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226B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5AD4CE4" wp14:editId="194E5EE0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344899" w:rsidRDefault="00344899" w:rsidP="00344899">
      <w:pPr>
        <w:pStyle w:val="a3"/>
        <w:rPr>
          <w:rtl/>
        </w:rPr>
      </w:pPr>
      <w:r w:rsidRPr="00344899">
        <w:t>Calculate_AspectRationIndex2D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344899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34489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344899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21781">
              <w:rPr>
                <w:rFonts w:cs="B Nazanin"/>
                <w:noProof/>
                <w:szCs w:val="24"/>
                <w:rtl/>
              </w:rPr>
              <w:drawing>
                <wp:inline distT="0" distB="0" distL="0" distR="0" wp14:anchorId="477C1850" wp14:editId="7EBD9F9B">
                  <wp:extent cx="832514" cy="866151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645" cy="867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4489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مجتبی محمدی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34489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19/02/95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4489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2835FB" w:rsidRPr="008169D8" w:rsidRDefault="002835FB" w:rsidP="002835FB">
      <w:pPr>
        <w:pStyle w:val="a4"/>
        <w:rPr>
          <w:rtl/>
        </w:rPr>
      </w:pPr>
      <w:r>
        <w:rPr>
          <w:rFonts w:hint="cs"/>
          <w:rtl/>
        </w:rPr>
        <w:t xml:space="preserve">وظیفه این زیر برنامه، محاسبه ی شاخص </w:t>
      </w:r>
      <w:r>
        <w:t>aspect ratio</w:t>
      </w:r>
      <w:r>
        <w:rPr>
          <w:rFonts w:hint="cs"/>
          <w:rtl/>
        </w:rPr>
        <w:t xml:space="preserve"> برای هر سلول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2835FB" w:rsidRPr="008169D8" w:rsidRDefault="002835FB" w:rsidP="002835FB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اطلاعات کلی شبکه مانند مختصات نقاط و ماتریس اتصالات به زیر برنامه داده می شود و در خروجی آن ماتریس شاخص </w:t>
      </w:r>
      <w:r>
        <w:t>aspect ratio</w:t>
      </w:r>
      <w:r>
        <w:rPr>
          <w:rFonts w:hint="cs"/>
          <w:rtl/>
        </w:rPr>
        <w:t xml:space="preserve"> سلول ها داده خواهد شد.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2835FB" w:rsidRDefault="002835FB" w:rsidP="002835FB">
      <w:pPr>
        <w:pStyle w:val="a4"/>
        <w:rPr>
          <w:rtl/>
        </w:rPr>
      </w:pPr>
      <w:r>
        <w:rPr>
          <w:rFonts w:hint="cs"/>
          <w:rtl/>
        </w:rPr>
        <w:t xml:space="preserve">بخش های مختلف زیربرنامه به ترتیب به صورت زیر است: </w:t>
      </w:r>
    </w:p>
    <w:p w:rsidR="002835FB" w:rsidRPr="00E12E9C" w:rsidRDefault="002835FB" w:rsidP="002835FB">
      <w:pPr>
        <w:pStyle w:val="a"/>
      </w:pPr>
      <w:r>
        <w:rPr>
          <w:rFonts w:hint="cs"/>
          <w:rtl/>
        </w:rPr>
        <w:t>تشکیل حلقه اصلی</w:t>
      </w:r>
    </w:p>
    <w:p w:rsidR="002835FB" w:rsidRDefault="002835FB" w:rsidP="002835FB">
      <w:pPr>
        <w:pStyle w:val="a4"/>
        <w:rPr>
          <w:rtl/>
        </w:rPr>
      </w:pPr>
      <w:r>
        <w:rPr>
          <w:rFonts w:hint="cs"/>
          <w:rtl/>
        </w:rPr>
        <w:t>در ابتدا حلقه اصلی زیر برنامه برای محاسبه شاخص در هر سلول ایجاد می شود.</w:t>
      </w:r>
    </w:p>
    <w:p w:rsidR="002835FB" w:rsidRPr="006066E4" w:rsidRDefault="002835FB" w:rsidP="002835FB">
      <w:pPr>
        <w:pStyle w:val="a"/>
      </w:pPr>
      <w:r>
        <w:rPr>
          <w:rFonts w:hint="cs"/>
          <w:rtl/>
        </w:rPr>
        <w:t>محاسبه طول اضلاع سلول</w:t>
      </w:r>
    </w:p>
    <w:p w:rsidR="002835FB" w:rsidRDefault="002835FB" w:rsidP="002835FB">
      <w:pPr>
        <w:pStyle w:val="a4"/>
        <w:rPr>
          <w:rtl/>
        </w:rPr>
      </w:pPr>
      <w:r>
        <w:rPr>
          <w:rFonts w:hint="cs"/>
          <w:rtl/>
        </w:rPr>
        <w:t xml:space="preserve">سپس طول اضلاع سلول محاسبه و در پارامتر </w:t>
      </w:r>
      <w:r>
        <w:t>length</w:t>
      </w:r>
      <w:r>
        <w:rPr>
          <w:rFonts w:hint="cs"/>
          <w:rtl/>
        </w:rPr>
        <w:t xml:space="preserve"> ذخیره می شود. </w:t>
      </w:r>
    </w:p>
    <w:p w:rsidR="002835FB" w:rsidRDefault="002835FB" w:rsidP="002835FB">
      <w:pPr>
        <w:pStyle w:val="a"/>
      </w:pPr>
      <w:r>
        <w:rPr>
          <w:rFonts w:hint="cs"/>
          <w:rtl/>
        </w:rPr>
        <w:t xml:space="preserve">محاسبه شاخص </w:t>
      </w:r>
      <w:r>
        <w:t>Aspect ratio</w:t>
      </w:r>
    </w:p>
    <w:p w:rsidR="002835FB" w:rsidRDefault="002835FB" w:rsidP="002835FB">
      <w:pPr>
        <w:pStyle w:val="a4"/>
        <w:rPr>
          <w:rtl/>
        </w:rPr>
      </w:pPr>
      <w:r>
        <w:rPr>
          <w:rFonts w:hint="cs"/>
          <w:rtl/>
        </w:rPr>
        <w:t xml:space="preserve">در نهایت شاخص به صورت </w:t>
      </w:r>
      <w:r w:rsidRPr="00AF14C4">
        <w:rPr>
          <w:rFonts w:hint="cs"/>
          <w:rtl/>
        </w:rPr>
        <w:t>نسبت بزرگترین ضلع به کوچکترین ضلع</w:t>
      </w:r>
      <w:r>
        <w:rPr>
          <w:rFonts w:hint="cs"/>
          <w:rtl/>
        </w:rPr>
        <w:t xml:space="preserve"> محاسبه می شود.</w:t>
      </w:r>
    </w:p>
    <w:p w:rsidR="00902B50" w:rsidRPr="006A64AA" w:rsidRDefault="00902B50" w:rsidP="00BD0C7F">
      <w:pPr>
        <w:pStyle w:val="a4"/>
        <w:rPr>
          <w:rtl/>
        </w:rPr>
      </w:pPr>
    </w:p>
    <w:p w:rsidR="00F3611F" w:rsidRPr="00902B50" w:rsidRDefault="00F3611F" w:rsidP="002835FB">
      <w:pPr>
        <w:pStyle w:val="1"/>
        <w:numPr>
          <w:ilvl w:val="0"/>
          <w:numId w:val="0"/>
        </w:numPr>
        <w:ind w:left="720" w:hanging="720"/>
        <w:rPr>
          <w:shd w:val="clear" w:color="auto" w:fill="FFFFFF"/>
        </w:rPr>
      </w:pPr>
    </w:p>
    <w:sectPr w:rsidR="00F3611F" w:rsidRPr="00902B50" w:rsidSect="002835FB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512" w:rsidRDefault="00993512" w:rsidP="00B927DE">
      <w:pPr>
        <w:spacing w:after="0" w:line="240" w:lineRule="auto"/>
      </w:pPr>
      <w:r>
        <w:separator/>
      </w:r>
    </w:p>
  </w:endnote>
  <w:endnote w:type="continuationSeparator" w:id="0">
    <w:p w:rsidR="00993512" w:rsidRDefault="00993512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13A" w:rsidRDefault="007B31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835F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13A" w:rsidRDefault="007B313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5FB" w:rsidRPr="00DF5650" w:rsidRDefault="002835FB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-1415930834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226B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2835FB" w:rsidRDefault="002835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512" w:rsidRDefault="00993512" w:rsidP="00B927DE">
      <w:pPr>
        <w:spacing w:after="0" w:line="240" w:lineRule="auto"/>
      </w:pPr>
      <w:r>
        <w:separator/>
      </w:r>
    </w:p>
  </w:footnote>
  <w:footnote w:type="continuationSeparator" w:id="0">
    <w:p w:rsidR="00993512" w:rsidRDefault="00993512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13A" w:rsidRDefault="007B31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4E5DF189" wp14:editId="05080265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2338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Calculate_AspectRationIndex2D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DF18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2338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Calculate_AspectRationIndex2D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13A" w:rsidRDefault="007B313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5FB" w:rsidRPr="007B313A" w:rsidRDefault="007B313A" w:rsidP="007B313A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 wp14:anchorId="72758BA1" wp14:editId="227A9474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3" name="Text Box 3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7B313A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B313A" w:rsidRPr="00670344" w:rsidRDefault="007B313A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7B313A" w:rsidRDefault="007B313A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226B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Calculate_AspectRationIndex2D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7B313A" w:rsidRPr="00670344" w:rsidRDefault="007B313A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B313A" w:rsidRDefault="007B31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B313A" w:rsidRDefault="007B313A" w:rsidP="007B313A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758B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lor-block header displaying document title" style="position:absolute;margin-left:1.35pt;margin-top:32.6pt;width:464.6pt;height:18.3pt;z-index:251661312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7B313A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B313A" w:rsidRPr="00670344" w:rsidRDefault="007B313A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7B313A" w:rsidRDefault="007B313A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226B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Calculate_AspectRationIndex2D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7B313A" w:rsidRPr="00670344" w:rsidRDefault="007B313A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B313A" w:rsidRDefault="007B31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B313A" w:rsidRDefault="007B313A" w:rsidP="007B313A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8717DD"/>
    <w:multiLevelType w:val="hybridMultilevel"/>
    <w:tmpl w:val="C938F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338F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35FB"/>
    <w:rsid w:val="002B2677"/>
    <w:rsid w:val="00337045"/>
    <w:rsid w:val="00344899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06F3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226BB"/>
    <w:rsid w:val="006301FD"/>
    <w:rsid w:val="00637C9C"/>
    <w:rsid w:val="006458BA"/>
    <w:rsid w:val="00654809"/>
    <w:rsid w:val="00670344"/>
    <w:rsid w:val="00672775"/>
    <w:rsid w:val="00684F8E"/>
    <w:rsid w:val="00690C9B"/>
    <w:rsid w:val="006A4BBA"/>
    <w:rsid w:val="006B5B36"/>
    <w:rsid w:val="006F2E3F"/>
    <w:rsid w:val="00702E8E"/>
    <w:rsid w:val="00713868"/>
    <w:rsid w:val="007146B2"/>
    <w:rsid w:val="007602BE"/>
    <w:rsid w:val="00794322"/>
    <w:rsid w:val="007B313A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93512"/>
    <w:rsid w:val="009A1CED"/>
    <w:rsid w:val="009A576E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D026A8-9092-4474-B9A2-C2EC2A99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344899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344899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835F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5020E7-9C0D-4B2A-B3B5-7604C6AE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2018-03-13T07:05:00Z</cp:lastPrinted>
  <dcterms:created xsi:type="dcterms:W3CDTF">2018-03-10T08:00:00Z</dcterms:created>
  <dcterms:modified xsi:type="dcterms:W3CDTF">2018-05-10T09:47:00Z</dcterms:modified>
</cp:coreProperties>
</file>