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1B5140"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4EE1F171" wp14:editId="70F7DB7C">
            <wp:extent cx="2686050" cy="1310640"/>
            <wp:effectExtent l="0" t="0" r="0" b="381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286DBC" w:rsidP="00637C9C">
      <w:pPr>
        <w:pStyle w:val="a3"/>
        <w:rPr>
          <w:rtl/>
        </w:rPr>
      </w:pPr>
      <w:r w:rsidRPr="00286DBC">
        <w:t>DeformableCell</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286DBC"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286DBC" w:rsidRPr="007146B2" w:rsidRDefault="00286DBC">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286DBC" w:rsidRPr="007146B2" w:rsidRDefault="00286DBC">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286DBC" w:rsidRDefault="00286DBC"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45A5D9CE" wp14:editId="06A194F2">
                  <wp:extent cx="731520" cy="82296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1520" cy="822960"/>
                          </a:xfrm>
                          <a:prstGeom prst="rect">
                            <a:avLst/>
                          </a:prstGeom>
                        </pic:spPr>
                      </pic:pic>
                    </a:graphicData>
                  </a:graphic>
                </wp:inline>
              </w:drawing>
            </w:r>
          </w:p>
        </w:tc>
      </w:tr>
      <w:tr w:rsidR="00286DBC" w:rsidTr="00845150">
        <w:trPr>
          <w:trHeight w:val="620"/>
        </w:trPr>
        <w:tc>
          <w:tcPr>
            <w:tcW w:w="1960" w:type="dxa"/>
            <w:vMerge/>
            <w:tcBorders>
              <w:left w:val="single" w:sz="4" w:space="0" w:color="auto"/>
              <w:right w:val="single" w:sz="4" w:space="0" w:color="auto"/>
            </w:tcBorders>
            <w:shd w:val="clear" w:color="auto" w:fill="FFFF00"/>
            <w:vAlign w:val="center"/>
          </w:tcPr>
          <w:p w:rsidR="00286DBC" w:rsidRPr="007146B2" w:rsidRDefault="00286DBC">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286DBC" w:rsidRPr="007146B2" w:rsidRDefault="00286DBC">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امیر همتی زاده</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286DBC" w:rsidRDefault="00286DBC">
            <w:pPr>
              <w:bidi/>
              <w:spacing w:line="276" w:lineRule="auto"/>
              <w:jc w:val="center"/>
              <w:rPr>
                <w:rFonts w:ascii="Calibri" w:eastAsia="Times New Roman" w:hAnsi="Calibri" w:cs="B Titr"/>
                <w:sz w:val="28"/>
                <w:rtl/>
              </w:rPr>
            </w:pPr>
            <w:r w:rsidRPr="00491378">
              <w:rPr>
                <w:rFonts w:ascii="Times New Roman" w:eastAsia="Calibri" w:hAnsi="Times New Roman"/>
                <w:noProof/>
                <w:sz w:val="28"/>
                <w:szCs w:val="28"/>
              </w:rPr>
              <w:drawing>
                <wp:inline distT="0" distB="0" distL="0" distR="0" wp14:anchorId="570E162A" wp14:editId="5275377A">
                  <wp:extent cx="731520" cy="822960"/>
                  <wp:effectExtent l="0" t="0" r="0" b="0"/>
                  <wp:docPr id="3" name="Picture 4" descr="نتیجه تصویری برای دانشگاه تبریز"/>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نتیجه تصویری برای دانشگاه تبریز"/>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1520" cy="822960"/>
                          </a:xfrm>
                          <a:prstGeom prst="rect">
                            <a:avLst/>
                          </a:prstGeom>
                          <a:noFill/>
                          <a:ln>
                            <a:noFill/>
                          </a:ln>
                        </pic:spPr>
                      </pic:pic>
                    </a:graphicData>
                  </a:graphic>
                </wp:inline>
              </w:drawing>
            </w:r>
          </w:p>
        </w:tc>
      </w:tr>
      <w:tr w:rsidR="00286DBC" w:rsidTr="00845150">
        <w:trPr>
          <w:trHeight w:val="619"/>
        </w:trPr>
        <w:tc>
          <w:tcPr>
            <w:tcW w:w="1960" w:type="dxa"/>
            <w:vMerge/>
            <w:tcBorders>
              <w:left w:val="single" w:sz="4" w:space="0" w:color="auto"/>
              <w:bottom w:val="single" w:sz="4" w:space="0" w:color="auto"/>
              <w:right w:val="single" w:sz="4" w:space="0" w:color="auto"/>
            </w:tcBorders>
            <w:shd w:val="clear" w:color="auto" w:fill="FFFF00"/>
            <w:vAlign w:val="center"/>
          </w:tcPr>
          <w:p w:rsidR="00286DBC" w:rsidRPr="007146B2" w:rsidRDefault="00286DBC">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286DBC" w:rsidRPr="007146B2" w:rsidRDefault="00286DBC" w:rsidP="005417E1">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left w:val="single" w:sz="4" w:space="0" w:color="auto"/>
              <w:bottom w:val="single" w:sz="4" w:space="0" w:color="auto"/>
              <w:right w:val="single" w:sz="4" w:space="0" w:color="auto"/>
            </w:tcBorders>
            <w:shd w:val="clear" w:color="auto" w:fill="FFE599" w:themeFill="accent4" w:themeFillTint="66"/>
            <w:vAlign w:val="center"/>
          </w:tcPr>
          <w:p w:rsidR="00286DBC" w:rsidRDefault="00286DBC">
            <w:pPr>
              <w:bidi/>
              <w:spacing w:line="276" w:lineRule="auto"/>
              <w:jc w:val="center"/>
              <w:rPr>
                <w:rFonts w:ascii="Calibri" w:eastAsia="Times New Roman" w:hAnsi="Calibri" w:cs="B Titr"/>
                <w:sz w:val="28"/>
                <w:rtl/>
              </w:rPr>
            </w:pPr>
          </w:p>
        </w:tc>
      </w:tr>
      <w:tr w:rsidR="00286DBC"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286DBC" w:rsidRPr="007146B2" w:rsidRDefault="00286DBC">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286DBC" w:rsidRPr="007146B2" w:rsidRDefault="00286DBC">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کامیار صفری</w:t>
            </w:r>
          </w:p>
        </w:tc>
      </w:tr>
      <w:tr w:rsidR="00286DBC"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286DBC" w:rsidRPr="007146B2" w:rsidRDefault="00286DBC">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286DBC" w:rsidRPr="007146B2" w:rsidRDefault="00286DBC">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286DBC"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286DBC" w:rsidRPr="007146B2" w:rsidRDefault="00286DBC">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286DBC" w:rsidRPr="0009618D" w:rsidRDefault="00286DBC">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28/5/1396</w:t>
            </w:r>
          </w:p>
        </w:tc>
      </w:tr>
      <w:tr w:rsidR="00286DBC"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286DBC" w:rsidRPr="007146B2" w:rsidRDefault="00286DBC">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286DBC" w:rsidRPr="005C02EB" w:rsidRDefault="00286DBC">
            <w:pPr>
              <w:bidi/>
              <w:spacing w:line="276" w:lineRule="auto"/>
              <w:jc w:val="center"/>
              <w:rPr>
                <w:rFonts w:asciiTheme="majorBidi" w:eastAsia="Times New Roman" w:hAnsiTheme="majorBidi" w:cstheme="majorBidi"/>
                <w:b/>
                <w:bCs/>
                <w:sz w:val="24"/>
                <w:szCs w:val="20"/>
                <w:rtl/>
                <w:lang w:bidi="fa-IR"/>
              </w:rPr>
            </w:pPr>
            <w:r>
              <w:rPr>
                <w:rFonts w:asciiTheme="majorBidi" w:eastAsia="Times New Roman" w:hAnsiTheme="majorBidi" w:cstheme="majorBidi"/>
                <w:b/>
                <w:bCs/>
                <w:sz w:val="24"/>
                <w:szCs w:val="20"/>
              </w:rPr>
              <w:t>MC5F110F20</w:t>
            </w:r>
          </w:p>
        </w:tc>
      </w:tr>
      <w:tr w:rsidR="00286DBC"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286DBC" w:rsidRPr="007146B2" w:rsidRDefault="00286DBC">
            <w:pPr>
              <w:bidi/>
              <w:spacing w:line="276" w:lineRule="auto"/>
              <w:jc w:val="center"/>
              <w:rPr>
                <w:rFonts w:ascii="Calibri" w:hAnsi="Calibri" w:cs="B Titr"/>
                <w:b/>
                <w:bCs/>
                <w:sz w:val="24"/>
                <w:szCs w:val="24"/>
                <w:rtl/>
              </w:rPr>
            </w:pPr>
            <w:r w:rsidRPr="007146B2">
              <w:rPr>
                <w:rFonts w:ascii="Calibri" w:hAnsi="Calibri" w:cs="B Titr" w:hint="cs"/>
                <w:b/>
                <w:bCs/>
                <w:sz w:val="24"/>
                <w:szCs w:val="24"/>
                <w:rtl/>
              </w:rPr>
              <w:lastRenderedPageBreak/>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286DBC" w:rsidRPr="005C02EB" w:rsidRDefault="00286DBC">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286DBC">
      <w:pPr>
        <w:pStyle w:val="1"/>
        <w:rPr>
          <w:rtl/>
        </w:rPr>
      </w:pPr>
      <w:r w:rsidRPr="00117AB5">
        <w:rPr>
          <w:rFonts w:hint="cs"/>
          <w:rtl/>
        </w:rPr>
        <w:lastRenderedPageBreak/>
        <w:t>وظایف</w:t>
      </w:r>
    </w:p>
    <w:p w:rsidR="00286DBC" w:rsidRPr="00CA70CC" w:rsidRDefault="00286DBC" w:rsidP="00286DBC">
      <w:pPr>
        <w:pStyle w:val="a4"/>
        <w:rPr>
          <w:rtl/>
        </w:rPr>
      </w:pPr>
      <w:r w:rsidRPr="00CA70CC">
        <w:rPr>
          <w:rFonts w:hint="cs"/>
          <w:rtl/>
        </w:rPr>
        <w:t>این زیربرنامه، با دریافت نقاط شروع و پایانی ضلع منقبض شونده، تعداد و شماره سلول‌هایی که با انجام عمل انقباض در آن‌ها تغییر ایجاد می‌شود، را شناسایی می‌کند.</w:t>
      </w:r>
    </w:p>
    <w:p w:rsidR="00B927DE" w:rsidRDefault="00B927DE" w:rsidP="00286DBC">
      <w:pPr>
        <w:pStyle w:val="1"/>
        <w:rPr>
          <w:rtl/>
        </w:rPr>
      </w:pPr>
      <w:r w:rsidRPr="00117AB5">
        <w:rPr>
          <w:rFonts w:hint="cs"/>
          <w:rtl/>
        </w:rPr>
        <w:t>توضیحات</w:t>
      </w:r>
      <w:r>
        <w:rPr>
          <w:rFonts w:hint="cs"/>
          <w:rtl/>
        </w:rPr>
        <w:t xml:space="preserve"> و تئوری</w:t>
      </w:r>
    </w:p>
    <w:p w:rsidR="00286DBC" w:rsidRPr="00CA70CC" w:rsidRDefault="00286DBC" w:rsidP="00286DBC">
      <w:pPr>
        <w:pStyle w:val="a4"/>
        <w:rPr>
          <w:rtl/>
        </w:rPr>
      </w:pPr>
      <w:r w:rsidRPr="00CA70CC">
        <w:rPr>
          <w:rFonts w:hint="cs"/>
          <w:rtl/>
        </w:rPr>
        <w:t xml:space="preserve">با انجام عمل انقباض یک ضلع، در سلول‌هایی که ضلع موردنظر در آن‌ها وجود دارد، تغییر ایجاد می‌شود. این تغییر هم می‌تواند به‌صورت حذف کامل سلول موردنظر باشد و هم می‌تواند به‌صورت تغییر شکل </w:t>
      </w:r>
      <w:r w:rsidRPr="00CA70CC">
        <w:t>Face</w:t>
      </w:r>
      <w:r w:rsidRPr="00CA70CC">
        <w:rPr>
          <w:rFonts w:hint="cs"/>
          <w:rtl/>
        </w:rPr>
        <w:t xml:space="preserve"> های آن و یا کاهش تعداد </w:t>
      </w:r>
      <w:r w:rsidRPr="00CA70CC">
        <w:t>Face</w:t>
      </w:r>
      <w:r w:rsidRPr="00CA70CC">
        <w:rPr>
          <w:rFonts w:hint="cs"/>
          <w:rtl/>
        </w:rPr>
        <w:t>های آن باشد. شماره و تعداد این سلول‌ها بایستی شناسایی شود تا در ادامه تغییرات موردنیاز بر روی آن‌ها اعمال گردد.</w:t>
      </w:r>
    </w:p>
    <w:p w:rsidR="00286DBC" w:rsidRPr="00CA70CC" w:rsidRDefault="00286DBC" w:rsidP="00286DBC">
      <w:pPr>
        <w:pStyle w:val="a4"/>
        <w:rPr>
          <w:rtl/>
        </w:rPr>
      </w:pPr>
      <w:r w:rsidRPr="00CA70CC">
        <w:rPr>
          <w:rFonts w:hint="cs"/>
          <w:rtl/>
        </w:rPr>
        <w:t>نحوه‌ی شناسایی این نوع سلول‌ها با این صورت است که تمامی سلول‌های متصل به نقطه‌ی اول ضلع را بررسی و پیمایش می‌کنیم. در هرکدام از این سلول‌ها درصورتی‌که نقطه‌ی دوم ضلع وجود داشته باشد، به این معنی است که در آن سلول، ضلع منقبض شونده وجود داشته و آن سلول تغییر پیدا خواهد کرد. بنابراین سلول موردنظر به لیست سلول‌های تغییریافته اضافه می‌شود.</w:t>
      </w:r>
    </w:p>
    <w:p w:rsidR="00286DBC" w:rsidRPr="00CA70CC" w:rsidRDefault="00286DBC" w:rsidP="00286DBC">
      <w:pPr>
        <w:pStyle w:val="a4"/>
        <w:rPr>
          <w:rtl/>
        </w:rPr>
      </w:pPr>
      <w:r w:rsidRPr="00CA70CC">
        <w:rPr>
          <w:rFonts w:hint="cs"/>
          <w:rtl/>
        </w:rPr>
        <w:t>به‌عنوان‌مثال شکل زیر را در نظر بگیرید:</w:t>
      </w:r>
    </w:p>
    <w:p w:rsidR="00286DBC" w:rsidRDefault="00286DBC" w:rsidP="00286DBC">
      <w:pPr>
        <w:bidi/>
        <w:jc w:val="center"/>
        <w:rPr>
          <w:rtl/>
        </w:rPr>
      </w:pPr>
      <w:r w:rsidRPr="00CA70CC">
        <w:rPr>
          <w:rFonts w:hint="cs"/>
          <w:noProof/>
        </w:rPr>
        <w:drawing>
          <wp:inline distT="0" distB="0" distL="0" distR="0" wp14:anchorId="737A34A8" wp14:editId="32430B8A">
            <wp:extent cx="2543175" cy="1713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4064" cy="1714009"/>
                    </a:xfrm>
                    <a:prstGeom prst="rect">
                      <a:avLst/>
                    </a:prstGeom>
                    <a:noFill/>
                    <a:ln>
                      <a:noFill/>
                    </a:ln>
                  </pic:spPr>
                </pic:pic>
              </a:graphicData>
            </a:graphic>
          </wp:inline>
        </w:drawing>
      </w:r>
    </w:p>
    <w:p w:rsidR="00286DBC" w:rsidRPr="00CA70CC" w:rsidRDefault="00286DBC" w:rsidP="00286DBC">
      <w:pPr>
        <w:pStyle w:val="a0"/>
        <w:rPr>
          <w:rtl/>
        </w:rPr>
      </w:pPr>
      <w:r>
        <w:rPr>
          <w:rFonts w:hint="cs"/>
          <w:rtl/>
        </w:rPr>
        <w:t>شماتیکی از شبکه</w:t>
      </w:r>
    </w:p>
    <w:p w:rsidR="00286DBC" w:rsidRPr="00CA70CC" w:rsidRDefault="00286DBC" w:rsidP="00286DBC">
      <w:pPr>
        <w:pStyle w:val="a4"/>
        <w:rPr>
          <w:rtl/>
        </w:rPr>
      </w:pPr>
      <w:r w:rsidRPr="00CA70CC">
        <w:rPr>
          <w:rFonts w:hint="cs"/>
          <w:rtl/>
        </w:rPr>
        <w:t xml:space="preserve">درصورتی‌که ضلع منقبض شونده </w:t>
      </w:r>
      <w:r w:rsidRPr="00CA70CC">
        <w:t>EI</w:t>
      </w:r>
      <w:r w:rsidRPr="00CA70CC">
        <w:rPr>
          <w:rFonts w:hint="cs"/>
          <w:rtl/>
        </w:rPr>
        <w:t xml:space="preserve"> باشد، می‌بینیم که نقاط شروع و پایان </w:t>
      </w:r>
      <w:r w:rsidRPr="00CA70CC">
        <w:t>EI</w:t>
      </w:r>
      <w:r w:rsidRPr="00CA70CC">
        <w:rPr>
          <w:rFonts w:hint="cs"/>
          <w:rtl/>
        </w:rPr>
        <w:t xml:space="preserve">، در هردو سلول </w:t>
      </w:r>
      <w:r w:rsidRPr="00CA70CC">
        <w:t>Cell1</w:t>
      </w:r>
      <w:r w:rsidRPr="00CA70CC">
        <w:rPr>
          <w:rFonts w:hint="cs"/>
          <w:rtl/>
        </w:rPr>
        <w:t xml:space="preserve"> و </w:t>
      </w:r>
      <w:r w:rsidRPr="00CA70CC">
        <w:t>Cell2</w:t>
      </w:r>
      <w:r w:rsidRPr="00CA70CC">
        <w:rPr>
          <w:rFonts w:hint="cs"/>
          <w:rtl/>
        </w:rPr>
        <w:t xml:space="preserve"> وجود دارند. بنابراین هردوی این سلول‌ها را به لیست سلول‌های تغییر ساختاریافته اضافه می‌کنیم.</w:t>
      </w:r>
    </w:p>
    <w:p w:rsidR="00B927DE" w:rsidRDefault="00B927DE" w:rsidP="00286DBC">
      <w:pPr>
        <w:pStyle w:val="1"/>
        <w:rPr>
          <w:rtl/>
        </w:rPr>
      </w:pPr>
      <w:r w:rsidRPr="00117AB5">
        <w:rPr>
          <w:rFonts w:hint="cs"/>
          <w:rtl/>
        </w:rPr>
        <w:t>بخش‌های</w:t>
      </w:r>
      <w:r>
        <w:rPr>
          <w:rFonts w:hint="cs"/>
          <w:rtl/>
        </w:rPr>
        <w:t xml:space="preserve"> زیربرنامه</w:t>
      </w:r>
    </w:p>
    <w:p w:rsidR="00720DE2" w:rsidRDefault="00B927DE" w:rsidP="00286DBC">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720DE2">
        <w:rPr>
          <w:rFonts w:hint="cs"/>
          <w:rtl/>
        </w:rPr>
        <w:t xml:space="preserve"> برنامه کامپیوتری ارائه شده است.</w:t>
      </w:r>
    </w:p>
    <w:p w:rsidR="00286DBC" w:rsidRPr="00CA70CC" w:rsidRDefault="00286DBC" w:rsidP="00286DBC">
      <w:pPr>
        <w:pStyle w:val="a"/>
      </w:pPr>
      <w:r w:rsidRPr="00CA70CC">
        <w:rPr>
          <w:rFonts w:hint="cs"/>
          <w:rtl/>
        </w:rPr>
        <w:lastRenderedPageBreak/>
        <w:t>مقداردهی اولیه و پیمایش تمامی سلول‌های موردنیاز</w:t>
      </w:r>
    </w:p>
    <w:p w:rsidR="00286DBC" w:rsidRPr="00CA70CC" w:rsidRDefault="00286DBC" w:rsidP="00286DBC">
      <w:pPr>
        <w:pStyle w:val="a4"/>
        <w:rPr>
          <w:rtl/>
        </w:rPr>
      </w:pPr>
      <w:r w:rsidRPr="00CA70CC">
        <w:rPr>
          <w:rFonts w:hint="cs"/>
          <w:rtl/>
        </w:rPr>
        <w:t xml:space="preserve">در این بخش، در ابتدا تعداد کل سلول‌های تغییر ساختاریافته را برابر با صفر قرار می‌دهیم تا اجراهای قبلی زیربرنامه بر روی اجرای فعلی اثر نگذارد. سپس تمامی سلول‌های متصل به نقطه‌ی </w:t>
      </w:r>
      <w:r w:rsidRPr="00CA70CC">
        <w:t>Dead</w:t>
      </w:r>
      <w:r w:rsidRPr="00CA70CC">
        <w:rPr>
          <w:rFonts w:hint="cs"/>
          <w:rtl/>
        </w:rPr>
        <w:t xml:space="preserve"> را پیمایش می‌کنیم تا از بین این سلول‌ها سلول‌های موردنظر را پیدا کنیم. در هر بار تکرار حلقه، یکی از سلول‌های متصل به </w:t>
      </w:r>
      <w:r w:rsidRPr="00CA70CC">
        <w:t>Dead</w:t>
      </w:r>
      <w:r w:rsidRPr="00CA70CC">
        <w:rPr>
          <w:rFonts w:hint="cs"/>
          <w:rtl/>
        </w:rPr>
        <w:t xml:space="preserve"> را انتخاب می‌کنیم.</w:t>
      </w:r>
    </w:p>
    <w:p w:rsidR="00286DBC" w:rsidRPr="00CA70CC" w:rsidRDefault="00286DBC" w:rsidP="00286DBC">
      <w:pPr>
        <w:pStyle w:val="a"/>
      </w:pPr>
      <w:r w:rsidRPr="00CA70CC">
        <w:rPr>
          <w:rFonts w:hint="cs"/>
          <w:rtl/>
        </w:rPr>
        <w:t>پیمایش نقاط مربوط به سلول انتخاب‌شده</w:t>
      </w:r>
    </w:p>
    <w:p w:rsidR="00286DBC" w:rsidRPr="00CA70CC" w:rsidRDefault="00286DBC" w:rsidP="00286DBC">
      <w:pPr>
        <w:pStyle w:val="a4"/>
        <w:rPr>
          <w:rtl/>
        </w:rPr>
      </w:pPr>
      <w:r w:rsidRPr="00CA70CC">
        <w:rPr>
          <w:rFonts w:hint="cs"/>
          <w:rtl/>
        </w:rPr>
        <w:t xml:space="preserve">پس‌ازاینکه یکی از سلول‌های متصل به نقطه‌ی </w:t>
      </w:r>
      <w:r w:rsidRPr="00CA70CC">
        <w:t>Dead</w:t>
      </w:r>
      <w:r w:rsidRPr="00CA70CC">
        <w:rPr>
          <w:rFonts w:hint="cs"/>
          <w:rtl/>
        </w:rPr>
        <w:t xml:space="preserve"> انتخاب شد، تمامی نقاط متعلق به آن سلول با استفاده از یک حلقه پیمایش و بررسی می‌شود و تکرار تا زمانی ادامه می‌یابد که یا تمامی نقاط پردازش شده باشند و یا سلول موردنظر به لیست سلول‌های تغییر ساختاریافته اضافه شده باشد. در هر تکرار یکی از نقاط سلول انتخاب‌شده، جهت بررسی انتخاب می‌شود.</w:t>
      </w:r>
    </w:p>
    <w:p w:rsidR="00286DBC" w:rsidRPr="00CA70CC" w:rsidRDefault="00286DBC" w:rsidP="00286DBC">
      <w:pPr>
        <w:pStyle w:val="a"/>
      </w:pPr>
      <w:r w:rsidRPr="00CA70CC">
        <w:rPr>
          <w:rFonts w:hint="cs"/>
          <w:rtl/>
        </w:rPr>
        <w:t>بررسی وجود دوم ضلع منقبض شونده در سلول انتخاب‌شده و افزودن سلول به لیست سلول‌های تغییر ساختاریافته</w:t>
      </w:r>
    </w:p>
    <w:p w:rsidR="00286DBC" w:rsidRPr="00CA70CC" w:rsidRDefault="00286DBC" w:rsidP="00286DBC">
      <w:pPr>
        <w:pStyle w:val="a4"/>
        <w:rPr>
          <w:rtl/>
        </w:rPr>
      </w:pPr>
      <w:r w:rsidRPr="00CA70CC">
        <w:rPr>
          <w:rFonts w:hint="cs"/>
          <w:rtl/>
        </w:rPr>
        <w:t xml:space="preserve">با انتخاب هرکدام از نقاط سلول‌ها، بررسی می‌کنیم که آیا نقطه‌ی دوم در سلول انتخاب‌شده وجود دارد یا خیر. درصورتی‌که نقطه‌ی دوم وجود داشته باشد، به این معنی است که ضلع منقبض شونده در سلول وجود دارد، چون‌که پیمایش سلول‌ها بر روی سلول‌های متصل به نقطه‌ی </w:t>
      </w:r>
      <w:r w:rsidRPr="00CA70CC">
        <w:t>Dead</w:t>
      </w:r>
      <w:r w:rsidRPr="00CA70CC">
        <w:rPr>
          <w:rFonts w:hint="cs"/>
          <w:rtl/>
        </w:rPr>
        <w:t xml:space="preserve"> انجام گرفته و درنتیجه سلول موردنظر حتماً شامل نقطه‌ی اول یا </w:t>
      </w:r>
      <w:r w:rsidRPr="00CA70CC">
        <w:t>Dead</w:t>
      </w:r>
      <w:r w:rsidRPr="00CA70CC">
        <w:rPr>
          <w:rFonts w:hint="cs"/>
          <w:rtl/>
        </w:rPr>
        <w:t xml:space="preserve"> هست. پس درصورتی‌که نقطه‌ی دوم در سلول وجود داشت، یک واحد به تعداد سلول‌های تغییر ساختاریافته اضافه کرده و شماره‌ی سلول را به آرایه‌ی خروجی می‌افزاییم.</w:t>
      </w:r>
    </w:p>
    <w:p w:rsidR="00286DBC" w:rsidRDefault="00286DBC" w:rsidP="00286DBC">
      <w:pPr>
        <w:pStyle w:val="a4"/>
        <w:rPr>
          <w:rtl/>
        </w:rPr>
      </w:pPr>
    </w:p>
    <w:sectPr w:rsidR="00286DBC" w:rsidSect="00720D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872" w:rsidRDefault="00AB3872" w:rsidP="00B927DE">
      <w:pPr>
        <w:spacing w:after="0" w:line="240" w:lineRule="auto"/>
      </w:pPr>
      <w:r>
        <w:separator/>
      </w:r>
    </w:p>
  </w:endnote>
  <w:endnote w:type="continuationSeparator" w:id="0">
    <w:p w:rsidR="00AB3872" w:rsidRDefault="00AB3872"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1B5140">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872" w:rsidRDefault="00AB3872" w:rsidP="00B927DE">
      <w:pPr>
        <w:spacing w:after="0" w:line="240" w:lineRule="auto"/>
      </w:pPr>
      <w:r>
        <w:separator/>
      </w:r>
    </w:p>
  </w:footnote>
  <w:footnote w:type="continuationSeparator" w:id="0">
    <w:p w:rsidR="00AB3872" w:rsidRDefault="00AB3872"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1B5140">
                                  <w:rPr>
                                    <w:rFonts w:asciiTheme="majorBidi" w:hAnsiTheme="majorBidi" w:cstheme="majorBidi"/>
                                    <w:noProof/>
                                    <w:color w:val="000000" w:themeColor="text1"/>
                                    <w:sz w:val="20"/>
                                    <w:szCs w:val="20"/>
                                    <w:shd w:val="clear" w:color="auto" w:fill="FFFFFF" w:themeFill="background1"/>
                                  </w:rPr>
                                  <w:t>DeformableCell</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1B5140">
                            <w:rPr>
                              <w:rFonts w:asciiTheme="majorBidi" w:hAnsiTheme="majorBidi" w:cstheme="majorBidi"/>
                              <w:noProof/>
                              <w:color w:val="000000" w:themeColor="text1"/>
                              <w:sz w:val="20"/>
                              <w:szCs w:val="20"/>
                              <w:shd w:val="clear" w:color="auto" w:fill="FFFFFF" w:themeFill="background1"/>
                            </w:rPr>
                            <w:t>DeformableCell</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5F515E70"/>
    <w:multiLevelType w:val="hybridMultilevel"/>
    <w:tmpl w:val="B0FC3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EFB6DB40"/>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2"/>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B5140"/>
    <w:rsid w:val="001C170A"/>
    <w:rsid w:val="001C1B42"/>
    <w:rsid w:val="001E308D"/>
    <w:rsid w:val="001E799A"/>
    <w:rsid w:val="001F6519"/>
    <w:rsid w:val="00200B44"/>
    <w:rsid w:val="002045D2"/>
    <w:rsid w:val="00224104"/>
    <w:rsid w:val="00225202"/>
    <w:rsid w:val="00227664"/>
    <w:rsid w:val="00230BA5"/>
    <w:rsid w:val="002349EA"/>
    <w:rsid w:val="0027566A"/>
    <w:rsid w:val="00286DBC"/>
    <w:rsid w:val="0029547F"/>
    <w:rsid w:val="002B2677"/>
    <w:rsid w:val="003115DD"/>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20DE2"/>
    <w:rsid w:val="007602BE"/>
    <w:rsid w:val="00794322"/>
    <w:rsid w:val="007D3687"/>
    <w:rsid w:val="007F030B"/>
    <w:rsid w:val="008055BD"/>
    <w:rsid w:val="008271E6"/>
    <w:rsid w:val="00832E76"/>
    <w:rsid w:val="00852952"/>
    <w:rsid w:val="00874610"/>
    <w:rsid w:val="0087484F"/>
    <w:rsid w:val="008C510C"/>
    <w:rsid w:val="008D58BB"/>
    <w:rsid w:val="00902B50"/>
    <w:rsid w:val="00904844"/>
    <w:rsid w:val="00926570"/>
    <w:rsid w:val="0094164A"/>
    <w:rsid w:val="00953DBA"/>
    <w:rsid w:val="00966F66"/>
    <w:rsid w:val="00972B02"/>
    <w:rsid w:val="009A1CED"/>
    <w:rsid w:val="009C2ABF"/>
    <w:rsid w:val="009C3FC8"/>
    <w:rsid w:val="009D3E62"/>
    <w:rsid w:val="009F3DAF"/>
    <w:rsid w:val="00A2038D"/>
    <w:rsid w:val="00A224ED"/>
    <w:rsid w:val="00A22E0B"/>
    <w:rsid w:val="00A66739"/>
    <w:rsid w:val="00A7106F"/>
    <w:rsid w:val="00A96F3D"/>
    <w:rsid w:val="00AB3872"/>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0FF48D-4D2E-43D4-B3CC-BED9C88C9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286DBC"/>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286DBC"/>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ListParagraph">
    <w:name w:val="List Paragraph"/>
    <w:basedOn w:val="Normal"/>
    <w:uiPriority w:val="34"/>
    <w:qFormat/>
    <w:rsid w:val="00286DBC"/>
    <w:pPr>
      <w:bidi/>
      <w:spacing w:after="200" w:line="276" w:lineRule="auto"/>
      <w:ind w:left="720"/>
      <w:contextualSpacing/>
    </w:pPr>
    <w:rPr>
      <w:rFonts w:asciiTheme="majorBidi" w:hAnsiTheme="majorBidi"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FFDC4F-5DE3-481F-A7DD-628A5D7CF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9</cp:revision>
  <cp:lastPrinted>2018-03-06T08:04:00Z</cp:lastPrinted>
  <dcterms:created xsi:type="dcterms:W3CDTF">2018-03-06T08:03:00Z</dcterms:created>
  <dcterms:modified xsi:type="dcterms:W3CDTF">2018-05-10T10:09:00Z</dcterms:modified>
</cp:coreProperties>
</file>