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A07488" w:rsidRDefault="001337BC" w:rsidP="00A07488">
      <w:pPr>
        <w:bidi/>
        <w:spacing w:line="276" w:lineRule="auto"/>
        <w:jc w:val="center"/>
        <w:rPr>
          <w:rFonts w:ascii="Times New Roman" w:hAnsi="Times New Roman" w:cs="B Nazanin"/>
          <w:b/>
          <w:bCs/>
          <w:sz w:val="32"/>
          <w:szCs w:val="32"/>
          <w:rtl/>
          <w:lang w:bidi="fa-IR"/>
        </w:rPr>
      </w:pPr>
      <w:r>
        <w:rPr>
          <w:noProof/>
        </w:rPr>
        <w:drawing>
          <wp:inline distT="0" distB="0" distL="0" distR="0" wp14:anchorId="10AC3468" wp14:editId="2E41BDD6">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EA1B4D" w:rsidRPr="00CD38D6" w:rsidRDefault="00EA1B4D" w:rsidP="00CD38D6">
      <w:pPr>
        <w:pStyle w:val="a3"/>
        <w:bidi w:val="0"/>
      </w:pPr>
      <w:r>
        <w:t>Find_FaceNeib</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C250F"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CC250F" w:rsidRPr="007146B2" w:rsidRDefault="00CC250F">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C250F" w:rsidRPr="007146B2" w:rsidRDefault="00CC250F">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C250F" w:rsidRDefault="00CC250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F7D9147" wp14:editId="2F3B00F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CC250F" w:rsidTr="003B3173">
        <w:trPr>
          <w:trHeight w:val="1110"/>
        </w:trPr>
        <w:tc>
          <w:tcPr>
            <w:tcW w:w="1960" w:type="dxa"/>
            <w:vMerge/>
            <w:tcBorders>
              <w:left w:val="single" w:sz="4" w:space="0" w:color="auto"/>
              <w:right w:val="single" w:sz="4" w:space="0" w:color="auto"/>
            </w:tcBorders>
            <w:shd w:val="clear" w:color="auto" w:fill="FFFF00"/>
            <w:vAlign w:val="center"/>
          </w:tcPr>
          <w:p w:rsidR="00CC250F" w:rsidRPr="007146B2" w:rsidRDefault="00CC250F">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C250F" w:rsidRPr="007146B2" w:rsidRDefault="00CC250F">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امیر همتی</w:t>
            </w:r>
            <w:r>
              <w:rPr>
                <w:rFonts w:ascii="Calibri" w:eastAsia="Times New Roman" w:hAnsi="Calibri" w:cs="B Titr"/>
                <w:sz w:val="24"/>
                <w:szCs w:val="20"/>
                <w:rtl/>
                <w:lang w:bidi="fa-IR"/>
              </w:rPr>
              <w:softHyphen/>
            </w:r>
            <w:r>
              <w:rPr>
                <w:rFonts w:ascii="Calibri" w:eastAsia="Times New Roman" w:hAnsi="Calibri" w:cs="B Titr" w:hint="cs"/>
                <w:sz w:val="24"/>
                <w:szCs w:val="20"/>
                <w:rtl/>
                <w:lang w:bidi="fa-IR"/>
              </w:rPr>
              <w:t xml:space="preserve">زاده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C250F" w:rsidRDefault="00CC250F">
            <w:pPr>
              <w:bidi/>
              <w:spacing w:line="276" w:lineRule="auto"/>
              <w:jc w:val="center"/>
              <w:rPr>
                <w:rFonts w:ascii="Calibri" w:eastAsia="Times New Roman" w:hAnsi="Calibri" w:cs="B Titr"/>
                <w:sz w:val="28"/>
                <w:rtl/>
              </w:rPr>
            </w:pPr>
            <w:r w:rsidRPr="00491378">
              <w:rPr>
                <w:rFonts w:ascii="Times New Roman" w:eastAsia="Calibri" w:hAnsi="Times New Roman"/>
                <w:noProof/>
                <w:sz w:val="28"/>
                <w:szCs w:val="28"/>
              </w:rPr>
              <w:drawing>
                <wp:inline distT="0" distB="0" distL="0" distR="0" wp14:anchorId="7155007E" wp14:editId="6500DDDA">
                  <wp:extent cx="894101" cy="971550"/>
                  <wp:effectExtent l="0" t="0" r="1270" b="0"/>
                  <wp:docPr id="5" name="Picture 4"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1892" cy="1023481"/>
                          </a:xfrm>
                          <a:prstGeom prst="rect">
                            <a:avLst/>
                          </a:prstGeom>
                          <a:noFill/>
                          <a:ln>
                            <a:noFill/>
                          </a:ln>
                        </pic:spPr>
                      </pic:pic>
                    </a:graphicData>
                  </a:graphic>
                </wp:inline>
              </w:drawing>
            </w:r>
          </w:p>
        </w:tc>
      </w:tr>
      <w:tr w:rsidR="00CC250F" w:rsidTr="0009618D">
        <w:trPr>
          <w:trHeight w:val="165"/>
        </w:trPr>
        <w:tc>
          <w:tcPr>
            <w:tcW w:w="1960" w:type="dxa"/>
            <w:vMerge/>
            <w:tcBorders>
              <w:left w:val="single" w:sz="4" w:space="0" w:color="auto"/>
              <w:bottom w:val="single" w:sz="4" w:space="0" w:color="auto"/>
              <w:right w:val="single" w:sz="4" w:space="0" w:color="auto"/>
            </w:tcBorders>
            <w:shd w:val="clear" w:color="auto" w:fill="FFFF00"/>
            <w:vAlign w:val="center"/>
          </w:tcPr>
          <w:p w:rsidR="00CC250F" w:rsidRPr="007146B2" w:rsidRDefault="00CC250F">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C250F" w:rsidRDefault="00CC250F" w:rsidP="00CC250F">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C250F" w:rsidRDefault="00CC250F" w:rsidP="00CC250F">
            <w:pPr>
              <w:bidi/>
              <w:spacing w:line="276" w:lineRule="auto"/>
              <w:jc w:val="center"/>
              <w:rPr>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A1B4D">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r w:rsidR="00A07488">
              <w:rPr>
                <w:rFonts w:ascii="Calibri" w:eastAsia="Times New Roman" w:hAnsi="Calibri" w:cs="B Titr" w:hint="cs"/>
                <w:sz w:val="24"/>
                <w:szCs w:val="20"/>
                <w:rtl/>
              </w:rPr>
              <w:t xml:space="preserve">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EA1B4D">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28/</w:t>
            </w:r>
            <w:r w:rsidR="00EA1B4D">
              <w:rPr>
                <w:rFonts w:ascii="Calibri" w:eastAsia="Times New Roman" w:hAnsi="Calibri" w:cs="B Titr" w:hint="cs"/>
                <w:bCs/>
                <w:sz w:val="24"/>
                <w:szCs w:val="20"/>
                <w:rtl/>
              </w:rPr>
              <w:t>05</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EA1B4D">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MC5F110</w:t>
            </w:r>
            <w:r w:rsidR="00B927DE" w:rsidRPr="005C02EB">
              <w:rPr>
                <w:rFonts w:asciiTheme="majorBidi" w:eastAsia="Times New Roman" w:hAnsiTheme="majorBidi" w:cstheme="majorBidi"/>
                <w:b/>
                <w:bCs/>
                <w:sz w:val="24"/>
                <w:szCs w:val="20"/>
              </w:rPr>
              <w:t>F1</w:t>
            </w:r>
            <w:r>
              <w:rPr>
                <w:rFonts w:asciiTheme="majorBidi" w:eastAsia="Times New Roman" w:hAnsiTheme="majorBidi" w:cstheme="majorBidi"/>
                <w:b/>
                <w:bCs/>
                <w:sz w:val="24"/>
                <w:szCs w:val="20"/>
              </w:rPr>
              <w:t>8</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A1B4D">
      <w:pPr>
        <w:pStyle w:val="1"/>
      </w:pPr>
      <w:r w:rsidRPr="00117AB5">
        <w:rPr>
          <w:rFonts w:hint="cs"/>
          <w:rtl/>
        </w:rPr>
        <w:lastRenderedPageBreak/>
        <w:t>وظایف</w:t>
      </w:r>
    </w:p>
    <w:p w:rsidR="00EA1B4D" w:rsidRPr="00EA1B4D" w:rsidRDefault="00EA1B4D" w:rsidP="00EA1B4D">
      <w:pPr>
        <w:pStyle w:val="a4"/>
        <w:rPr>
          <w:sz w:val="22"/>
          <w:szCs w:val="24"/>
          <w:rtl/>
        </w:rPr>
      </w:pPr>
      <w:r w:rsidRPr="00EA1B4D">
        <w:rPr>
          <w:rFonts w:hint="cs"/>
          <w:rtl/>
        </w:rPr>
        <w:t xml:space="preserve">این زیربرنامه، اطلاعات موردنیاز برای حذف سلول، یا تغییر سلول را شناسایی می‌کند. این اطلاعات، شامل شماره </w:t>
      </w:r>
      <w:r w:rsidRPr="00EA1B4D">
        <w:t>Face</w:t>
      </w:r>
      <w:r w:rsidRPr="00EA1B4D">
        <w:rPr>
          <w:rFonts w:hint="cs"/>
          <w:rtl/>
        </w:rPr>
        <w:t xml:space="preserve">هایی که در شبکه باقی می‌مانند، شماره </w:t>
      </w:r>
      <w:r w:rsidRPr="00EA1B4D">
        <w:t>Face</w:t>
      </w:r>
      <w:r w:rsidRPr="00EA1B4D">
        <w:rPr>
          <w:rFonts w:hint="cs"/>
          <w:rtl/>
        </w:rPr>
        <w:t xml:space="preserve">هایی که بایستی از شبکه حذف شوند، تعداد </w:t>
      </w:r>
      <w:r w:rsidRPr="00EA1B4D">
        <w:t>Face</w:t>
      </w:r>
      <w:r w:rsidRPr="00EA1B4D">
        <w:rPr>
          <w:rFonts w:hint="cs"/>
          <w:rtl/>
        </w:rPr>
        <w:t xml:space="preserve">های باقیمانده در سلول، شماره </w:t>
      </w:r>
      <w:r w:rsidRPr="00EA1B4D">
        <w:t>Face</w:t>
      </w:r>
      <w:r w:rsidRPr="00EA1B4D">
        <w:rPr>
          <w:rFonts w:hint="cs"/>
          <w:rtl/>
        </w:rPr>
        <w:t xml:space="preserve"> متصل به نقطه‌ی </w:t>
      </w:r>
      <w:r w:rsidRPr="00EA1B4D">
        <w:t>Dead</w:t>
      </w:r>
      <w:r w:rsidRPr="00EA1B4D">
        <w:rPr>
          <w:rFonts w:hint="cs"/>
          <w:rtl/>
        </w:rPr>
        <w:t xml:space="preserve"> و همچنین محل ذخیره‌سازی سلول غیرمشترک آن </w:t>
      </w:r>
      <w:r w:rsidRPr="00EA1B4D">
        <w:t>Face</w:t>
      </w:r>
      <w:r w:rsidRPr="00EA1B4D">
        <w:rPr>
          <w:rFonts w:hint="cs"/>
          <w:rtl/>
        </w:rPr>
        <w:t xml:space="preserve"> می‌باشد. بسته به خروجی این زیربرنامه تصمیم گرفته می‌شود که یک سلول حذف شود یا فقط تغییر پیدا کند. </w:t>
      </w:r>
    </w:p>
    <w:p w:rsidR="00EA1B4D" w:rsidRDefault="00EA1B4D" w:rsidP="00EA1B4D">
      <w:pPr>
        <w:pStyle w:val="1"/>
        <w:rPr>
          <w:rtl/>
        </w:rPr>
      </w:pPr>
      <w:r w:rsidRPr="00202EF8">
        <w:rPr>
          <w:rFonts w:hint="cs"/>
          <w:rtl/>
        </w:rPr>
        <w:t>تئوری</w:t>
      </w:r>
      <w:r w:rsidRPr="00202EF8">
        <w:rPr>
          <w:rtl/>
        </w:rPr>
        <w:softHyphen/>
      </w:r>
      <w:r w:rsidRPr="00202EF8">
        <w:rPr>
          <w:rFonts w:hint="cs"/>
          <w:rtl/>
        </w:rPr>
        <w:t>های زیربرنامه:</w:t>
      </w:r>
    </w:p>
    <w:p w:rsidR="00EA1B4D" w:rsidRDefault="00EA1B4D" w:rsidP="00EA1B4D">
      <w:pPr>
        <w:pStyle w:val="a4"/>
        <w:rPr>
          <w:rtl/>
        </w:rPr>
      </w:pPr>
      <w:r>
        <w:rPr>
          <w:rFonts w:hint="cs"/>
          <w:rtl/>
        </w:rPr>
        <w:t xml:space="preserve">زمانی که یک ضلع منقبض می‌شود، در تمامی سلول‌هایی که دارای آن ضلع هستند، تغییر ایجاد می‌شود. برخی از این سلول‌ها حذف می‌شوند و برخی تعداد </w:t>
      </w:r>
      <w:r>
        <w:t>Face</w:t>
      </w:r>
      <w:r>
        <w:rPr>
          <w:rFonts w:hint="cs"/>
          <w:rtl/>
        </w:rPr>
        <w:t>های آن‌ها تغییر پیدا می‌کند، برخی نیز تنها تعداد نقاط آن‌ها کاهش می‌یابد. در این زیربرنامه، اطلاعات موردنیاز برای تصمیم‌گیری در مورد کاری که باید بر روی سلول انجام شود، به دست آورده می‌شود.</w:t>
      </w:r>
    </w:p>
    <w:p w:rsidR="00EA1B4D" w:rsidRDefault="00EA1B4D" w:rsidP="00EA1B4D">
      <w:pPr>
        <w:pStyle w:val="a4"/>
        <w:rPr>
          <w:rtl/>
        </w:rPr>
      </w:pPr>
      <w:r>
        <w:rPr>
          <w:rFonts w:hint="cs"/>
          <w:rtl/>
        </w:rPr>
        <w:t xml:space="preserve">هرکدام از </w:t>
      </w:r>
      <w:r>
        <w:t>Face</w:t>
      </w:r>
      <w:r>
        <w:rPr>
          <w:rFonts w:hint="cs"/>
          <w:rtl/>
        </w:rPr>
        <w:t xml:space="preserve">هایی که نقطه‌ی </w:t>
      </w:r>
      <w:r>
        <w:t>Dead</w:t>
      </w:r>
      <w:r>
        <w:rPr>
          <w:rFonts w:hint="cs"/>
          <w:rtl/>
        </w:rPr>
        <w:t xml:space="preserve"> در آن‌ها وجود نداشته باشد، به‌عنوان </w:t>
      </w:r>
      <w:r>
        <w:t>Face</w:t>
      </w:r>
      <w:r>
        <w:rPr>
          <w:rFonts w:hint="cs"/>
          <w:rtl/>
        </w:rPr>
        <w:t>هایی که در شبکه باقی می‌مانند شناسایی‌شده و در آرایه‌ی مربوطه ذخیره می‌شوند.</w:t>
      </w:r>
    </w:p>
    <w:p w:rsidR="00EA1B4D" w:rsidRDefault="00EA1B4D" w:rsidP="00EA1B4D">
      <w:pPr>
        <w:pStyle w:val="a4"/>
        <w:rPr>
          <w:rtl/>
        </w:rPr>
      </w:pPr>
      <w:r>
        <w:rPr>
          <w:rFonts w:hint="cs"/>
          <w:rtl/>
        </w:rPr>
        <w:t xml:space="preserve">هرکدام از </w:t>
      </w:r>
      <w:r>
        <w:t>Face</w:t>
      </w:r>
      <w:r>
        <w:rPr>
          <w:rFonts w:hint="cs"/>
          <w:rtl/>
        </w:rPr>
        <w:t xml:space="preserve">هایی که هم سه‌ضلعی باشند و هم هر دونقطه‌ی </w:t>
      </w:r>
      <w:r>
        <w:t>Dead</w:t>
      </w:r>
      <w:r>
        <w:rPr>
          <w:rFonts w:hint="cs"/>
          <w:rtl/>
        </w:rPr>
        <w:t xml:space="preserve"> و </w:t>
      </w:r>
      <w:r>
        <w:t>Heir</w:t>
      </w:r>
      <w:r>
        <w:rPr>
          <w:rFonts w:hint="cs"/>
          <w:rtl/>
        </w:rPr>
        <w:t xml:space="preserve"> در آن‌ها وجود داشته باشد، به‌عنوان </w:t>
      </w:r>
      <w:r>
        <w:t>Face</w:t>
      </w:r>
      <w:r>
        <w:rPr>
          <w:rFonts w:hint="cs"/>
          <w:rtl/>
        </w:rPr>
        <w:t xml:space="preserve">های حذف شونده شناخته‌شده و در آرایه‌ی مربوطه ذخیره می‌شوند. این </w:t>
      </w:r>
      <w:r>
        <w:t>Face</w:t>
      </w:r>
      <w:r>
        <w:rPr>
          <w:rFonts w:hint="cs"/>
          <w:rtl/>
        </w:rPr>
        <w:t>ها در ادامه، از شبکه حذف خواهند شد.</w:t>
      </w:r>
    </w:p>
    <w:p w:rsidR="00EA1B4D" w:rsidRDefault="00EA1B4D" w:rsidP="00EA1B4D">
      <w:pPr>
        <w:pStyle w:val="a4"/>
        <w:rPr>
          <w:rtl/>
        </w:rPr>
      </w:pPr>
      <w:r>
        <w:rPr>
          <w:rFonts w:hint="cs"/>
          <w:rtl/>
        </w:rPr>
        <w:t xml:space="preserve">هرکدام از </w:t>
      </w:r>
      <w:r>
        <w:t>Face</w:t>
      </w:r>
      <w:r>
        <w:rPr>
          <w:rFonts w:hint="cs"/>
          <w:rtl/>
        </w:rPr>
        <w:t xml:space="preserve">هایی که شامل نقطه‌ی </w:t>
      </w:r>
      <w:r>
        <w:t>Dead</w:t>
      </w:r>
      <w:r>
        <w:rPr>
          <w:rFonts w:hint="cs"/>
          <w:rtl/>
        </w:rPr>
        <w:t xml:space="preserve"> باشند ولی نقطه‌ی </w:t>
      </w:r>
      <w:r>
        <w:t>Heir</w:t>
      </w:r>
      <w:r>
        <w:rPr>
          <w:rFonts w:hint="cs"/>
          <w:rtl/>
        </w:rPr>
        <w:t xml:space="preserve"> در آن‌ها وجود نداشته باشد، به‌عنوان </w:t>
      </w:r>
      <w:r>
        <w:t>Face</w:t>
      </w:r>
      <w:r>
        <w:rPr>
          <w:rFonts w:hint="cs"/>
          <w:rtl/>
        </w:rPr>
        <w:t xml:space="preserve"> متصل به نقطه‌ی </w:t>
      </w:r>
      <w:r>
        <w:t>Dead</w:t>
      </w:r>
      <w:r>
        <w:rPr>
          <w:rFonts w:hint="cs"/>
          <w:rtl/>
        </w:rPr>
        <w:t xml:space="preserve"> و </w:t>
      </w:r>
      <w:r>
        <w:t>Face</w:t>
      </w:r>
      <w:r>
        <w:rPr>
          <w:rFonts w:hint="cs"/>
          <w:rtl/>
        </w:rPr>
        <w:t xml:space="preserve"> مقابل </w:t>
      </w:r>
      <w:r>
        <w:t>Face</w:t>
      </w:r>
      <w:r>
        <w:rPr>
          <w:rFonts w:hint="cs"/>
          <w:rtl/>
        </w:rPr>
        <w:t xml:space="preserve"> متصل به نقطه‌ی </w:t>
      </w:r>
      <w:r>
        <w:t>Heir</w:t>
      </w:r>
      <w:r>
        <w:rPr>
          <w:rFonts w:hint="cs"/>
          <w:rtl/>
        </w:rPr>
        <w:t xml:space="preserve"> شناخته می‌شود.</w:t>
      </w:r>
    </w:p>
    <w:p w:rsidR="00EA1B4D" w:rsidRDefault="00EA1B4D" w:rsidP="00EA1B4D">
      <w:pPr>
        <w:bidi/>
        <w:jc w:val="center"/>
        <w:rPr>
          <w:sz w:val="28"/>
          <w:szCs w:val="28"/>
          <w:rtl/>
        </w:rPr>
      </w:pPr>
      <w:r>
        <w:rPr>
          <w:rFonts w:hint="cs"/>
          <w:noProof/>
          <w:sz w:val="28"/>
          <w:szCs w:val="28"/>
        </w:rPr>
        <w:drawing>
          <wp:inline distT="0" distB="0" distL="0" distR="0" wp14:anchorId="180FC169" wp14:editId="2F7B9AEF">
            <wp:extent cx="3867150" cy="1920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054" cy="1928319"/>
                    </a:xfrm>
                    <a:prstGeom prst="rect">
                      <a:avLst/>
                    </a:prstGeom>
                    <a:noFill/>
                    <a:ln>
                      <a:noFill/>
                    </a:ln>
                  </pic:spPr>
                </pic:pic>
              </a:graphicData>
            </a:graphic>
          </wp:inline>
        </w:drawing>
      </w:r>
    </w:p>
    <w:p w:rsidR="00CD38D6" w:rsidRDefault="00CD38D6" w:rsidP="00CD38D6">
      <w:pPr>
        <w:pStyle w:val="a0"/>
        <w:rPr>
          <w:rtl/>
        </w:rPr>
      </w:pPr>
    </w:p>
    <w:p w:rsidR="00EA1B4D" w:rsidRPr="00851D80" w:rsidRDefault="00EA1B4D" w:rsidP="00EA1B4D">
      <w:pPr>
        <w:pStyle w:val="a4"/>
        <w:rPr>
          <w:rtl/>
        </w:rPr>
      </w:pPr>
      <w:r w:rsidRPr="00851D80">
        <w:rPr>
          <w:rFonts w:hint="cs"/>
          <w:rtl/>
        </w:rPr>
        <w:t xml:space="preserve">فرض کنید، نام سلول بالا که یک سلول از نوع </w:t>
      </w:r>
      <w:r w:rsidRPr="00851D80">
        <w:t>tetrahedron</w:t>
      </w:r>
      <w:r w:rsidRPr="00851D80">
        <w:rPr>
          <w:rFonts w:hint="cs"/>
          <w:rtl/>
        </w:rPr>
        <w:t xml:space="preserve"> است، </w:t>
      </w:r>
      <w:r w:rsidRPr="00851D80">
        <w:t>Cell1</w:t>
      </w:r>
      <w:r w:rsidRPr="00851D80">
        <w:rPr>
          <w:rFonts w:hint="cs"/>
          <w:rtl/>
        </w:rPr>
        <w:t xml:space="preserve"> باشد. همچنین فرض کنید، ضلع </w:t>
      </w:r>
      <w:r w:rsidRPr="00851D80">
        <w:lastRenderedPageBreak/>
        <w:t>EI</w:t>
      </w:r>
      <w:r w:rsidRPr="00851D80">
        <w:rPr>
          <w:rFonts w:hint="cs"/>
          <w:rtl/>
        </w:rPr>
        <w:t xml:space="preserve"> به سمت </w:t>
      </w:r>
      <w:r>
        <w:rPr>
          <w:rFonts w:hint="cs"/>
          <w:rtl/>
        </w:rPr>
        <w:t>نقطه‌ی</w:t>
      </w:r>
      <w:r w:rsidRPr="00851D80">
        <w:rPr>
          <w:rFonts w:hint="cs"/>
          <w:rtl/>
        </w:rPr>
        <w:t xml:space="preserve"> </w:t>
      </w:r>
      <w:r w:rsidRPr="00851D80">
        <w:t>Heir</w:t>
      </w:r>
      <w:r w:rsidRPr="00851D80">
        <w:rPr>
          <w:rFonts w:hint="cs"/>
          <w:rtl/>
        </w:rPr>
        <w:t xml:space="preserve"> منقبض شود. </w:t>
      </w:r>
      <w:r>
        <w:rPr>
          <w:rFonts w:hint="cs"/>
          <w:rtl/>
        </w:rPr>
        <w:t>همین‌طور</w:t>
      </w:r>
      <w:r w:rsidRPr="00851D80">
        <w:rPr>
          <w:rFonts w:hint="cs"/>
          <w:rtl/>
        </w:rPr>
        <w:t xml:space="preserve"> نام سلول </w:t>
      </w:r>
      <w:r>
        <w:rPr>
          <w:rFonts w:hint="cs"/>
          <w:rtl/>
        </w:rPr>
        <w:t>همسایه‌ی</w:t>
      </w:r>
      <w:r w:rsidRPr="00851D80">
        <w:rPr>
          <w:rFonts w:hint="cs"/>
          <w:rtl/>
        </w:rPr>
        <w:t xml:space="preserve"> </w:t>
      </w:r>
      <w:r w:rsidRPr="00851D80">
        <w:t>DedF</w:t>
      </w:r>
      <w:r w:rsidRPr="00851D80">
        <w:rPr>
          <w:rFonts w:hint="cs"/>
          <w:rtl/>
        </w:rPr>
        <w:t xml:space="preserve">، سلول </w:t>
      </w:r>
      <w:r w:rsidRPr="00851D80">
        <w:t>Cell2</w:t>
      </w:r>
      <w:r w:rsidRPr="00851D80">
        <w:rPr>
          <w:rFonts w:hint="cs"/>
          <w:rtl/>
        </w:rPr>
        <w:t xml:space="preserve"> باشد. </w:t>
      </w:r>
    </w:p>
    <w:p w:rsidR="00EA1B4D" w:rsidRPr="00851D80" w:rsidRDefault="00EA1B4D" w:rsidP="00EA1B4D">
      <w:pPr>
        <w:pStyle w:val="a4"/>
        <w:rPr>
          <w:rtl/>
        </w:rPr>
      </w:pPr>
      <w:r w:rsidRPr="00851D80">
        <w:rPr>
          <w:rFonts w:hint="cs"/>
          <w:rtl/>
        </w:rPr>
        <w:t xml:space="preserve">این زیربرنامه موارد زیر را شناسایی </w:t>
      </w:r>
      <w:r>
        <w:rPr>
          <w:rFonts w:hint="cs"/>
          <w:rtl/>
        </w:rPr>
        <w:t>می‌کند</w:t>
      </w:r>
      <w:r w:rsidRPr="00851D80">
        <w:rPr>
          <w:rFonts w:hint="cs"/>
          <w:rtl/>
        </w:rPr>
        <w:t>:</w:t>
      </w:r>
    </w:p>
    <w:p w:rsidR="00EA1B4D" w:rsidRPr="00851D80" w:rsidRDefault="00EA1B4D" w:rsidP="00EA1B4D">
      <w:pPr>
        <w:pStyle w:val="a4"/>
      </w:pPr>
      <w:r w:rsidRPr="00851D80">
        <w:rPr>
          <w:rFonts w:hint="cs"/>
          <w:rtl/>
        </w:rPr>
        <w:t xml:space="preserve">دو </w:t>
      </w:r>
      <w:r w:rsidRPr="00851D80">
        <w:t>Face</w:t>
      </w:r>
      <w:r w:rsidRPr="00851D80">
        <w:rPr>
          <w:rFonts w:hint="cs"/>
          <w:rtl/>
        </w:rPr>
        <w:t xml:space="preserve"> مجاور ضلع </w:t>
      </w:r>
      <w:r w:rsidRPr="00851D80">
        <w:t>EI</w:t>
      </w:r>
      <w:r w:rsidRPr="00851D80">
        <w:rPr>
          <w:rFonts w:hint="cs"/>
          <w:rtl/>
        </w:rPr>
        <w:t xml:space="preserve"> که در شکل با </w:t>
      </w:r>
      <w:r w:rsidRPr="00851D80">
        <w:t>Face1</w:t>
      </w:r>
      <w:r w:rsidRPr="00851D80">
        <w:rPr>
          <w:rFonts w:hint="cs"/>
          <w:rtl/>
        </w:rPr>
        <w:t xml:space="preserve"> و </w:t>
      </w:r>
      <w:r w:rsidRPr="00851D80">
        <w:t>Face2</w:t>
      </w:r>
      <w:r w:rsidRPr="00851D80">
        <w:rPr>
          <w:rFonts w:hint="cs"/>
          <w:rtl/>
        </w:rPr>
        <w:t xml:space="preserve"> </w:t>
      </w:r>
      <w:r>
        <w:rPr>
          <w:rFonts w:hint="cs"/>
          <w:rtl/>
        </w:rPr>
        <w:t>مشخص‌شده‌اند</w:t>
      </w:r>
      <w:r w:rsidRPr="00851D80">
        <w:rPr>
          <w:rFonts w:hint="cs"/>
          <w:rtl/>
        </w:rPr>
        <w:t xml:space="preserve">. این دو </w:t>
      </w:r>
      <w:r w:rsidRPr="00851D80">
        <w:t>Face</w:t>
      </w:r>
      <w:r w:rsidRPr="00851D80">
        <w:rPr>
          <w:rFonts w:hint="cs"/>
          <w:rtl/>
        </w:rPr>
        <w:t xml:space="preserve"> در </w:t>
      </w:r>
      <w:r>
        <w:rPr>
          <w:rFonts w:hint="cs"/>
          <w:rtl/>
        </w:rPr>
        <w:t>آرایه‌ی</w:t>
      </w:r>
      <w:r w:rsidRPr="00851D80">
        <w:rPr>
          <w:rFonts w:hint="cs"/>
          <w:rtl/>
        </w:rPr>
        <w:t xml:space="preserve"> </w:t>
      </w:r>
      <w:r w:rsidRPr="00851D80">
        <w:t>Face</w:t>
      </w:r>
      <w:r w:rsidRPr="00851D80">
        <w:rPr>
          <w:rFonts w:hint="cs"/>
          <w:rtl/>
        </w:rPr>
        <w:t xml:space="preserve">های حذف شونده قرار </w:t>
      </w:r>
      <w:r>
        <w:rPr>
          <w:rFonts w:hint="cs"/>
          <w:rtl/>
        </w:rPr>
        <w:t>می‌گیرند</w:t>
      </w:r>
      <w:r w:rsidRPr="00851D80">
        <w:rPr>
          <w:rFonts w:hint="cs"/>
          <w:rtl/>
        </w:rPr>
        <w:t>.</w:t>
      </w:r>
    </w:p>
    <w:p w:rsidR="00EA1B4D" w:rsidRPr="00851D80" w:rsidRDefault="00EA1B4D" w:rsidP="00EA1B4D">
      <w:pPr>
        <w:pStyle w:val="a4"/>
      </w:pPr>
      <w:r w:rsidRPr="00851D80">
        <w:t>Face</w:t>
      </w:r>
      <w:r w:rsidRPr="00851D80">
        <w:rPr>
          <w:rFonts w:hint="cs"/>
          <w:rtl/>
        </w:rPr>
        <w:t xml:space="preserve">ی که در شکل با </w:t>
      </w:r>
      <w:r w:rsidRPr="00851D80">
        <w:t>DedF</w:t>
      </w:r>
      <w:r w:rsidRPr="00851D80">
        <w:rPr>
          <w:rFonts w:hint="cs"/>
          <w:rtl/>
        </w:rPr>
        <w:t xml:space="preserve"> </w:t>
      </w:r>
      <w:r>
        <w:rPr>
          <w:rFonts w:hint="cs"/>
          <w:rtl/>
        </w:rPr>
        <w:t>مشخص‌شده</w:t>
      </w:r>
      <w:r w:rsidRPr="00851D80">
        <w:rPr>
          <w:rFonts w:hint="cs"/>
          <w:rtl/>
        </w:rPr>
        <w:t xml:space="preserve">. در </w:t>
      </w:r>
      <w:r>
        <w:rPr>
          <w:rFonts w:hint="cs"/>
          <w:rtl/>
        </w:rPr>
        <w:t>سلول‌ها</w:t>
      </w:r>
      <w:r w:rsidRPr="00851D80">
        <w:rPr>
          <w:rFonts w:hint="cs"/>
          <w:rtl/>
        </w:rPr>
        <w:t xml:space="preserve">، </w:t>
      </w:r>
      <w:r w:rsidRPr="00851D80">
        <w:t>Face</w:t>
      </w:r>
      <w:r w:rsidRPr="00851D80">
        <w:rPr>
          <w:rFonts w:hint="cs"/>
          <w:rtl/>
        </w:rPr>
        <w:t xml:space="preserve">ی که دارای </w:t>
      </w:r>
      <w:r>
        <w:rPr>
          <w:rFonts w:hint="cs"/>
          <w:rtl/>
        </w:rPr>
        <w:t>نقطه‌ی</w:t>
      </w:r>
      <w:r w:rsidRPr="00851D80">
        <w:rPr>
          <w:rFonts w:hint="cs"/>
          <w:rtl/>
        </w:rPr>
        <w:t xml:space="preserve"> </w:t>
      </w:r>
      <w:r w:rsidRPr="00851D80">
        <w:t>Dead</w:t>
      </w:r>
      <w:r w:rsidRPr="00851D80">
        <w:rPr>
          <w:rFonts w:hint="cs"/>
          <w:rtl/>
        </w:rPr>
        <w:t xml:space="preserve"> بوده ولی </w:t>
      </w:r>
      <w:r>
        <w:rPr>
          <w:rFonts w:hint="cs"/>
          <w:rtl/>
        </w:rPr>
        <w:t>نقطه‌ی</w:t>
      </w:r>
      <w:r w:rsidRPr="00851D80">
        <w:rPr>
          <w:rFonts w:hint="cs"/>
          <w:rtl/>
        </w:rPr>
        <w:t xml:space="preserve"> </w:t>
      </w:r>
      <w:r w:rsidRPr="00851D80">
        <w:t>Heir</w:t>
      </w:r>
      <w:r w:rsidRPr="00851D80">
        <w:rPr>
          <w:rFonts w:hint="cs"/>
          <w:rtl/>
        </w:rPr>
        <w:t xml:space="preserve"> در آن وجود ندارد </w:t>
      </w:r>
      <w:r>
        <w:rPr>
          <w:rFonts w:hint="cs"/>
          <w:rtl/>
        </w:rPr>
        <w:t>به‌عنوان</w:t>
      </w:r>
      <w:r w:rsidRPr="00851D80">
        <w:rPr>
          <w:rFonts w:hint="cs"/>
          <w:rtl/>
        </w:rPr>
        <w:t xml:space="preserve"> </w:t>
      </w:r>
      <w:r w:rsidRPr="00851D80">
        <w:t>DedF</w:t>
      </w:r>
      <w:r w:rsidRPr="00851D80">
        <w:rPr>
          <w:rFonts w:hint="cs"/>
          <w:rtl/>
        </w:rPr>
        <w:t xml:space="preserve"> شناخته </w:t>
      </w:r>
      <w:r>
        <w:rPr>
          <w:rFonts w:hint="cs"/>
          <w:rtl/>
        </w:rPr>
        <w:t>می‌شود</w:t>
      </w:r>
      <w:r w:rsidRPr="00851D80">
        <w:rPr>
          <w:rFonts w:hint="cs"/>
          <w:rtl/>
        </w:rPr>
        <w:t>.</w:t>
      </w:r>
    </w:p>
    <w:p w:rsidR="00EA1B4D" w:rsidRPr="00851D80" w:rsidRDefault="00EA1B4D" w:rsidP="00EA1B4D">
      <w:pPr>
        <w:pStyle w:val="a4"/>
      </w:pPr>
      <w:r w:rsidRPr="00851D80">
        <w:t>Face</w:t>
      </w:r>
      <w:r w:rsidRPr="00851D80">
        <w:rPr>
          <w:rFonts w:hint="cs"/>
          <w:rtl/>
        </w:rPr>
        <w:t xml:space="preserve">ی که در شکل با </w:t>
      </w:r>
      <w:r w:rsidRPr="00851D80">
        <w:t>LivF</w:t>
      </w:r>
      <w:r w:rsidRPr="00851D80">
        <w:rPr>
          <w:rFonts w:hint="cs"/>
          <w:rtl/>
        </w:rPr>
        <w:t xml:space="preserve"> </w:t>
      </w:r>
      <w:r>
        <w:rPr>
          <w:rFonts w:hint="cs"/>
          <w:rtl/>
        </w:rPr>
        <w:t>مشخص‌شده</w:t>
      </w:r>
      <w:r w:rsidRPr="00851D80">
        <w:rPr>
          <w:rFonts w:hint="cs"/>
          <w:rtl/>
        </w:rPr>
        <w:t xml:space="preserve">. در </w:t>
      </w:r>
      <w:r>
        <w:rPr>
          <w:rFonts w:hint="cs"/>
          <w:rtl/>
        </w:rPr>
        <w:t>سلول‌ها</w:t>
      </w:r>
      <w:r w:rsidRPr="00851D80">
        <w:rPr>
          <w:rFonts w:hint="cs"/>
          <w:rtl/>
        </w:rPr>
        <w:t xml:space="preserve">، </w:t>
      </w:r>
      <w:r w:rsidRPr="00851D80">
        <w:t>Face</w:t>
      </w:r>
      <w:r>
        <w:rPr>
          <w:rFonts w:hint="cs"/>
          <w:rtl/>
        </w:rPr>
        <w:t>های</w:t>
      </w:r>
      <w:r w:rsidRPr="00851D80">
        <w:rPr>
          <w:rFonts w:hint="cs"/>
          <w:rtl/>
        </w:rPr>
        <w:t xml:space="preserve">ی که دارای </w:t>
      </w:r>
      <w:r>
        <w:rPr>
          <w:rFonts w:hint="cs"/>
          <w:rtl/>
        </w:rPr>
        <w:t>نقطه‌ی</w:t>
      </w:r>
      <w:r w:rsidRPr="00851D80">
        <w:rPr>
          <w:rFonts w:hint="cs"/>
          <w:rtl/>
        </w:rPr>
        <w:t xml:space="preserve"> </w:t>
      </w:r>
      <w:r w:rsidRPr="00851D80">
        <w:t>Dead</w:t>
      </w:r>
      <w:r w:rsidRPr="00851D80">
        <w:rPr>
          <w:rFonts w:hint="cs"/>
          <w:rtl/>
        </w:rPr>
        <w:t xml:space="preserve"> نباش</w:t>
      </w:r>
      <w:r>
        <w:rPr>
          <w:rFonts w:hint="cs"/>
          <w:rtl/>
        </w:rPr>
        <w:t>ن</w:t>
      </w:r>
      <w:r w:rsidRPr="00851D80">
        <w:rPr>
          <w:rFonts w:hint="cs"/>
          <w:rtl/>
        </w:rPr>
        <w:t xml:space="preserve">د، </w:t>
      </w:r>
      <w:r>
        <w:rPr>
          <w:rFonts w:hint="cs"/>
          <w:rtl/>
        </w:rPr>
        <w:t>به‌عنوان</w:t>
      </w:r>
      <w:r w:rsidRPr="00851D80">
        <w:rPr>
          <w:rFonts w:hint="cs"/>
          <w:rtl/>
        </w:rPr>
        <w:t xml:space="preserve"> </w:t>
      </w:r>
      <w:r w:rsidRPr="00851D80">
        <w:t>LivF</w:t>
      </w:r>
      <w:r w:rsidRPr="00851D80">
        <w:rPr>
          <w:rFonts w:hint="cs"/>
          <w:rtl/>
        </w:rPr>
        <w:t xml:space="preserve"> شناخته </w:t>
      </w:r>
      <w:r>
        <w:rPr>
          <w:rFonts w:hint="cs"/>
          <w:rtl/>
        </w:rPr>
        <w:t>می‌شوند</w:t>
      </w:r>
      <w:r w:rsidRPr="00851D80">
        <w:rPr>
          <w:rFonts w:hint="cs"/>
          <w:rtl/>
        </w:rPr>
        <w:t>.</w:t>
      </w:r>
    </w:p>
    <w:p w:rsidR="00EA1B4D" w:rsidRPr="00851D80" w:rsidRDefault="00EA1B4D" w:rsidP="00EA1B4D">
      <w:pPr>
        <w:pStyle w:val="a4"/>
      </w:pPr>
      <w:r w:rsidRPr="00851D80">
        <w:rPr>
          <w:rFonts w:hint="cs"/>
          <w:rtl/>
        </w:rPr>
        <w:t xml:space="preserve">محل </w:t>
      </w:r>
      <w:r>
        <w:rPr>
          <w:rFonts w:hint="cs"/>
          <w:rtl/>
        </w:rPr>
        <w:t>ذخیره‌سازی</w:t>
      </w:r>
      <w:r w:rsidRPr="00851D80">
        <w:rPr>
          <w:rFonts w:hint="cs"/>
          <w:rtl/>
        </w:rPr>
        <w:t xml:space="preserve"> سلول </w:t>
      </w:r>
      <w:r w:rsidRPr="00851D80">
        <w:t>Cell2</w:t>
      </w:r>
      <w:r w:rsidRPr="00851D80">
        <w:rPr>
          <w:rFonts w:hint="cs"/>
          <w:rtl/>
        </w:rPr>
        <w:t xml:space="preserve"> در </w:t>
      </w:r>
      <w:r w:rsidRPr="00851D80">
        <w:t>IDS</w:t>
      </w:r>
      <w:r w:rsidRPr="00851D80">
        <w:rPr>
          <w:rFonts w:hint="cs"/>
          <w:rtl/>
        </w:rPr>
        <w:t xml:space="preserve"> مربوط به </w:t>
      </w:r>
      <w:r w:rsidRPr="00851D80">
        <w:t>DedF</w:t>
      </w:r>
    </w:p>
    <w:p w:rsidR="00EA1B4D" w:rsidRDefault="00EA1B4D" w:rsidP="00EA1B4D">
      <w:pPr>
        <w:pStyle w:val="a4"/>
      </w:pPr>
      <w:r w:rsidRPr="00851D80">
        <w:rPr>
          <w:rFonts w:hint="cs"/>
          <w:rtl/>
        </w:rPr>
        <w:t xml:space="preserve">محل </w:t>
      </w:r>
      <w:r>
        <w:rPr>
          <w:rFonts w:hint="cs"/>
          <w:rtl/>
        </w:rPr>
        <w:t>ذخیره‌سازی</w:t>
      </w:r>
      <w:r w:rsidRPr="00851D80">
        <w:rPr>
          <w:rFonts w:hint="cs"/>
          <w:rtl/>
        </w:rPr>
        <w:t xml:space="preserve"> </w:t>
      </w:r>
      <w:r w:rsidRPr="00851D80">
        <w:t>Cell1</w:t>
      </w:r>
      <w:r w:rsidRPr="00851D80">
        <w:rPr>
          <w:rFonts w:hint="cs"/>
          <w:rtl/>
        </w:rPr>
        <w:t xml:space="preserve"> در </w:t>
      </w:r>
      <w:r w:rsidRPr="00851D80">
        <w:t>IDS</w:t>
      </w:r>
      <w:r w:rsidRPr="00851D80">
        <w:rPr>
          <w:rFonts w:hint="cs"/>
          <w:rtl/>
        </w:rPr>
        <w:t xml:space="preserve"> مربوط به </w:t>
      </w:r>
      <w:r w:rsidRPr="00851D80">
        <w:t>LivF</w:t>
      </w:r>
    </w:p>
    <w:p w:rsidR="00EA1B4D" w:rsidRDefault="00EA1B4D" w:rsidP="00EA1B4D">
      <w:pPr>
        <w:pStyle w:val="a4"/>
      </w:pPr>
      <w:r>
        <w:rPr>
          <w:rFonts w:hint="cs"/>
          <w:rtl/>
        </w:rPr>
        <w:t xml:space="preserve">تعداد </w:t>
      </w:r>
      <w:r>
        <w:t>Face</w:t>
      </w:r>
      <w:r>
        <w:rPr>
          <w:rFonts w:hint="cs"/>
          <w:rtl/>
        </w:rPr>
        <w:t xml:space="preserve">های باقیمانده در سلول: در شکل بالا، دو فیس </w:t>
      </w:r>
      <w:r>
        <w:t>Face1</w:t>
      </w:r>
      <w:r>
        <w:rPr>
          <w:rFonts w:hint="cs"/>
          <w:rtl/>
        </w:rPr>
        <w:t xml:space="preserve"> و </w:t>
      </w:r>
      <w:r>
        <w:t>Face2</w:t>
      </w:r>
      <w:r>
        <w:rPr>
          <w:rFonts w:hint="cs"/>
          <w:rtl/>
        </w:rPr>
        <w:t xml:space="preserve">، مستقیماً با انقباض </w:t>
      </w:r>
      <w:r>
        <w:t>EI</w:t>
      </w:r>
      <w:r>
        <w:rPr>
          <w:rFonts w:hint="cs"/>
          <w:rtl/>
        </w:rPr>
        <w:t xml:space="preserve"> حذف می‌شوند. بنابراین تعداد </w:t>
      </w:r>
      <w:r>
        <w:t>Face</w:t>
      </w:r>
      <w:r>
        <w:rPr>
          <w:rFonts w:hint="cs"/>
          <w:rtl/>
        </w:rPr>
        <w:t xml:space="preserve">های باقیمانده، 2 می‌باشد. لازم به ذکر است که ضلع </w:t>
      </w:r>
      <w:r>
        <w:t>DedF</w:t>
      </w:r>
      <w:r>
        <w:rPr>
          <w:rFonts w:hint="cs"/>
          <w:rtl/>
        </w:rPr>
        <w:t xml:space="preserve"> در این مرحله، در شمارش تعداد </w:t>
      </w:r>
      <w:r>
        <w:t>Face</w:t>
      </w:r>
      <w:r>
        <w:rPr>
          <w:rFonts w:hint="cs"/>
          <w:rtl/>
        </w:rPr>
        <w:t xml:space="preserve">های باقیمانده، از تعداد </w:t>
      </w:r>
      <w:r>
        <w:t>Face</w:t>
      </w:r>
      <w:r>
        <w:rPr>
          <w:rFonts w:hint="cs"/>
          <w:rtl/>
        </w:rPr>
        <w:t xml:space="preserve">های سلول کسر نمی‌شود. چون این </w:t>
      </w:r>
      <w:r>
        <w:t>Face</w:t>
      </w:r>
      <w:r>
        <w:rPr>
          <w:rFonts w:hint="cs"/>
          <w:rtl/>
        </w:rPr>
        <w:t xml:space="preserve"> زمانی از سلول حذف می‌گردد که کمتر از 2 </w:t>
      </w:r>
      <w:r>
        <w:t>Face</w:t>
      </w:r>
      <w:r>
        <w:rPr>
          <w:rFonts w:hint="cs"/>
          <w:rtl/>
        </w:rPr>
        <w:t xml:space="preserve"> در سلول باقیمانده باشد. در غیر اینصورت </w:t>
      </w:r>
      <w:r>
        <w:t>DedF</w:t>
      </w:r>
      <w:r>
        <w:rPr>
          <w:rFonts w:hint="cs"/>
          <w:rtl/>
        </w:rPr>
        <w:t xml:space="preserve"> حذف نخواهد شد.</w:t>
      </w:r>
    </w:p>
    <w:p w:rsidR="00EA1B4D" w:rsidRPr="00320AD3" w:rsidRDefault="00EA1B4D" w:rsidP="00EA1B4D">
      <w:pPr>
        <w:pStyle w:val="a4"/>
      </w:pPr>
      <w:r w:rsidRPr="003738CC">
        <w:rPr>
          <w:rFonts w:hint="cs"/>
          <w:rtl/>
        </w:rPr>
        <w:t xml:space="preserve">در سایر انواع </w:t>
      </w:r>
      <w:r>
        <w:rPr>
          <w:rFonts w:hint="cs"/>
          <w:rtl/>
        </w:rPr>
        <w:t>سلول‌ها</w:t>
      </w:r>
      <w:r w:rsidRPr="003738CC">
        <w:rPr>
          <w:rFonts w:hint="cs"/>
          <w:rtl/>
        </w:rPr>
        <w:t xml:space="preserve"> نیز، موارد </w:t>
      </w:r>
      <w:r>
        <w:rPr>
          <w:rFonts w:hint="cs"/>
          <w:rtl/>
        </w:rPr>
        <w:t>گفته‌شده</w:t>
      </w:r>
      <w:r w:rsidRPr="003738CC">
        <w:rPr>
          <w:rFonts w:hint="cs"/>
          <w:rtl/>
        </w:rPr>
        <w:t xml:space="preserve"> به همین منوال شناسایی </w:t>
      </w:r>
      <w:r>
        <w:rPr>
          <w:rFonts w:hint="cs"/>
          <w:rtl/>
        </w:rPr>
        <w:t>می‌گردند</w:t>
      </w:r>
      <w:r w:rsidRPr="003738CC">
        <w:rPr>
          <w:rFonts w:hint="cs"/>
          <w:rtl/>
        </w:rPr>
        <w:t>.</w:t>
      </w:r>
    </w:p>
    <w:p w:rsidR="00EA1B4D" w:rsidRDefault="00EA1B4D" w:rsidP="00EA1B4D">
      <w:pPr>
        <w:pStyle w:val="a4"/>
        <w:rPr>
          <w:rtl/>
        </w:rPr>
      </w:pPr>
      <w:r w:rsidRPr="00851D80">
        <w:rPr>
          <w:rFonts w:hint="cs"/>
          <w:rtl/>
        </w:rPr>
        <w:t xml:space="preserve">توضیح: کاربرد </w:t>
      </w:r>
      <w:r w:rsidRPr="00851D80">
        <w:t>Face</w:t>
      </w:r>
      <w:r w:rsidRPr="00851D80">
        <w:rPr>
          <w:rFonts w:hint="cs"/>
          <w:rtl/>
        </w:rPr>
        <w:t xml:space="preserve">هایی که با </w:t>
      </w:r>
      <w:r>
        <w:rPr>
          <w:rFonts w:hint="cs"/>
          <w:rtl/>
        </w:rPr>
        <w:t>نام‌های</w:t>
      </w:r>
      <w:r w:rsidRPr="00851D80">
        <w:rPr>
          <w:rFonts w:hint="cs"/>
          <w:rtl/>
        </w:rPr>
        <w:t xml:space="preserve"> </w:t>
      </w:r>
      <w:r w:rsidRPr="00851D80">
        <w:t>LivF</w:t>
      </w:r>
      <w:r w:rsidRPr="00851D80">
        <w:rPr>
          <w:rFonts w:hint="cs"/>
          <w:rtl/>
        </w:rPr>
        <w:t xml:space="preserve"> و </w:t>
      </w:r>
      <w:r w:rsidRPr="00851D80">
        <w:t>DedF</w:t>
      </w:r>
      <w:r w:rsidRPr="00851D80">
        <w:rPr>
          <w:rFonts w:hint="cs"/>
          <w:rtl/>
        </w:rPr>
        <w:t xml:space="preserve"> </w:t>
      </w:r>
      <w:r>
        <w:rPr>
          <w:rFonts w:hint="cs"/>
          <w:rtl/>
        </w:rPr>
        <w:t>مشخص‌شده‌اند</w:t>
      </w:r>
      <w:r w:rsidRPr="00851D80">
        <w:rPr>
          <w:rFonts w:hint="cs"/>
          <w:rtl/>
        </w:rPr>
        <w:t xml:space="preserve">، در فرایند حذف سلول </w:t>
      </w:r>
      <w:r>
        <w:rPr>
          <w:rFonts w:hint="cs"/>
          <w:rtl/>
        </w:rPr>
        <w:t>می‌باشد</w:t>
      </w:r>
      <w:r w:rsidRPr="00851D80">
        <w:rPr>
          <w:rFonts w:hint="cs"/>
          <w:rtl/>
        </w:rPr>
        <w:t xml:space="preserve">. </w:t>
      </w:r>
      <w:r>
        <w:rPr>
          <w:rFonts w:hint="cs"/>
          <w:rtl/>
        </w:rPr>
        <w:t>مثلاً</w:t>
      </w:r>
      <w:r w:rsidRPr="00851D80">
        <w:rPr>
          <w:rFonts w:hint="cs"/>
          <w:rtl/>
        </w:rPr>
        <w:t xml:space="preserve"> هنگام حذف یک سلول با شرایطی که در شکل بالا </w:t>
      </w:r>
      <w:r>
        <w:rPr>
          <w:rFonts w:hint="cs"/>
          <w:rtl/>
        </w:rPr>
        <w:t>مشخص‌شده</w:t>
      </w:r>
      <w:r w:rsidRPr="00851D80">
        <w:rPr>
          <w:rFonts w:hint="cs"/>
          <w:rtl/>
        </w:rPr>
        <w:t xml:space="preserve"> است، تمامی </w:t>
      </w:r>
      <w:r w:rsidRPr="00851D80">
        <w:t>Face</w:t>
      </w:r>
      <w:r w:rsidRPr="00851D80">
        <w:rPr>
          <w:rFonts w:hint="cs"/>
          <w:rtl/>
        </w:rPr>
        <w:t xml:space="preserve">های سلول </w:t>
      </w:r>
      <w:r>
        <w:rPr>
          <w:rFonts w:hint="cs"/>
          <w:rtl/>
        </w:rPr>
        <w:t>به‌جز</w:t>
      </w:r>
      <w:r w:rsidRPr="00851D80">
        <w:rPr>
          <w:rFonts w:hint="cs"/>
          <w:rtl/>
        </w:rPr>
        <w:t xml:space="preserve"> </w:t>
      </w:r>
      <w:r w:rsidRPr="00851D80">
        <w:t>LivF</w:t>
      </w:r>
      <w:r w:rsidRPr="00851D80">
        <w:rPr>
          <w:rFonts w:hint="cs"/>
          <w:rtl/>
        </w:rPr>
        <w:t xml:space="preserve">(فیسهای مجاور ضلع </w:t>
      </w:r>
      <w:r w:rsidRPr="00851D80">
        <w:t>EI</w:t>
      </w:r>
      <w:r w:rsidRPr="00851D80">
        <w:rPr>
          <w:rFonts w:hint="cs"/>
          <w:rtl/>
        </w:rPr>
        <w:t xml:space="preserve"> </w:t>
      </w:r>
      <w:r>
        <w:rPr>
          <w:rFonts w:hint="cs"/>
          <w:rtl/>
        </w:rPr>
        <w:t>به‌علاوه‌ی</w:t>
      </w:r>
      <w:r w:rsidRPr="00851D80">
        <w:rPr>
          <w:rFonts w:hint="cs"/>
          <w:rtl/>
        </w:rPr>
        <w:t xml:space="preserve"> </w:t>
      </w:r>
      <w:r w:rsidRPr="00851D80">
        <w:t>DedF</w:t>
      </w:r>
      <w:r w:rsidRPr="00851D80">
        <w:rPr>
          <w:rFonts w:hint="cs"/>
          <w:rtl/>
        </w:rPr>
        <w:t xml:space="preserve">)، حذف </w:t>
      </w:r>
      <w:r>
        <w:rPr>
          <w:rFonts w:hint="cs"/>
          <w:rtl/>
        </w:rPr>
        <w:t>می‌شوند</w:t>
      </w:r>
      <w:r w:rsidRPr="00851D80">
        <w:rPr>
          <w:rFonts w:hint="cs"/>
          <w:rtl/>
        </w:rPr>
        <w:t xml:space="preserve">. </w:t>
      </w:r>
      <w:r w:rsidRPr="00851D80">
        <w:t>LivF</w:t>
      </w:r>
      <w:r w:rsidRPr="00851D80">
        <w:rPr>
          <w:rFonts w:hint="cs"/>
          <w:rtl/>
        </w:rPr>
        <w:t xml:space="preserve"> در شبکه باقی می‌ماند و محل </w:t>
      </w:r>
      <w:r>
        <w:rPr>
          <w:rFonts w:hint="cs"/>
          <w:rtl/>
        </w:rPr>
        <w:t>ذخیره‌سازی</w:t>
      </w:r>
      <w:r w:rsidRPr="00851D80">
        <w:rPr>
          <w:rFonts w:hint="cs"/>
          <w:rtl/>
        </w:rPr>
        <w:t xml:space="preserve"> </w:t>
      </w:r>
      <w:r w:rsidRPr="00851D80">
        <w:t>Cell1</w:t>
      </w:r>
      <w:r w:rsidRPr="00851D80">
        <w:rPr>
          <w:rFonts w:hint="cs"/>
          <w:rtl/>
        </w:rPr>
        <w:t xml:space="preserve"> در </w:t>
      </w:r>
      <w:r w:rsidRPr="00851D80">
        <w:t>IDS</w:t>
      </w:r>
      <w:r w:rsidRPr="00851D80">
        <w:rPr>
          <w:rFonts w:hint="cs"/>
          <w:rtl/>
        </w:rPr>
        <w:t xml:space="preserve"> آن، برابر با </w:t>
      </w:r>
      <w:r w:rsidRPr="00851D80">
        <w:t>Cell2</w:t>
      </w:r>
      <w:r w:rsidRPr="00851D80">
        <w:rPr>
          <w:rFonts w:hint="cs"/>
          <w:rtl/>
        </w:rPr>
        <w:t xml:space="preserve">(سلول </w:t>
      </w:r>
      <w:r>
        <w:rPr>
          <w:rFonts w:hint="cs"/>
          <w:rtl/>
        </w:rPr>
        <w:t>همسایه‌ی</w:t>
      </w:r>
      <w:r w:rsidRPr="00851D80">
        <w:rPr>
          <w:rFonts w:hint="cs"/>
          <w:rtl/>
        </w:rPr>
        <w:t xml:space="preserve"> </w:t>
      </w:r>
      <w:r w:rsidRPr="00851D80">
        <w:t>DedF</w:t>
      </w:r>
      <w:r w:rsidRPr="00851D80">
        <w:rPr>
          <w:rFonts w:hint="cs"/>
          <w:rtl/>
        </w:rPr>
        <w:t xml:space="preserve">) قرار </w:t>
      </w:r>
      <w:r>
        <w:rPr>
          <w:rFonts w:hint="cs"/>
          <w:rtl/>
        </w:rPr>
        <w:t>می‌گیرد</w:t>
      </w:r>
      <w:r w:rsidRPr="00851D80">
        <w:rPr>
          <w:rFonts w:hint="cs"/>
          <w:rtl/>
        </w:rPr>
        <w:t xml:space="preserve">. </w:t>
      </w:r>
      <w:r>
        <w:rPr>
          <w:rFonts w:hint="cs"/>
          <w:rtl/>
        </w:rPr>
        <w:t>همین‌طور</w:t>
      </w:r>
      <w:r w:rsidRPr="00851D80">
        <w:rPr>
          <w:rFonts w:hint="cs"/>
          <w:rtl/>
        </w:rPr>
        <w:t xml:space="preserve"> </w:t>
      </w:r>
      <w:r w:rsidRPr="00851D80">
        <w:t>Cell2</w:t>
      </w:r>
      <w:r w:rsidRPr="00851D80">
        <w:rPr>
          <w:rFonts w:hint="cs"/>
          <w:rtl/>
        </w:rPr>
        <w:t xml:space="preserve"> به لیست </w:t>
      </w:r>
      <w:r>
        <w:rPr>
          <w:rFonts w:hint="cs"/>
          <w:rtl/>
        </w:rPr>
        <w:t>سلول‌های</w:t>
      </w:r>
      <w:r w:rsidRPr="00851D80">
        <w:rPr>
          <w:rFonts w:hint="cs"/>
          <w:rtl/>
        </w:rPr>
        <w:t xml:space="preserve"> متصل به </w:t>
      </w:r>
      <w:r w:rsidRPr="00851D80">
        <w:t>Heir</w:t>
      </w:r>
      <w:r w:rsidRPr="00851D80">
        <w:rPr>
          <w:rFonts w:hint="cs"/>
          <w:rtl/>
        </w:rPr>
        <w:t xml:space="preserve"> اضافه </w:t>
      </w:r>
      <w:r>
        <w:rPr>
          <w:rFonts w:hint="cs"/>
          <w:rtl/>
        </w:rPr>
        <w:t>می‌شود</w:t>
      </w:r>
      <w:r w:rsidRPr="00851D80">
        <w:rPr>
          <w:rFonts w:hint="cs"/>
          <w:rtl/>
        </w:rPr>
        <w:t>.</w:t>
      </w:r>
    </w:p>
    <w:p w:rsidR="00EA1B4D" w:rsidRDefault="00EA1B4D" w:rsidP="00EA1B4D">
      <w:pPr>
        <w:pStyle w:val="1"/>
      </w:pPr>
      <w:r w:rsidRPr="00AF2690">
        <w:rPr>
          <w:rFonts w:hint="cs"/>
          <w:rtl/>
        </w:rPr>
        <w:t>بخشهای زیربرنامه</w:t>
      </w:r>
    </w:p>
    <w:p w:rsidR="00CD38D6" w:rsidRDefault="00CD38D6" w:rsidP="00CD38D6">
      <w:pPr>
        <w:pStyle w:val="a4"/>
      </w:pPr>
      <w:r>
        <w:rPr>
          <w:rFonts w:hint="cs"/>
          <w:rtl/>
        </w:rPr>
        <w:t>در این قسمت تمام بخش های زیربرنامه مطابق با شماره گذاری موجود در برنامه کامپیوتری ارائه شده است.</w:t>
      </w:r>
    </w:p>
    <w:p w:rsidR="00EA1B4D" w:rsidRDefault="00EA1B4D" w:rsidP="00EA1B4D">
      <w:pPr>
        <w:pStyle w:val="a"/>
      </w:pPr>
      <w:r>
        <w:rPr>
          <w:rFonts w:hint="cs"/>
          <w:rtl/>
        </w:rPr>
        <w:t>مقداردهی اولیه‌ی متغیرهای مورداستفاده</w:t>
      </w:r>
    </w:p>
    <w:p w:rsidR="00912ECB" w:rsidRPr="00CD38D6" w:rsidRDefault="00EA1B4D" w:rsidP="00CD38D6">
      <w:pPr>
        <w:pStyle w:val="a4"/>
        <w:rPr>
          <w:rtl/>
        </w:rPr>
      </w:pPr>
      <w:r>
        <w:rPr>
          <w:rFonts w:hint="cs"/>
          <w:rtl/>
        </w:rPr>
        <w:t>در این بخش، متغیرهایی که در طول برنامه مورداستفاده قرار می‌گیرند و اکثراً متغیرهای خروجی می‌باشند، برای اینکه اجراهای قبلی زیربرنامه بر روی اجرای فعلی اثر نگذارد، با مقدار صفر، مقداردهی اولیه می‌شوند.</w:t>
      </w:r>
    </w:p>
    <w:p w:rsidR="00EA1B4D" w:rsidRDefault="00EA1B4D" w:rsidP="00EA1B4D">
      <w:pPr>
        <w:pStyle w:val="a"/>
      </w:pPr>
      <w:r>
        <w:rPr>
          <w:rFonts w:hint="cs"/>
          <w:rtl/>
        </w:rPr>
        <w:lastRenderedPageBreak/>
        <w:t xml:space="preserve">مقداردهی اولیه‌ی تعداد </w:t>
      </w:r>
      <w:r>
        <w:t>Face</w:t>
      </w:r>
      <w:r>
        <w:rPr>
          <w:rFonts w:hint="cs"/>
          <w:rtl/>
        </w:rPr>
        <w:t>های باقیمانده در سلول</w:t>
      </w:r>
    </w:p>
    <w:p w:rsidR="00EA1B4D" w:rsidRPr="00685DFA" w:rsidRDefault="00EA1B4D" w:rsidP="00685DFA">
      <w:pPr>
        <w:pStyle w:val="a4"/>
        <w:rPr>
          <w:rtl/>
        </w:rPr>
      </w:pPr>
      <w:r>
        <w:rPr>
          <w:rFonts w:hint="cs"/>
          <w:rtl/>
        </w:rPr>
        <w:t xml:space="preserve">نحوه‌ی شمارش تعداد </w:t>
      </w:r>
      <w:r>
        <w:t>Face</w:t>
      </w:r>
      <w:r>
        <w:rPr>
          <w:rFonts w:hint="cs"/>
          <w:rtl/>
        </w:rPr>
        <w:t xml:space="preserve">های باقیمانده در سلول به این شکل است که با حذف هر </w:t>
      </w:r>
      <w:r>
        <w:t>Face</w:t>
      </w:r>
      <w:r>
        <w:rPr>
          <w:rFonts w:hint="cs"/>
          <w:rtl/>
        </w:rPr>
        <w:t xml:space="preserve">، یک واحد از تعداد کل </w:t>
      </w:r>
      <w:r>
        <w:t>Face</w:t>
      </w:r>
      <w:r>
        <w:rPr>
          <w:rFonts w:hint="cs"/>
          <w:rtl/>
        </w:rPr>
        <w:t xml:space="preserve">های سلول کسر می‌گردد. پس در اول کار، تعداد </w:t>
      </w:r>
      <w:r>
        <w:t>Face</w:t>
      </w:r>
      <w:r>
        <w:rPr>
          <w:rFonts w:hint="cs"/>
          <w:rtl/>
        </w:rPr>
        <w:t xml:space="preserve">های باقیمانده در سلول، برابر با تعداد کل </w:t>
      </w:r>
      <w:r>
        <w:t>Face</w:t>
      </w:r>
      <w:r>
        <w:rPr>
          <w:rFonts w:hint="cs"/>
          <w:rtl/>
        </w:rPr>
        <w:t>های سلول قرار می‌گیرد.</w:t>
      </w:r>
    </w:p>
    <w:p w:rsidR="00EA1B4D" w:rsidRDefault="00EA1B4D" w:rsidP="00EA1B4D">
      <w:pPr>
        <w:pStyle w:val="a"/>
      </w:pPr>
      <w:r>
        <w:rPr>
          <w:rFonts w:hint="cs"/>
          <w:rtl/>
        </w:rPr>
        <w:t xml:space="preserve">پیمایش تمامی </w:t>
      </w:r>
      <w:r>
        <w:t>Face</w:t>
      </w:r>
      <w:r>
        <w:rPr>
          <w:rFonts w:hint="cs"/>
          <w:rtl/>
        </w:rPr>
        <w:t>های سلول موردنظر</w:t>
      </w:r>
    </w:p>
    <w:p w:rsidR="00EA1B4D" w:rsidRPr="00685DFA" w:rsidRDefault="00EA1B4D" w:rsidP="00685DFA">
      <w:pPr>
        <w:pStyle w:val="a4"/>
        <w:rPr>
          <w:rtl/>
        </w:rPr>
      </w:pPr>
      <w:r>
        <w:rPr>
          <w:rFonts w:hint="cs"/>
          <w:rtl/>
        </w:rPr>
        <w:t xml:space="preserve">در این بخش، تمامی </w:t>
      </w:r>
      <w:r>
        <w:t>Face</w:t>
      </w:r>
      <w:r>
        <w:rPr>
          <w:rFonts w:hint="cs"/>
          <w:rtl/>
        </w:rPr>
        <w:t xml:space="preserve">های سلول موردنظر پیمایش می‌شوند. در هر بار تکرار، شماره‌ی </w:t>
      </w:r>
      <w:r>
        <w:t>Face</w:t>
      </w:r>
      <w:r>
        <w:rPr>
          <w:rFonts w:hint="cs"/>
          <w:rtl/>
        </w:rPr>
        <w:t xml:space="preserve"> همچنین شماره نقاط آن در متغیرهای مربوطه قرار می‌گیرند. درصورتی‌که </w:t>
      </w:r>
      <w:r>
        <w:t>Face</w:t>
      </w:r>
      <w:r>
        <w:rPr>
          <w:rFonts w:hint="cs"/>
          <w:rtl/>
        </w:rPr>
        <w:t xml:space="preserve"> از نوع سه‌ضلعی باشد، شماره نقطه‌ی چهارم </w:t>
      </w:r>
      <w:r>
        <w:t>Face</w:t>
      </w:r>
      <w:r>
        <w:rPr>
          <w:rFonts w:hint="cs"/>
          <w:rtl/>
        </w:rPr>
        <w:t xml:space="preserve"> برابر با صفر قرار می‌گیرد.</w:t>
      </w:r>
    </w:p>
    <w:p w:rsidR="00EA1B4D" w:rsidRDefault="00EA1B4D" w:rsidP="00EA1B4D">
      <w:pPr>
        <w:pStyle w:val="a"/>
      </w:pPr>
      <w:r>
        <w:rPr>
          <w:rFonts w:hint="cs"/>
          <w:rtl/>
        </w:rPr>
        <w:t xml:space="preserve">شناسایی </w:t>
      </w:r>
      <w:r>
        <w:t>Face</w:t>
      </w:r>
      <w:r>
        <w:rPr>
          <w:rFonts w:hint="cs"/>
          <w:rtl/>
        </w:rPr>
        <w:t>هایی که در سلول باقی می‌مانند</w:t>
      </w:r>
    </w:p>
    <w:p w:rsidR="00EA1B4D" w:rsidRDefault="00EA1B4D" w:rsidP="00685DFA">
      <w:pPr>
        <w:pStyle w:val="a4"/>
        <w:rPr>
          <w:sz w:val="28"/>
          <w:szCs w:val="28"/>
          <w:rtl/>
        </w:rPr>
      </w:pPr>
      <w:r w:rsidRPr="00EA1B4D">
        <w:rPr>
          <w:rStyle w:val="Char0"/>
          <w:rFonts w:hint="cs"/>
          <w:rtl/>
        </w:rPr>
        <w:t xml:space="preserve">همان‌طور که قبلاً در شکل توضیح داده شد، </w:t>
      </w:r>
      <w:r w:rsidRPr="00EA1B4D">
        <w:rPr>
          <w:rStyle w:val="Char0"/>
        </w:rPr>
        <w:t>Face</w:t>
      </w:r>
      <w:r w:rsidRPr="00EA1B4D">
        <w:rPr>
          <w:rStyle w:val="Char0"/>
          <w:rFonts w:hint="cs"/>
          <w:rtl/>
        </w:rPr>
        <w:t xml:space="preserve">هایی که نقطه‌ی </w:t>
      </w:r>
      <w:r w:rsidRPr="00EA1B4D">
        <w:rPr>
          <w:rStyle w:val="Char0"/>
        </w:rPr>
        <w:t>Dead</w:t>
      </w:r>
      <w:r w:rsidRPr="00EA1B4D">
        <w:rPr>
          <w:rStyle w:val="Char0"/>
          <w:rFonts w:hint="cs"/>
          <w:rtl/>
        </w:rPr>
        <w:t xml:space="preserve"> در آن‌ها وجود ندارد، در صورت حذف سلول، حتماً در شبکه باقی خواهند ماند. در این بخش، برای شناسایی این </w:t>
      </w:r>
      <w:r w:rsidRPr="00EA1B4D">
        <w:rPr>
          <w:rStyle w:val="Char0"/>
        </w:rPr>
        <w:t>Face</w:t>
      </w:r>
      <w:r w:rsidRPr="00EA1B4D">
        <w:rPr>
          <w:rStyle w:val="Char0"/>
          <w:rFonts w:hint="cs"/>
          <w:rtl/>
        </w:rPr>
        <w:t xml:space="preserve">ها، تمامی نقاط </w:t>
      </w:r>
      <w:r w:rsidRPr="00EA1B4D">
        <w:rPr>
          <w:rStyle w:val="Char0"/>
        </w:rPr>
        <w:t>Face</w:t>
      </w:r>
      <w:r w:rsidRPr="00EA1B4D">
        <w:rPr>
          <w:rStyle w:val="Char0"/>
          <w:rFonts w:hint="cs"/>
          <w:rtl/>
        </w:rPr>
        <w:t xml:space="preserve"> موردنظر با نقطه‌ی </w:t>
      </w:r>
      <w:r w:rsidRPr="00EA1B4D">
        <w:rPr>
          <w:rStyle w:val="Char0"/>
        </w:rPr>
        <w:t>Dead</w:t>
      </w:r>
      <w:r w:rsidRPr="00EA1B4D">
        <w:rPr>
          <w:rStyle w:val="Char0"/>
          <w:rFonts w:hint="cs"/>
          <w:rtl/>
        </w:rPr>
        <w:t xml:space="preserve"> مقایسه می‌شوند. درصورتی‌که هیچ‌کدام برابر با </w:t>
      </w:r>
      <w:r w:rsidRPr="00EA1B4D">
        <w:rPr>
          <w:rStyle w:val="Char0"/>
        </w:rPr>
        <w:t>Dead</w:t>
      </w:r>
      <w:r w:rsidRPr="00EA1B4D">
        <w:rPr>
          <w:rStyle w:val="Char0"/>
          <w:rFonts w:hint="cs"/>
          <w:rtl/>
        </w:rPr>
        <w:t xml:space="preserve"> نباشند، به لیست </w:t>
      </w:r>
      <w:r w:rsidRPr="00EA1B4D">
        <w:rPr>
          <w:rStyle w:val="Char0"/>
        </w:rPr>
        <w:t>Face</w:t>
      </w:r>
      <w:r w:rsidRPr="00EA1B4D">
        <w:rPr>
          <w:rStyle w:val="Char0"/>
          <w:rFonts w:hint="cs"/>
          <w:rtl/>
        </w:rPr>
        <w:t xml:space="preserve">هایی که در شبکه باقی می‌مانند، اضافه می‌گردد. این کار صرف‌نظر از سه‌ضلعی یا چهارضلعی بودن </w:t>
      </w:r>
      <w:r w:rsidRPr="00EA1B4D">
        <w:rPr>
          <w:rStyle w:val="Char0"/>
        </w:rPr>
        <w:t>Face</w:t>
      </w:r>
      <w:r w:rsidRPr="00EA1B4D">
        <w:rPr>
          <w:rStyle w:val="Char0"/>
          <w:rFonts w:hint="cs"/>
          <w:rtl/>
        </w:rPr>
        <w:t xml:space="preserve"> انجام می‌گیرد. در قسمت شرط مشخص‌شده است درصورتی‌که نقطه‌ی چهارم برابر با</w:t>
      </w:r>
      <w:r>
        <w:rPr>
          <w:rFonts w:hint="cs"/>
          <w:sz w:val="28"/>
          <w:szCs w:val="28"/>
          <w:rtl/>
        </w:rPr>
        <w:t xml:space="preserve"> صفر باشد(</w:t>
      </w:r>
      <w:r>
        <w:rPr>
          <w:sz w:val="28"/>
          <w:szCs w:val="28"/>
        </w:rPr>
        <w:t>Face</w:t>
      </w:r>
      <w:r>
        <w:rPr>
          <w:rFonts w:hint="cs"/>
          <w:sz w:val="28"/>
          <w:szCs w:val="28"/>
          <w:rtl/>
        </w:rPr>
        <w:t xml:space="preserve"> سه‌ضلعی باشد)، مقایسه برای آن نقطه انجام نمی‌گیرد.</w:t>
      </w:r>
    </w:p>
    <w:p w:rsidR="00EA1B4D" w:rsidRDefault="00EA1B4D" w:rsidP="00EA1B4D">
      <w:pPr>
        <w:pStyle w:val="a"/>
      </w:pPr>
      <w:r>
        <w:rPr>
          <w:rFonts w:hint="cs"/>
          <w:rtl/>
        </w:rPr>
        <w:t xml:space="preserve">شناسایی </w:t>
      </w:r>
      <w:r>
        <w:t>Face</w:t>
      </w:r>
      <w:r>
        <w:rPr>
          <w:rFonts w:hint="cs"/>
          <w:rtl/>
        </w:rPr>
        <w:t>های حذف شونده از سلول و شبکه</w:t>
      </w:r>
    </w:p>
    <w:p w:rsidR="00EA1B4D" w:rsidRDefault="00EA1B4D" w:rsidP="00EA1B4D">
      <w:pPr>
        <w:pStyle w:val="a4"/>
        <w:rPr>
          <w:rtl/>
        </w:rPr>
      </w:pPr>
      <w:r>
        <w:rPr>
          <w:rFonts w:hint="cs"/>
          <w:rtl/>
        </w:rPr>
        <w:t xml:space="preserve">قبلاً گفته شد که </w:t>
      </w:r>
      <w:r>
        <w:t>Face</w:t>
      </w:r>
      <w:r>
        <w:rPr>
          <w:rFonts w:hint="cs"/>
          <w:rtl/>
        </w:rPr>
        <w:t xml:space="preserve">های سه‌ضلعی‌ای که دارای ضلع حذف شونده هستند، از شبکه حذف خواهند شد. در این بخش، در قسمت شرط، نقاط </w:t>
      </w:r>
      <w:r>
        <w:t>Face</w:t>
      </w:r>
      <w:r>
        <w:rPr>
          <w:rFonts w:hint="cs"/>
          <w:rtl/>
        </w:rPr>
        <w:t xml:space="preserve"> موردنظر با نقاط </w:t>
      </w:r>
      <w:r>
        <w:t>Dead</w:t>
      </w:r>
      <w:r>
        <w:rPr>
          <w:rFonts w:hint="cs"/>
          <w:rtl/>
        </w:rPr>
        <w:t xml:space="preserve"> و </w:t>
      </w:r>
      <w:r>
        <w:t>Heir</w:t>
      </w:r>
      <w:r>
        <w:rPr>
          <w:rFonts w:hint="cs"/>
          <w:rtl/>
        </w:rPr>
        <w:t xml:space="preserve"> مقایسه می‌شوند. درصورتی‌که </w:t>
      </w:r>
      <w:r>
        <w:t>Face</w:t>
      </w:r>
      <w:r>
        <w:rPr>
          <w:rFonts w:hint="cs"/>
          <w:rtl/>
        </w:rPr>
        <w:t xml:space="preserve"> موردنظر هر دونقطه را دارا باشد و همچنین سه‌ضلعی باشد(نقطه‌ی چهارم آن صفر باشد)، </w:t>
      </w:r>
      <w:r>
        <w:t>Face</w:t>
      </w:r>
      <w:r>
        <w:rPr>
          <w:rFonts w:hint="cs"/>
          <w:rtl/>
        </w:rPr>
        <w:t xml:space="preserve"> موردنظر به لیست </w:t>
      </w:r>
      <w:r>
        <w:t>Face</w:t>
      </w:r>
      <w:r>
        <w:rPr>
          <w:rFonts w:hint="cs"/>
          <w:rtl/>
        </w:rPr>
        <w:t xml:space="preserve">های حذف شونده اضافه خواهد شد. این آرایه، به‌صورت محلی و برای هر سلول به‌صورت جداگانه </w:t>
      </w:r>
      <w:r>
        <w:t>Face</w:t>
      </w:r>
      <w:r>
        <w:rPr>
          <w:rFonts w:hint="cs"/>
          <w:rtl/>
        </w:rPr>
        <w:t xml:space="preserve">های حذف شونده را نگهداری می‌کند. پس از اجرای زیربرنامه، این آرایه، به لیست کلی </w:t>
      </w:r>
      <w:r>
        <w:t>Face</w:t>
      </w:r>
      <w:r>
        <w:rPr>
          <w:rFonts w:hint="cs"/>
          <w:rtl/>
        </w:rPr>
        <w:t xml:space="preserve">های حذف شونده که شامل </w:t>
      </w:r>
      <w:r>
        <w:t>Face</w:t>
      </w:r>
      <w:r>
        <w:rPr>
          <w:rFonts w:hint="cs"/>
          <w:rtl/>
        </w:rPr>
        <w:t>های حذف شونده‌ی تمامی سلول‌ها می‌باشد، اضافه خواهد شد.</w:t>
      </w:r>
    </w:p>
    <w:p w:rsidR="00EA1B4D" w:rsidRPr="00685DFA" w:rsidRDefault="00EA1B4D" w:rsidP="00685DFA">
      <w:pPr>
        <w:pStyle w:val="a4"/>
        <w:rPr>
          <w:rtl/>
        </w:rPr>
      </w:pPr>
      <w:r>
        <w:rPr>
          <w:rFonts w:hint="cs"/>
          <w:rtl/>
        </w:rPr>
        <w:t xml:space="preserve">پس از اضافه شدن </w:t>
      </w:r>
      <w:r>
        <w:t>Face</w:t>
      </w:r>
      <w:r>
        <w:rPr>
          <w:rFonts w:hint="cs"/>
          <w:rtl/>
        </w:rPr>
        <w:t xml:space="preserve"> موردنظر به آرایه، یک واحد از تعداد کل </w:t>
      </w:r>
      <w:r>
        <w:t>Face</w:t>
      </w:r>
      <w:r>
        <w:rPr>
          <w:rFonts w:hint="cs"/>
          <w:rtl/>
        </w:rPr>
        <w:t xml:space="preserve">های باقیمانده‌ی سلول کسر می‌شود. یادآوری می‌کنم که مقدار اولیه‌ی متغیر نگه‌دارنده‌ی تعداد </w:t>
      </w:r>
      <w:r>
        <w:t>Face</w:t>
      </w:r>
      <w:r>
        <w:rPr>
          <w:rFonts w:hint="cs"/>
          <w:rtl/>
        </w:rPr>
        <w:t xml:space="preserve">های باقیمانده، در ابتدای اجرای زیربرنامه، برابر با تعداد کل </w:t>
      </w:r>
      <w:r>
        <w:t>Face</w:t>
      </w:r>
      <w:r>
        <w:rPr>
          <w:rFonts w:hint="cs"/>
          <w:rtl/>
        </w:rPr>
        <w:t>های سلول موردنظر قرارگرفته بود.</w:t>
      </w:r>
    </w:p>
    <w:p w:rsidR="00EA1B4D" w:rsidRDefault="00EA1B4D" w:rsidP="00EA1B4D">
      <w:pPr>
        <w:pStyle w:val="a"/>
      </w:pPr>
      <w:r>
        <w:rPr>
          <w:rFonts w:hint="cs"/>
          <w:rtl/>
        </w:rPr>
        <w:t xml:space="preserve">شناسایی </w:t>
      </w:r>
      <w:r>
        <w:t>Face</w:t>
      </w:r>
      <w:r>
        <w:rPr>
          <w:rFonts w:hint="cs"/>
          <w:rtl/>
        </w:rPr>
        <w:t xml:space="preserve"> متصل به نقطه‌ی </w:t>
      </w:r>
      <w:r>
        <w:t>Dead</w:t>
      </w:r>
    </w:p>
    <w:p w:rsidR="00EA1B4D" w:rsidRDefault="00EA1B4D" w:rsidP="00EA1B4D">
      <w:pPr>
        <w:pStyle w:val="a4"/>
        <w:rPr>
          <w:rtl/>
        </w:rPr>
      </w:pPr>
      <w:r>
        <w:rPr>
          <w:rFonts w:hint="cs"/>
          <w:rtl/>
        </w:rPr>
        <w:t xml:space="preserve">غیر از </w:t>
      </w:r>
      <w:r>
        <w:t>Face</w:t>
      </w:r>
      <w:r>
        <w:rPr>
          <w:rFonts w:hint="cs"/>
          <w:rtl/>
        </w:rPr>
        <w:t xml:space="preserve">های سه‌ضلعی متصل به ضلع حذف شونده که در مرحله‌ی قبل به لیست </w:t>
      </w:r>
      <w:r>
        <w:t>Face</w:t>
      </w:r>
      <w:r>
        <w:rPr>
          <w:rFonts w:hint="cs"/>
          <w:rtl/>
        </w:rPr>
        <w:t xml:space="preserve">های حذف شونده اضافه می‌شدند، درصورتی‌که سلول موردنظر، قابلیت حذف شدن را داشته باشد(کمتر یا مساوی 2 </w:t>
      </w:r>
      <w:r>
        <w:t xml:space="preserve">Face </w:t>
      </w:r>
      <w:r>
        <w:rPr>
          <w:rFonts w:hint="cs"/>
          <w:rtl/>
        </w:rPr>
        <w:t xml:space="preserve"> از آن </w:t>
      </w:r>
      <w:r>
        <w:rPr>
          <w:rFonts w:hint="cs"/>
          <w:rtl/>
        </w:rPr>
        <w:lastRenderedPageBreak/>
        <w:t xml:space="preserve">باقی‌مانده باشد)، به دلیل اینکه دو </w:t>
      </w:r>
      <w:r>
        <w:t>Face</w:t>
      </w:r>
      <w:r>
        <w:rPr>
          <w:rFonts w:hint="cs"/>
          <w:rtl/>
        </w:rPr>
        <w:t xml:space="preserve"> باقیمانده بر روی یکدیگر منطبق می‌شوند، یکی از </w:t>
      </w:r>
      <w:r>
        <w:t>Face</w:t>
      </w:r>
      <w:r>
        <w:rPr>
          <w:rFonts w:hint="cs"/>
          <w:rtl/>
        </w:rPr>
        <w:t xml:space="preserve">ها یعنی </w:t>
      </w:r>
      <w:r>
        <w:t>Face</w:t>
      </w:r>
      <w:r>
        <w:rPr>
          <w:rFonts w:hint="cs"/>
          <w:rtl/>
        </w:rPr>
        <w:t xml:space="preserve"> متصل به نقطه‌ی </w:t>
      </w:r>
      <w:r>
        <w:t>Dead</w:t>
      </w:r>
      <w:r>
        <w:rPr>
          <w:rFonts w:hint="cs"/>
          <w:rtl/>
        </w:rPr>
        <w:t xml:space="preserve"> نیز بایستی حذف گردد. این </w:t>
      </w:r>
      <w:r>
        <w:t>Face</w:t>
      </w:r>
      <w:r>
        <w:rPr>
          <w:rFonts w:hint="cs"/>
          <w:rtl/>
        </w:rPr>
        <w:t xml:space="preserve"> در شکل توضیح داده‌شده با نام </w:t>
      </w:r>
      <w:r>
        <w:t>DedF</w:t>
      </w:r>
      <w:r>
        <w:rPr>
          <w:rFonts w:hint="cs"/>
          <w:rtl/>
        </w:rPr>
        <w:t xml:space="preserve"> مشخص‌شده است. شرط آن به این صورت است که درصورتی‌که </w:t>
      </w:r>
      <w:r>
        <w:t>Face</w:t>
      </w:r>
      <w:r>
        <w:rPr>
          <w:rFonts w:hint="cs"/>
          <w:rtl/>
        </w:rPr>
        <w:t xml:space="preserve">ی شامل نقطه‌ی </w:t>
      </w:r>
      <w:r>
        <w:t>Dead</w:t>
      </w:r>
      <w:r>
        <w:rPr>
          <w:rFonts w:hint="cs"/>
          <w:rtl/>
        </w:rPr>
        <w:t xml:space="preserve"> باشد، اما شامل نقطه‌ی </w:t>
      </w:r>
      <w:r>
        <w:t>Heir</w:t>
      </w:r>
      <w:r>
        <w:rPr>
          <w:rFonts w:hint="cs"/>
          <w:rtl/>
        </w:rPr>
        <w:t xml:space="preserve"> نباشد، این </w:t>
      </w:r>
      <w:r>
        <w:t>Face</w:t>
      </w:r>
      <w:r>
        <w:rPr>
          <w:rFonts w:hint="cs"/>
          <w:rtl/>
        </w:rPr>
        <w:t xml:space="preserve"> به‌عنوان </w:t>
      </w:r>
      <w:r>
        <w:t>Face</w:t>
      </w:r>
      <w:r>
        <w:rPr>
          <w:rFonts w:hint="cs"/>
          <w:rtl/>
        </w:rPr>
        <w:t xml:space="preserve"> حذف شونده‌ی </w:t>
      </w:r>
      <w:r>
        <w:t>DedF</w:t>
      </w:r>
      <w:r>
        <w:rPr>
          <w:rFonts w:hint="cs"/>
          <w:rtl/>
        </w:rPr>
        <w:t xml:space="preserve"> انتخاب می‌شود.</w:t>
      </w:r>
    </w:p>
    <w:p w:rsidR="00EA1B4D" w:rsidRDefault="00EA1B4D" w:rsidP="00EA1B4D">
      <w:pPr>
        <w:pStyle w:val="a4"/>
        <w:rPr>
          <w:rtl/>
        </w:rPr>
      </w:pPr>
      <w:r>
        <w:rPr>
          <w:rFonts w:hint="cs"/>
          <w:rtl/>
        </w:rPr>
        <w:t xml:space="preserve">توجه: این </w:t>
      </w:r>
      <w:r>
        <w:t>Face</w:t>
      </w:r>
      <w:r>
        <w:rPr>
          <w:rFonts w:hint="cs"/>
          <w:rtl/>
        </w:rPr>
        <w:t xml:space="preserve"> تنها درصورتی‌که سلول موردنظر قابلیت حذف شدن را داشته باشد از شبکه حذف می‌شود. در غیر اینصورت در شبکه باقی خواهد ماند.</w:t>
      </w:r>
    </w:p>
    <w:p w:rsidR="00EA1B4D" w:rsidRPr="00685DFA" w:rsidRDefault="00EA1B4D" w:rsidP="00685DFA">
      <w:pPr>
        <w:pStyle w:val="a4"/>
        <w:rPr>
          <w:rtl/>
        </w:rPr>
      </w:pPr>
      <w:r>
        <w:rPr>
          <w:rFonts w:hint="cs"/>
          <w:rtl/>
        </w:rPr>
        <w:t xml:space="preserve">توجه: کاربرد دیگر نگهداری شماره‌ی این </w:t>
      </w:r>
      <w:r>
        <w:t>Face</w:t>
      </w:r>
      <w:r>
        <w:rPr>
          <w:rFonts w:hint="cs"/>
          <w:rtl/>
        </w:rPr>
        <w:t xml:space="preserve">، در به‌روزرسانی لیست سلول‌های متصل به نقطه‌ی </w:t>
      </w:r>
      <w:r>
        <w:t>Heir</w:t>
      </w:r>
      <w:r>
        <w:rPr>
          <w:rFonts w:hint="cs"/>
          <w:rtl/>
        </w:rPr>
        <w:t xml:space="preserve"> می‌باشد. بدین‌صورت که پس از انجام عمل انقباض، سلول همسایه‌ی </w:t>
      </w:r>
      <w:r>
        <w:t xml:space="preserve">DedF </w:t>
      </w:r>
      <w:r>
        <w:rPr>
          <w:rFonts w:hint="cs"/>
          <w:rtl/>
        </w:rPr>
        <w:t xml:space="preserve"> به لیست سلول‌های متصل به نقطه‌ی </w:t>
      </w:r>
      <w:r>
        <w:t>Heir</w:t>
      </w:r>
      <w:r>
        <w:rPr>
          <w:rFonts w:hint="cs"/>
          <w:rtl/>
        </w:rPr>
        <w:t xml:space="preserve"> اضافه خواهد شد. توضیحات این کار به همراه شکل، در زیربرنامه ی مربوط به حذف سلول یا تغییر تعداد </w:t>
      </w:r>
      <w:r>
        <w:t>Face</w:t>
      </w:r>
      <w:r>
        <w:rPr>
          <w:rFonts w:hint="cs"/>
          <w:rtl/>
        </w:rPr>
        <w:t>های سلول آمده است.</w:t>
      </w:r>
    </w:p>
    <w:p w:rsidR="00EA1B4D" w:rsidRDefault="00EA1B4D" w:rsidP="00EA1B4D">
      <w:pPr>
        <w:pStyle w:val="a"/>
      </w:pPr>
      <w:r>
        <w:rPr>
          <w:rFonts w:hint="cs"/>
          <w:rtl/>
        </w:rPr>
        <w:t xml:space="preserve">شناسایی مکان ذخیره‌سازی سلول غیرمشترک در </w:t>
      </w:r>
      <w:r>
        <w:t>IDS</w:t>
      </w:r>
      <w:r>
        <w:rPr>
          <w:rFonts w:hint="cs"/>
          <w:rtl/>
        </w:rPr>
        <w:t xml:space="preserve"> مربوط به </w:t>
      </w:r>
      <w:r>
        <w:t>DedF</w:t>
      </w:r>
    </w:p>
    <w:p w:rsidR="00EA1B4D" w:rsidRDefault="00EA1B4D" w:rsidP="00EA1B4D">
      <w:pPr>
        <w:pStyle w:val="a4"/>
        <w:rPr>
          <w:rtl/>
        </w:rPr>
      </w:pPr>
      <w:r>
        <w:rPr>
          <w:rFonts w:hint="cs"/>
          <w:rtl/>
        </w:rPr>
        <w:t xml:space="preserve">سلول غیرمشترک همان سلولی است که در توضیحات شکل بالا، آن را </w:t>
      </w:r>
      <w:r>
        <w:t>Cell2</w:t>
      </w:r>
      <w:r>
        <w:rPr>
          <w:rFonts w:hint="cs"/>
          <w:rtl/>
        </w:rPr>
        <w:t xml:space="preserve"> نامیدیم. به عبارتی اگر سلولی که در حال پردازش آن هستیم را </w:t>
      </w:r>
      <w:r>
        <w:t>Cell1</w:t>
      </w:r>
      <w:r>
        <w:rPr>
          <w:rFonts w:hint="cs"/>
          <w:rtl/>
        </w:rPr>
        <w:t xml:space="preserve"> در نظر بگیریم، </w:t>
      </w:r>
      <w:r>
        <w:t>Cell2</w:t>
      </w:r>
      <w:r>
        <w:rPr>
          <w:rFonts w:hint="cs"/>
          <w:rtl/>
        </w:rPr>
        <w:t xml:space="preserve"> یا سلول غیرمشترک سلولی است که مجاور </w:t>
      </w:r>
      <w:r>
        <w:t>DedF</w:t>
      </w:r>
      <w:r>
        <w:rPr>
          <w:rFonts w:hint="cs"/>
          <w:rtl/>
        </w:rPr>
        <w:t xml:space="preserve"> است اما برابر با </w:t>
      </w:r>
      <w:r>
        <w:t>Cell1</w:t>
      </w:r>
      <w:r>
        <w:rPr>
          <w:rFonts w:hint="cs"/>
          <w:rtl/>
        </w:rPr>
        <w:t xml:space="preserve"> نیست.</w:t>
      </w:r>
    </w:p>
    <w:p w:rsidR="00EA1B4D" w:rsidRPr="00685DFA" w:rsidRDefault="00EA1B4D" w:rsidP="00685DFA">
      <w:pPr>
        <w:pStyle w:val="a4"/>
        <w:rPr>
          <w:rtl/>
        </w:rPr>
      </w:pPr>
      <w:r>
        <w:rPr>
          <w:rFonts w:hint="cs"/>
          <w:rtl/>
        </w:rPr>
        <w:t xml:space="preserve">در این بخش محل ذخیره‌سازی سلول غیرمشترک در </w:t>
      </w:r>
      <w:r>
        <w:t>IDS</w:t>
      </w:r>
      <w:r>
        <w:rPr>
          <w:rFonts w:hint="cs"/>
          <w:rtl/>
        </w:rPr>
        <w:t xml:space="preserve"> مربوط به </w:t>
      </w:r>
      <w:r>
        <w:t>DedF</w:t>
      </w:r>
      <w:r>
        <w:rPr>
          <w:rFonts w:hint="cs"/>
          <w:rtl/>
        </w:rPr>
        <w:t xml:space="preserve"> شناسایی می‌شود. برای این کار از </w:t>
      </w:r>
      <w:r>
        <w:t>Cell1</w:t>
      </w:r>
      <w:r>
        <w:rPr>
          <w:rFonts w:hint="cs"/>
          <w:rtl/>
        </w:rPr>
        <w:t xml:space="preserve">(سلولی که در حال پردازش آن هستیم) کمک می‌گیریم. به این صورت که اگر مکان شماره یک </w:t>
      </w:r>
      <w:r>
        <w:t>IDS</w:t>
      </w:r>
      <w:r>
        <w:rPr>
          <w:rFonts w:hint="cs"/>
          <w:rtl/>
        </w:rPr>
        <w:t xml:space="preserve"> مربوط به </w:t>
      </w:r>
      <w:r>
        <w:t>DedF</w:t>
      </w:r>
      <w:r>
        <w:rPr>
          <w:rFonts w:hint="cs"/>
          <w:rtl/>
        </w:rPr>
        <w:t xml:space="preserve"> برابر با </w:t>
      </w:r>
      <w:r>
        <w:t>Cell1</w:t>
      </w:r>
      <w:r>
        <w:rPr>
          <w:rFonts w:hint="cs"/>
          <w:rtl/>
        </w:rPr>
        <w:t xml:space="preserve"> باشد، </w:t>
      </w:r>
      <w:r>
        <w:t>Cell2</w:t>
      </w:r>
      <w:r>
        <w:rPr>
          <w:rFonts w:hint="cs"/>
          <w:rtl/>
        </w:rPr>
        <w:t xml:space="preserve"> در مکان شماره 2 بوده و برعکس اگر مکان شماره 2ی </w:t>
      </w:r>
      <w:r>
        <w:t>IDS</w:t>
      </w:r>
      <w:r>
        <w:rPr>
          <w:rFonts w:hint="cs"/>
          <w:rtl/>
        </w:rPr>
        <w:t xml:space="preserve"> مربوط به </w:t>
      </w:r>
      <w:r>
        <w:t>DedF</w:t>
      </w:r>
      <w:r>
        <w:rPr>
          <w:rFonts w:hint="cs"/>
          <w:rtl/>
        </w:rPr>
        <w:t xml:space="preserve"> برابر با </w:t>
      </w:r>
      <w:r>
        <w:t>Cell1</w:t>
      </w:r>
      <w:r>
        <w:rPr>
          <w:rFonts w:hint="cs"/>
          <w:rtl/>
        </w:rPr>
        <w:t xml:space="preserve"> باشد، </w:t>
      </w:r>
      <w:r>
        <w:t>Cell2</w:t>
      </w:r>
      <w:r>
        <w:rPr>
          <w:rFonts w:hint="cs"/>
          <w:rtl/>
        </w:rPr>
        <w:t xml:space="preserve"> در مکان شماره 1 می‌باشد.</w:t>
      </w:r>
    </w:p>
    <w:p w:rsidR="00EA1B4D" w:rsidRDefault="00EA1B4D" w:rsidP="00EA1B4D">
      <w:pPr>
        <w:pStyle w:val="a"/>
      </w:pPr>
      <w:r w:rsidRPr="006A5938">
        <w:rPr>
          <w:rFonts w:hint="cs"/>
          <w:rtl/>
        </w:rPr>
        <w:t xml:space="preserve">شناسایی مکان </w:t>
      </w:r>
      <w:r>
        <w:rPr>
          <w:rFonts w:hint="cs"/>
          <w:rtl/>
        </w:rPr>
        <w:t>ذخیره‌سازی</w:t>
      </w:r>
      <w:r w:rsidRPr="006A5938">
        <w:rPr>
          <w:rFonts w:hint="cs"/>
          <w:rtl/>
        </w:rPr>
        <w:t xml:space="preserve"> سلول </w:t>
      </w:r>
      <w:r>
        <w:rPr>
          <w:rFonts w:hint="cs"/>
          <w:rtl/>
        </w:rPr>
        <w:t>موردنظر</w:t>
      </w:r>
      <w:r w:rsidRPr="006A5938">
        <w:rPr>
          <w:rFonts w:hint="cs"/>
          <w:rtl/>
        </w:rPr>
        <w:t xml:space="preserve"> در </w:t>
      </w:r>
      <w:r w:rsidRPr="006A5938">
        <w:t>IDS</w:t>
      </w:r>
      <w:r w:rsidRPr="006A5938">
        <w:rPr>
          <w:rFonts w:hint="cs"/>
          <w:rtl/>
        </w:rPr>
        <w:t xml:space="preserve"> فیسهایی که در شبکه باقی </w:t>
      </w:r>
      <w:r>
        <w:rPr>
          <w:rFonts w:hint="cs"/>
          <w:rtl/>
        </w:rPr>
        <w:t>می‌مانند</w:t>
      </w:r>
    </w:p>
    <w:p w:rsidR="00EA1B4D" w:rsidRPr="006A5938" w:rsidRDefault="00EA1B4D" w:rsidP="00EA1B4D">
      <w:pPr>
        <w:pStyle w:val="a4"/>
        <w:rPr>
          <w:rtl/>
        </w:rPr>
      </w:pPr>
      <w:r>
        <w:rPr>
          <w:rFonts w:hint="cs"/>
          <w:rtl/>
        </w:rPr>
        <w:t xml:space="preserve">در این بخش، مکان ذخیره‌سازی سلولی که در حال پردازش آن هستیم را در </w:t>
      </w:r>
      <w:r>
        <w:t>IDS</w:t>
      </w:r>
      <w:r>
        <w:rPr>
          <w:rFonts w:hint="cs"/>
          <w:rtl/>
        </w:rPr>
        <w:t xml:space="preserve"> مربوط به </w:t>
      </w:r>
      <w:r>
        <w:t>Face</w:t>
      </w:r>
      <w:r>
        <w:rPr>
          <w:rFonts w:hint="cs"/>
          <w:rtl/>
        </w:rPr>
        <w:t xml:space="preserve">هایی که در شبکه باقی می‌مانند شناسایی و ذخیره می‌کنیم. به این صورت که در یک حلقه، تمامی </w:t>
      </w:r>
      <w:r>
        <w:t>Face</w:t>
      </w:r>
      <w:r>
        <w:rPr>
          <w:rFonts w:hint="cs"/>
          <w:rtl/>
        </w:rPr>
        <w:t xml:space="preserve">های موردنظر را پیمایش کرده و هر بار درصورتی‌که مکان شماره 1 آن </w:t>
      </w:r>
      <w:r>
        <w:t>Face</w:t>
      </w:r>
      <w:r>
        <w:rPr>
          <w:rFonts w:hint="cs"/>
          <w:rtl/>
        </w:rPr>
        <w:t xml:space="preserve"> برابر با سلول موردنظر باشد، مکان سلول را برابر با یک و در غیر اینصورت برابر با عدد 2 قرار می‌دهیم.</w:t>
      </w:r>
    </w:p>
    <w:p w:rsidR="00EA1B4D" w:rsidRDefault="00EA1B4D" w:rsidP="00EA1B4D">
      <w:pPr>
        <w:pStyle w:val="a4"/>
        <w:rPr>
          <w:rtl/>
        </w:rPr>
      </w:pPr>
    </w:p>
    <w:p w:rsidR="00EC00FD" w:rsidRDefault="00EC00FD" w:rsidP="00EA1B4D">
      <w:pPr>
        <w:pStyle w:val="a8"/>
        <w:bidi w:val="0"/>
        <w:rPr>
          <w:shd w:val="clear" w:color="auto" w:fill="FFFFFF"/>
        </w:rPr>
      </w:pPr>
    </w:p>
    <w:p w:rsidR="00F3611F" w:rsidRPr="00902B50" w:rsidRDefault="00F3611F" w:rsidP="00EA1B4D">
      <w:pPr>
        <w:pStyle w:val="a8"/>
        <w:bidi w:val="0"/>
        <w:rPr>
          <w:shd w:val="clear" w:color="auto" w:fill="FFFFFF"/>
        </w:rPr>
      </w:pPr>
    </w:p>
    <w:sectPr w:rsidR="00F3611F" w:rsidRPr="00902B50" w:rsidSect="00CD38D6">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29F" w:rsidRDefault="001C029F" w:rsidP="00B927DE">
      <w:pPr>
        <w:spacing w:after="0" w:line="240" w:lineRule="auto"/>
      </w:pPr>
      <w:r>
        <w:separator/>
      </w:r>
    </w:p>
  </w:endnote>
  <w:endnote w:type="continuationSeparator" w:id="0">
    <w:p w:rsidR="001C029F" w:rsidRDefault="001C029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337B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29F" w:rsidRDefault="001C029F" w:rsidP="00B927DE">
      <w:pPr>
        <w:spacing w:after="0" w:line="240" w:lineRule="auto"/>
      </w:pPr>
      <w:r>
        <w:separator/>
      </w:r>
    </w:p>
  </w:footnote>
  <w:footnote w:type="continuationSeparator" w:id="0">
    <w:p w:rsidR="001C029F" w:rsidRDefault="001C029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337BC">
                                  <w:rPr>
                                    <w:rFonts w:asciiTheme="majorBidi" w:hAnsiTheme="majorBidi" w:cstheme="majorBidi"/>
                                    <w:noProof/>
                                    <w:color w:val="000000" w:themeColor="text1"/>
                                    <w:sz w:val="20"/>
                                    <w:szCs w:val="20"/>
                                    <w:shd w:val="clear" w:color="auto" w:fill="FFFFFF" w:themeFill="background1"/>
                                  </w:rPr>
                                  <w:t>Find_FaceNeib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337BC">
                            <w:rPr>
                              <w:rFonts w:asciiTheme="majorBidi" w:hAnsiTheme="majorBidi" w:cstheme="majorBidi"/>
                              <w:noProof/>
                              <w:color w:val="000000" w:themeColor="text1"/>
                              <w:sz w:val="20"/>
                              <w:szCs w:val="20"/>
                              <w:shd w:val="clear" w:color="auto" w:fill="FFFFFF" w:themeFill="background1"/>
                            </w:rPr>
                            <w:t>Find_FaceNeib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FE82549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37BC"/>
    <w:rsid w:val="00134703"/>
    <w:rsid w:val="00143290"/>
    <w:rsid w:val="00143472"/>
    <w:rsid w:val="00145A7B"/>
    <w:rsid w:val="00167686"/>
    <w:rsid w:val="00193481"/>
    <w:rsid w:val="00196E94"/>
    <w:rsid w:val="001B0EA6"/>
    <w:rsid w:val="001C029F"/>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85DFA"/>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12ECB"/>
    <w:rsid w:val="00926570"/>
    <w:rsid w:val="0094164A"/>
    <w:rsid w:val="00965499"/>
    <w:rsid w:val="00966F66"/>
    <w:rsid w:val="00972B02"/>
    <w:rsid w:val="009A1CED"/>
    <w:rsid w:val="009C093D"/>
    <w:rsid w:val="009C2ABF"/>
    <w:rsid w:val="009C3FC8"/>
    <w:rsid w:val="009D3E62"/>
    <w:rsid w:val="009F3DAF"/>
    <w:rsid w:val="00A07488"/>
    <w:rsid w:val="00A2038D"/>
    <w:rsid w:val="00A224ED"/>
    <w:rsid w:val="00A22E0B"/>
    <w:rsid w:val="00A7106F"/>
    <w:rsid w:val="00A96F3D"/>
    <w:rsid w:val="00AE240F"/>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C250F"/>
    <w:rsid w:val="00CD1FF0"/>
    <w:rsid w:val="00CD38D6"/>
    <w:rsid w:val="00CD65A8"/>
    <w:rsid w:val="00CD6740"/>
    <w:rsid w:val="00D01D34"/>
    <w:rsid w:val="00D064C2"/>
    <w:rsid w:val="00D068D0"/>
    <w:rsid w:val="00D2481D"/>
    <w:rsid w:val="00D90C4D"/>
    <w:rsid w:val="00D96665"/>
    <w:rsid w:val="00DF5650"/>
    <w:rsid w:val="00E107BE"/>
    <w:rsid w:val="00E30668"/>
    <w:rsid w:val="00E45AE9"/>
    <w:rsid w:val="00E61E10"/>
    <w:rsid w:val="00E75309"/>
    <w:rsid w:val="00E86AAB"/>
    <w:rsid w:val="00E94FD5"/>
    <w:rsid w:val="00EA1B4D"/>
    <w:rsid w:val="00EA4AF9"/>
    <w:rsid w:val="00EA61DA"/>
    <w:rsid w:val="00EC00FD"/>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EF4EB-97AD-4B8E-A4A7-2ED0158A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EA1B4D"/>
    <w:pPr>
      <w:widowControl w:val="0"/>
      <w:bidi/>
      <w:spacing w:before="20" w:after="240" w:line="276" w:lineRule="auto"/>
      <w:ind w:firstLine="284"/>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4"/>
    <w:rsid w:val="00EA1B4D"/>
    <w:rPr>
      <w:rFonts w:ascii="Times New Roman" w:hAnsi="Times New Roman" w:cs="B Nazanin"/>
      <w:color w:val="000000" w:themeColor="text1"/>
      <w:sz w:val="26"/>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A1B4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A1B4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204532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00F8E-1032-4C85-AA84-A15069B8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2018-03-12T12:15:00Z</dcterms:created>
  <dcterms:modified xsi:type="dcterms:W3CDTF">2018-05-10T10:24:00Z</dcterms:modified>
</cp:coreProperties>
</file>