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BB4492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BC66572" wp14:editId="6B3F12E8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7D4257" w:rsidP="00637C9C">
      <w:pPr>
        <w:pStyle w:val="a4"/>
        <w:rPr>
          <w:rtl/>
        </w:rPr>
      </w:pPr>
      <w:r w:rsidRPr="007D4257">
        <w:t>GetSurroundingElementsFaces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7D4257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7D4257" w:rsidRPr="009519C0" w:rsidRDefault="007D4257" w:rsidP="007D4257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>وضعیت وارونگی دو لیست از المان‏های مثلثی و چهارضلعی مشخص می‏شوند.</w:t>
      </w:r>
    </w:p>
    <w:p w:rsidR="00B927DE" w:rsidRDefault="00B927DE" w:rsidP="007D4257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7D4257" w:rsidRDefault="007D4257" w:rsidP="007D4257">
      <w:pPr>
        <w:pStyle w:val="a5"/>
        <w:rPr>
          <w:rtl/>
        </w:rPr>
      </w:pPr>
      <w:r>
        <w:rPr>
          <w:rFonts w:hint="cs"/>
          <w:rtl/>
        </w:rPr>
        <w:t xml:space="preserve">ابتدا به ازای هر المان مثلثی وضعیت وارونگی آن با فراخوانی تابع مربوطه مشخص می‏شود. پس از آن به ازای هر المان چهارضلعی نیز با فراخوانی زیربرنامه مرتبط با آن وضعیت وارونگی آن مشخص می‏شود. </w:t>
      </w:r>
    </w:p>
    <w:p w:rsidR="00B927DE" w:rsidRDefault="00B927DE" w:rsidP="007D4257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7D4257" w:rsidRDefault="007D4257" w:rsidP="007D4257">
      <w:pPr>
        <w:pStyle w:val="a"/>
      </w:pPr>
      <w:r>
        <w:rPr>
          <w:rFonts w:hint="cs"/>
          <w:rtl/>
        </w:rPr>
        <w:t>تعیین وضعیت وارونگی المان‏های مثلثی</w:t>
      </w:r>
    </w:p>
    <w:p w:rsidR="007D4257" w:rsidRDefault="007D4257" w:rsidP="007D4257">
      <w:pPr>
        <w:pStyle w:val="a5"/>
      </w:pPr>
      <w:r>
        <w:rPr>
          <w:rFonts w:hint="cs"/>
          <w:rtl/>
        </w:rPr>
        <w:t>در یک حلقه به اندازه تعداد المان‏های مثلثی به ازای هر المان با فراخوانی زیربرنامه وضعیت وارونگی آن را تعیین می‏کنیم.</w:t>
      </w:r>
    </w:p>
    <w:p w:rsidR="007D4257" w:rsidRDefault="007D4257" w:rsidP="007D4257">
      <w:pPr>
        <w:pStyle w:val="a"/>
      </w:pPr>
      <w:r>
        <w:rPr>
          <w:rFonts w:hint="cs"/>
          <w:rtl/>
        </w:rPr>
        <w:t>تعیین وضعیت وارونگی المان‏های چهارضلعی</w:t>
      </w:r>
    </w:p>
    <w:p w:rsidR="007D4257" w:rsidRDefault="007D4257" w:rsidP="007D4257">
      <w:pPr>
        <w:pStyle w:val="a5"/>
      </w:pPr>
      <w:r>
        <w:rPr>
          <w:rFonts w:hint="cs"/>
          <w:rtl/>
        </w:rPr>
        <w:t>در یک حلقه به اندازه تعداد المان‏های چهارضلعی به ازای هر المان با فراخوانی زیربرنامه و انجام محاسبات مرتبط وضعیت وارونگی آن را تعیین می‏کنیم.</w:t>
      </w:r>
    </w:p>
    <w:p w:rsidR="007D4257" w:rsidRPr="00261DD4" w:rsidRDefault="007D4257" w:rsidP="007D4257">
      <w:pPr>
        <w:pStyle w:val="a0"/>
        <w:numPr>
          <w:ilvl w:val="0"/>
          <w:numId w:val="0"/>
        </w:numPr>
        <w:ind w:left="720"/>
      </w:pPr>
    </w:p>
    <w:p w:rsidR="007D4257" w:rsidRDefault="007D4257" w:rsidP="00536F59">
      <w:pPr>
        <w:pStyle w:val="a5"/>
        <w:rPr>
          <w:rtl/>
        </w:rPr>
      </w:pPr>
    </w:p>
    <w:sectPr w:rsidR="007D4257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2B6" w:rsidRDefault="00C442B6" w:rsidP="00B927DE">
      <w:pPr>
        <w:spacing w:after="0" w:line="240" w:lineRule="auto"/>
      </w:pPr>
      <w:r>
        <w:separator/>
      </w:r>
    </w:p>
  </w:endnote>
  <w:endnote w:type="continuationSeparator" w:id="0">
    <w:p w:rsidR="00C442B6" w:rsidRDefault="00C442B6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BB4492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2B6" w:rsidRDefault="00C442B6" w:rsidP="00B927DE">
      <w:pPr>
        <w:spacing w:after="0" w:line="240" w:lineRule="auto"/>
      </w:pPr>
      <w:r>
        <w:separator/>
      </w:r>
    </w:p>
  </w:footnote>
  <w:footnote w:type="continuationSeparator" w:id="0">
    <w:p w:rsidR="00C442B6" w:rsidRDefault="00C442B6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BB4492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GetSurroundingElementsFaces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BB4492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GetSurroundingElementsFaces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F066FACC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1320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D425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4492"/>
    <w:rsid w:val="00BB7E06"/>
    <w:rsid w:val="00BD0C7F"/>
    <w:rsid w:val="00BF32BB"/>
    <w:rsid w:val="00C12A05"/>
    <w:rsid w:val="00C442B6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7982E2-5F91-4E4F-A4A5-73D43D50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7D4257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7D4257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7D4257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7D4257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7D4257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7D4257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D04279-0B52-431B-A099-E8AB8E4CE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2018-05-10T10:34:00Z</dcterms:modified>
</cp:coreProperties>
</file>