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870706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4B57738" wp14:editId="06CEBCE3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446161" w:rsidP="00637C9C">
      <w:pPr>
        <w:pStyle w:val="a4"/>
        <w:rPr>
          <w:rtl/>
        </w:rPr>
      </w:pPr>
      <w:r w:rsidRPr="00446161">
        <w:t>GlobalSmooth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EB090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0C5F4EA8" wp14:editId="3F59336F">
                  <wp:extent cx="862042" cy="871463"/>
                  <wp:effectExtent l="0" t="0" r="0" b="508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972" cy="887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B090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446161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446161" w:rsidRPr="009519C0" w:rsidRDefault="00446161" w:rsidP="00446161">
      <w:pPr>
        <w:pStyle w:val="a5"/>
        <w:rPr>
          <w:rFonts w:eastAsia="Calibri"/>
          <w:rtl/>
        </w:rPr>
      </w:pPr>
      <w:r>
        <w:rPr>
          <w:rFonts w:hint="cs"/>
          <w:rtl/>
        </w:rPr>
        <w:t>در این زیربرنامه یک الگوریتم ترکیبی برای بهبود کیفیت شبکه پیاده‏سازی شده‏اند. این زیربرنامه با تغییر مکان نودهای شبکه کیفیت کل شبکه را بهبود می‏بخشد.</w:t>
      </w:r>
    </w:p>
    <w:p w:rsidR="00B927DE" w:rsidRDefault="00B927DE" w:rsidP="00446161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446161" w:rsidRDefault="00446161" w:rsidP="00F65191">
      <w:pPr>
        <w:pStyle w:val="a5"/>
        <w:rPr>
          <w:rtl/>
        </w:rPr>
      </w:pPr>
      <w:r w:rsidRPr="00506B33">
        <w:rPr>
          <w:rFonts w:hint="cs"/>
          <w:rtl/>
        </w:rPr>
        <w:t>هموارسازی کلی</w:t>
      </w:r>
      <w:r w:rsidRPr="00506B33">
        <w:rPr>
          <w:vertAlign w:val="superscript"/>
          <w:rtl/>
        </w:rPr>
        <w:footnoteReference w:id="1"/>
      </w:r>
      <w:r w:rsidRPr="00506B33">
        <w:rPr>
          <w:rFonts w:hint="cs"/>
          <w:rtl/>
        </w:rPr>
        <w:t xml:space="preserve"> در الگوریتم </w:t>
      </w:r>
      <w:r w:rsidRPr="00506B33">
        <w:t>Q-Morph</w:t>
      </w:r>
      <w:r w:rsidRPr="00506B33">
        <w:rPr>
          <w:rFonts w:hint="cs"/>
          <w:rtl/>
        </w:rPr>
        <w:t xml:space="preserve"> با استفاده از الگوریتم ترکیبی انجام می‏شود. این الگوریتم ترکیبی از روش هموارسازی لاپلاسی محدود</w:t>
      </w:r>
      <w:r w:rsidRPr="00506B33">
        <w:rPr>
          <w:vertAlign w:val="superscript"/>
          <w:rtl/>
        </w:rPr>
        <w:footnoteReference w:id="2"/>
      </w:r>
      <w:r w:rsidRPr="00506B33">
        <w:rPr>
          <w:rFonts w:hint="cs"/>
          <w:rtl/>
        </w:rPr>
        <w:t xml:space="preserve"> (</w:t>
      </w:r>
      <w:r w:rsidRPr="00506B33">
        <w:t>CLS</w:t>
      </w:r>
      <w:r w:rsidRPr="00506B33">
        <w:rPr>
          <w:rFonts w:hint="cs"/>
          <w:rtl/>
        </w:rPr>
        <w:t>) به همراه روش هموارسازی مبتنی بر بهینه‏سازی</w:t>
      </w:r>
      <w:r w:rsidRPr="00506B33">
        <w:rPr>
          <w:vertAlign w:val="superscript"/>
          <w:rtl/>
        </w:rPr>
        <w:footnoteReference w:id="3"/>
      </w:r>
      <w:r w:rsidRPr="00506B33">
        <w:rPr>
          <w:rFonts w:hint="cs"/>
          <w:rtl/>
        </w:rPr>
        <w:t xml:space="preserve"> (</w:t>
      </w:r>
      <w:r w:rsidRPr="00506B33">
        <w:t>OBS</w:t>
      </w:r>
      <w:r w:rsidRPr="00506B33">
        <w:rPr>
          <w:rFonts w:hint="cs"/>
          <w:rtl/>
        </w:rPr>
        <w:t>) در جهت بهبود کیفیت شبکه استفاده می‏کند.</w:t>
      </w:r>
    </w:p>
    <w:p w:rsidR="00446161" w:rsidRDefault="00446161" w:rsidP="00446161">
      <w:pPr>
        <w:pStyle w:val="a5"/>
        <w:rPr>
          <w:rtl/>
        </w:rPr>
      </w:pPr>
      <w:r w:rsidRPr="00506B33">
        <w:rPr>
          <w:rFonts w:hint="cs"/>
          <w:rtl/>
        </w:rPr>
        <w:t xml:space="preserve">در روش </w:t>
      </w:r>
      <w:r w:rsidRPr="00506B33">
        <w:t>CLS</w:t>
      </w:r>
      <w:r w:rsidRPr="00506B33">
        <w:rPr>
          <w:rFonts w:hint="cs"/>
          <w:rtl/>
        </w:rPr>
        <w:t xml:space="preserve"> برای تعیین مکان هر نود ابتدا مرکز چندضلعی حاصل از وصل کردن نقاط مجاور آن محاسبه می‏شود. با فرض اینکه چند ضلعی از مجموعه نقاط </w:t>
      </w:r>
      <w:r w:rsidRPr="00506B33">
        <w:rPr>
          <w:position w:val="-16"/>
        </w:rPr>
        <w:object w:dxaOrig="29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21.75pt" o:ole="">
            <v:imagedata r:id="rId14" o:title=""/>
          </v:shape>
          <o:OLEObject Type="Embed" ProgID="Equation.DSMT4" ShapeID="_x0000_i1025" DrawAspect="Content" ObjectID="_1587470543" r:id="rId15"/>
        </w:object>
      </w:r>
      <w:r w:rsidRPr="00506B33">
        <w:t xml:space="preserve"> </w:t>
      </w:r>
      <w:r w:rsidRPr="00506B33">
        <w:rPr>
          <w:rFonts w:hint="cs"/>
          <w:rtl/>
        </w:rPr>
        <w:t xml:space="preserve">تشکیل شده باشد مرکز آن نقطه </w:t>
      </w:r>
      <w:r w:rsidRPr="00506B33">
        <w:rPr>
          <w:position w:val="-18"/>
        </w:rPr>
        <w:object w:dxaOrig="880" w:dyaOrig="460">
          <v:shape id="_x0000_i1026" type="#_x0000_t75" style="width:44.25pt;height:23.25pt" o:ole="">
            <v:imagedata r:id="rId16" o:title=""/>
          </v:shape>
          <o:OLEObject Type="Embed" ProgID="Equation.DSMT4" ShapeID="_x0000_i1026" DrawAspect="Content" ObjectID="_1587470544" r:id="rId17"/>
        </w:object>
      </w:r>
      <w:r w:rsidRPr="00506B33">
        <w:t xml:space="preserve"> </w:t>
      </w:r>
      <w:r w:rsidR="00F65191">
        <w:rPr>
          <w:rFonts w:hint="cs"/>
          <w:rtl/>
        </w:rPr>
        <w:t xml:space="preserve"> از روابط </w:t>
      </w:r>
      <w:r w:rsidR="00F65191">
        <w:rPr>
          <w:rtl/>
        </w:rPr>
        <w:fldChar w:fldCharType="begin"/>
      </w:r>
      <w:r w:rsidR="00F65191">
        <w:rPr>
          <w:rtl/>
        </w:rPr>
        <w:instrText xml:space="preserve"> </w:instrText>
      </w:r>
      <w:r w:rsidR="00F65191">
        <w:rPr>
          <w:rFonts w:hint="cs"/>
        </w:rPr>
        <w:instrText>REF</w:instrText>
      </w:r>
      <w:r w:rsidR="00F65191">
        <w:rPr>
          <w:rFonts w:hint="cs"/>
          <w:rtl/>
        </w:rPr>
        <w:instrText xml:space="preserve"> _</w:instrText>
      </w:r>
      <w:r w:rsidR="00F65191">
        <w:rPr>
          <w:rFonts w:hint="cs"/>
        </w:rPr>
        <w:instrText>Ref513257714 \r \h</w:instrText>
      </w:r>
      <w:r w:rsidR="00F65191">
        <w:rPr>
          <w:rtl/>
        </w:rPr>
        <w:instrText xml:space="preserve"> </w:instrText>
      </w:r>
      <w:r w:rsidR="00F65191">
        <w:rPr>
          <w:rtl/>
        </w:rPr>
      </w:r>
      <w:r w:rsidR="00F65191">
        <w:rPr>
          <w:rtl/>
        </w:rPr>
        <w:fldChar w:fldCharType="separate"/>
      </w:r>
      <w:r w:rsidR="00F65191">
        <w:rPr>
          <w:rtl/>
        </w:rPr>
        <w:t>‏(1)</w:t>
      </w:r>
      <w:r w:rsidR="00F65191"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506B33">
        <w:rPr>
          <w:rFonts w:hint="cs"/>
          <w:rtl/>
        </w:rPr>
        <w:t>بدست می‏آید: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446161" w:rsidTr="00F65191">
        <w:tc>
          <w:tcPr>
            <w:tcW w:w="764" w:type="dxa"/>
            <w:vAlign w:val="center"/>
          </w:tcPr>
          <w:p w:rsidR="00446161" w:rsidRDefault="00446161" w:rsidP="00446161">
            <w:pPr>
              <w:pStyle w:val="a2"/>
              <w:rPr>
                <w:rtl/>
              </w:rPr>
            </w:pPr>
            <w:bookmarkStart w:id="1" w:name="_Ref513257714"/>
          </w:p>
        </w:tc>
        <w:bookmarkEnd w:id="1"/>
        <w:tc>
          <w:tcPr>
            <w:tcW w:w="8478" w:type="dxa"/>
          </w:tcPr>
          <w:p w:rsidR="00446161" w:rsidRDefault="00446161" w:rsidP="00446161">
            <w:pPr>
              <w:pStyle w:val="a5"/>
              <w:bidi w:val="0"/>
              <w:ind w:firstLine="0"/>
              <w:rPr>
                <w:rtl/>
              </w:rPr>
            </w:pPr>
            <w:r>
              <w:object w:dxaOrig="3840" w:dyaOrig="1460">
                <v:shape id="_x0000_i1027" type="#_x0000_t75" style="width:191.25pt;height:72.75pt" o:ole="">
                  <v:imagedata r:id="rId18" o:title=""/>
                </v:shape>
                <o:OLEObject Type="Embed" ProgID="Equation.DSMT4" ShapeID="_x0000_i1027" DrawAspect="Content" ObjectID="_1587470545" r:id="rId19"/>
              </w:object>
            </w:r>
          </w:p>
        </w:tc>
      </w:tr>
    </w:tbl>
    <w:p w:rsidR="00446161" w:rsidRDefault="00446161" w:rsidP="00446161">
      <w:pPr>
        <w:pStyle w:val="a5"/>
        <w:rPr>
          <w:rtl/>
        </w:rPr>
      </w:pPr>
      <w:r w:rsidRPr="00506B33">
        <w:rPr>
          <w:rFonts w:hint="cs"/>
          <w:rtl/>
        </w:rPr>
        <w:t xml:space="preserve">که در آن </w:t>
      </w:r>
      <w:r w:rsidRPr="00506B33">
        <w:t>A</w:t>
      </w:r>
      <w:r w:rsidRPr="00506B33">
        <w:rPr>
          <w:rFonts w:hint="cs"/>
          <w:rtl/>
        </w:rPr>
        <w:t xml:space="preserve"> برابر اس</w:t>
      </w:r>
      <w:r w:rsidR="00F65191">
        <w:rPr>
          <w:rFonts w:hint="cs"/>
          <w:rtl/>
        </w:rPr>
        <w:t>ت با مساحت چندضلعی و از رابطه زیر</w:t>
      </w:r>
      <w:r w:rsidRPr="00506B33">
        <w:rPr>
          <w:rFonts w:hint="cs"/>
          <w:rtl/>
        </w:rPr>
        <w:t xml:space="preserve"> قابل محاسبه است: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446161" w:rsidTr="00F65191">
        <w:tc>
          <w:tcPr>
            <w:tcW w:w="764" w:type="dxa"/>
            <w:vAlign w:val="center"/>
          </w:tcPr>
          <w:p w:rsidR="00446161" w:rsidRDefault="00446161" w:rsidP="007515D2">
            <w:pPr>
              <w:pStyle w:val="a2"/>
              <w:rPr>
                <w:rtl/>
              </w:rPr>
            </w:pPr>
          </w:p>
        </w:tc>
        <w:tc>
          <w:tcPr>
            <w:tcW w:w="8478" w:type="dxa"/>
          </w:tcPr>
          <w:p w:rsidR="00446161" w:rsidRDefault="00446161" w:rsidP="007515D2">
            <w:pPr>
              <w:pStyle w:val="a5"/>
              <w:bidi w:val="0"/>
              <w:ind w:firstLine="0"/>
              <w:rPr>
                <w:rtl/>
              </w:rPr>
            </w:pPr>
            <w:r>
              <w:object w:dxaOrig="2439" w:dyaOrig="680">
                <v:shape id="_x0000_i1028" type="#_x0000_t75" style="width:122.25pt;height:34.5pt" o:ole="">
                  <v:imagedata r:id="rId20" o:title=""/>
                </v:shape>
                <o:OLEObject Type="Embed" ProgID="Equation.DSMT4" ShapeID="_x0000_i1028" DrawAspect="Content" ObjectID="_1587470546" r:id="rId21"/>
              </w:object>
            </w:r>
          </w:p>
        </w:tc>
      </w:tr>
    </w:tbl>
    <w:p w:rsidR="00446161" w:rsidRPr="00506B33" w:rsidRDefault="00446161" w:rsidP="00446161">
      <w:pPr>
        <w:pStyle w:val="a5"/>
        <w:rPr>
          <w:rtl/>
        </w:rPr>
      </w:pPr>
      <w:r w:rsidRPr="00506B33">
        <w:rPr>
          <w:rFonts w:hint="cs"/>
          <w:rtl/>
        </w:rPr>
        <w:t xml:space="preserve">پس از محاسبه مرکز چندضلعی نود مورد نظر به مرکز چندضلعی انتقال داده می‏شود و با بررسی کردن معیارهایی برای پذیرش محل مورد نظر نسبت به اصلاح یا پذیرش آن اقدام می‏شود. در یک حلقه با 20 تکرار هر بار در صورت پذیرش نشدن مکان مورد نظر فاصله نقطه اولیه تا مرکز چندضلعی نصف می‏شود و نقطه به آنجا منتقل می‏شود. پس از اعمال الگوریتم </w:t>
      </w:r>
      <w:r w:rsidRPr="00506B33">
        <w:t>CLS</w:t>
      </w:r>
      <w:r w:rsidRPr="00506B33">
        <w:rPr>
          <w:rFonts w:hint="cs"/>
          <w:rtl/>
        </w:rPr>
        <w:t xml:space="preserve"> در دو تکرار الگوریتم </w:t>
      </w:r>
      <w:r w:rsidRPr="00506B33">
        <w:t>OBS</w:t>
      </w:r>
      <w:r w:rsidRPr="00506B33">
        <w:rPr>
          <w:rFonts w:hint="cs"/>
          <w:rtl/>
        </w:rPr>
        <w:t xml:space="preserve"> اجرا می‏شود.</w:t>
      </w:r>
    </w:p>
    <w:p w:rsidR="00446161" w:rsidRDefault="00446161" w:rsidP="00446161">
      <w:pPr>
        <w:pStyle w:val="a5"/>
        <w:rPr>
          <w:rtl/>
        </w:rPr>
      </w:pPr>
      <w:r w:rsidRPr="00506B33">
        <w:rPr>
          <w:rFonts w:hint="cs"/>
          <w:rtl/>
        </w:rPr>
        <w:t xml:space="preserve">الگوریتم </w:t>
      </w:r>
      <w:r w:rsidRPr="00506B33">
        <w:t>OBS</w:t>
      </w:r>
      <w:r w:rsidRPr="00506B33">
        <w:rPr>
          <w:rFonts w:hint="cs"/>
          <w:rtl/>
        </w:rPr>
        <w:t xml:space="preserve"> یک الگوریتم گرادیان کاهشی تکرارشونده است که نود </w:t>
      </w:r>
      <w:r w:rsidRPr="00506B33">
        <w:t>x</w:t>
      </w:r>
      <w:r w:rsidRPr="00506B33">
        <w:rPr>
          <w:rFonts w:hint="cs"/>
          <w:rtl/>
        </w:rPr>
        <w:t xml:space="preserve"> را در جهات گرادیانی به منظور افزایش کیفیت کم‏کیفیت‏ترین المان متصل به آن جابجا می‏کند. برای تعیین مسیر گرادیانی تقریبی بایستی مختصات</w:t>
      </w:r>
      <w:r>
        <w:rPr>
          <w:rFonts w:hint="cs"/>
          <w:rtl/>
        </w:rPr>
        <w:t xml:space="preserve"> نقطه</w:t>
      </w:r>
      <w:r w:rsidRPr="00506B33">
        <w:rPr>
          <w:rFonts w:hint="cs"/>
          <w:rtl/>
        </w:rPr>
        <w:t xml:space="preserve"> </w:t>
      </w:r>
      <w:r w:rsidRPr="00506B33">
        <w:t>x</w:t>
      </w:r>
      <w:r w:rsidRPr="00506B33">
        <w:rPr>
          <w:rFonts w:hint="cs"/>
          <w:rtl/>
        </w:rPr>
        <w:t xml:space="preserve"> را در جهات مختلف به اندازه </w:t>
      </w:r>
      <w:r w:rsidRPr="00506B33">
        <w:rPr>
          <w:rFonts w:cs="Times New Roman"/>
          <w:rtl/>
        </w:rPr>
        <w:t>δ</w:t>
      </w:r>
      <w:r w:rsidRPr="00506B33">
        <w:rPr>
          <w:rFonts w:hint="cs"/>
          <w:rtl/>
        </w:rPr>
        <w:t xml:space="preserve"> تحریک کرد.</w:t>
      </w:r>
      <w:r>
        <w:rPr>
          <w:rFonts w:hint="cs"/>
          <w:rtl/>
        </w:rPr>
        <w:t xml:space="preserve"> تحریک کردن با اضافه و کم کردن تصادفی مقدار مولفه‏های </w:t>
      </w:r>
      <w:r>
        <w:t>X</w:t>
      </w:r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 xml:space="preserve">در جهت‏های افقی و عمودی به اندازه </w:t>
      </w:r>
      <w:r>
        <w:rPr>
          <w:rFonts w:cs="Times New Roman"/>
          <w:rtl/>
        </w:rPr>
        <w:t>δ</w:t>
      </w:r>
      <w:r>
        <w:rPr>
          <w:rFonts w:hint="cs"/>
          <w:rtl/>
        </w:rPr>
        <w:t xml:space="preserve"> خواهد بود.</w:t>
      </w:r>
      <w:r w:rsidRPr="00506B33">
        <w:rPr>
          <w:rFonts w:hint="cs"/>
          <w:rtl/>
        </w:rPr>
        <w:t xml:space="preserve"> از میان</w:t>
      </w:r>
      <w:r>
        <w:rPr>
          <w:rFonts w:hint="cs"/>
          <w:rtl/>
        </w:rPr>
        <w:t xml:space="preserve"> بینهایت مسیری که وجود دارند</w:t>
      </w:r>
      <w:r w:rsidR="00F65191">
        <w:rPr>
          <w:rFonts w:hint="cs"/>
          <w:rtl/>
        </w:rPr>
        <w:t xml:space="preserve"> 8 مسیر مختلف در </w:t>
      </w:r>
      <w:r w:rsidR="00F65191">
        <w:rPr>
          <w:rtl/>
        </w:rPr>
        <w:fldChar w:fldCharType="begin"/>
      </w:r>
      <w:r w:rsidR="00F65191">
        <w:rPr>
          <w:rtl/>
        </w:rPr>
        <w:instrText xml:space="preserve"> </w:instrText>
      </w:r>
      <w:r w:rsidR="00F65191">
        <w:rPr>
          <w:rFonts w:hint="cs"/>
        </w:rPr>
        <w:instrText>REF</w:instrText>
      </w:r>
      <w:r w:rsidR="00F65191">
        <w:rPr>
          <w:rFonts w:hint="cs"/>
          <w:rtl/>
        </w:rPr>
        <w:instrText xml:space="preserve"> _</w:instrText>
      </w:r>
      <w:r w:rsidR="00F65191">
        <w:rPr>
          <w:rFonts w:hint="cs"/>
        </w:rPr>
        <w:instrText>Ref513257741 \r \h</w:instrText>
      </w:r>
      <w:r w:rsidR="00F65191">
        <w:rPr>
          <w:rtl/>
        </w:rPr>
        <w:instrText xml:space="preserve"> </w:instrText>
      </w:r>
      <w:r w:rsidR="00F65191">
        <w:rPr>
          <w:rtl/>
        </w:rPr>
      </w:r>
      <w:r w:rsidR="00F65191">
        <w:rPr>
          <w:rtl/>
        </w:rPr>
        <w:fldChar w:fldCharType="separate"/>
      </w:r>
      <w:r w:rsidR="00F65191">
        <w:rPr>
          <w:rtl/>
        </w:rPr>
        <w:t>‏شکل (1)</w:t>
      </w:r>
      <w:r w:rsidR="00F65191">
        <w:rPr>
          <w:rtl/>
        </w:rPr>
        <w:fldChar w:fldCharType="end"/>
      </w:r>
      <w:r w:rsidRPr="00506B33">
        <w:rPr>
          <w:rFonts w:hint="cs"/>
          <w:rtl/>
        </w:rPr>
        <w:t xml:space="preserve"> نشان داده شده‏اند.</w:t>
      </w:r>
      <w:r>
        <w:rPr>
          <w:rFonts w:hint="cs"/>
          <w:rtl/>
        </w:rPr>
        <w:t xml:space="preserve"> با توجه به اندازه کوچک </w:t>
      </w:r>
      <w:r>
        <w:rPr>
          <w:rFonts w:cs="Times New Roman"/>
          <w:rtl/>
        </w:rPr>
        <w:t>δ</w:t>
      </w:r>
      <w:r>
        <w:rPr>
          <w:rFonts w:hint="cs"/>
          <w:rtl/>
        </w:rPr>
        <w:t xml:space="preserve"> در الگوریتم ارائه شده فقط مسیرهای مایل  به عنوان مسیر بردار گرادیان در نظر گرفته شده اند.</w:t>
      </w:r>
    </w:p>
    <w:p w:rsidR="00446161" w:rsidRPr="00506B33" w:rsidRDefault="00446161" w:rsidP="00446161">
      <w:pPr>
        <w:pStyle w:val="a5"/>
        <w:rPr>
          <w:rtl/>
        </w:rPr>
      </w:pPr>
      <w:r>
        <w:rPr>
          <w:rFonts w:hint="cs"/>
          <w:rtl/>
        </w:rPr>
        <w:t xml:space="preserve">از آنجاییکه اجرای الگوریتم </w:t>
      </w:r>
      <w:r>
        <w:t>OBS</w:t>
      </w:r>
      <w:r>
        <w:rPr>
          <w:rFonts w:hint="cs"/>
          <w:rtl/>
        </w:rPr>
        <w:t xml:space="preserve"> هزینه‏بر است این الگوریتم فقط برای نودهایی که متصل به المان‏های با کیفیت کمتر از یک مقدار مشخص هستند به اجرا در می‏آید و در حلقه‏های بعدی نودهایی که با </w:t>
      </w:r>
      <w:r>
        <w:t>OBS</w:t>
      </w:r>
      <w:r>
        <w:rPr>
          <w:rFonts w:hint="cs"/>
          <w:rtl/>
        </w:rPr>
        <w:t xml:space="preserve"> تغییر مکان یافته باشند با الگوریتم </w:t>
      </w:r>
      <w:r>
        <w:t>CLS</w:t>
      </w:r>
      <w:r>
        <w:rPr>
          <w:rFonts w:hint="cs"/>
          <w:rtl/>
        </w:rPr>
        <w:t xml:space="preserve"> تغییر مکان داده نمی‏شوند.</w:t>
      </w:r>
    </w:p>
    <w:p w:rsidR="00446161" w:rsidRDefault="00446161" w:rsidP="00446161">
      <w:pPr>
        <w:pStyle w:val="a5"/>
        <w:rPr>
          <w:rtl/>
        </w:rPr>
      </w:pPr>
      <w:r w:rsidRPr="00506B33">
        <w:rPr>
          <w:noProof/>
          <w:lang w:bidi="ar-SA"/>
        </w:rPr>
        <w:drawing>
          <wp:inline distT="0" distB="0" distL="0" distR="0" wp14:anchorId="1B6AE264" wp14:editId="6E7BC634">
            <wp:extent cx="5092700" cy="4434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53" cy="4477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6161" w:rsidRPr="00BE061E" w:rsidRDefault="00446161" w:rsidP="00446161">
      <w:pPr>
        <w:pStyle w:val="a1"/>
      </w:pPr>
      <w:bookmarkStart w:id="2" w:name="_Ref513257741"/>
      <w:r>
        <w:rPr>
          <w:rFonts w:hint="cs"/>
          <w:rtl/>
        </w:rPr>
        <w:t>هشت مسیر برای تحریک مختصات نود</w:t>
      </w:r>
      <w:bookmarkEnd w:id="2"/>
    </w:p>
    <w:p w:rsidR="00B927DE" w:rsidRDefault="00B927DE" w:rsidP="00446161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446161" w:rsidRDefault="00446161" w:rsidP="00446161">
      <w:pPr>
        <w:pStyle w:val="a"/>
      </w:pPr>
      <w:r>
        <w:rPr>
          <w:rFonts w:hint="cs"/>
          <w:rtl/>
        </w:rPr>
        <w:t>یافتن نودهای متحرک و مقداردهی اولیه لیست‏ها و محاسبه مقادیرثابت</w:t>
      </w:r>
    </w:p>
    <w:p w:rsidR="00446161" w:rsidRDefault="00446161" w:rsidP="00446161">
      <w:pPr>
        <w:pStyle w:val="a5"/>
      </w:pPr>
      <w:r>
        <w:rPr>
          <w:rFonts w:hint="cs"/>
          <w:rtl/>
        </w:rPr>
        <w:t xml:space="preserve">در ابتدا لیستی از نقاط متحرک در شبکه که قابلیت جابجا شدن دارند بدست می‏آید. در ادامه لیست‏های خاصی </w:t>
      </w:r>
      <w:r>
        <w:rPr>
          <w:rFonts w:hint="cs"/>
          <w:rtl/>
        </w:rPr>
        <w:lastRenderedPageBreak/>
        <w:t>که در حین عملیات مورد استفاده قرار می‏گیرند مقداردهی اولیه می‏شوند و سپس مقادیر ثابتی در شبکه که در انجام عملیات نیاز هستند محاسبه می‏شوند.</w:t>
      </w:r>
    </w:p>
    <w:p w:rsidR="00446161" w:rsidRDefault="00446161" w:rsidP="00446161">
      <w:pPr>
        <w:pStyle w:val="a"/>
      </w:pPr>
      <w:r>
        <w:rPr>
          <w:rFonts w:hint="cs"/>
          <w:rtl/>
        </w:rPr>
        <w:t>بهبود کیفیت شبکه با الگوریتم لاپلاسی محدود شده (</w:t>
      </w:r>
      <w:r>
        <w:rPr>
          <w:rFonts w:asciiTheme="minorHAnsi" w:hAnsiTheme="minorHAnsi"/>
        </w:rPr>
        <w:t>CLS</w:t>
      </w:r>
      <w:r>
        <w:rPr>
          <w:rFonts w:hint="cs"/>
          <w:rtl/>
        </w:rPr>
        <w:t>)</w:t>
      </w:r>
    </w:p>
    <w:p w:rsidR="00446161" w:rsidRPr="00B6386C" w:rsidRDefault="00446161" w:rsidP="00446161">
      <w:pPr>
        <w:pStyle w:val="a5"/>
        <w:rPr>
          <w:rtl/>
        </w:rPr>
      </w:pPr>
      <w:r>
        <w:rPr>
          <w:rFonts w:hint="cs"/>
          <w:rtl/>
        </w:rPr>
        <w:t xml:space="preserve">در دو حلقه تو در تو هر بار به ازای یکی از نقاط در صورتی که این نقطه بر روی مرز شبکه قرار نداشته باشد و غیر فعال نباشد و یا توسط الگوریتم </w:t>
      </w:r>
      <w:r w:rsidRPr="00B6386C">
        <w:t>OBS</w:t>
      </w:r>
      <w:r w:rsidRPr="00B6386C">
        <w:rPr>
          <w:rFonts w:hint="cs"/>
          <w:rtl/>
        </w:rPr>
        <w:t xml:space="preserve"> پردازش نشده باشد با الگوریتم </w:t>
      </w:r>
      <w:r w:rsidRPr="00B6386C">
        <w:t>CLS</w:t>
      </w:r>
      <w:r w:rsidRPr="00B6386C">
        <w:rPr>
          <w:rFonts w:hint="cs"/>
          <w:rtl/>
        </w:rPr>
        <w:t xml:space="preserve"> تغییر مکان می‏یابد در صورتی که میزان جابجایی از یک حد تلورانس مشخصی کمتر باشد جابجایی انجام نشده و نقطه غیر فعال می‏شود. در هر جابجایی نقاط بیشترین مقدار جابجایی ذخیره می‏شود.</w:t>
      </w:r>
    </w:p>
    <w:p w:rsidR="00446161" w:rsidRDefault="00446161" w:rsidP="00446161">
      <w:pPr>
        <w:pStyle w:val="a"/>
      </w:pPr>
      <w:r>
        <w:rPr>
          <w:rFonts w:hint="cs"/>
          <w:rtl/>
        </w:rPr>
        <w:t>بهبود کیفیت شبکه با الگوریتم مبتنی بر بهینه‏سازی (</w:t>
      </w:r>
      <w:r>
        <w:rPr>
          <w:rFonts w:asciiTheme="minorHAnsi" w:hAnsiTheme="minorHAnsi"/>
        </w:rPr>
        <w:t>OBS</w:t>
      </w:r>
      <w:r>
        <w:rPr>
          <w:rFonts w:hint="cs"/>
          <w:rtl/>
        </w:rPr>
        <w:t>)</w:t>
      </w:r>
    </w:p>
    <w:p w:rsidR="00446161" w:rsidRPr="00B6386C" w:rsidRDefault="00446161" w:rsidP="00446161">
      <w:pPr>
        <w:pStyle w:val="a5"/>
        <w:rPr>
          <w:rtl/>
        </w:rPr>
      </w:pPr>
      <w:r>
        <w:rPr>
          <w:rFonts w:hint="cs"/>
          <w:rtl/>
        </w:rPr>
        <w:t xml:space="preserve">در صورتی که عملیات بهبود کیفیت با الگریتم </w:t>
      </w:r>
      <w:r w:rsidRPr="00B6386C">
        <w:t>CLS</w:t>
      </w:r>
      <w:r>
        <w:rPr>
          <w:rFonts w:hint="cs"/>
          <w:rtl/>
        </w:rPr>
        <w:t xml:space="preserve"> بیش از 2 دور انجام شده باشد نقاط توسط الگوریتم </w:t>
      </w:r>
      <w:r w:rsidRPr="00B6386C">
        <w:t>OBS</w:t>
      </w:r>
      <w:r w:rsidRPr="00B6386C">
        <w:rPr>
          <w:rFonts w:hint="cs"/>
          <w:rtl/>
        </w:rPr>
        <w:t xml:space="preserve"> تغییر مکان داده می‏شوند و هر نقطه‏ای که با این الگوریتم جابجا می‏شود علامتگذاری می‏شود. در این بخش نیز بیشترین جابجایی انجام شده ثبت می‏شود. در نهایت در صورتی که دیگر هیچ نقطه‏ای جابجا نشود و یا بیشترین میزان جابجایی از مقدار مشخصی از تلورانس محاسبه شده کمتر باشد عملیات بهبود کیفیت شبکه خاتمه می‏یابد.</w:t>
      </w:r>
    </w:p>
    <w:p w:rsidR="00446161" w:rsidRPr="0005197C" w:rsidRDefault="00446161" w:rsidP="00446161">
      <w:pPr>
        <w:pStyle w:val="aa"/>
      </w:pPr>
    </w:p>
    <w:p w:rsidR="00446161" w:rsidRDefault="00446161" w:rsidP="00536F59">
      <w:pPr>
        <w:pStyle w:val="a5"/>
        <w:rPr>
          <w:rtl/>
        </w:rPr>
      </w:pPr>
    </w:p>
    <w:sectPr w:rsidR="00446161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9BD" w:rsidRDefault="003029BD" w:rsidP="00B927DE">
      <w:pPr>
        <w:spacing w:after="0" w:line="240" w:lineRule="auto"/>
      </w:pPr>
      <w:r>
        <w:separator/>
      </w:r>
    </w:p>
  </w:endnote>
  <w:endnote w:type="continuationSeparator" w:id="0">
    <w:p w:rsidR="003029BD" w:rsidRDefault="003029BD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870706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9BD" w:rsidRDefault="003029BD" w:rsidP="00B927DE">
      <w:pPr>
        <w:spacing w:after="0" w:line="240" w:lineRule="auto"/>
      </w:pPr>
      <w:r>
        <w:separator/>
      </w:r>
    </w:p>
  </w:footnote>
  <w:footnote w:type="continuationSeparator" w:id="0">
    <w:p w:rsidR="003029BD" w:rsidRDefault="003029BD" w:rsidP="00B927DE">
      <w:pPr>
        <w:spacing w:after="0" w:line="240" w:lineRule="auto"/>
      </w:pPr>
      <w:r>
        <w:continuationSeparator/>
      </w:r>
    </w:p>
  </w:footnote>
  <w:footnote w:id="1">
    <w:p w:rsidR="00446161" w:rsidRDefault="00446161" w:rsidP="0044616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Global Smoothing</w:t>
      </w:r>
    </w:p>
  </w:footnote>
  <w:footnote w:id="2">
    <w:p w:rsidR="00446161" w:rsidRDefault="00446161" w:rsidP="00446161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Constrained Laplacian Smoothing</w:t>
      </w:r>
    </w:p>
  </w:footnote>
  <w:footnote w:id="3">
    <w:p w:rsidR="00446161" w:rsidRDefault="00446161" w:rsidP="00446161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Optimization-based Smoothing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870706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GlobalSmooth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870706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GlobalSmooth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8E38A56E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029BD"/>
    <w:rsid w:val="00337045"/>
    <w:rsid w:val="00367444"/>
    <w:rsid w:val="0039757A"/>
    <w:rsid w:val="003E35B4"/>
    <w:rsid w:val="004032C8"/>
    <w:rsid w:val="0043328D"/>
    <w:rsid w:val="004421C0"/>
    <w:rsid w:val="00446161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070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130BA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0902"/>
    <w:rsid w:val="00ED59BA"/>
    <w:rsid w:val="00F34A50"/>
    <w:rsid w:val="00F35501"/>
    <w:rsid w:val="00F3611F"/>
    <w:rsid w:val="00F367E8"/>
    <w:rsid w:val="00F4532D"/>
    <w:rsid w:val="00F54F17"/>
    <w:rsid w:val="00F65191"/>
    <w:rsid w:val="00F722AD"/>
    <w:rsid w:val="00F81C51"/>
    <w:rsid w:val="00F8794F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63AF4A-AC1D-40F7-A859-2C65B20F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446161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446161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446161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446161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446161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446161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CC185C-3929-4A17-B6EE-D1D060D7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2018-03-06T08:03:00Z</dcterms:created>
  <dcterms:modified xsi:type="dcterms:W3CDTF">2018-05-10T10:35:00Z</dcterms:modified>
</cp:coreProperties>
</file>