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F47D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D56501A" wp14:editId="40DCF88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B5534B" w:rsidP="00637C9C">
      <w:pPr>
        <w:pStyle w:val="a3"/>
        <w:rPr>
          <w:rtl/>
        </w:rPr>
      </w:pPr>
      <w:r w:rsidRPr="00B5534B">
        <w:t>GradeCriteriaCoarsening</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5534B" w:rsidTr="00B5534B">
        <w:trPr>
          <w:trHeight w:val="1934"/>
        </w:trPr>
        <w:tc>
          <w:tcPr>
            <w:tcW w:w="1960" w:type="dxa"/>
            <w:tcBorders>
              <w:top w:val="single" w:sz="4" w:space="0" w:color="auto"/>
              <w:left w:val="single" w:sz="4" w:space="0" w:color="auto"/>
              <w:right w:val="single" w:sz="4" w:space="0" w:color="auto"/>
            </w:tcBorders>
            <w:shd w:val="clear" w:color="auto" w:fill="FFFF00"/>
            <w:vAlign w:val="center"/>
            <w:hideMark/>
          </w:tcPr>
          <w:p w:rsidR="00B5534B" w:rsidRPr="007146B2" w:rsidRDefault="00B5534B">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5534B" w:rsidRPr="007146B2" w:rsidRDefault="00B5534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5534B" w:rsidRDefault="00B5534B"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BA73B10" wp14:editId="6991BD8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33226" w:rsidP="0028682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رضا </w:t>
            </w:r>
            <w:r w:rsidR="00B5534B">
              <w:rPr>
                <w:rFonts w:ascii="Calibri" w:eastAsia="Times New Roman" w:hAnsi="Calibri" w:cs="B Titr" w:hint="cs"/>
                <w:sz w:val="24"/>
                <w:szCs w:val="20"/>
                <w:rtl/>
              </w:rPr>
              <w:t>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5534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5534B" w:rsidRDefault="00B5534B" w:rsidP="00B5534B">
      <w:pPr>
        <w:pStyle w:val="a4"/>
        <w:rPr>
          <w:rtl/>
        </w:rPr>
      </w:pPr>
      <w:r>
        <w:rPr>
          <w:rFonts w:hint="cs"/>
          <w:rtl/>
        </w:rPr>
        <w:t>این زیر برنامه در مسیر درشت کردن شبکه و به طور خاص شناخت سلول‌هایی از شبکه که نیاز به درشت شدن دارند، کاربرد دارد. وظیفه آن یافتن ضرایب توابع پایه‌ای شعاعی</w:t>
      </w:r>
      <w:r>
        <w:rPr>
          <w:rStyle w:val="FootnoteReference"/>
          <w:rtl/>
        </w:rPr>
        <w:footnoteReference w:id="1"/>
      </w:r>
      <w:r>
        <w:rPr>
          <w:rFonts w:hint="cs"/>
          <w:rtl/>
        </w:rPr>
        <w:t xml:space="preserve"> به کمک میانگین طول اضلاع مرزی متصل به هر نقطه مرزی و همچنین ماتریس متشکل از فاصله نقاط مرزی نسبت به یکدیگر، می‌باشد.</w:t>
      </w:r>
    </w:p>
    <w:p w:rsidR="00B5534B" w:rsidRPr="002A3C46" w:rsidRDefault="00B5534B" w:rsidP="00B5534B">
      <w:pPr>
        <w:pStyle w:val="a4"/>
      </w:pPr>
      <w:r>
        <w:rPr>
          <w:rFonts w:hint="cs"/>
          <w:rtl/>
        </w:rPr>
        <w:t xml:space="preserve">   ضریب بدست آمده از این زیربرنامه در مراحل بعدی، به کمک فاصله نقاط مرزی تا نقاط شبکه، مقدار طول اضلاع مورد انتظار در نقاط مختلف شبکه را تعیین می‌سازد. </w:t>
      </w:r>
    </w:p>
    <w:p w:rsidR="00B927DE" w:rsidRDefault="00B927DE" w:rsidP="00117AB5">
      <w:pPr>
        <w:pStyle w:val="1"/>
        <w:rPr>
          <w:rtl/>
        </w:rPr>
      </w:pPr>
      <w:r w:rsidRPr="00117AB5">
        <w:rPr>
          <w:rFonts w:hint="cs"/>
          <w:rtl/>
        </w:rPr>
        <w:t>توضیحات</w:t>
      </w:r>
      <w:r>
        <w:rPr>
          <w:rFonts w:hint="cs"/>
          <w:rtl/>
        </w:rPr>
        <w:t xml:space="preserve"> و تئوری</w:t>
      </w:r>
    </w:p>
    <w:p w:rsidR="00B5534B" w:rsidRDefault="00B5534B" w:rsidP="00B5534B">
      <w:pPr>
        <w:pStyle w:val="a4"/>
        <w:rPr>
          <w:rtl/>
        </w:rPr>
      </w:pPr>
      <w:r>
        <w:rPr>
          <w:rFonts w:hint="cs"/>
          <w:rtl/>
        </w:rPr>
        <w:t xml:space="preserve">   جهت شناخت سلول‌هایی از شبکه که بعد از تغییر شکل مرزها، ریز شده‌اند، به این زیربرنامه نیاز می‌باشد. این زیربرنامه ابتدا میانگین طول دو ضلع مرزی که به هر نقطه مرزی متصل است را برای هر نقطه مرزی بدست می‌آورد(</w:t>
      </w:r>
      <w:r>
        <w:t>b</w:t>
      </w:r>
      <w:r>
        <w:rPr>
          <w:rFonts w:hint="cs"/>
          <w:rtl/>
        </w:rPr>
        <w:t>)، سپس با تشکیل ماتریسی که درایه‌های آن توسط توابع میانیابی شعاعی و به کمک فاصله نقاط مرزی از یکدیگر ایجاد شده است(</w:t>
      </w:r>
      <w:r>
        <w:t>A</w:t>
      </w:r>
      <w:r>
        <w:rPr>
          <w:rFonts w:hint="cs"/>
          <w:rtl/>
        </w:rPr>
        <w:t>)، ماتریس ضرایب توابع پایه‌ای شعاعی را می‌یابد.</w:t>
      </w:r>
    </w:p>
    <w:p w:rsidR="00B5534B" w:rsidRDefault="00B5534B" w:rsidP="00B5534B">
      <w:pPr>
        <w:pStyle w:val="a4"/>
        <w:rPr>
          <w:rtl/>
        </w:rPr>
      </w:pPr>
      <w:r>
        <w:rPr>
          <w:rFonts w:hint="cs"/>
          <w:rtl/>
        </w:rPr>
        <w:t xml:space="preserve">لازم به ذکر است که کاربرد اصلی این زیربرنامه در زنجیره‌ای از زیربرنامه‌ها که در فرآیند درشت کردن شبکه نقش دارند، مشخص خواهد شد. اما به طور خاص، این زیربرنامه ماتریس ضرایب توابع پایه‌ای شعاعی یا همان </w:t>
      </w:r>
      <w:r>
        <w:t>CoRBF</w:t>
      </w:r>
      <w:r>
        <w:rPr>
          <w:rFonts w:hint="cs"/>
          <w:rtl/>
        </w:rPr>
        <w:t xml:space="preserve"> را از ضرب ماتریسی زیر پیدا می‌کند: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8028"/>
      </w:tblGrid>
      <w:tr w:rsidR="00B5534B" w:rsidTr="00B5534B">
        <w:tc>
          <w:tcPr>
            <w:tcW w:w="1214" w:type="dxa"/>
          </w:tcPr>
          <w:p w:rsidR="00B5534B" w:rsidRDefault="00B5534B" w:rsidP="00B5534B">
            <w:pPr>
              <w:pStyle w:val="a1"/>
              <w:rPr>
                <w:rtl/>
              </w:rPr>
            </w:pPr>
          </w:p>
        </w:tc>
        <w:tc>
          <w:tcPr>
            <w:tcW w:w="8028" w:type="dxa"/>
          </w:tcPr>
          <w:p w:rsidR="00B5534B" w:rsidRPr="00B5534B" w:rsidRDefault="00B5534B" w:rsidP="00B5534B">
            <w:pPr>
              <w:pStyle w:val="a4"/>
              <w:bidi w:val="0"/>
              <w:rPr>
                <w:rtl/>
              </w:rPr>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CoRBF</m:t>
                </m:r>
                <m:r>
                  <m:rPr>
                    <m:sty m:val="p"/>
                  </m:rPr>
                  <w:rPr>
                    <w:rFonts w:ascii="Cambria Math" w:hAnsi="Cambria Math"/>
                  </w:rPr>
                  <m:t>=</m:t>
                </m:r>
                <m:r>
                  <w:rPr>
                    <w:rFonts w:ascii="Cambria Math" w:hAnsi="Cambria Math"/>
                  </w:rPr>
                  <m:t>b</m:t>
                </m:r>
              </m:oMath>
            </m:oMathPara>
          </w:p>
        </w:tc>
      </w:tr>
    </w:tbl>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B5534B">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B5534B" w:rsidRPr="00B6635B" w:rsidRDefault="00B5534B" w:rsidP="00B5534B">
      <w:pPr>
        <w:pStyle w:val="a"/>
      </w:pPr>
      <w:r w:rsidRPr="00B6635B">
        <w:rPr>
          <w:rFonts w:hint="cs"/>
          <w:rtl/>
        </w:rPr>
        <w:t>مقداردهی اولیه به متغیر</w:t>
      </w:r>
      <w:r>
        <w:rPr>
          <w:rFonts w:hint="cs"/>
          <w:rtl/>
        </w:rPr>
        <w:t xml:space="preserve"> مقدار میانگین طول اضلاع متصل به</w:t>
      </w:r>
      <w:r w:rsidRPr="00B6635B">
        <w:rPr>
          <w:rFonts w:hint="cs"/>
          <w:rtl/>
        </w:rPr>
        <w:t xml:space="preserve"> هر نقطه مرزی</w:t>
      </w:r>
    </w:p>
    <w:p w:rsidR="00B5534B" w:rsidRPr="00B6635B" w:rsidRDefault="00B5534B" w:rsidP="00B5534B">
      <w:pPr>
        <w:pStyle w:val="a4"/>
        <w:rPr>
          <w:rtl/>
        </w:rPr>
      </w:pPr>
      <w:r w:rsidRPr="00B6635B">
        <w:rPr>
          <w:rFonts w:hint="cs"/>
          <w:rtl/>
        </w:rPr>
        <w:t>بدون توضیح.</w:t>
      </w:r>
    </w:p>
    <w:p w:rsidR="00B5534B" w:rsidRPr="00B6635B" w:rsidRDefault="00B5534B" w:rsidP="00B5534B">
      <w:pPr>
        <w:pStyle w:val="a"/>
      </w:pPr>
      <w:r w:rsidRPr="00B6635B">
        <w:rPr>
          <w:rFonts w:hint="cs"/>
          <w:rtl/>
        </w:rPr>
        <w:t>انجام حلقه روی تعداد اضلاع شبکه</w:t>
      </w:r>
    </w:p>
    <w:p w:rsidR="00B5534B" w:rsidRPr="00B6635B" w:rsidRDefault="00B5534B" w:rsidP="00B5534B">
      <w:pPr>
        <w:pStyle w:val="a4"/>
        <w:rPr>
          <w:rtl/>
        </w:rPr>
      </w:pPr>
      <w:r w:rsidRPr="00B6635B">
        <w:rPr>
          <w:rFonts w:hint="cs"/>
          <w:rtl/>
        </w:rPr>
        <w:t>بدون توضیح.</w:t>
      </w:r>
    </w:p>
    <w:p w:rsidR="00B5534B" w:rsidRPr="00B6635B" w:rsidRDefault="00B5534B" w:rsidP="00B5534B">
      <w:pPr>
        <w:pStyle w:val="a"/>
      </w:pPr>
      <w:r w:rsidRPr="00B6635B">
        <w:rPr>
          <w:rFonts w:hint="cs"/>
          <w:rtl/>
        </w:rPr>
        <w:t>ادامه حلقه با اضلاع مرزی</w:t>
      </w:r>
    </w:p>
    <w:p w:rsidR="00B5534B" w:rsidRPr="00B6635B" w:rsidRDefault="00B5534B" w:rsidP="00B5534B">
      <w:pPr>
        <w:pStyle w:val="a4"/>
        <w:rPr>
          <w:rtl/>
        </w:rPr>
      </w:pPr>
      <w:r w:rsidRPr="00B6635B">
        <w:rPr>
          <w:rFonts w:hint="cs"/>
          <w:rtl/>
        </w:rPr>
        <w:t>در این بخش بررسی م</w:t>
      </w:r>
      <w:r>
        <w:rPr>
          <w:rFonts w:hint="cs"/>
          <w:rtl/>
        </w:rPr>
        <w:t>ی‌شود که اگر ضلعی که با آن وارد</w:t>
      </w:r>
      <w:r w:rsidRPr="00B6635B">
        <w:rPr>
          <w:rFonts w:hint="cs"/>
          <w:rtl/>
        </w:rPr>
        <w:t xml:space="preserve"> حلقه شده‌ایم از اضلاع مرزی شبکه نیست، حلقه به </w:t>
      </w:r>
      <w:r w:rsidRPr="00B6635B">
        <w:rPr>
          <w:rFonts w:hint="cs"/>
          <w:rtl/>
        </w:rPr>
        <w:lastRenderedPageBreak/>
        <w:t>ابتدا برگردد و مسیر ادامه پیدا نکند.</w:t>
      </w:r>
    </w:p>
    <w:p w:rsidR="00B5534B" w:rsidRPr="00B6635B" w:rsidRDefault="00B5534B" w:rsidP="00B5534B">
      <w:pPr>
        <w:pStyle w:val="a"/>
      </w:pPr>
      <w:r w:rsidRPr="00B6635B">
        <w:rPr>
          <w:rFonts w:hint="cs"/>
          <w:rtl/>
        </w:rPr>
        <w:t>ذخیره شناسه و مختصات نقاط متصل به دو سر ضلع مرزی</w:t>
      </w:r>
    </w:p>
    <w:p w:rsidR="00B5534B" w:rsidRPr="00B6635B" w:rsidRDefault="00B5534B" w:rsidP="00B5534B">
      <w:pPr>
        <w:pStyle w:val="a4"/>
        <w:rPr>
          <w:rtl/>
        </w:rPr>
      </w:pPr>
      <w:r w:rsidRPr="00B6635B">
        <w:rPr>
          <w:rFonts w:hint="cs"/>
          <w:rtl/>
        </w:rPr>
        <w:t>بدون توضیح.</w:t>
      </w:r>
    </w:p>
    <w:p w:rsidR="00B5534B" w:rsidRPr="00B6635B" w:rsidRDefault="00B5534B" w:rsidP="00B5534B">
      <w:pPr>
        <w:pStyle w:val="a"/>
      </w:pPr>
      <w:r>
        <w:rPr>
          <w:rFonts w:hint="cs"/>
          <w:rtl/>
        </w:rPr>
        <w:t>محاسبه</w:t>
      </w:r>
      <w:r w:rsidRPr="00B6635B">
        <w:rPr>
          <w:rFonts w:hint="cs"/>
          <w:rtl/>
        </w:rPr>
        <w:t xml:space="preserve"> </w:t>
      </w:r>
      <w:r>
        <w:rPr>
          <w:rFonts w:hint="cs"/>
          <w:rtl/>
        </w:rPr>
        <w:t>مقدار طول ضلع مرزی</w:t>
      </w:r>
    </w:p>
    <w:p w:rsidR="00B5534B" w:rsidRPr="00B6635B" w:rsidRDefault="00B5534B" w:rsidP="00B5534B">
      <w:pPr>
        <w:pStyle w:val="a4"/>
        <w:rPr>
          <w:rtl/>
        </w:rPr>
      </w:pPr>
      <w:r w:rsidRPr="00B6635B">
        <w:rPr>
          <w:rFonts w:hint="cs"/>
          <w:rtl/>
        </w:rPr>
        <w:t xml:space="preserve">در این </w:t>
      </w:r>
      <w:r>
        <w:rPr>
          <w:rFonts w:hint="cs"/>
          <w:rtl/>
        </w:rPr>
        <w:t>مرحله طول ضلع مرزی محاسبه می‌شود.</w:t>
      </w:r>
    </w:p>
    <w:p w:rsidR="00B5534B" w:rsidRPr="00B6635B" w:rsidRDefault="00B5534B" w:rsidP="00B5534B">
      <w:pPr>
        <w:pStyle w:val="a"/>
      </w:pPr>
      <w:r w:rsidRPr="00B6635B">
        <w:rPr>
          <w:rFonts w:hint="cs"/>
          <w:rtl/>
        </w:rPr>
        <w:t xml:space="preserve">ذخیره </w:t>
      </w:r>
      <w:r>
        <w:rPr>
          <w:rFonts w:hint="cs"/>
          <w:rtl/>
        </w:rPr>
        <w:t>مقدار طول ضلع مرزی</w:t>
      </w:r>
      <w:r w:rsidRPr="00B6635B">
        <w:rPr>
          <w:rFonts w:hint="cs"/>
          <w:rtl/>
        </w:rPr>
        <w:t xml:space="preserve"> در آرایه‌ای مربوط به نقاط مرزی متصل به </w:t>
      </w:r>
      <w:r>
        <w:rPr>
          <w:rFonts w:hint="cs"/>
          <w:rtl/>
        </w:rPr>
        <w:t xml:space="preserve">هر </w:t>
      </w:r>
      <w:r w:rsidRPr="00B6635B">
        <w:rPr>
          <w:rFonts w:hint="cs"/>
          <w:rtl/>
        </w:rPr>
        <w:t>ضلع</w:t>
      </w:r>
      <w:r>
        <w:rPr>
          <w:rFonts w:hint="cs"/>
          <w:rtl/>
        </w:rPr>
        <w:t xml:space="preserve"> مرزی</w:t>
      </w:r>
    </w:p>
    <w:p w:rsidR="00B5534B" w:rsidRPr="004B5A24" w:rsidRDefault="00B5534B" w:rsidP="00B5534B">
      <w:pPr>
        <w:pStyle w:val="a4"/>
        <w:rPr>
          <w:rtl/>
        </w:rPr>
      </w:pPr>
      <w:r w:rsidRPr="004B5A24">
        <w:rPr>
          <w:rFonts w:hint="cs"/>
          <w:rtl/>
        </w:rPr>
        <w:t>در این بخش مقدار طول ضلع مرزی که در مرحله قبلی بدست آمده بود، در آرایه‌ای که با شماره نقاط دو طرف آن ضلع شکل گرفته</w:t>
      </w:r>
      <w:r>
        <w:rPr>
          <w:rFonts w:hint="cs"/>
          <w:rtl/>
        </w:rPr>
        <w:t xml:space="preserve"> است، ذخیره و تجمیع </w:t>
      </w:r>
      <w:r w:rsidRPr="004B5A24">
        <w:rPr>
          <w:rFonts w:hint="cs"/>
          <w:rtl/>
        </w:rPr>
        <w:t>می‌شود.</w:t>
      </w:r>
    </w:p>
    <w:p w:rsidR="00B5534B" w:rsidRPr="00B6635B" w:rsidRDefault="00B5534B" w:rsidP="00B5534B">
      <w:pPr>
        <w:pStyle w:val="a"/>
      </w:pPr>
      <w:r w:rsidRPr="00B6635B">
        <w:rPr>
          <w:rFonts w:hint="cs"/>
          <w:rtl/>
        </w:rPr>
        <w:t xml:space="preserve">محاسبه </w:t>
      </w:r>
      <w:r>
        <w:rPr>
          <w:rFonts w:hint="cs"/>
          <w:rtl/>
        </w:rPr>
        <w:t>مقدار میانگین طول ضلع مرزی</w:t>
      </w:r>
      <w:r w:rsidRPr="00B6635B">
        <w:rPr>
          <w:rFonts w:hint="cs"/>
          <w:rtl/>
        </w:rPr>
        <w:t xml:space="preserve"> مربوط به هر نقطه مرزی</w:t>
      </w:r>
    </w:p>
    <w:p w:rsidR="00B5534B" w:rsidRPr="00B6635B" w:rsidRDefault="00B5534B" w:rsidP="00B5534B">
      <w:pPr>
        <w:pStyle w:val="a4"/>
        <w:rPr>
          <w:rtl/>
        </w:rPr>
      </w:pPr>
      <w:r w:rsidRPr="00B6635B">
        <w:rPr>
          <w:rFonts w:hint="cs"/>
          <w:rtl/>
        </w:rPr>
        <w:t xml:space="preserve">در </w:t>
      </w:r>
      <w:r>
        <w:rPr>
          <w:rFonts w:hint="cs"/>
          <w:rtl/>
        </w:rPr>
        <w:t xml:space="preserve">این بخش با توجه به اینکه </w:t>
      </w:r>
      <w:r w:rsidRPr="00B6635B">
        <w:rPr>
          <w:rFonts w:hint="cs"/>
          <w:rtl/>
        </w:rPr>
        <w:t xml:space="preserve">هر نقطه مرزی </w:t>
      </w:r>
      <w:r>
        <w:rPr>
          <w:rFonts w:hint="cs"/>
          <w:rtl/>
        </w:rPr>
        <w:t xml:space="preserve">به </w:t>
      </w:r>
      <w:r w:rsidRPr="00B6635B">
        <w:rPr>
          <w:rFonts w:hint="cs"/>
          <w:rtl/>
        </w:rPr>
        <w:t xml:space="preserve">دو ضلع مرزی متصل است، مقدار میانگین </w:t>
      </w:r>
      <w:r>
        <w:rPr>
          <w:rFonts w:hint="cs"/>
          <w:rtl/>
        </w:rPr>
        <w:t>طول ضلع مرزی متصل به</w:t>
      </w:r>
      <w:r w:rsidRPr="00B6635B">
        <w:rPr>
          <w:rFonts w:hint="cs"/>
          <w:rtl/>
        </w:rPr>
        <w:t xml:space="preserve"> هر نقطه مرزی با تقسیم بر دو کردن بدست می‌آید.</w:t>
      </w:r>
    </w:p>
    <w:p w:rsidR="00B5534B" w:rsidRPr="00B6635B" w:rsidRDefault="00B5534B" w:rsidP="00B5534B">
      <w:pPr>
        <w:pStyle w:val="a"/>
      </w:pPr>
      <w:r w:rsidRPr="00B6635B">
        <w:rPr>
          <w:rFonts w:hint="cs"/>
          <w:rtl/>
        </w:rPr>
        <w:t xml:space="preserve">ذخیره </w:t>
      </w:r>
      <w:r>
        <w:rPr>
          <w:rFonts w:hint="cs"/>
          <w:rtl/>
        </w:rPr>
        <w:t>طول میانگین ضلع</w:t>
      </w:r>
      <w:r w:rsidRPr="00B6635B">
        <w:rPr>
          <w:rFonts w:hint="cs"/>
          <w:rtl/>
        </w:rPr>
        <w:t xml:space="preserve"> مرزی</w:t>
      </w:r>
      <w:r>
        <w:rPr>
          <w:rFonts w:hint="cs"/>
          <w:rtl/>
        </w:rPr>
        <w:t xml:space="preserve"> متصل به هر نقطه مرزی</w:t>
      </w:r>
      <w:r w:rsidRPr="00B6635B">
        <w:rPr>
          <w:rFonts w:hint="cs"/>
          <w:rtl/>
        </w:rPr>
        <w:t xml:space="preserve"> در آرایه </w:t>
      </w:r>
      <w:r w:rsidRPr="00B6635B">
        <w:t>b</w:t>
      </w:r>
    </w:p>
    <w:p w:rsidR="00B5534B" w:rsidRPr="00B6635B" w:rsidRDefault="00B5534B" w:rsidP="00B5534B">
      <w:pPr>
        <w:pStyle w:val="a4"/>
        <w:rPr>
          <w:rtl/>
        </w:rPr>
      </w:pPr>
      <w:r w:rsidRPr="00B6635B">
        <w:rPr>
          <w:rFonts w:hint="cs"/>
          <w:rtl/>
        </w:rPr>
        <w:t xml:space="preserve">در این بخش مقدار </w:t>
      </w:r>
      <w:r>
        <w:rPr>
          <w:rFonts w:hint="cs"/>
          <w:rtl/>
        </w:rPr>
        <w:t>میانگین طول ضلع مرزی متصل به هر نقطه مرزی</w:t>
      </w:r>
      <w:r w:rsidRPr="00B6635B">
        <w:rPr>
          <w:rFonts w:hint="cs"/>
          <w:rtl/>
        </w:rPr>
        <w:t xml:space="preserve"> بدست آمده در مرحله قبل با انجام یک حلقه روی تعداد نقاط مرزی، در متغیر </w:t>
      </w:r>
      <w:r w:rsidRPr="00E269C9">
        <w:rPr>
          <w:szCs w:val="24"/>
        </w:rPr>
        <w:t>b(I)</w:t>
      </w:r>
      <w:r w:rsidRPr="00E269C9">
        <w:rPr>
          <w:rFonts w:hint="cs"/>
          <w:szCs w:val="24"/>
          <w:rtl/>
        </w:rPr>
        <w:t xml:space="preserve"> </w:t>
      </w:r>
      <w:r w:rsidRPr="00B6635B">
        <w:rPr>
          <w:rFonts w:hint="cs"/>
          <w:rtl/>
        </w:rPr>
        <w:t>به ترتیب شناسه نقاط مرزی ذخیره می‌گردد.</w:t>
      </w:r>
    </w:p>
    <w:p w:rsidR="00B5534B" w:rsidRPr="00B6635B" w:rsidRDefault="00B5534B" w:rsidP="00B5534B">
      <w:pPr>
        <w:pStyle w:val="a"/>
      </w:pPr>
      <w:r w:rsidRPr="00B6635B">
        <w:rPr>
          <w:rFonts w:hint="cs"/>
          <w:rtl/>
        </w:rPr>
        <w:t xml:space="preserve">تشکیل ماتریس </w:t>
      </w:r>
      <w:r w:rsidRPr="00B6635B">
        <w:t>A</w:t>
      </w:r>
    </w:p>
    <w:p w:rsidR="00B5534B" w:rsidRPr="00B6635B" w:rsidRDefault="00B5534B" w:rsidP="00B5534B">
      <w:pPr>
        <w:pStyle w:val="a4"/>
        <w:rPr>
          <w:rtl/>
        </w:rPr>
      </w:pPr>
      <w:r w:rsidRPr="00B6635B">
        <w:rPr>
          <w:rFonts w:hint="cs"/>
          <w:rtl/>
        </w:rPr>
        <w:t xml:space="preserve">در این مرحله در زیربرنامه </w:t>
      </w:r>
      <w:r w:rsidRPr="00296B83">
        <w:rPr>
          <w:szCs w:val="24"/>
        </w:rPr>
        <w:t>RBF_Coefficient_MatrixV2</w:t>
      </w:r>
      <w:r w:rsidRPr="00B6635B">
        <w:rPr>
          <w:rFonts w:hint="cs"/>
          <w:rtl/>
        </w:rPr>
        <w:t xml:space="preserve"> ماتریس متقارنی که به تعداد نقاط مرزی ردیف و ستون دارد، با استفاده از فاصله هر یک از نقاط مرزی از یکدیگر</w:t>
      </w:r>
      <w:r>
        <w:rPr>
          <w:rFonts w:hint="cs"/>
          <w:rtl/>
        </w:rPr>
        <w:t>،</w:t>
      </w:r>
      <w:r w:rsidRPr="00B6635B">
        <w:rPr>
          <w:rFonts w:hint="cs"/>
          <w:rtl/>
        </w:rPr>
        <w:t xml:space="preserve"> محاسبه</w:t>
      </w:r>
      <w:r>
        <w:rPr>
          <w:rFonts w:hint="cs"/>
          <w:rtl/>
        </w:rPr>
        <w:t xml:space="preserve"> و تشکیل</w:t>
      </w:r>
      <w:r w:rsidRPr="00B6635B">
        <w:rPr>
          <w:rFonts w:hint="cs"/>
          <w:rtl/>
        </w:rPr>
        <w:t xml:space="preserve"> می‌شود.</w:t>
      </w:r>
    </w:p>
    <w:p w:rsidR="00B5534B" w:rsidRPr="00B6635B" w:rsidRDefault="00B5534B" w:rsidP="00B5534B">
      <w:pPr>
        <w:pStyle w:val="a"/>
      </w:pPr>
      <w:r w:rsidRPr="00B6635B">
        <w:rPr>
          <w:rFonts w:hint="cs"/>
          <w:rtl/>
        </w:rPr>
        <w:t>حل دستگاه معادلات</w:t>
      </w:r>
    </w:p>
    <w:p w:rsidR="00B5534B" w:rsidRDefault="00B5534B" w:rsidP="00B5534B">
      <w:pPr>
        <w:pStyle w:val="a4"/>
        <w:rPr>
          <w:rtl/>
        </w:rPr>
      </w:pPr>
      <w:r w:rsidRPr="00B6635B">
        <w:rPr>
          <w:rFonts w:hint="cs"/>
          <w:rtl/>
        </w:rPr>
        <w:t xml:space="preserve">در این بخش به روش تجزیه </w:t>
      </w:r>
      <w:r w:rsidRPr="00B6635B">
        <w:t>Lu</w:t>
      </w:r>
      <w:r w:rsidRPr="00B6635B">
        <w:rPr>
          <w:rFonts w:hint="cs"/>
          <w:rtl/>
        </w:rPr>
        <w:t>، دستگاه معادلات جبری حل می‌شوند و مقدار ضرایب توابع پایه‌ای شعاعی محاسبه می‌گردد.</w:t>
      </w:r>
    </w:p>
    <w:sectPr w:rsidR="00B5534B"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1CD" w:rsidRDefault="003551CD" w:rsidP="00B927DE">
      <w:pPr>
        <w:spacing w:after="0" w:line="240" w:lineRule="auto"/>
      </w:pPr>
      <w:r>
        <w:separator/>
      </w:r>
    </w:p>
  </w:endnote>
  <w:endnote w:type="continuationSeparator" w:id="0">
    <w:p w:rsidR="003551CD" w:rsidRDefault="003551C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F47D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1CD" w:rsidRDefault="003551CD" w:rsidP="00B927DE">
      <w:pPr>
        <w:spacing w:after="0" w:line="240" w:lineRule="auto"/>
      </w:pPr>
      <w:r>
        <w:separator/>
      </w:r>
    </w:p>
  </w:footnote>
  <w:footnote w:type="continuationSeparator" w:id="0">
    <w:p w:rsidR="003551CD" w:rsidRDefault="003551CD" w:rsidP="00B927DE">
      <w:pPr>
        <w:spacing w:after="0" w:line="240" w:lineRule="auto"/>
      </w:pPr>
      <w:r>
        <w:continuationSeparator/>
      </w:r>
    </w:p>
  </w:footnote>
  <w:footnote w:id="1">
    <w:p w:rsidR="00B5534B" w:rsidRDefault="00B5534B" w:rsidP="00B5534B">
      <w:pPr>
        <w:pStyle w:val="FootnoteText"/>
        <w:bidi w:val="0"/>
      </w:pPr>
      <w:r>
        <w:rPr>
          <w:rStyle w:val="FootnoteReference"/>
        </w:rPr>
        <w:footnoteRef/>
      </w:r>
      <w:r>
        <w:rPr>
          <w:rtl/>
        </w:rPr>
        <w:t xml:space="preserve"> </w:t>
      </w:r>
      <w:r>
        <w:t>Radial basis function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F47D6">
                                  <w:rPr>
                                    <w:rFonts w:asciiTheme="majorBidi" w:hAnsiTheme="majorBidi" w:cstheme="majorBidi"/>
                                    <w:noProof/>
                                    <w:color w:val="000000" w:themeColor="text1"/>
                                    <w:sz w:val="20"/>
                                    <w:szCs w:val="20"/>
                                    <w:shd w:val="clear" w:color="auto" w:fill="FFFFFF" w:themeFill="background1"/>
                                  </w:rPr>
                                  <w:t>GradeCriteriaCoarsening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F47D6">
                            <w:rPr>
                              <w:rFonts w:asciiTheme="majorBidi" w:hAnsiTheme="majorBidi" w:cstheme="majorBidi"/>
                              <w:noProof/>
                              <w:color w:val="000000" w:themeColor="text1"/>
                              <w:sz w:val="20"/>
                              <w:szCs w:val="20"/>
                              <w:shd w:val="clear" w:color="auto" w:fill="FFFFFF" w:themeFill="background1"/>
                            </w:rPr>
                            <w:t>GradeCriteriaCoarsening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0BA7E24"/>
    <w:multiLevelType w:val="hybridMultilevel"/>
    <w:tmpl w:val="5502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8682A"/>
    <w:rsid w:val="002B2677"/>
    <w:rsid w:val="00337045"/>
    <w:rsid w:val="003551CD"/>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A3B77"/>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34B"/>
    <w:rsid w:val="00B5595B"/>
    <w:rsid w:val="00B60EC3"/>
    <w:rsid w:val="00B67B87"/>
    <w:rsid w:val="00B718F1"/>
    <w:rsid w:val="00B81B1A"/>
    <w:rsid w:val="00B927DE"/>
    <w:rsid w:val="00BA62A3"/>
    <w:rsid w:val="00BB7E06"/>
    <w:rsid w:val="00BD0C7F"/>
    <w:rsid w:val="00BF32BB"/>
    <w:rsid w:val="00C025CB"/>
    <w:rsid w:val="00C805D8"/>
    <w:rsid w:val="00CA523A"/>
    <w:rsid w:val="00CD1FF0"/>
    <w:rsid w:val="00CD65A8"/>
    <w:rsid w:val="00CD6740"/>
    <w:rsid w:val="00D01D34"/>
    <w:rsid w:val="00D064C2"/>
    <w:rsid w:val="00D068D0"/>
    <w:rsid w:val="00D2481D"/>
    <w:rsid w:val="00D520BD"/>
    <w:rsid w:val="00D90C4D"/>
    <w:rsid w:val="00DF47D6"/>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6667C3-C150-486A-B678-72D0F818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5">
    <w:name w:val="heading 5"/>
    <w:basedOn w:val="Normal"/>
    <w:next w:val="Normal"/>
    <w:link w:val="Heading5Char"/>
    <w:rsid w:val="00B5534B"/>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B5534B"/>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B5534B"/>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B5534B"/>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B5534B"/>
    <w:rPr>
      <w:rFonts w:ascii="Times New Roman" w:hAnsi="Times New Roman" w:cs="B Nazanin"/>
      <w:szCs w:val="28"/>
    </w:rPr>
  </w:style>
  <w:style w:type="character" w:customStyle="1" w:styleId="Heading5Char">
    <w:name w:val="Heading 5 Char"/>
    <w:basedOn w:val="DefaultParagraphFont"/>
    <w:link w:val="Heading5"/>
    <w:rsid w:val="00B5534B"/>
    <w:rPr>
      <w:b/>
      <w:bCs/>
      <w:i/>
      <w:iCs/>
      <w:sz w:val="26"/>
      <w:szCs w:val="26"/>
    </w:rPr>
  </w:style>
  <w:style w:type="paragraph" w:styleId="ListParagraph">
    <w:name w:val="List Paragraph"/>
    <w:aliases w:val="Numbering"/>
    <w:basedOn w:val="Normal"/>
    <w:link w:val="ListParagraphChar"/>
    <w:uiPriority w:val="34"/>
    <w:qFormat/>
    <w:rsid w:val="00B5534B"/>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B5534B"/>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E2511-9069-4E92-9CB8-7330DADE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2018-05-10T10:35:00Z</dcterms:modified>
</cp:coreProperties>
</file>