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269E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0FD2D3E" wp14:editId="0A6EC4C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5557E5" w:rsidRPr="002D6B91" w:rsidRDefault="00EE646A" w:rsidP="00EE646A">
      <w:pPr>
        <w:pStyle w:val="a3"/>
        <w:rPr>
          <w:sz w:val="22"/>
          <w:szCs w:val="22"/>
        </w:rPr>
      </w:pPr>
      <w:r w:rsidRPr="00EE646A">
        <w:t>InvSlopOfEdges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527E3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رسول عامری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6F52AE" w:rsidP="00FE6B8B">
            <w:pPr>
              <w:bidi/>
              <w:spacing w:line="276" w:lineRule="auto"/>
              <w:jc w:val="center"/>
              <w:rPr>
                <w:rFonts w:ascii="Calibri" w:eastAsia="Times New Roman" w:hAnsi="Calibri" w:cs="B Titr"/>
                <w:sz w:val="28"/>
                <w:rtl/>
                <w:lang w:bidi="fa-IR"/>
              </w:rPr>
            </w:pPr>
            <w:r>
              <w:rPr>
                <w:noProof/>
                <w:szCs w:val="24"/>
              </w:rPr>
              <w:drawing>
                <wp:inline distT="0" distB="0" distL="0" distR="0">
                  <wp:extent cx="866775" cy="1047750"/>
                  <wp:effectExtent l="0" t="0" r="0" b="0"/>
                  <wp:docPr id="5" name="Picture 5"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1047750"/>
                          </a:xfrm>
                          <a:prstGeom prst="rect">
                            <a:avLst/>
                          </a:prstGeom>
                          <a:noFill/>
                          <a:ln>
                            <a:noFill/>
                          </a:ln>
                        </pic:spPr>
                      </pic:pic>
                    </a:graphicData>
                  </a:graphic>
                </wp:inline>
              </w:drawing>
            </w:r>
          </w:p>
        </w:tc>
      </w:tr>
      <w:tr w:rsidR="00B927DE" w:rsidTr="00527E3B">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B927DE">
            <w:pPr>
              <w:bidi/>
              <w:spacing w:line="276" w:lineRule="auto"/>
              <w:jc w:val="center"/>
              <w:rPr>
                <w:rFonts w:ascii="Calibri" w:eastAsia="Times New Roman" w:hAnsi="Calibri" w:cs="B Titr"/>
                <w:sz w:val="24"/>
                <w:szCs w:val="20"/>
              </w:rPr>
            </w:pPr>
          </w:p>
        </w:tc>
      </w:tr>
      <w:tr w:rsidR="00B927DE" w:rsidTr="00527E3B">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7146B2" w:rsidRDefault="00527E3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RPr="0009109D" w:rsidTr="00527E3B">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527E3B">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527E3B">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004351" w:rsidRDefault="00B927DE" w:rsidP="00117AB5">
      <w:pPr>
        <w:pStyle w:val="1"/>
        <w:rPr>
          <w:rtl/>
        </w:rPr>
      </w:pPr>
      <w:r w:rsidRPr="00117AB5">
        <w:rPr>
          <w:rFonts w:hint="cs"/>
          <w:rtl/>
        </w:rPr>
        <w:lastRenderedPageBreak/>
        <w:t>وظایف</w:t>
      </w:r>
    </w:p>
    <w:p w:rsidR="00004351" w:rsidRDefault="00004351" w:rsidP="00DE6B6F">
      <w:pPr>
        <w:pStyle w:val="a4"/>
      </w:pPr>
      <w:r>
        <w:rPr>
          <w:rFonts w:hint="cs"/>
          <w:rtl/>
        </w:rPr>
        <w:t>محاسبه شیب معکوس خط</w:t>
      </w:r>
    </w:p>
    <w:p w:rsidR="00004351" w:rsidRDefault="00004351" w:rsidP="00DE6B6F">
      <w:pPr>
        <w:pStyle w:val="1"/>
      </w:pPr>
      <w:r>
        <w:rPr>
          <w:rFonts w:hint="cs"/>
          <w:rtl/>
        </w:rPr>
        <w:t>توضیحات و تئوری</w:t>
      </w:r>
      <w:r>
        <w:rPr>
          <w:rFonts w:hint="cs"/>
          <w:rtl/>
        </w:rPr>
        <w:softHyphen/>
        <w:t>ها</w:t>
      </w:r>
    </w:p>
    <w:p w:rsidR="00004351" w:rsidRDefault="00004351" w:rsidP="00DE6B6F">
      <w:pPr>
        <w:pStyle w:val="a4"/>
        <w:rPr>
          <w:rFonts w:eastAsiaTheme="minorEastAsia"/>
          <w:rtl/>
        </w:rPr>
      </w:pPr>
      <w:r>
        <w:rPr>
          <w:rFonts w:hint="cs"/>
          <w:rtl/>
        </w:rPr>
        <w:t xml:space="preserve">فرض کنید دو نقطه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Pr>
          <w:rFonts w:hint="cs"/>
          <w:rtl/>
        </w:rPr>
        <w:t xml:space="preserve"> و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Pr>
          <w:rFonts w:eastAsiaTheme="minorEastAsia" w:hint="cs"/>
          <w:rtl/>
        </w:rPr>
        <w:t xml:space="preserve"> داشته باشیم. شیب عمود بر خط از فرمول زیر محاسبه می‌شود.</w:t>
      </w:r>
    </w:p>
    <w:p w:rsidR="00004351" w:rsidRPr="00DE6B6F" w:rsidRDefault="00DE6B6F" w:rsidP="00DE6B6F">
      <w:pPr>
        <w:pStyle w:val="a1"/>
        <w:rPr>
          <w:rtl/>
        </w:rPr>
      </w:pPr>
      <w:r>
        <w:rPr>
          <w:rFonts w:hint="cs"/>
          <w:rtl/>
        </w:rPr>
        <w:t xml:space="preserve">                                                                                                                     </w:t>
      </w:r>
      <m:oMath>
        <m:r>
          <w:rPr>
            <w:rFonts w:ascii="Cambria Math" w:hAnsi="Cambria Math"/>
          </w:rPr>
          <m:t>M</m:t>
        </m:r>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num>
          <m:den>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den>
        </m:f>
      </m:oMath>
    </w:p>
    <w:p w:rsidR="00004351" w:rsidRDefault="00004351" w:rsidP="00725CA6">
      <w:pPr>
        <w:pStyle w:val="1"/>
        <w:rPr>
          <w:rtl/>
        </w:rPr>
      </w:pPr>
      <w:r>
        <w:rPr>
          <w:rFonts w:hint="cs"/>
          <w:rtl/>
        </w:rPr>
        <w:t>بخش</w:t>
      </w:r>
      <w:r>
        <w:rPr>
          <w:rtl/>
        </w:rPr>
        <w:softHyphen/>
      </w:r>
      <w:r>
        <w:rPr>
          <w:rFonts w:hint="cs"/>
          <w:rtl/>
        </w:rPr>
        <w:t>های زیربرنامه</w:t>
      </w:r>
    </w:p>
    <w:p w:rsidR="00004351" w:rsidRDefault="00004351" w:rsidP="00725CA6">
      <w:pPr>
        <w:pStyle w:val="a"/>
      </w:pPr>
      <w:r>
        <w:rPr>
          <w:rFonts w:hint="cs"/>
          <w:rtl/>
        </w:rPr>
        <w:t>محاسبه شیب افقی و عمودی برای نقاط تشکیل‌دهنده لایه‌های مرزی</w:t>
      </w:r>
    </w:p>
    <w:p w:rsidR="00004351" w:rsidRDefault="00004351" w:rsidP="00725CA6">
      <w:pPr>
        <w:pStyle w:val="a4"/>
        <w:rPr>
          <w:rtl/>
        </w:rPr>
      </w:pPr>
      <w:r>
        <w:rPr>
          <w:rFonts w:hint="cs"/>
          <w:rtl/>
        </w:rPr>
        <w:t>در این قسمت شیب افقی و عمودی به ازای تمام نقاط تشکیل‌دهنده لایه‌های مرزی محاسبه می‌شود. این قسمت شامل یک حلقه می‌باشد به ازای تمام اضلاع لایه مرزی اجرا می‌شود. در هر تکرار نقاط دو سر ضلع بازیابی شده و شیب افقی و عمودی محاسبه می‌شود. شیب محاسبه شده در دو راستای افقی و عمودی در ماتریس متناظر با نقاط ابتدایی و انتهایی اضلاع ذخیره می‌گردد.</w:t>
      </w:r>
    </w:p>
    <w:p w:rsidR="00004351" w:rsidRDefault="00004351" w:rsidP="00725CA6">
      <w:pPr>
        <w:pStyle w:val="a"/>
      </w:pPr>
      <w:r>
        <w:rPr>
          <w:rFonts w:hint="cs"/>
          <w:rtl/>
        </w:rPr>
        <w:t>نرمال‌سازی مقادیر محاسبه شده برای شیب عمود</w:t>
      </w:r>
    </w:p>
    <w:p w:rsidR="00004351" w:rsidRDefault="00004351" w:rsidP="00725CA6">
      <w:pPr>
        <w:pStyle w:val="a4"/>
        <w:rPr>
          <w:rtl/>
        </w:rPr>
      </w:pPr>
      <w:r>
        <w:rPr>
          <w:rFonts w:hint="cs"/>
          <w:rtl/>
        </w:rPr>
        <w:t>در این قسمت به ازای تمام نقاط لایه‌های مرزی شیب محاسبه شده در قسمت اول نرمال‌سازی می‌شود. در ابتدا اضلاع متصل به نقاط مرزی خوانده می‌شود. سپس بررسی می‌شود که از دو طرف به این نقطه ضلعی متصل باشد؛ اگر از دو طرف ضلع متصل باشد مقادیر محاسبه شده در ضریب 0.5 ضرب می‌شوند و در ادامه برنامه نرمال‌سازی می‌شوند.</w:t>
      </w:r>
    </w:p>
    <w:p w:rsidR="00167686" w:rsidRPr="00004351" w:rsidRDefault="00167686" w:rsidP="00004351">
      <w:pPr>
        <w:jc w:val="right"/>
        <w:rPr>
          <w:rtl/>
        </w:rPr>
      </w:pPr>
    </w:p>
    <w:sectPr w:rsidR="00167686" w:rsidRPr="00004351" w:rsidSect="00646B6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B06" w:rsidRDefault="007F0B06" w:rsidP="00B927DE">
      <w:pPr>
        <w:spacing w:after="0" w:line="240" w:lineRule="auto"/>
      </w:pPr>
      <w:r>
        <w:separator/>
      </w:r>
    </w:p>
  </w:endnote>
  <w:endnote w:type="continuationSeparator" w:id="0">
    <w:p w:rsidR="007F0B06" w:rsidRDefault="007F0B0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269E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B06" w:rsidRDefault="007F0B06" w:rsidP="00B927DE">
      <w:pPr>
        <w:spacing w:after="0" w:line="240" w:lineRule="auto"/>
      </w:pPr>
      <w:r>
        <w:separator/>
      </w:r>
    </w:p>
  </w:footnote>
  <w:footnote w:type="continuationSeparator" w:id="0">
    <w:p w:rsidR="007F0B06" w:rsidRDefault="007F0B0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269E7" w:rsidRPr="00D269E7">
                                  <w:rPr>
                                    <w:rFonts w:asciiTheme="majorBidi" w:hAnsiTheme="majorBidi" w:cstheme="majorBidi"/>
                                    <w:b/>
                                    <w:bCs/>
                                    <w:noProof/>
                                    <w:color w:val="000000" w:themeColor="text1"/>
                                    <w:sz w:val="20"/>
                                    <w:szCs w:val="20"/>
                                    <w:shd w:val="clear" w:color="auto" w:fill="FFFFFF" w:themeFill="background1"/>
                                  </w:rPr>
                                  <w:t>InvSlopOfEdges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269E7" w:rsidRPr="00D269E7">
                            <w:rPr>
                              <w:rFonts w:asciiTheme="majorBidi" w:hAnsiTheme="majorBidi" w:cstheme="majorBidi"/>
                              <w:b/>
                              <w:bCs/>
                              <w:noProof/>
                              <w:color w:val="000000" w:themeColor="text1"/>
                              <w:sz w:val="20"/>
                              <w:szCs w:val="20"/>
                              <w:shd w:val="clear" w:color="auto" w:fill="FFFFFF" w:themeFill="background1"/>
                            </w:rPr>
                            <w:t>InvSlopOfEdges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04351"/>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45D16"/>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27E3B"/>
    <w:rsid w:val="00533226"/>
    <w:rsid w:val="00533E50"/>
    <w:rsid w:val="005356AB"/>
    <w:rsid w:val="00536F59"/>
    <w:rsid w:val="00544E87"/>
    <w:rsid w:val="005557E5"/>
    <w:rsid w:val="00556778"/>
    <w:rsid w:val="00556F62"/>
    <w:rsid w:val="00590B8A"/>
    <w:rsid w:val="005C02EB"/>
    <w:rsid w:val="005E4AF4"/>
    <w:rsid w:val="00621EA9"/>
    <w:rsid w:val="006301FD"/>
    <w:rsid w:val="00637C9C"/>
    <w:rsid w:val="006458BA"/>
    <w:rsid w:val="00646B65"/>
    <w:rsid w:val="00654809"/>
    <w:rsid w:val="00670344"/>
    <w:rsid w:val="00672775"/>
    <w:rsid w:val="00684F8E"/>
    <w:rsid w:val="00690C9B"/>
    <w:rsid w:val="006B5B36"/>
    <w:rsid w:val="006F2E3F"/>
    <w:rsid w:val="006F52AE"/>
    <w:rsid w:val="00702E8E"/>
    <w:rsid w:val="00713868"/>
    <w:rsid w:val="007146B2"/>
    <w:rsid w:val="00725CA6"/>
    <w:rsid w:val="007602BE"/>
    <w:rsid w:val="00794322"/>
    <w:rsid w:val="007D3687"/>
    <w:rsid w:val="007F030B"/>
    <w:rsid w:val="007F0B06"/>
    <w:rsid w:val="008055BD"/>
    <w:rsid w:val="008271E6"/>
    <w:rsid w:val="00832E76"/>
    <w:rsid w:val="0084428C"/>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E5459"/>
    <w:rsid w:val="00BF32BB"/>
    <w:rsid w:val="00C23519"/>
    <w:rsid w:val="00C805D8"/>
    <w:rsid w:val="00CA523A"/>
    <w:rsid w:val="00CD1FF0"/>
    <w:rsid w:val="00CD65A8"/>
    <w:rsid w:val="00CD6740"/>
    <w:rsid w:val="00D01D34"/>
    <w:rsid w:val="00D064C2"/>
    <w:rsid w:val="00D068D0"/>
    <w:rsid w:val="00D2481D"/>
    <w:rsid w:val="00D269E7"/>
    <w:rsid w:val="00D90C4D"/>
    <w:rsid w:val="00DE6B6F"/>
    <w:rsid w:val="00DF5650"/>
    <w:rsid w:val="00E107BE"/>
    <w:rsid w:val="00E30668"/>
    <w:rsid w:val="00E45AE9"/>
    <w:rsid w:val="00E61E10"/>
    <w:rsid w:val="00E75309"/>
    <w:rsid w:val="00E86AAB"/>
    <w:rsid w:val="00E94FD5"/>
    <w:rsid w:val="00EA4AF9"/>
    <w:rsid w:val="00EA61DA"/>
    <w:rsid w:val="00ED59BA"/>
    <w:rsid w:val="00EE646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3C6B9-8449-4D23-9BC7-7F0C7538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EE646A"/>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EE646A"/>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E31EA-007E-47B6-88FD-91452E80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2018-03-13T16:16:00Z</dcterms:created>
  <dcterms:modified xsi:type="dcterms:W3CDTF">2018-05-10T13:41:00Z</dcterms:modified>
</cp:coreProperties>
</file>