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30DC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D4AE39E" wp14:editId="5AD0B00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F47F9" w:rsidP="00C60DD8">
      <w:pPr>
        <w:pStyle w:val="a4"/>
        <w:rPr>
          <w:rtl/>
        </w:rPr>
      </w:pPr>
      <w:r w:rsidRPr="006F1820">
        <w:rPr>
          <w:rtl/>
        </w:rPr>
        <w:t xml:space="preserve"> </w:t>
      </w:r>
      <w:r w:rsidRPr="006F1820">
        <w:t xml:space="preserve"> KwWilcox_Main</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514DD0">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4F47F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حامد نظری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F47F9">
            <w:pPr>
              <w:bidi/>
              <w:spacing w:line="276" w:lineRule="auto"/>
              <w:jc w:val="center"/>
              <w:rPr>
                <w:rFonts w:ascii="Calibri" w:eastAsia="Times New Roman" w:hAnsi="Calibri" w:cs="B Titr"/>
                <w:sz w:val="28"/>
                <w:rtl/>
              </w:rPr>
            </w:pPr>
            <w:r w:rsidRPr="00B15C4B">
              <w:rPr>
                <w:rFonts w:eastAsia="Calibri" w:cs="Times New Roman"/>
                <w:noProof/>
                <w:rtl/>
              </w:rPr>
              <w:drawing>
                <wp:inline distT="0" distB="0" distL="0" distR="0" wp14:anchorId="60E9F49A" wp14:editId="0A59B035">
                  <wp:extent cx="763905" cy="762000"/>
                  <wp:effectExtent l="0" t="0" r="0" b="0"/>
                  <wp:docPr id="9" name="Picture 9" descr="a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 cy="762000"/>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F47F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حامد نظری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F47F9" w:rsidP="004F47F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5</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4F47F9">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4F47F9">
              <w:rPr>
                <w:rFonts w:asciiTheme="majorBidi" w:eastAsia="Times New Roman" w:hAnsiTheme="majorBidi" w:cstheme="majorBidi"/>
                <w:b/>
                <w:bCs/>
                <w:sz w:val="24"/>
                <w:szCs w:val="20"/>
              </w:rPr>
              <w:t>5F109</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F47F9" w:rsidRPr="00B15C4B" w:rsidRDefault="004F47F9" w:rsidP="004F47F9">
      <w:pPr>
        <w:pStyle w:val="a5"/>
        <w:rPr>
          <w:rtl/>
        </w:rPr>
      </w:pPr>
      <w:r w:rsidRPr="00B15C4B">
        <w:rPr>
          <w:rFonts w:hint="cs"/>
          <w:rtl/>
        </w:rPr>
        <w:t>این زیربرنامه، زیربرنامه اصلی مدل آشفتگی</w:t>
      </w:r>
      <w:r w:rsidRPr="00B15C4B">
        <w:rPr>
          <w:position w:val="-6"/>
        </w:rPr>
        <w:object w:dxaOrig="1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15pt" o:ole="">
            <v:imagedata r:id="rId19" o:title=""/>
          </v:shape>
          <o:OLEObject Type="Embed" ProgID="Equation.DSMT4" ShapeID="_x0000_i1025" DrawAspect="Content" ObjectID="_1587487880" r:id="rId20"/>
        </w:object>
      </w:r>
      <w:r w:rsidRPr="00B15C4B">
        <w:rPr>
          <w:rFonts w:hint="cs"/>
          <w:rtl/>
        </w:rPr>
        <w:t xml:space="preserve"> می</w:t>
      </w:r>
      <w:r w:rsidRPr="00B15C4B">
        <w:rPr>
          <w:rtl/>
        </w:rPr>
        <w:softHyphen/>
      </w:r>
      <w:r w:rsidRPr="00B15C4B">
        <w:rPr>
          <w:rFonts w:hint="cs"/>
          <w:rtl/>
        </w:rPr>
        <w:t>باشد که سایر زیربرنامه</w:t>
      </w:r>
      <w:r w:rsidRPr="00B15C4B">
        <w:softHyphen/>
      </w:r>
      <w:r w:rsidRPr="00B15C4B">
        <w:rPr>
          <w:rFonts w:hint="cs"/>
          <w:rtl/>
        </w:rPr>
        <w:t>ها در آن فراخوانده می</w:t>
      </w:r>
      <w:r w:rsidRPr="00B15C4B">
        <w:rPr>
          <w:rtl/>
        </w:rPr>
        <w:softHyphen/>
      </w:r>
      <w:r w:rsidRPr="00B15C4B">
        <w:rPr>
          <w:rFonts w:hint="cs"/>
          <w:rtl/>
        </w:rPr>
        <w:t>شوند و درنهایت نیز، لزجت گردابه</w:t>
      </w:r>
      <w:r w:rsidRPr="00B15C4B">
        <w:rPr>
          <w:rtl/>
        </w:rPr>
        <w:softHyphen/>
      </w:r>
      <w:r w:rsidRPr="00B15C4B">
        <w:rPr>
          <w:rFonts w:hint="cs"/>
          <w:rtl/>
        </w:rPr>
        <w:t xml:space="preserve">ای و بخش نوسانی سرعت یعنی </w:t>
      </w:r>
      <w:r w:rsidRPr="00B15C4B">
        <w:rPr>
          <w:position w:val="-12"/>
        </w:rPr>
        <w:object w:dxaOrig="460" w:dyaOrig="380">
          <v:shape id="_x0000_i1026" type="#_x0000_t75" style="width:22.5pt;height:19.5pt" o:ole="">
            <v:imagedata r:id="rId21" o:title=""/>
          </v:shape>
          <o:OLEObject Type="Embed" ProgID="Equation.DSMT4" ShapeID="_x0000_i1026" DrawAspect="Content" ObjectID="_1587487881" r:id="rId22"/>
        </w:object>
      </w:r>
      <w:r w:rsidRPr="00B15C4B">
        <w:rPr>
          <w:rFonts w:hint="cs"/>
          <w:rtl/>
        </w:rPr>
        <w:t xml:space="preserve"> یا بعبارت دیگر </w:t>
      </w:r>
      <w:r w:rsidRPr="00B15C4B">
        <w:rPr>
          <w:position w:val="-10"/>
        </w:rPr>
        <w:object w:dxaOrig="400" w:dyaOrig="320">
          <v:shape id="_x0000_i1027" type="#_x0000_t75" style="width:19.5pt;height:15.75pt" o:ole="">
            <v:imagedata r:id="rId23" o:title=""/>
          </v:shape>
          <o:OLEObject Type="Embed" ProgID="Equation.DSMT4" ShapeID="_x0000_i1027" DrawAspect="Content" ObjectID="_1587487882" r:id="rId24"/>
        </w:object>
      </w:r>
      <w:r w:rsidRPr="00B15C4B">
        <w:rPr>
          <w:rFonts w:hint="cs"/>
          <w:position w:val="-12"/>
          <w:rtl/>
        </w:rPr>
        <w:t xml:space="preserve"> </w:t>
      </w:r>
      <w:r w:rsidRPr="00B15C4B">
        <w:rPr>
          <w:rFonts w:hint="cs"/>
          <w:rtl/>
        </w:rPr>
        <w:t>محاسبه می</w:t>
      </w:r>
      <w:r w:rsidRPr="00B15C4B">
        <w:rPr>
          <w:rtl/>
        </w:rPr>
        <w:softHyphen/>
      </w:r>
      <w:r w:rsidRPr="00B15C4B">
        <w:rPr>
          <w:rFonts w:hint="cs"/>
          <w:rtl/>
        </w:rPr>
        <w:t>گردد.</w:t>
      </w:r>
    </w:p>
    <w:p w:rsidR="004F47F9" w:rsidRPr="00B15C4B" w:rsidRDefault="004F47F9" w:rsidP="004F47F9">
      <w:pPr>
        <w:pStyle w:val="1"/>
      </w:pPr>
      <w:r w:rsidRPr="00B15C4B">
        <w:rPr>
          <w:rtl/>
        </w:rPr>
        <w:t xml:space="preserve">مدل </w:t>
      </w:r>
      <w:r w:rsidRPr="00B15C4B">
        <w:t>k-omega-wilcox</w:t>
      </w:r>
    </w:p>
    <w:p w:rsidR="004F47F9" w:rsidRDefault="004F47F9" w:rsidP="004F47F9">
      <w:pPr>
        <w:pStyle w:val="a5"/>
        <w:rPr>
          <w:rFonts w:ascii="Calibri" w:hAnsi="Calibri"/>
          <w:sz w:val="22"/>
          <w:szCs w:val="22"/>
          <w:rtl/>
          <w:lang w:bidi="ar-SA"/>
        </w:rPr>
      </w:pPr>
      <w:r w:rsidRPr="00B15C4B">
        <w:rPr>
          <w:rFonts w:hint="cs"/>
          <w:rtl/>
        </w:rPr>
        <w:t xml:space="preserve">مدل </w:t>
      </w:r>
      <w:r w:rsidRPr="00B15C4B">
        <w:t>k-ω</w:t>
      </w:r>
      <w:r w:rsidRPr="00B15C4B">
        <w:rPr>
          <w:rFonts w:hint="cs"/>
          <w:rtl/>
        </w:rPr>
        <w:t>، مدل دو معادله ای می‏باشد که اولین بار توسط کولموگروف در سال 1942 ارایه شد. در این مدل، انرژی جنبشی توربولانسی بعنوان یکی از پارامترهای توربولانسی انتخاب شده و پارامتر دوم، نرخ اضمحلال در واحد انرژی جنبشی توربولانسی (</w:t>
      </w:r>
      <w:r w:rsidRPr="00B15C4B">
        <w:rPr>
          <w:rFonts w:ascii="Calibri" w:hAnsi="Calibri" w:cs="Times New Roman"/>
          <w:rtl/>
        </w:rPr>
        <w:t>ω</w:t>
      </w:r>
      <w:r w:rsidRPr="00B15C4B">
        <w:rPr>
          <w:rFonts w:hint="cs"/>
          <w:rtl/>
        </w:rPr>
        <w:t xml:space="preserve">) می‏باشد. البته این مدل به دلیل غیر خطی بودن معادلاتش پیچیدگی‏های خاصی دارد. در ادامه‏ کارهایی که در زمینه‏‏ توسعه مدل </w:t>
      </w:r>
      <w:r w:rsidRPr="00B15C4B">
        <w:t>k-</w:t>
      </w:r>
      <w:r w:rsidRPr="00B15C4B">
        <w:rPr>
          <w:rFonts w:cs="Times New Roman"/>
        </w:rPr>
        <w:t>ω</w:t>
      </w:r>
      <w:r w:rsidRPr="00B15C4B">
        <w:rPr>
          <w:rFonts w:hint="cs"/>
          <w:rtl/>
        </w:rPr>
        <w:t xml:space="preserve"> انجام شد در دانشگاه امپریال کالج انگلستان، اسپالدینگ نسخه‏ی بهبود یافته‏ی مدل کولموگروف را ارایه داد که برخی عیب‏های آن برطرف شده بود. اندکی بعد از ارایه‏ نسخه‏های مدل </w:t>
      </w:r>
      <w:r w:rsidRPr="00B15C4B">
        <w:t>k-</w:t>
      </w:r>
      <w:r w:rsidRPr="00B15C4B">
        <w:rPr>
          <w:rFonts w:cs="Times New Roman"/>
        </w:rPr>
        <w:t>ω</w:t>
      </w:r>
      <w:r w:rsidRPr="00B15C4B">
        <w:rPr>
          <w:rFonts w:hint="cs"/>
          <w:rtl/>
        </w:rPr>
        <w:t xml:space="preserve">، ویلکاکس و همکارانش توسعه‏های بیشتری از این مدل را دنبال کرده و کاربردهای آن را بررسی کردند. بنابراین مدل </w:t>
      </w:r>
      <w:r w:rsidRPr="00B15C4B">
        <w:t>k-</w:t>
      </w:r>
      <w:r w:rsidRPr="00B15C4B">
        <w:rPr>
          <w:rFonts w:cs="Times New Roman"/>
        </w:rPr>
        <w:t>ω</w:t>
      </w:r>
      <w:r w:rsidRPr="00B15C4B">
        <w:rPr>
          <w:rFonts w:hint="cs"/>
          <w:rtl/>
        </w:rPr>
        <w:t xml:space="preserve"> توسط کولموگروف و اسپالدینگ ابداع شد و در وهله‏ی دوم گسترده‏ترین کارها توسط ویلکاکس ادامه پیدا کرد.</w:t>
      </w:r>
      <w:r w:rsidRPr="00B15C4B">
        <w:t xml:space="preserve"> </w:t>
      </w:r>
      <w:r w:rsidRPr="00B15C4B">
        <w:rPr>
          <w:rFonts w:hint="cs"/>
          <w:rtl/>
        </w:rPr>
        <w:t xml:space="preserve">در این بخش توضیحی اجمالی در مورد ماهیت فیزیکی کمیت‏های </w:t>
      </w:r>
      <w:r w:rsidRPr="00B15C4B">
        <w:t>k</w:t>
      </w:r>
      <w:r w:rsidRPr="00B15C4B">
        <w:rPr>
          <w:rFonts w:hint="cs"/>
          <w:rtl/>
        </w:rPr>
        <w:t xml:space="preserve"> و </w:t>
      </w:r>
      <w:r w:rsidRPr="00B15C4B">
        <w:rPr>
          <w:rFonts w:cs="Times New Roman"/>
        </w:rPr>
        <w:t>ω</w:t>
      </w:r>
      <w:r w:rsidRPr="00B15C4B">
        <w:rPr>
          <w:rFonts w:hint="cs"/>
          <w:rtl/>
        </w:rPr>
        <w:t xml:space="preserve"> داده می‏شود. همانند دیگر مدل‏های توربولانسی دو معادله‏ای، </w:t>
      </w:r>
      <w:r w:rsidRPr="00B15C4B">
        <w:t>k</w:t>
      </w:r>
      <w:r w:rsidRPr="00B15C4B">
        <w:rPr>
          <w:rFonts w:hint="cs"/>
          <w:rtl/>
        </w:rPr>
        <w:t xml:space="preserve"> نشان‏دهنده‏ی معیار و میزانی از انرژی جنبشی می‏باشد. </w:t>
      </w:r>
      <w:r w:rsidRPr="00B15C4B">
        <w:t>k</w:t>
      </w:r>
      <w:r w:rsidRPr="00B15C4B">
        <w:rPr>
          <w:rFonts w:hint="cs"/>
          <w:rtl/>
        </w:rPr>
        <w:t xml:space="preserve"> به طور ویژه چه مشخص کننده‏ انرژی جنبشی دقیق توربولانسی بوده یا انرژی جنبشی نوسانات در جهت برش باشد، از نظر بررسی، اهمیت خاصی ندارد. آن‏چه که ما به دنبال ماهیت فیزیکی هستیم این است که </w:t>
      </w:r>
      <w:r w:rsidRPr="00B15C4B">
        <w:t>k</w:t>
      </w:r>
      <w:r w:rsidRPr="00B15C4B">
        <w:rPr>
          <w:rFonts w:hint="cs"/>
          <w:rtl/>
        </w:rPr>
        <w:t xml:space="preserve"> متناسب با مربع سرعتی می‏باشد که در آن ترکیب توربولانسی موضعی رخ می‏دهد. کمیت دیگری که در این مدل پیشنهاد شده است (</w:t>
      </w:r>
      <w:r w:rsidRPr="00B15C4B">
        <w:rPr>
          <w:rFonts w:ascii="Calibri" w:hAnsi="Calibri" w:cs="Times New Roman"/>
          <w:rtl/>
        </w:rPr>
        <w:t>ω</w:t>
      </w:r>
      <w:r w:rsidRPr="00B15C4B">
        <w:rPr>
          <w:rFonts w:hint="cs"/>
          <w:rtl/>
        </w:rPr>
        <w:t>)، بعنوان نرخ اضمحلال ویژه شناخته می‏شود. بعد</w:t>
      </w:r>
      <w:r w:rsidRPr="00B15C4B">
        <w:rPr>
          <w:rFonts w:ascii="Calibri" w:hAnsi="Calibri" w:cs="Arial"/>
          <w:sz w:val="22"/>
          <w:vertAlign w:val="superscript"/>
          <w:rtl/>
          <w:lang w:bidi="ar-SA"/>
        </w:rPr>
        <w:footnoteReference w:id="1"/>
      </w:r>
      <w:r w:rsidRPr="00B15C4B">
        <w:rPr>
          <w:rFonts w:hint="cs"/>
          <w:rtl/>
        </w:rPr>
        <w:t xml:space="preserve"> این کمیت متناسب با عکس زمان می‏باشد. احتمالا ساده‏ترین تعبیر فیزیکی از </w:t>
      </w:r>
      <w:r w:rsidRPr="00B15C4B">
        <w:rPr>
          <w:rFonts w:ascii="Calibri" w:hAnsi="Calibri" w:cs="Times New Roman"/>
          <w:rtl/>
        </w:rPr>
        <w:t>ω</w:t>
      </w:r>
      <w:r w:rsidRPr="00B15C4B">
        <w:rPr>
          <w:rFonts w:hint="cs"/>
          <w:rtl/>
        </w:rPr>
        <w:t xml:space="preserve"> این باشد که این پارامتر نسبت نرخ اضمحلال توربولانسی (</w:t>
      </w:r>
      <w:r w:rsidRPr="00B15C4B">
        <w:rPr>
          <w:rFonts w:ascii="Calibri" w:hAnsi="Calibri" w:cs="Times New Roman"/>
          <w:rtl/>
        </w:rPr>
        <w:t>ε</w:t>
      </w:r>
      <w:r w:rsidRPr="00B15C4B">
        <w:rPr>
          <w:rFonts w:hint="cs"/>
          <w:rtl/>
        </w:rPr>
        <w:t xml:space="preserve">) به انرژی ترکیبی توربولانسی (انرژی جنبشی‏ای که در آن ترکیب توربولانسی رخ می‏دهد) است. معادله‏ مربوط به </w:t>
      </w:r>
      <w:r w:rsidRPr="00B15C4B">
        <w:rPr>
          <w:rFonts w:ascii="Calibri" w:hAnsi="Calibri" w:cs="Times New Roman"/>
          <w:rtl/>
        </w:rPr>
        <w:t>ω</w:t>
      </w:r>
      <w:r w:rsidRPr="00B15C4B">
        <w:rPr>
          <w:rFonts w:hint="cs"/>
          <w:rtl/>
        </w:rPr>
        <w:t xml:space="preserve"> می‏تواند به عنوان فرم مدل شده‏ای از معادله‏ای در نظر گرفته شود</w:t>
      </w:r>
      <w:r w:rsidRPr="00B15C4B">
        <w:rPr>
          <w:rFonts w:ascii="Calibri" w:hAnsi="Calibri" w:hint="cs"/>
          <w:rtl/>
        </w:rPr>
        <w:t xml:space="preserve"> که از نوشتن معادلات دقیق برای انرژی جنبشی توربولانسی و نرخ اضمحلال و نیز از تغییر دادن متغیرهای وابسته‏ای که در رابطه زیر ارایه شده است، برگرفته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object w:dxaOrig="920" w:dyaOrig="660">
                <v:shape id="_x0000_i1028" type="#_x0000_t75" style="width:45.75pt;height:33pt" o:ole="">
                  <v:imagedata r:id="rId25" o:title=""/>
                </v:shape>
                <o:OLEObject Type="Embed" ProgID="Equation.DSMT4" ShapeID="_x0000_i1028" DrawAspect="Content" ObjectID="_1587487883" r:id="rId26"/>
              </w:object>
            </w:r>
          </w:p>
        </w:tc>
      </w:tr>
    </w:tbl>
    <w:p w:rsidR="004F47F9" w:rsidRPr="00B15C4B" w:rsidRDefault="004F47F9" w:rsidP="004F47F9">
      <w:pPr>
        <w:pStyle w:val="1"/>
        <w:rPr>
          <w:rtl/>
        </w:rPr>
      </w:pPr>
      <w:bookmarkStart w:id="1" w:name="_Toc427024523"/>
      <w:r w:rsidRPr="00B15C4B">
        <w:rPr>
          <w:rFonts w:hint="cs"/>
          <w:rtl/>
        </w:rPr>
        <w:t xml:space="preserve">معادلات مدل توربولانسی </w:t>
      </w:r>
      <w:r w:rsidRPr="00B15C4B">
        <w:rPr>
          <w:rFonts w:cs="Times New Roman"/>
        </w:rPr>
        <w:t>k-ω</w:t>
      </w:r>
      <w:r w:rsidRPr="00B15C4B">
        <w:t xml:space="preserve"> Wilcox</w:t>
      </w:r>
      <w:bookmarkEnd w:id="1"/>
    </w:p>
    <w:p w:rsidR="004F47F9" w:rsidRPr="00B15C4B" w:rsidRDefault="004F47F9" w:rsidP="004F47F9">
      <w:pPr>
        <w:pStyle w:val="a5"/>
        <w:rPr>
          <w:rtl/>
        </w:rPr>
      </w:pPr>
      <w:r w:rsidRPr="00B15C4B">
        <w:rPr>
          <w:rFonts w:hint="cs"/>
          <w:rtl/>
        </w:rPr>
        <w:t xml:space="preserve">بطور خلاصه معادلات </w:t>
      </w:r>
      <w:r w:rsidRPr="00B15C4B">
        <w:rPr>
          <w:rFonts w:hint="cs"/>
          <w:sz w:val="22"/>
          <w:rtl/>
        </w:rPr>
        <w:t xml:space="preserve">مدل توربولانسی </w:t>
      </w:r>
      <w:r w:rsidRPr="00B15C4B">
        <w:rPr>
          <w:rFonts w:cs="Times New Roman"/>
        </w:rPr>
        <w:t>k-ω</w:t>
      </w:r>
      <w:r w:rsidRPr="00B15C4B">
        <w:t xml:space="preserve"> Wilcox</w:t>
      </w:r>
      <w:r w:rsidRPr="00B15C4B">
        <w:rPr>
          <w:rFonts w:hint="cs"/>
          <w:rtl/>
        </w:rPr>
        <w:t xml:space="preserve"> بصورت زیر نوشته می‏شود:</w:t>
      </w:r>
    </w:p>
    <w:p w:rsidR="004F47F9" w:rsidRPr="00B15C4B" w:rsidRDefault="004F47F9" w:rsidP="004F47F9">
      <w:pPr>
        <w:pStyle w:val="a5"/>
      </w:pPr>
      <w:r>
        <w:rPr>
          <w:rFonts w:hint="cs"/>
          <w:rtl/>
        </w:rPr>
        <w:t>بقای جرم: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2020" w:dyaOrig="700">
                <v:shape id="_x0000_i1029" type="#_x0000_t75" style="width:100.5pt;height:34.5pt" o:ole="">
                  <v:imagedata r:id="rId27" o:title=""/>
                </v:shape>
                <o:OLEObject Type="Embed" ProgID="Equation.DSMT4" ShapeID="_x0000_i1029" DrawAspect="Content" ObjectID="_1587487884" r:id="rId28"/>
              </w:object>
            </w:r>
          </w:p>
        </w:tc>
      </w:tr>
    </w:tbl>
    <w:p w:rsidR="004F47F9" w:rsidRPr="00B15C4B" w:rsidRDefault="004F47F9" w:rsidP="004F47F9">
      <w:pPr>
        <w:pStyle w:val="a5"/>
      </w:pPr>
      <w:r>
        <w:rPr>
          <w:rFonts w:hint="cs"/>
          <w:rtl/>
        </w:rPr>
        <w:t>بقای ممنتوم</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object w:dxaOrig="3760" w:dyaOrig="740">
                <v:shape id="_x0000_i1030" type="#_x0000_t75" style="width:187.5pt;height:36.75pt" o:ole="">
                  <v:imagedata r:id="rId29" o:title=""/>
                </v:shape>
                <o:OLEObject Type="Embed" ProgID="Equation.DSMT4" ShapeID="_x0000_i1030" DrawAspect="Content" ObjectID="_1587487885" r:id="rId30"/>
              </w:object>
            </w:r>
          </w:p>
        </w:tc>
      </w:tr>
    </w:tbl>
    <w:p w:rsidR="004F47F9" w:rsidRPr="00B15C4B" w:rsidRDefault="004F47F9" w:rsidP="004F47F9">
      <w:pPr>
        <w:pStyle w:val="a5"/>
      </w:pPr>
      <w:r w:rsidRPr="00B15C4B">
        <w:rPr>
          <w:rFonts w:hint="cs"/>
          <w:rtl/>
        </w:rPr>
        <w:t>بقای انرژی متوسط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5980" w:dyaOrig="800">
                <v:shape id="_x0000_i1031" type="#_x0000_t75" style="width:297.75pt;height:39pt" o:ole="">
                  <v:imagedata r:id="rId31" o:title=""/>
                </v:shape>
                <o:OLEObject Type="Embed" ProgID="Equation.DSMT4" ShapeID="_x0000_i1031" DrawAspect="Content" ObjectID="_1587487886" r:id="rId32"/>
              </w:object>
            </w:r>
          </w:p>
        </w:tc>
      </w:tr>
    </w:tbl>
    <w:p w:rsidR="004F47F9" w:rsidRPr="00B15C4B" w:rsidRDefault="004F47F9" w:rsidP="004F47F9">
      <w:pPr>
        <w:pStyle w:val="a5"/>
      </w:pPr>
      <w:r w:rsidRPr="00B15C4B">
        <w:rPr>
          <w:rFonts w:hint="cs"/>
          <w:rtl/>
        </w:rPr>
        <w:t>انرژی ترکیبی توربولانسی</w:t>
      </w:r>
      <w:r w:rsidRPr="00B15C4B">
        <w:rPr>
          <w:rFonts w:cs="Arial"/>
          <w:sz w:val="22"/>
          <w:vertAlign w:val="superscript"/>
          <w:rtl/>
        </w:rPr>
        <w:footnoteReference w:id="2"/>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2" w:name="_Ref508463933"/>
          </w:p>
        </w:tc>
        <w:bookmarkEnd w:id="2"/>
        <w:tc>
          <w:tcPr>
            <w:tcW w:w="8478" w:type="dxa"/>
          </w:tcPr>
          <w:p w:rsidR="004F47F9" w:rsidRPr="00533226" w:rsidRDefault="004F47F9" w:rsidP="00514DD0">
            <w:pPr>
              <w:rPr>
                <w:rtl/>
              </w:rPr>
            </w:pPr>
            <w:r w:rsidRPr="00B15C4B">
              <w:rPr>
                <w:rFonts w:ascii="Calibri" w:eastAsia="Calibri" w:hAnsi="Calibri"/>
              </w:rPr>
              <w:object w:dxaOrig="6759" w:dyaOrig="700">
                <v:shape id="_x0000_i1032" type="#_x0000_t75" style="width:336.75pt;height:34.5pt" o:ole="">
                  <v:imagedata r:id="rId33" o:title=""/>
                </v:shape>
                <o:OLEObject Type="Embed" ProgID="Equation.DSMT4" ShapeID="_x0000_i1032" DrawAspect="Content" ObjectID="_1587487887" r:id="rId34"/>
              </w:object>
            </w:r>
          </w:p>
        </w:tc>
      </w:tr>
    </w:tbl>
    <w:p w:rsidR="004F47F9" w:rsidRPr="00B15C4B" w:rsidRDefault="004F47F9" w:rsidP="004F47F9">
      <w:pPr>
        <w:pStyle w:val="a5"/>
      </w:pPr>
      <w:r w:rsidRPr="00B15C4B">
        <w:rPr>
          <w:rFonts w:hint="cs"/>
          <w:rtl/>
        </w:rPr>
        <w:t>نرخ اضمحلال ویژه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3" w:name="_Ref508463936"/>
          </w:p>
        </w:tc>
        <w:bookmarkEnd w:id="3"/>
        <w:tc>
          <w:tcPr>
            <w:tcW w:w="8478" w:type="dxa"/>
          </w:tcPr>
          <w:p w:rsidR="004F47F9" w:rsidRPr="00533226" w:rsidRDefault="004F47F9" w:rsidP="00514DD0">
            <w:pPr>
              <w:rPr>
                <w:rtl/>
              </w:rPr>
            </w:pPr>
            <w:r w:rsidRPr="00B15C4B">
              <w:rPr>
                <w:rFonts w:ascii="Calibri" w:eastAsia="Calibri" w:hAnsi="Calibri"/>
                <w:position w:val="-32"/>
              </w:rPr>
              <w:object w:dxaOrig="7300" w:dyaOrig="700">
                <v:shape id="_x0000_i1033" type="#_x0000_t75" style="width:365.25pt;height:34.5pt" o:ole="">
                  <v:imagedata r:id="rId35" o:title=""/>
                </v:shape>
                <o:OLEObject Type="Embed" ProgID="Equation.DSMT4" ShapeID="_x0000_i1033" DrawAspect="Content" ObjectID="_1587487888" r:id="rId36"/>
              </w:object>
            </w:r>
          </w:p>
        </w:tc>
      </w:tr>
    </w:tbl>
    <w:p w:rsidR="004F47F9" w:rsidRPr="00B15C4B" w:rsidRDefault="004F47F9" w:rsidP="004F47F9">
      <w:pPr>
        <w:pStyle w:val="a5"/>
      </w:pPr>
      <w:r w:rsidRPr="00B15C4B">
        <w:rPr>
          <w:rFonts w:ascii="Calibri" w:hAnsi="Calibri" w:hint="cs"/>
          <w:rtl/>
          <w:lang w:bidi="ar-SA"/>
        </w:rPr>
        <w:t xml:space="preserve">به طوری که </w:t>
      </w:r>
      <w:r w:rsidRPr="00B15C4B">
        <w:rPr>
          <w:rFonts w:cs="Times New Roman"/>
          <w:sz w:val="22"/>
          <w:szCs w:val="24"/>
          <w:lang w:bidi="ar-SA"/>
        </w:rPr>
        <w:t>t</w:t>
      </w:r>
      <w:r w:rsidRPr="00B15C4B">
        <w:rPr>
          <w:rFonts w:cs="Times New Roman" w:hint="cs"/>
          <w:rtl/>
        </w:rPr>
        <w:t xml:space="preserve"> </w:t>
      </w:r>
      <w:r>
        <w:rPr>
          <w:rFonts w:hint="cs"/>
          <w:rtl/>
        </w:rPr>
        <w:t>زمان</w:t>
      </w:r>
      <w:r w:rsidRPr="00B15C4B">
        <w:rPr>
          <w:rFonts w:hint="cs"/>
          <w:rtl/>
        </w:rPr>
        <w:t xml:space="preserve">، </w:t>
      </w:r>
      <w:r w:rsidRPr="00B15C4B">
        <w:rPr>
          <w:rFonts w:ascii="Calibri" w:hAnsi="Calibri" w:cs="Arial"/>
          <w:position w:val="-12"/>
          <w:lang w:bidi="ar-SA"/>
        </w:rPr>
        <w:object w:dxaOrig="300" w:dyaOrig="360">
          <v:shape id="_x0000_i1034" type="#_x0000_t75" style="width:15pt;height:18.75pt" o:ole="">
            <v:imagedata r:id="rId37" o:title=""/>
          </v:shape>
          <o:OLEObject Type="Embed" ProgID="Equation.DSMT4" ShapeID="_x0000_i1034" DrawAspect="Content" ObjectID="_1587487889" r:id="rId38"/>
        </w:object>
      </w:r>
      <w:r w:rsidRPr="00B15C4B">
        <w:rPr>
          <w:rFonts w:ascii="Calibri" w:hAnsi="Calibri" w:cs="Arial" w:hint="cs"/>
          <w:rtl/>
          <w:lang w:bidi="ar-SA"/>
        </w:rPr>
        <w:t xml:space="preserve"> </w:t>
      </w:r>
      <w:r w:rsidRPr="00B15C4B">
        <w:rPr>
          <w:rFonts w:ascii="Calibri" w:hAnsi="Calibri" w:hint="cs"/>
          <w:rtl/>
          <w:lang w:bidi="ar-SA"/>
        </w:rPr>
        <w:t>بردار موقعیت،</w:t>
      </w:r>
      <w:r w:rsidRPr="00B15C4B">
        <w:rPr>
          <w:rFonts w:ascii="Calibri" w:hAnsi="Calibri" w:cs="Arial"/>
          <w:position w:val="-12"/>
          <w:lang w:bidi="ar-SA"/>
        </w:rPr>
        <w:object w:dxaOrig="320" w:dyaOrig="360">
          <v:shape id="_x0000_i1035" type="#_x0000_t75" style="width:15.75pt;height:18.75pt" o:ole="">
            <v:imagedata r:id="rId39" o:title=""/>
          </v:shape>
          <o:OLEObject Type="Embed" ProgID="Equation.DSMT4" ShapeID="_x0000_i1035" DrawAspect="Content" ObjectID="_1587487890" r:id="rId40"/>
        </w:object>
      </w:r>
      <w:r w:rsidRPr="00B15C4B">
        <w:rPr>
          <w:rFonts w:ascii="Calibri" w:hAnsi="Calibri" w:cs="Arial" w:hint="cs"/>
          <w:position w:val="-12"/>
          <w:rtl/>
          <w:lang w:bidi="ar-SA"/>
        </w:rPr>
        <w:t xml:space="preserve"> </w:t>
      </w:r>
      <w:r w:rsidRPr="00B15C4B">
        <w:rPr>
          <w:rFonts w:ascii="Calibri" w:hAnsi="Calibri" w:hint="cs"/>
          <w:rtl/>
          <w:lang w:bidi="ar-SA"/>
        </w:rPr>
        <w:t xml:space="preserve">بردار سرعت متوسط گیری شده، </w:t>
      </w:r>
      <w:r w:rsidRPr="00B15C4B">
        <w:rPr>
          <w:rFonts w:cs="Times New Roman"/>
          <w:rtl/>
          <w:lang w:bidi="ar-SA"/>
        </w:rPr>
        <w:t>ρ</w:t>
      </w:r>
      <w:r w:rsidRPr="00B15C4B">
        <w:rPr>
          <w:rFonts w:ascii="Calibri" w:hAnsi="Calibri" w:hint="cs"/>
          <w:rtl/>
          <w:lang w:bidi="ar-SA"/>
        </w:rPr>
        <w:t xml:space="preserve"> چگالی، </w:t>
      </w:r>
      <w:r w:rsidRPr="00B15C4B">
        <w:rPr>
          <w:rFonts w:cs="Times New Roman"/>
          <w:lang w:bidi="ar-SA"/>
        </w:rPr>
        <w:t>p</w:t>
      </w:r>
      <w:r w:rsidRPr="00B15C4B">
        <w:rPr>
          <w:rFonts w:hint="cs"/>
          <w:rtl/>
        </w:rPr>
        <w:t xml:space="preserve"> فشار، </w:t>
      </w:r>
      <w:r w:rsidRPr="00B15C4B">
        <w:rPr>
          <w:rFonts w:ascii="Calibri" w:hAnsi="Calibri" w:cs="Times New Roman"/>
          <w:rtl/>
        </w:rPr>
        <w:t>μ</w:t>
      </w:r>
      <w:r w:rsidRPr="00B15C4B">
        <w:rPr>
          <w:rFonts w:hint="cs"/>
          <w:rtl/>
        </w:rPr>
        <w:t xml:space="preserve"> لزجت مولکولی </w:t>
      </w:r>
      <w:r w:rsidRPr="00B15C4B">
        <w:rPr>
          <w:rFonts w:ascii="Calibri" w:hAnsi="Calibri" w:hint="cs"/>
          <w:rtl/>
          <w:lang w:bidi="ar-SA"/>
        </w:rPr>
        <w:t xml:space="preserve">می‏باشند. </w:t>
      </w:r>
      <w:r w:rsidRPr="00B15C4B">
        <w:rPr>
          <w:rFonts w:hint="cs"/>
          <w:rtl/>
        </w:rPr>
        <w:t xml:space="preserve">علاوه بر این‏ </w:t>
      </w:r>
      <w:r w:rsidRPr="00B15C4B">
        <w:rPr>
          <w:position w:val="-14"/>
        </w:rPr>
        <w:object w:dxaOrig="279" w:dyaOrig="380">
          <v:shape id="_x0000_i1036" type="#_x0000_t75" style="width:14.25pt;height:18.75pt" o:ole="">
            <v:imagedata r:id="rId41" o:title=""/>
          </v:shape>
          <o:OLEObject Type="Embed" ProgID="Equation.DSMT4" ShapeID="_x0000_i1036" DrawAspect="Content" ObjectID="_1587487891" r:id="rId42"/>
        </w:object>
      </w:r>
      <w:r w:rsidRPr="00B15C4B">
        <w:rPr>
          <w:rFonts w:hint="cs"/>
          <w:rtl/>
        </w:rPr>
        <w:t xml:space="preserve">تانسور تنش رینولدز می‏باشد. حل معادلات انرژی جنبشی توربولانسی </w:t>
      </w:r>
      <w:r w:rsidRPr="00B15C4B">
        <w:t>k</w:t>
      </w:r>
      <w:r w:rsidRPr="00B15C4B">
        <w:rPr>
          <w:rFonts w:hint="cs"/>
          <w:rtl/>
        </w:rPr>
        <w:t xml:space="preserve"> و نرخ اضمحلال ویژه </w:t>
      </w:r>
      <w:r w:rsidRPr="00B15C4B">
        <w:rPr>
          <w:rFonts w:ascii="Calibri" w:hAnsi="Calibri" w:cs="Times New Roman"/>
          <w:rtl/>
        </w:rPr>
        <w:t>ω</w:t>
      </w:r>
      <w:r w:rsidRPr="00B15C4B">
        <w:rPr>
          <w:rFonts w:hint="cs"/>
          <w:rtl/>
        </w:rPr>
        <w:t xml:space="preserve"> ، مستلزم بهره‏گیری از لزجت ادی می‏باشند که لزجت توربولانسی</w:t>
      </w:r>
      <w:r w:rsidRPr="00B15C4B">
        <w:rPr>
          <w:position w:val="-12"/>
        </w:rPr>
        <w:object w:dxaOrig="320" w:dyaOrig="360">
          <v:shape id="_x0000_i1037" type="#_x0000_t75" style="width:15.75pt;height:18.75pt" o:ole="">
            <v:imagedata r:id="rId43" o:title=""/>
          </v:shape>
          <o:OLEObject Type="Embed" ProgID="Equation.DSMT4" ShapeID="_x0000_i1037" DrawAspect="Content" ObjectID="_1587487892" r:id="rId44"/>
        </w:object>
      </w:r>
      <w:r w:rsidRPr="00B15C4B">
        <w:rPr>
          <w:rFonts w:hint="cs"/>
          <w:rtl/>
        </w:rPr>
        <w:t>بصورت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4" w:name="_Ref508463938"/>
          </w:p>
        </w:tc>
        <w:bookmarkEnd w:id="4"/>
        <w:tc>
          <w:tcPr>
            <w:tcW w:w="8478" w:type="dxa"/>
          </w:tcPr>
          <w:p w:rsidR="004F47F9" w:rsidRPr="00533226" w:rsidRDefault="004F47F9" w:rsidP="00514DD0">
            <w:pPr>
              <w:rPr>
                <w:rtl/>
              </w:rPr>
            </w:pPr>
            <w:r w:rsidRPr="00B15C4B">
              <w:rPr>
                <w:rFonts w:ascii="Calibri" w:eastAsia="Calibri" w:hAnsi="Calibri"/>
              </w:rPr>
              <w:object w:dxaOrig="1359" w:dyaOrig="520">
                <v:shape id="_x0000_i1038" type="#_x0000_t75" style="width:67.5pt;height:26.25pt" o:ole="">
                  <v:imagedata r:id="rId45" o:title=""/>
                </v:shape>
                <o:OLEObject Type="Embed" ProgID="Equation.DSMT4" ShapeID="_x0000_i1038" DrawAspect="Content" ObjectID="_1587487893" r:id="rId46"/>
              </w:object>
            </w:r>
          </w:p>
        </w:tc>
      </w:tr>
    </w:tbl>
    <w:p w:rsidR="004F47F9" w:rsidRDefault="004F47F9" w:rsidP="004F47F9">
      <w:pPr>
        <w:pStyle w:val="a5"/>
        <w:rPr>
          <w:rtl/>
        </w:rPr>
      </w:pPr>
      <w:r w:rsidRPr="00B15C4B">
        <w:rPr>
          <w:rFonts w:hint="cs"/>
          <w:rtl/>
        </w:rPr>
        <w:t>تانسور تنش لزجت کل نیز به صورت زیر داده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position w:val="-32"/>
              </w:rPr>
              <w:object w:dxaOrig="2900" w:dyaOrig="760">
                <v:shape id="_x0000_i1039" type="#_x0000_t75" style="width:144.75pt;height:38.25pt" o:ole="">
                  <v:imagedata r:id="rId47" o:title=""/>
                </v:shape>
                <o:OLEObject Type="Embed" ProgID="Equation.DSMT4" ShapeID="_x0000_i1039" DrawAspect="Content" ObjectID="_1587487894" r:id="rId48"/>
              </w:object>
            </w:r>
          </w:p>
        </w:tc>
      </w:tr>
    </w:tbl>
    <w:p w:rsidR="004F47F9" w:rsidRDefault="004F47F9" w:rsidP="004F47F9">
      <w:pPr>
        <w:pStyle w:val="a5"/>
        <w:rPr>
          <w:rtl/>
        </w:rPr>
      </w:pPr>
      <w:r w:rsidRPr="00B15C4B">
        <w:rPr>
          <w:rFonts w:hint="cs"/>
          <w:rtl/>
        </w:rPr>
        <w:t xml:space="preserve">به طوری که طبق تعاریف ارایه شده تانسور نرخ کرنش متوسط </w:t>
      </w:r>
      <w:r w:rsidRPr="00B15C4B">
        <w:rPr>
          <w:rFonts w:cs="Arial"/>
          <w:position w:val="-14"/>
        </w:rPr>
        <w:object w:dxaOrig="320" w:dyaOrig="380">
          <v:shape id="_x0000_i1040" type="#_x0000_t75" style="width:15.75pt;height:18.75pt" o:ole="">
            <v:imagedata r:id="rId49" o:title=""/>
          </v:shape>
          <o:OLEObject Type="Embed" ProgID="Equation.DSMT4" ShapeID="_x0000_i1040" DrawAspect="Content" ObjectID="_1587487895" r:id="rId50"/>
        </w:object>
      </w:r>
      <w:r w:rsidRPr="00B15C4B">
        <w:rPr>
          <w:rFonts w:cs="Arial" w:hint="cs"/>
          <w:rtl/>
        </w:rPr>
        <w:t xml:space="preserve"> </w:t>
      </w:r>
      <w:r w:rsidRPr="00B15C4B">
        <w:rPr>
          <w:rFonts w:hint="cs"/>
          <w:rtl/>
        </w:rPr>
        <w:t>بصورت زیر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position w:val="-34"/>
              </w:rPr>
              <w:object w:dxaOrig="2120" w:dyaOrig="800">
                <v:shape id="_x0000_i1041" type="#_x0000_t75" style="width:106.5pt;height:39pt" o:ole="">
                  <v:imagedata r:id="rId51" o:title=""/>
                </v:shape>
                <o:OLEObject Type="Embed" ProgID="Equation.DSMT4" ShapeID="_x0000_i1041" DrawAspect="Content" ObjectID="_1587487896" r:id="rId52"/>
              </w:object>
            </w:r>
          </w:p>
        </w:tc>
      </w:tr>
    </w:tbl>
    <w:p w:rsidR="004F47F9" w:rsidRDefault="004F47F9" w:rsidP="004F47F9">
      <w:pPr>
        <w:pStyle w:val="a5"/>
        <w:rPr>
          <w:rtl/>
        </w:rPr>
      </w:pPr>
      <w:r w:rsidRPr="00B15C4B">
        <w:rPr>
          <w:rFonts w:hint="cs"/>
          <w:rtl/>
        </w:rPr>
        <w:t>در اینجا از تقریب بوزینسک استفاده می‏گردد که در این صورت تانسور تنش رینولدز متناسب با تانسور نرخ کرنش متوسط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position w:val="-32"/>
              </w:rPr>
              <w:object w:dxaOrig="3680" w:dyaOrig="760">
                <v:shape id="_x0000_i1042" type="#_x0000_t75" style="width:184.5pt;height:38.25pt" o:ole="">
                  <v:imagedata r:id="rId53" o:title=""/>
                </v:shape>
                <o:OLEObject Type="Embed" ProgID="Equation.DSMT4" ShapeID="_x0000_i1042" DrawAspect="Content" ObjectID="_1587487897" r:id="rId54"/>
              </w:object>
            </w:r>
          </w:p>
        </w:tc>
      </w:tr>
    </w:tbl>
    <w:p w:rsidR="004F47F9" w:rsidRDefault="004F47F9" w:rsidP="004F47F9">
      <w:pPr>
        <w:pStyle w:val="a5"/>
        <w:rPr>
          <w:rtl/>
        </w:rPr>
      </w:pPr>
      <w:r w:rsidRPr="00B15C4B">
        <w:rPr>
          <w:rFonts w:hint="cs"/>
          <w:rtl/>
        </w:rPr>
        <w:t xml:space="preserve">در نهایت بردار شار حرارتی </w:t>
      </w:r>
      <w:r w:rsidRPr="00B15C4B">
        <w:rPr>
          <w:rFonts w:cs="Arial"/>
          <w:position w:val="-14"/>
        </w:rPr>
        <w:object w:dxaOrig="279" w:dyaOrig="380">
          <v:shape id="_x0000_i1043" type="#_x0000_t75" style="width:14.25pt;height:18.75pt" o:ole="">
            <v:imagedata r:id="rId55" o:title=""/>
          </v:shape>
          <o:OLEObject Type="Embed" ProgID="Equation.DSMT4" ShapeID="_x0000_i1043" DrawAspect="Content" ObjectID="_1587487898" r:id="rId56"/>
        </w:object>
      </w:r>
      <w:r w:rsidRPr="00B15C4B">
        <w:rPr>
          <w:rFonts w:hint="cs"/>
          <w:rtl/>
        </w:rPr>
        <w:t xml:space="preserve"> به صورت زیر تقریب زده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5" w:name="_Ref508463892"/>
          </w:p>
        </w:tc>
        <w:bookmarkEnd w:id="5"/>
        <w:tc>
          <w:tcPr>
            <w:tcW w:w="8478" w:type="dxa"/>
          </w:tcPr>
          <w:p w:rsidR="004F47F9" w:rsidRPr="00533226" w:rsidRDefault="004F47F9" w:rsidP="00514DD0">
            <w:pPr>
              <w:rPr>
                <w:rtl/>
              </w:rPr>
            </w:pPr>
            <w:r w:rsidRPr="00B15C4B">
              <w:rPr>
                <w:rFonts w:ascii="Calibri" w:eastAsia="Calibri" w:hAnsi="Calibri"/>
              </w:rPr>
              <w:object w:dxaOrig="2140" w:dyaOrig="760">
                <v:shape id="_x0000_i1044" type="#_x0000_t75" style="width:107.25pt;height:38.25pt" o:ole="">
                  <v:imagedata r:id="rId57" o:title=""/>
                </v:shape>
                <o:OLEObject Type="Embed" ProgID="Equation.DSMT4" ShapeID="_x0000_i1044" DrawAspect="Content" ObjectID="_1587487899" r:id="rId58"/>
              </w:object>
            </w:r>
          </w:p>
        </w:tc>
      </w:tr>
    </w:tbl>
    <w:p w:rsidR="004F47F9" w:rsidRPr="00B15C4B" w:rsidRDefault="004F47F9" w:rsidP="004F47F9">
      <w:pPr>
        <w:pStyle w:val="a5"/>
        <w:rPr>
          <w:rtl/>
        </w:rPr>
      </w:pPr>
      <w:r>
        <w:rPr>
          <w:rFonts w:hint="cs"/>
          <w:rtl/>
        </w:rPr>
        <w:t xml:space="preserve">در رابطه‏ی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Ref508463892 \r \h</w:instrText>
      </w:r>
      <w:r>
        <w:rPr>
          <w:rtl/>
        </w:rPr>
        <w:instrText xml:space="preserve"> </w:instrText>
      </w:r>
      <w:r>
        <w:rPr>
          <w:rtl/>
        </w:rPr>
      </w:r>
      <w:r>
        <w:rPr>
          <w:rtl/>
        </w:rPr>
        <w:fldChar w:fldCharType="separate"/>
      </w:r>
      <w:r>
        <w:rPr>
          <w:rtl/>
        </w:rPr>
        <w:t>‏(11)</w:t>
      </w:r>
      <w:r>
        <w:rPr>
          <w:rtl/>
        </w:rPr>
        <w:fldChar w:fldCharType="end"/>
      </w:r>
      <w:r w:rsidRPr="00B15C4B">
        <w:rPr>
          <w:rFonts w:hint="cs"/>
          <w:rtl/>
        </w:rPr>
        <w:t xml:space="preserve">، </w:t>
      </w:r>
      <w:r w:rsidRPr="00B15C4B">
        <w:rPr>
          <w:rFonts w:cs="Arial"/>
          <w:position w:val="-12"/>
        </w:rPr>
        <w:object w:dxaOrig="380" w:dyaOrig="360">
          <v:shape id="_x0000_i1045" type="#_x0000_t75" style="width:18.75pt;height:18.75pt" o:ole="">
            <v:imagedata r:id="rId59" o:title=""/>
          </v:shape>
          <o:OLEObject Type="Embed" ProgID="Equation.DSMT4" ShapeID="_x0000_i1045" DrawAspect="Content" ObjectID="_1587487900" r:id="rId60"/>
        </w:object>
      </w:r>
      <w:r w:rsidRPr="00B15C4B">
        <w:rPr>
          <w:rFonts w:cs="Arial" w:hint="cs"/>
          <w:rtl/>
        </w:rPr>
        <w:t xml:space="preserve"> </w:t>
      </w:r>
      <w:r w:rsidRPr="00B15C4B">
        <w:rPr>
          <w:rFonts w:hint="cs"/>
          <w:rtl/>
        </w:rPr>
        <w:t xml:space="preserve">و </w:t>
      </w:r>
      <w:r w:rsidRPr="00B15C4B">
        <w:rPr>
          <w:position w:val="-12"/>
        </w:rPr>
        <w:object w:dxaOrig="380" w:dyaOrig="360">
          <v:shape id="_x0000_i1046" type="#_x0000_t75" style="width:18.75pt;height:18.75pt" o:ole="">
            <v:imagedata r:id="rId61" o:title=""/>
          </v:shape>
          <o:OLEObject Type="Embed" ProgID="Equation.DSMT4" ShapeID="_x0000_i1046" DrawAspect="Content" ObjectID="_1587487901" r:id="rId62"/>
        </w:object>
      </w:r>
      <w:r w:rsidRPr="00B15C4B">
        <w:rPr>
          <w:rFonts w:hint="cs"/>
          <w:rtl/>
        </w:rPr>
        <w:t xml:space="preserve"> به ترتیب عدد پرانتل لامینار و توربولانس می‏باشند. </w:t>
      </w:r>
    </w:p>
    <w:p w:rsidR="004F47F9" w:rsidRPr="00B15C4B" w:rsidRDefault="004F47F9" w:rsidP="004F47F9">
      <w:pPr>
        <w:pStyle w:val="a5"/>
        <w:rPr>
          <w:rtl/>
        </w:rPr>
      </w:pPr>
      <w:r w:rsidRPr="00B15C4B">
        <w:rPr>
          <w:rFonts w:hint="cs"/>
          <w:rtl/>
          <w:lang w:bidi="ar-SA"/>
        </w:rPr>
        <w:t>ضرایب بستار</w:t>
      </w:r>
      <w:r w:rsidRPr="00B15C4B">
        <w:rPr>
          <w:vertAlign w:val="superscript"/>
          <w:rtl/>
          <w:lang w:bidi="ar-SA"/>
        </w:rPr>
        <w:footnoteReference w:id="3"/>
      </w:r>
      <w:r w:rsidRPr="00B15C4B">
        <w:rPr>
          <w:rFonts w:hint="cs"/>
          <w:rtl/>
          <w:lang w:bidi="ar-SA"/>
        </w:rPr>
        <w:t xml:space="preserve"> مختلف</w:t>
      </w:r>
      <w:r w:rsidRPr="00B15C4B">
        <w:rPr>
          <w:rFonts w:hint="cs"/>
          <w:rtl/>
        </w:rPr>
        <w:t xml:space="preserve">ی همچون </w:t>
      </w:r>
      <w:r w:rsidRPr="00B15C4B">
        <w:rPr>
          <w:position w:val="-10"/>
        </w:rPr>
        <w:object w:dxaOrig="240" w:dyaOrig="320">
          <v:shape id="_x0000_i1047" type="#_x0000_t75" style="width:12pt;height:15.75pt" o:ole="">
            <v:imagedata r:id="rId63" o:title=""/>
          </v:shape>
          <o:OLEObject Type="Embed" ProgID="Equation.DSMT4" ShapeID="_x0000_i1047" DrawAspect="Content" ObjectID="_1587487902" r:id="rId64"/>
        </w:object>
      </w:r>
      <w:r w:rsidRPr="00B15C4B">
        <w:rPr>
          <w:rFonts w:hint="cs"/>
          <w:rtl/>
        </w:rPr>
        <w:t xml:space="preserve"> ، </w:t>
      </w:r>
      <w:r w:rsidRPr="00B15C4B">
        <w:rPr>
          <w:position w:val="-10"/>
        </w:rPr>
        <w:object w:dxaOrig="300" w:dyaOrig="360">
          <v:shape id="_x0000_i1048" type="#_x0000_t75" style="width:15pt;height:18.75pt" o:ole="">
            <v:imagedata r:id="rId65" o:title=""/>
          </v:shape>
          <o:OLEObject Type="Embed" ProgID="Equation.DSMT4" ShapeID="_x0000_i1048" DrawAspect="Content" ObjectID="_1587487903" r:id="rId66"/>
        </w:object>
      </w:r>
      <w:r w:rsidRPr="00B15C4B">
        <w:rPr>
          <w:rFonts w:hint="cs"/>
          <w:rtl/>
        </w:rPr>
        <w:t xml:space="preserve"> ، </w:t>
      </w:r>
      <w:r w:rsidRPr="00B15C4B">
        <w:rPr>
          <w:position w:val="-6"/>
        </w:rPr>
        <w:object w:dxaOrig="240" w:dyaOrig="220">
          <v:shape id="_x0000_i1049" type="#_x0000_t75" style="width:12.75pt;height:11.25pt" o:ole="">
            <v:imagedata r:id="rId67" o:title=""/>
          </v:shape>
          <o:OLEObject Type="Embed" ProgID="Equation.DSMT4" ShapeID="_x0000_i1049" DrawAspect="Content" ObjectID="_1587487904" r:id="rId68"/>
        </w:object>
      </w:r>
      <w:r w:rsidRPr="00B15C4B">
        <w:rPr>
          <w:rFonts w:hint="cs"/>
          <w:rtl/>
        </w:rPr>
        <w:t xml:space="preserve"> ، </w:t>
      </w:r>
      <w:r w:rsidRPr="00B15C4B">
        <w:rPr>
          <w:position w:val="-12"/>
        </w:rPr>
        <w:object w:dxaOrig="320" w:dyaOrig="360">
          <v:shape id="_x0000_i1050" type="#_x0000_t75" style="width:15.75pt;height:18.75pt" o:ole="">
            <v:imagedata r:id="rId69" o:title=""/>
          </v:shape>
          <o:OLEObject Type="Embed" ProgID="Equation.DSMT4" ShapeID="_x0000_i1050" DrawAspect="Content" ObjectID="_1587487905" r:id="rId70"/>
        </w:object>
      </w:r>
      <w:r w:rsidRPr="00B15C4B">
        <w:rPr>
          <w:rFonts w:hint="cs"/>
          <w:rtl/>
        </w:rPr>
        <w:t xml:space="preserve"> و </w:t>
      </w:r>
      <w:r w:rsidRPr="00B15C4B">
        <w:rPr>
          <w:position w:val="-12"/>
        </w:rPr>
        <w:object w:dxaOrig="300" w:dyaOrig="360">
          <v:shape id="_x0000_i1051" type="#_x0000_t75" style="width:15pt;height:17.25pt" o:ole="">
            <v:imagedata r:id="rId71" o:title=""/>
          </v:shape>
          <o:OLEObject Type="Embed" ProgID="Equation.DSMT4" ShapeID="_x0000_i1051" DrawAspect="Content" ObjectID="_1587487906" r:id="rId72"/>
        </w:object>
      </w:r>
      <w:r w:rsidRPr="00B15C4B">
        <w:rPr>
          <w:rFonts w:hint="cs"/>
          <w:rtl/>
        </w:rPr>
        <w:t xml:space="preserve"> در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Ref508463933 \r \h</w:instrText>
      </w:r>
      <w:r>
        <w:rPr>
          <w:rtl/>
        </w:rPr>
        <w:instrText xml:space="preserve"> </w:instrText>
      </w:r>
      <w:r>
        <w:rPr>
          <w:rtl/>
        </w:rPr>
      </w:r>
      <w:r>
        <w:rPr>
          <w:rtl/>
        </w:rPr>
        <w:fldChar w:fldCharType="separate"/>
      </w:r>
      <w:r>
        <w:rPr>
          <w:rtl/>
        </w:rPr>
        <w:t>‏(5)</w:t>
      </w:r>
      <w:r>
        <w:rPr>
          <w:rtl/>
        </w:rPr>
        <w:fldChar w:fldCharType="end"/>
      </w:r>
      <w:r>
        <w:rPr>
          <w:rFonts w:hint="cs"/>
          <w:rtl/>
        </w:rPr>
        <w:t xml:space="preserve">، </w:t>
      </w:r>
      <w:r>
        <w:rPr>
          <w:rtl/>
        </w:rPr>
        <w:fldChar w:fldCharType="begin"/>
      </w:r>
      <w:r>
        <w:rPr>
          <w:rtl/>
        </w:rPr>
        <w:instrText xml:space="preserve"> </w:instrText>
      </w:r>
      <w:r>
        <w:instrText>REF</w:instrText>
      </w:r>
      <w:r>
        <w:rPr>
          <w:rtl/>
        </w:rPr>
        <w:instrText xml:space="preserve"> _</w:instrText>
      </w:r>
      <w:r>
        <w:instrText>Ref508463936 \r \h</w:instrText>
      </w:r>
      <w:r>
        <w:rPr>
          <w:rtl/>
        </w:rPr>
        <w:instrText xml:space="preserve"> </w:instrText>
      </w:r>
      <w:r>
        <w:rPr>
          <w:rtl/>
        </w:rPr>
      </w:r>
      <w:r>
        <w:rPr>
          <w:rtl/>
        </w:rPr>
        <w:fldChar w:fldCharType="separate"/>
      </w:r>
      <w:r>
        <w:rPr>
          <w:rtl/>
        </w:rPr>
        <w:t>‏(6)</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Ref508463938 \r \h</w:instrText>
      </w:r>
      <w:r>
        <w:rPr>
          <w:rtl/>
        </w:rPr>
        <w:instrText xml:space="preserve"> </w:instrText>
      </w:r>
      <w:r>
        <w:rPr>
          <w:rtl/>
        </w:rPr>
      </w:r>
      <w:r>
        <w:rPr>
          <w:rtl/>
        </w:rPr>
        <w:fldChar w:fldCharType="separate"/>
      </w:r>
      <w:r>
        <w:rPr>
          <w:rtl/>
        </w:rPr>
        <w:t>‏(7)</w:t>
      </w:r>
      <w:r>
        <w:rPr>
          <w:rtl/>
        </w:rPr>
        <w:fldChar w:fldCharType="end"/>
      </w:r>
      <w:r>
        <w:rPr>
          <w:rFonts w:hint="cs"/>
          <w:rtl/>
        </w:rPr>
        <w:t xml:space="preserve"> </w:t>
      </w:r>
      <w:r w:rsidRPr="00B15C4B">
        <w:rPr>
          <w:rFonts w:hint="cs"/>
          <w:rtl/>
        </w:rPr>
        <w:t xml:space="preserve">ظاهر شده‏اند. همانطور که در بخش قبل گفته شد، تعیین ضرایب بستار در معادلات توربولانسی بسته به نوع فیزیک و هندسه‏ مسئله می‏تواند مقادیر مختلفی داشته باشد. این مقادیر مختلف در کارهای قبل از ویلکاکس ارایه شده بودند. ویلکاکس با توجه به معضل موجود در پیاده‏سازی معادلات توربولانسی در جریان‏های مختلف به اعدادی از ضرایب بستار دست یافته است که این اعداد حل بهینه را در تحلیل مسائل به دست می‏دهند و بدین ترتیب از مدل </w:t>
      </w:r>
      <w:r w:rsidRPr="00B15C4B">
        <w:rPr>
          <w:rFonts w:cs="Times New Roman"/>
          <w:lang w:bidi="ar-SA"/>
        </w:rPr>
        <w:t>k-ω</w:t>
      </w:r>
      <w:r w:rsidRPr="00B15C4B">
        <w:t xml:space="preserve"> Wilcox</w:t>
      </w:r>
      <w:r w:rsidRPr="00B15C4B">
        <w:rPr>
          <w:rFonts w:hint="cs"/>
          <w:rtl/>
        </w:rPr>
        <w:t xml:space="preserve"> در بازه‏ی گسترده از جریان‏های توربولانسی می‏توان استفاده کرد. </w:t>
      </w:r>
    </w:p>
    <w:p w:rsidR="004F47F9" w:rsidRPr="00B15C4B" w:rsidRDefault="004F47F9" w:rsidP="004F47F9">
      <w:pPr>
        <w:pStyle w:val="a5"/>
        <w:rPr>
          <w:rFonts w:ascii="Calibri" w:hAnsi="Calibri"/>
        </w:rPr>
      </w:pPr>
      <w:r w:rsidRPr="00B15C4B">
        <w:rPr>
          <w:rFonts w:hint="cs"/>
          <w:rtl/>
        </w:rPr>
        <w:t xml:space="preserve">قبل از آنکه به روند تحلیلی که ویلکاکس برای به دست آوردن ضرایب بستار استفاده نمود، بپردازیم در این بخش توضیحی اجمالی در مورد ماهیت فیزیکی کمیت‏های </w:t>
      </w:r>
      <w:r w:rsidRPr="00B15C4B">
        <w:t>k</w:t>
      </w:r>
      <w:r w:rsidRPr="00B15C4B">
        <w:rPr>
          <w:rFonts w:hint="cs"/>
          <w:rtl/>
        </w:rPr>
        <w:t xml:space="preserve"> و </w:t>
      </w:r>
      <w:r w:rsidRPr="00B15C4B">
        <w:rPr>
          <w:rFonts w:cs="Times New Roman"/>
        </w:rPr>
        <w:t>ω</w:t>
      </w:r>
      <w:r w:rsidRPr="00B15C4B">
        <w:rPr>
          <w:rFonts w:hint="cs"/>
          <w:rtl/>
        </w:rPr>
        <w:t xml:space="preserve"> داده می‏شود. همانند دیگر مدل‏های توربولانسی دو معادله‏ای، </w:t>
      </w:r>
      <w:r w:rsidRPr="00B15C4B">
        <w:t>k</w:t>
      </w:r>
      <w:r w:rsidRPr="00B15C4B">
        <w:rPr>
          <w:rFonts w:hint="cs"/>
          <w:rtl/>
        </w:rPr>
        <w:t xml:space="preserve"> نشان‏دهنده‏ی معیار و میزانی از انرژی جنبشی می‏باشد. </w:t>
      </w:r>
      <w:r w:rsidRPr="00B15C4B">
        <w:t>k</w:t>
      </w:r>
      <w:r w:rsidRPr="00B15C4B">
        <w:rPr>
          <w:rFonts w:hint="cs"/>
          <w:rtl/>
        </w:rPr>
        <w:t xml:space="preserve"> به طور ویژه چه مشخص کننده‏ انرژی جنبشی دقیق توربولانسی بوده یا انرژی جنبشی نوسانات در جهت برش باشد، از نظر بررسی، اهمیت خاصی ندارد. آن‏چه که ما به دنبال ماهیت فیزیکی هستیم این است که </w:t>
      </w:r>
      <w:r w:rsidRPr="00B15C4B">
        <w:t>k</w:t>
      </w:r>
      <w:r w:rsidRPr="00B15C4B">
        <w:rPr>
          <w:rFonts w:hint="cs"/>
          <w:rtl/>
        </w:rPr>
        <w:t xml:space="preserve"> متناسب با مربع سرعتی می‏باشد که در آن ترکیب توربولانسی موضعی رخ می‏دهد. کمیت دیگری که در این مدل پیشنهاد شده است (</w:t>
      </w:r>
      <w:r w:rsidRPr="00B15C4B">
        <w:rPr>
          <w:rFonts w:ascii="Calibri" w:hAnsi="Calibri" w:cs="Times New Roman"/>
          <w:rtl/>
        </w:rPr>
        <w:t>ω</w:t>
      </w:r>
      <w:r w:rsidRPr="00B15C4B">
        <w:rPr>
          <w:rFonts w:hint="cs"/>
          <w:rtl/>
        </w:rPr>
        <w:t>)، بعنوان نرخ اضمحلال ویژه شناخته می‏شود. بعد</w:t>
      </w:r>
      <w:r w:rsidRPr="00B15C4B">
        <w:rPr>
          <w:rFonts w:ascii="Calibri" w:hAnsi="Calibri" w:cs="Arial"/>
          <w:sz w:val="22"/>
          <w:vertAlign w:val="superscript"/>
          <w:rtl/>
        </w:rPr>
        <w:footnoteReference w:id="4"/>
      </w:r>
      <w:r w:rsidRPr="00B15C4B">
        <w:rPr>
          <w:rFonts w:hint="cs"/>
          <w:rtl/>
        </w:rPr>
        <w:t xml:space="preserve"> این کمیت متناسب با عکس زمان می‏باشد. احتمالا ساده‏ترین تعبیر فیزیکی از </w:t>
      </w:r>
      <w:r w:rsidRPr="00B15C4B">
        <w:rPr>
          <w:rFonts w:ascii="Calibri" w:hAnsi="Calibri" w:cs="Times New Roman"/>
          <w:rtl/>
        </w:rPr>
        <w:t>ω</w:t>
      </w:r>
      <w:r w:rsidRPr="00B15C4B">
        <w:rPr>
          <w:rFonts w:hint="cs"/>
          <w:rtl/>
        </w:rPr>
        <w:t xml:space="preserve"> این باشد که این پارامتر نسبت نرخ اضمحلال توربولانسی (</w:t>
      </w:r>
      <w:r w:rsidRPr="00B15C4B">
        <w:rPr>
          <w:rFonts w:ascii="Calibri" w:hAnsi="Calibri" w:cs="Times New Roman"/>
          <w:rtl/>
        </w:rPr>
        <w:t>ε</w:t>
      </w:r>
      <w:r w:rsidRPr="00B15C4B">
        <w:rPr>
          <w:rFonts w:hint="cs"/>
          <w:rtl/>
        </w:rPr>
        <w:t>) به انرژی ترکیبی توربولانسی (انرژی جنبشی‏ای که در آن ترکیب توربولانسی رخ می‏د</w:t>
      </w:r>
      <w:r>
        <w:rPr>
          <w:rFonts w:hint="cs"/>
          <w:rtl/>
        </w:rPr>
        <w:t xml:space="preserve">هد) است. با بازبینی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Ref508463933 \r \h</w:instrText>
      </w:r>
      <w:r>
        <w:rPr>
          <w:rtl/>
        </w:rPr>
        <w:instrText xml:space="preserve"> </w:instrText>
      </w:r>
      <w:r>
        <w:rPr>
          <w:rtl/>
        </w:rPr>
      </w:r>
      <w:r>
        <w:rPr>
          <w:rtl/>
        </w:rPr>
        <w:fldChar w:fldCharType="separate"/>
      </w:r>
      <w:r>
        <w:rPr>
          <w:rtl/>
        </w:rPr>
        <w:t>‏(5)</w:t>
      </w:r>
      <w:r>
        <w:rPr>
          <w:rtl/>
        </w:rPr>
        <w:fldChar w:fldCharType="end"/>
      </w:r>
      <w:r w:rsidRPr="00B15C4B">
        <w:rPr>
          <w:rFonts w:hint="cs"/>
          <w:rtl/>
        </w:rPr>
        <w:t xml:space="preserve">، همانطور که معلوم است، معادله‏ی مربوط به </w:t>
      </w:r>
      <w:r w:rsidRPr="00B15C4B">
        <w:t>k</w:t>
      </w:r>
      <w:r w:rsidRPr="00B15C4B">
        <w:rPr>
          <w:rFonts w:hint="cs"/>
          <w:rtl/>
        </w:rPr>
        <w:t xml:space="preserve"> مستقیما بعد از متوسط زمان طولانی</w:t>
      </w:r>
      <w:r w:rsidRPr="00B15C4B">
        <w:rPr>
          <w:rFonts w:ascii="Calibri" w:hAnsi="Calibri" w:cs="Arial"/>
          <w:sz w:val="22"/>
          <w:vertAlign w:val="superscript"/>
          <w:rtl/>
        </w:rPr>
        <w:footnoteReference w:id="5"/>
      </w:r>
      <w:r w:rsidRPr="00B15C4B">
        <w:rPr>
          <w:rFonts w:hint="cs"/>
          <w:rtl/>
        </w:rPr>
        <w:t xml:space="preserve"> دقیق مدلسازی شده است. از این منظر، این مدل با تمام مدل‏های دو معادله‏ای سازگار می‏باشد. معادله‏ مربوط به </w:t>
      </w:r>
      <w:r w:rsidRPr="00B15C4B">
        <w:rPr>
          <w:rFonts w:ascii="Calibri" w:hAnsi="Calibri" w:cs="Times New Roman"/>
          <w:rtl/>
        </w:rPr>
        <w:t>ω</w:t>
      </w:r>
      <w:r w:rsidRPr="00B15C4B">
        <w:rPr>
          <w:rFonts w:hint="cs"/>
          <w:rtl/>
        </w:rPr>
        <w:t xml:space="preserve"> می‏تواند به عنوان فرم مدل شده‏ای از معادله‏ای در نظر گرفته شود</w:t>
      </w:r>
      <w:r w:rsidRPr="00B15C4B">
        <w:rPr>
          <w:rFonts w:ascii="Calibri" w:hAnsi="Calibri" w:hint="cs"/>
          <w:rtl/>
        </w:rPr>
        <w:t xml:space="preserve"> که از نوشتن معادلات دقیق برای انرژی جنبشی توربولانسی و نرخ اضمحلال و نیز از تغییر دادن متغیرهای وابسته‏ای که در رابطه زیر ارایه شده است، برگرفته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eastAsia="Calibri"/>
              </w:rPr>
              <w:object w:dxaOrig="920" w:dyaOrig="660">
                <v:shape id="_x0000_i1052" type="#_x0000_t75" style="width:45.75pt;height:33pt" o:ole="">
                  <v:imagedata r:id="rId25" o:title=""/>
                </v:shape>
                <o:OLEObject Type="Embed" ProgID="Equation.DSMT4" ShapeID="_x0000_i1052" DrawAspect="Content" ObjectID="_1587487907" r:id="rId73"/>
              </w:object>
            </w:r>
          </w:p>
        </w:tc>
      </w:tr>
    </w:tbl>
    <w:p w:rsidR="004F47F9" w:rsidRPr="00B15C4B" w:rsidRDefault="004F47F9" w:rsidP="004F47F9">
      <w:pPr>
        <w:pStyle w:val="a5"/>
        <w:rPr>
          <w:rtl/>
        </w:rPr>
      </w:pPr>
      <w:r w:rsidRPr="00B15C4B">
        <w:rPr>
          <w:rFonts w:ascii="Calibri" w:hAnsi="Calibri" w:hint="cs"/>
          <w:rtl/>
        </w:rPr>
        <w:lastRenderedPageBreak/>
        <w:t xml:space="preserve">تفاوت اولیه بین مدل ارایه شده توسط ویلکاکس و دیگر مدل‏ها، فرم معادله‏ای است که برای به دست آوردن </w:t>
      </w:r>
      <w:r w:rsidRPr="00B15C4B">
        <w:rPr>
          <w:rFonts w:cs="Times New Roman"/>
          <w:rtl/>
        </w:rPr>
        <w:t xml:space="preserve">ω </w:t>
      </w:r>
      <w:r w:rsidRPr="00B15C4B">
        <w:rPr>
          <w:rFonts w:hint="cs"/>
          <w:rtl/>
        </w:rPr>
        <w:t xml:space="preserve">استفاده شده است. معادله‏ مشتقی از </w:t>
      </w:r>
      <w:r w:rsidRPr="00B15C4B">
        <w:rPr>
          <w:rFonts w:ascii="Calibri" w:hAnsi="Calibri" w:cs="Times New Roman"/>
          <w:rtl/>
        </w:rPr>
        <w:t>ω</w:t>
      </w:r>
      <w:r w:rsidRPr="00B15C4B">
        <w:rPr>
          <w:rFonts w:ascii="Calibri" w:hAnsi="Calibri" w:cs="Times New Roman" w:hint="cs"/>
          <w:rtl/>
        </w:rPr>
        <w:t>،</w:t>
      </w:r>
      <w:r w:rsidRPr="00B15C4B">
        <w:rPr>
          <w:rFonts w:hint="cs"/>
          <w:rtl/>
        </w:rPr>
        <w:t xml:space="preserve"> بر خلاف کارهای قبلی که تابعی از توان اول آن بوده، در این مدل تابع توان دوم </w:t>
      </w:r>
      <w:r w:rsidRPr="00B15C4B">
        <w:rPr>
          <w:rFonts w:ascii="Calibri" w:hAnsi="Calibri" w:cs="Times New Roman"/>
          <w:rtl/>
        </w:rPr>
        <w:t>ω</w:t>
      </w:r>
      <w:r w:rsidRPr="00B15C4B">
        <w:rPr>
          <w:rFonts w:hint="cs"/>
          <w:rtl/>
        </w:rPr>
        <w:t xml:space="preserve"> می‏باشد. (به مع</w:t>
      </w:r>
      <w:r>
        <w:rPr>
          <w:rFonts w:hint="cs"/>
          <w:rtl/>
        </w:rPr>
        <w:t xml:space="preserve">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Ref508463936 \r \h</w:instrText>
      </w:r>
      <w:r>
        <w:rPr>
          <w:rtl/>
        </w:rPr>
        <w:instrText xml:space="preserve"> </w:instrText>
      </w:r>
      <w:r>
        <w:rPr>
          <w:rtl/>
        </w:rPr>
      </w:r>
      <w:r>
        <w:rPr>
          <w:rtl/>
        </w:rPr>
        <w:fldChar w:fldCharType="separate"/>
      </w:r>
      <w:r>
        <w:rPr>
          <w:rtl/>
        </w:rPr>
        <w:t>‏(6)</w:t>
      </w:r>
      <w:r>
        <w:rPr>
          <w:rtl/>
        </w:rPr>
        <w:fldChar w:fldCharType="end"/>
      </w:r>
      <w:r w:rsidRPr="00B15C4B">
        <w:rPr>
          <w:rFonts w:hint="cs"/>
          <w:rtl/>
        </w:rPr>
        <w:t xml:space="preserve"> مراجعه گردد که نشان می‏دهد مشتق </w:t>
      </w:r>
      <w:r w:rsidRPr="00B15C4B">
        <w:rPr>
          <w:rFonts w:ascii="Calibri" w:hAnsi="Calibri" w:cs="Times New Roman"/>
          <w:rtl/>
        </w:rPr>
        <w:t>ω</w:t>
      </w:r>
      <w:r w:rsidRPr="00B15C4B">
        <w:rPr>
          <w:rFonts w:hint="cs"/>
          <w:rtl/>
        </w:rPr>
        <w:t xml:space="preserve"> نسبت به زمان تابع مرتبه‏ی دوم از </w:t>
      </w:r>
      <w:r w:rsidRPr="00B15C4B">
        <w:rPr>
          <w:rFonts w:ascii="Calibri" w:hAnsi="Calibri" w:cs="Times New Roman"/>
          <w:rtl/>
        </w:rPr>
        <w:t>ω</w:t>
      </w:r>
      <w:r w:rsidRPr="00B15C4B">
        <w:rPr>
          <w:rFonts w:hint="cs"/>
          <w:rtl/>
        </w:rPr>
        <w:t xml:space="preserve"> می‏باشد. در مدل‏های قبل از ویلکاکس این مشتق زمانی، تابع مرتبه‏ی اول از </w:t>
      </w:r>
      <w:r w:rsidRPr="00B15C4B">
        <w:rPr>
          <w:rFonts w:ascii="Calibri" w:hAnsi="Calibri" w:cs="Times New Roman"/>
          <w:rtl/>
        </w:rPr>
        <w:t>ω</w:t>
      </w:r>
      <w:r w:rsidRPr="00B15C4B">
        <w:rPr>
          <w:rFonts w:hint="cs"/>
          <w:rtl/>
        </w:rPr>
        <w:t xml:space="preserve"> بوده‏اند.)</w:t>
      </w:r>
    </w:p>
    <w:p w:rsidR="004F47F9" w:rsidRPr="00B15C4B" w:rsidRDefault="004F47F9" w:rsidP="004F47F9">
      <w:pPr>
        <w:pStyle w:val="2"/>
        <w:rPr>
          <w:rtl/>
        </w:rPr>
      </w:pPr>
      <w:bookmarkStart w:id="6" w:name="_Toc427024524"/>
      <w:r w:rsidRPr="00B15C4B">
        <w:rPr>
          <w:rFonts w:hint="cs"/>
          <w:rtl/>
        </w:rPr>
        <w:t>تعیین ضرایب بستار</w:t>
      </w:r>
      <w:bookmarkEnd w:id="6"/>
    </w:p>
    <w:p w:rsidR="004F47F9" w:rsidRPr="00B15C4B" w:rsidRDefault="004F47F9" w:rsidP="004F47F9">
      <w:pPr>
        <w:pStyle w:val="a5"/>
        <w:rPr>
          <w:rtl/>
        </w:rPr>
      </w:pPr>
      <w:r w:rsidRPr="00B15C4B">
        <w:rPr>
          <w:rFonts w:hint="cs"/>
          <w:rtl/>
        </w:rPr>
        <w:t xml:space="preserve">در این بخش مباحثی مطرح می‏شود که در آنها ضرایب </w:t>
      </w:r>
      <w:r w:rsidRPr="00B15C4B">
        <w:rPr>
          <w:position w:val="-10"/>
        </w:rPr>
        <w:object w:dxaOrig="240" w:dyaOrig="320">
          <v:shape id="_x0000_i1053" type="#_x0000_t75" style="width:12pt;height:15.75pt" o:ole="">
            <v:imagedata r:id="rId63" o:title=""/>
          </v:shape>
          <o:OLEObject Type="Embed" ProgID="Equation.DSMT4" ShapeID="_x0000_i1053" DrawAspect="Content" ObjectID="_1587487908" r:id="rId74"/>
        </w:object>
      </w:r>
      <w:r w:rsidRPr="00B15C4B">
        <w:rPr>
          <w:rFonts w:hint="cs"/>
          <w:rtl/>
        </w:rPr>
        <w:t xml:space="preserve">، </w:t>
      </w:r>
      <w:r w:rsidRPr="00B15C4B">
        <w:rPr>
          <w:position w:val="-10"/>
        </w:rPr>
        <w:object w:dxaOrig="300" w:dyaOrig="360">
          <v:shape id="_x0000_i1054" type="#_x0000_t75" style="width:15pt;height:18.75pt" o:ole="">
            <v:imagedata r:id="rId65" o:title=""/>
          </v:shape>
          <o:OLEObject Type="Embed" ProgID="Equation.DSMT4" ShapeID="_x0000_i1054" DrawAspect="Content" ObjectID="_1587487909" r:id="rId75"/>
        </w:object>
      </w:r>
      <w:r w:rsidRPr="00B15C4B">
        <w:rPr>
          <w:rFonts w:hint="cs"/>
          <w:rtl/>
        </w:rPr>
        <w:t xml:space="preserve">، </w:t>
      </w:r>
      <w:r w:rsidRPr="00B15C4B">
        <w:rPr>
          <w:position w:val="-6"/>
        </w:rPr>
        <w:object w:dxaOrig="240" w:dyaOrig="220">
          <v:shape id="_x0000_i1055" type="#_x0000_t75" style="width:12pt;height:11.25pt" o:ole="">
            <v:imagedata r:id="rId76" o:title=""/>
          </v:shape>
          <o:OLEObject Type="Embed" ProgID="Equation.DSMT4" ShapeID="_x0000_i1055" DrawAspect="Content" ObjectID="_1587487910" r:id="rId77"/>
        </w:object>
      </w:r>
      <w:r w:rsidRPr="00B15C4B">
        <w:rPr>
          <w:rFonts w:hint="cs"/>
          <w:rtl/>
        </w:rPr>
        <w:t xml:space="preserve">، </w:t>
      </w:r>
      <w:r w:rsidRPr="00B15C4B">
        <w:rPr>
          <w:position w:val="-10"/>
        </w:rPr>
        <w:object w:dxaOrig="279" w:dyaOrig="360">
          <v:shape id="_x0000_i1056" type="#_x0000_t75" style="width:14.25pt;height:18.75pt" o:ole="">
            <v:imagedata r:id="rId78" o:title=""/>
          </v:shape>
          <o:OLEObject Type="Embed" ProgID="Equation.DSMT4" ShapeID="_x0000_i1056" DrawAspect="Content" ObjectID="_1587487911" r:id="rId79"/>
        </w:object>
      </w:r>
      <w:r w:rsidRPr="00B15C4B">
        <w:rPr>
          <w:rFonts w:hint="cs"/>
          <w:rtl/>
        </w:rPr>
        <w:t xml:space="preserve"> تعیین </w:t>
      </w:r>
      <w:r w:rsidRPr="00B15C4B">
        <w:rPr>
          <w:rtl/>
        </w:rPr>
        <w:t>م</w:t>
      </w:r>
      <w:r w:rsidRPr="00B15C4B">
        <w:rPr>
          <w:rFonts w:hint="cs"/>
          <w:rtl/>
        </w:rPr>
        <w:t>ی گردند. مروری بر مدل‏هایی که توسط محققان در زمینه‏ مدل‏های توربولانسی ارایه شده است، نشان می‏دهد که این ضرایب به فیزیک مسئله در طول مدلسازی‏های توربولانسی بستگی دارند. در وهله‏ی اول برای بررسی</w:t>
      </w:r>
      <w:r w:rsidRPr="00B15C4B">
        <w:rPr>
          <w:position w:val="-10"/>
        </w:rPr>
        <w:object w:dxaOrig="279" w:dyaOrig="360">
          <v:shape id="_x0000_i1057" type="#_x0000_t75" style="width:14.25pt;height:18.75pt" o:ole="">
            <v:imagedata r:id="rId78" o:title=""/>
          </v:shape>
          <o:OLEObject Type="Embed" ProgID="Equation.DSMT4" ShapeID="_x0000_i1057" DrawAspect="Content" ObjectID="_1587487912" r:id="rId80"/>
        </w:object>
      </w:r>
      <w:r w:rsidRPr="00B15C4B">
        <w:rPr>
          <w:rFonts w:hint="cs"/>
          <w:rtl/>
        </w:rPr>
        <w:t xml:space="preserve"> ،معادلات با حضور ترم</w:t>
      </w:r>
      <w:r w:rsidRPr="00B15C4B">
        <w:rPr>
          <w:position w:val="-10"/>
        </w:rPr>
        <w:object w:dxaOrig="600" w:dyaOrig="360">
          <v:shape id="_x0000_i1058" type="#_x0000_t75" style="width:30.75pt;height:18.75pt" o:ole="">
            <v:imagedata r:id="rId81" o:title=""/>
          </v:shape>
          <o:OLEObject Type="Embed" ProgID="Equation.DSMT4" ShapeID="_x0000_i1058" DrawAspect="Content" ObjectID="_1587487913" r:id="rId82"/>
        </w:object>
      </w:r>
      <w:r w:rsidRPr="00B15C4B">
        <w:rPr>
          <w:rFonts w:hint="cs"/>
          <w:rtl/>
        </w:rPr>
        <w:t xml:space="preserve"> بازنویسی می‏گردند. بازنگری نتایج معادلات نشان می‏دهد که این باز‏مقیاس کردن </w:t>
      </w:r>
      <w:r w:rsidRPr="00B15C4B">
        <w:rPr>
          <w:rFonts w:cs="Times New Roman"/>
          <w:rtl/>
        </w:rPr>
        <w:t xml:space="preserve">ω </w:t>
      </w:r>
      <w:r w:rsidRPr="00B15C4B">
        <w:rPr>
          <w:rFonts w:hint="cs"/>
          <w:rtl/>
        </w:rPr>
        <w:t xml:space="preserve">با </w:t>
      </w:r>
      <w:r w:rsidRPr="00B15C4B">
        <w:rPr>
          <w:position w:val="-10"/>
        </w:rPr>
        <w:object w:dxaOrig="600" w:dyaOrig="360">
          <v:shape id="_x0000_i1059" type="#_x0000_t75" style="width:30.75pt;height:18.75pt" o:ole="">
            <v:imagedata r:id="rId83" o:title=""/>
          </v:shape>
          <o:OLEObject Type="Embed" ProgID="Equation.DSMT4" ShapeID="_x0000_i1059" DrawAspect="Content" ObjectID="_1587487914" r:id="rId84"/>
        </w:object>
      </w:r>
      <w:r w:rsidRPr="00B15C4B">
        <w:rPr>
          <w:rFonts w:hint="cs"/>
          <w:rtl/>
        </w:rPr>
        <w:t xml:space="preserve"> معادل است. بنابراین، بدون از دست دادن کلیت مساله، نتیجه‏گیری می‏شود که مقدار </w:t>
      </w:r>
      <w:r w:rsidRPr="00B15C4B">
        <w:rPr>
          <w:position w:val="-10"/>
        </w:rPr>
        <w:object w:dxaOrig="279" w:dyaOrig="360">
          <v:shape id="_x0000_i1060" type="#_x0000_t75" style="width:14.25pt;height:18.75pt" o:ole="">
            <v:imagedata r:id="rId85" o:title=""/>
          </v:shape>
          <o:OLEObject Type="Embed" ProgID="Equation.DSMT4" ShapeID="_x0000_i1060" DrawAspect="Content" ObjectID="_1587487915" r:id="rId86"/>
        </w:object>
      </w:r>
      <w:r w:rsidRPr="00B15C4B">
        <w:rPr>
          <w:rFonts w:hint="cs"/>
          <w:rtl/>
        </w:rPr>
        <w:t xml:space="preserve"> در واقع مقدار واحد را داراست. </w:t>
      </w:r>
    </w:p>
    <w:p w:rsidR="004F47F9" w:rsidRPr="00B15C4B" w:rsidRDefault="004F47F9" w:rsidP="004F47F9">
      <w:pPr>
        <w:pStyle w:val="a5"/>
      </w:pPr>
      <w:r w:rsidRPr="00B15C4B">
        <w:rPr>
          <w:rFonts w:hint="cs"/>
          <w:rtl/>
        </w:rPr>
        <w:t xml:space="preserve">در مرحله‏ی بعدی به نسبت </w:t>
      </w:r>
      <w:r w:rsidRPr="00B15C4B">
        <w:rPr>
          <w:position w:val="-10"/>
        </w:rPr>
        <w:object w:dxaOrig="240" w:dyaOrig="320">
          <v:shape id="_x0000_i1061" type="#_x0000_t75" style="width:12pt;height:15.75pt" o:ole="">
            <v:imagedata r:id="rId63" o:title=""/>
          </v:shape>
          <o:OLEObject Type="Embed" ProgID="Equation.DSMT4" ShapeID="_x0000_i1061" DrawAspect="Content" ObjectID="_1587487916" r:id="rId87"/>
        </w:object>
      </w:r>
      <w:r w:rsidRPr="00B15C4B">
        <w:rPr>
          <w:rFonts w:hint="cs"/>
          <w:rtl/>
        </w:rPr>
        <w:t xml:space="preserve"> به </w:t>
      </w:r>
      <w:r w:rsidRPr="00B15C4B">
        <w:rPr>
          <w:position w:val="-10"/>
        </w:rPr>
        <w:object w:dxaOrig="300" w:dyaOrig="360">
          <v:shape id="_x0000_i1062" type="#_x0000_t75" style="width:14.25pt;height:18.75pt" o:ole="">
            <v:imagedata r:id="rId88" o:title=""/>
          </v:shape>
          <o:OLEObject Type="Embed" ProgID="Equation.DSMT4" ShapeID="_x0000_i1062" DrawAspect="Content" ObjectID="_1587487917" r:id="rId89"/>
        </w:object>
      </w:r>
      <w:r w:rsidRPr="00B15C4B">
        <w:rPr>
          <w:rFonts w:hint="cs"/>
          <w:rtl/>
        </w:rPr>
        <w:t xml:space="preserve"> پ</w:t>
      </w:r>
      <w:r>
        <w:rPr>
          <w:rFonts w:hint="cs"/>
          <w:rtl/>
        </w:rPr>
        <w:t xml:space="preserve">رداخته می‏شود.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Ref508463933 \r \h</w:instrText>
      </w:r>
      <w:r>
        <w:rPr>
          <w:rtl/>
        </w:rPr>
        <w:instrText xml:space="preserve"> </w:instrText>
      </w:r>
      <w:r>
        <w:rPr>
          <w:rtl/>
        </w:rPr>
      </w:r>
      <w:r>
        <w:rPr>
          <w:rtl/>
        </w:rPr>
        <w:fldChar w:fldCharType="separate"/>
      </w:r>
      <w:r>
        <w:rPr>
          <w:rtl/>
        </w:rPr>
        <w:t>‏(5)</w:t>
      </w:r>
      <w:r>
        <w:rPr>
          <w:rtl/>
        </w:rPr>
        <w:fldChar w:fldCharType="end"/>
      </w:r>
      <w:r>
        <w:rPr>
          <w:rtl/>
        </w:rPr>
        <w:fldChar w:fldCharType="begin"/>
      </w:r>
      <w:r>
        <w:rPr>
          <w:rtl/>
        </w:rPr>
        <w:instrText xml:space="preserve"> </w:instrText>
      </w:r>
      <w:r>
        <w:instrText>REF</w:instrText>
      </w:r>
      <w:r>
        <w:rPr>
          <w:rtl/>
        </w:rPr>
        <w:instrText xml:space="preserve"> _</w:instrText>
      </w:r>
      <w:r>
        <w:instrText>Ref508463936 \r \h</w:instrText>
      </w:r>
      <w:r>
        <w:rPr>
          <w:rtl/>
        </w:rPr>
        <w:instrText xml:space="preserve"> </w:instrText>
      </w:r>
      <w:r>
        <w:rPr>
          <w:rtl/>
        </w:rPr>
      </w:r>
      <w:r>
        <w:rPr>
          <w:rtl/>
        </w:rPr>
        <w:fldChar w:fldCharType="separate"/>
      </w:r>
      <w:r>
        <w:rPr>
          <w:rtl/>
        </w:rPr>
        <w:t>‏</w:t>
      </w:r>
      <w:r>
        <w:rPr>
          <w:rFonts w:hint="cs"/>
          <w:rtl/>
        </w:rPr>
        <w:t xml:space="preserve"> و </w:t>
      </w:r>
      <w:r>
        <w:rPr>
          <w:rtl/>
        </w:rPr>
        <w:t>(6)</w:t>
      </w:r>
      <w:r>
        <w:rPr>
          <w:rtl/>
        </w:rPr>
        <w:fldChar w:fldCharType="end"/>
      </w:r>
      <w:r w:rsidRPr="00B15C4B">
        <w:rPr>
          <w:rFonts w:hint="cs"/>
          <w:rtl/>
        </w:rPr>
        <w:t xml:space="preserve"> برای همگن کردن روابط به صورت زیر بازسازی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1320" w:dyaOrig="620">
                <v:shape id="_x0000_i1063" type="#_x0000_t75" style="width:66pt;height:30.75pt" o:ole="">
                  <v:imagedata r:id="rId90" o:title=""/>
                </v:shape>
                <o:OLEObject Type="Embed" ProgID="Equation.DSMT4" ShapeID="_x0000_i1063" DrawAspect="Content" ObjectID="_1587487918" r:id="rId91"/>
              </w:object>
            </w:r>
          </w:p>
        </w:tc>
      </w:tr>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1300" w:dyaOrig="620">
                <v:shape id="_x0000_i1064" type="#_x0000_t75" style="width:65.25pt;height:30.75pt" o:ole="">
                  <v:imagedata r:id="rId92" o:title=""/>
                </v:shape>
                <o:OLEObject Type="Embed" ProgID="Equation.DSMT4" ShapeID="_x0000_i1064" DrawAspect="Content" ObjectID="_1587487919" r:id="rId93"/>
              </w:object>
            </w:r>
          </w:p>
        </w:tc>
      </w:tr>
    </w:tbl>
    <w:p w:rsidR="004F47F9" w:rsidRPr="00B15C4B" w:rsidRDefault="004F47F9" w:rsidP="004F47F9">
      <w:pPr>
        <w:pStyle w:val="a5"/>
      </w:pPr>
      <w:r w:rsidRPr="00B15C4B">
        <w:rPr>
          <w:rFonts w:ascii="Calibri" w:hAnsi="Calibri" w:hint="cs"/>
          <w:rtl/>
        </w:rPr>
        <w:t>که در آن حل مجانبی برای</w:t>
      </w:r>
      <w:r w:rsidRPr="00B15C4B">
        <w:rPr>
          <w:rFonts w:ascii="Calibri" w:hAnsi="Calibri" w:cs="Times New Roman" w:hint="cs"/>
          <w:rtl/>
        </w:rPr>
        <w:t xml:space="preserve"> </w:t>
      </w:r>
      <w:r w:rsidRPr="00B15C4B">
        <w:rPr>
          <w:rFonts w:cs="Times New Roman"/>
          <w:i/>
          <w:iCs/>
        </w:rPr>
        <w:t>k</w:t>
      </w:r>
      <w:r w:rsidRPr="00B15C4B">
        <w:rPr>
          <w:rFonts w:cs="Times New Roman" w:hint="cs"/>
          <w:rtl/>
        </w:rPr>
        <w:t xml:space="preserve"> </w:t>
      </w:r>
      <w:r w:rsidRPr="00B15C4B">
        <w:rPr>
          <w:rFonts w:hint="cs"/>
          <w:rtl/>
        </w:rPr>
        <w:t>به صورت زیر تقریب زده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7" w:name="_Ref508464288"/>
          </w:p>
        </w:tc>
        <w:bookmarkEnd w:id="7"/>
        <w:tc>
          <w:tcPr>
            <w:tcW w:w="8478" w:type="dxa"/>
          </w:tcPr>
          <w:p w:rsidR="004F47F9" w:rsidRPr="00533226" w:rsidRDefault="004F47F9" w:rsidP="00514DD0">
            <w:pPr>
              <w:rPr>
                <w:rtl/>
              </w:rPr>
            </w:pPr>
            <w:r w:rsidRPr="00B15C4B">
              <w:rPr>
                <w:rFonts w:ascii="Calibri" w:eastAsia="Calibri" w:hAnsi="Calibri"/>
              </w:rPr>
              <w:object w:dxaOrig="960" w:dyaOrig="480">
                <v:shape id="_x0000_i1065" type="#_x0000_t75" style="width:48pt;height:24pt" o:ole="">
                  <v:imagedata r:id="rId94" o:title=""/>
                </v:shape>
                <o:OLEObject Type="Embed" ProgID="Equation.DSMT4" ShapeID="_x0000_i1065" DrawAspect="Content" ObjectID="_1587487920" r:id="rId95"/>
              </w:object>
            </w:r>
          </w:p>
        </w:tc>
      </w:tr>
    </w:tbl>
    <w:p w:rsidR="004F47F9" w:rsidRPr="00B15C4B" w:rsidRDefault="004F47F9" w:rsidP="004F47F9">
      <w:pPr>
        <w:pStyle w:val="a5"/>
        <w:rPr>
          <w:position w:val="-10"/>
        </w:rPr>
      </w:pPr>
      <w:r w:rsidRPr="00B15C4B">
        <w:rPr>
          <w:rFonts w:hint="cs"/>
          <w:rtl/>
          <w:lang w:bidi="ar-SA"/>
        </w:rPr>
        <w:t xml:space="preserve">مشاهدات تجربی نشان می‏دهند که </w:t>
      </w:r>
      <w:r w:rsidRPr="00B15C4B">
        <w:rPr>
          <w:rFonts w:cs="Times New Roman"/>
          <w:position w:val="-6"/>
        </w:rPr>
        <w:object w:dxaOrig="980" w:dyaOrig="380">
          <v:shape id="_x0000_i1066" type="#_x0000_t75" style="width:48.75pt;height:19.5pt" o:ole="">
            <v:imagedata r:id="rId96" o:title=""/>
          </v:shape>
          <o:OLEObject Type="Embed" ProgID="Equation.DSMT4" ShapeID="_x0000_i1066" DrawAspect="Content" ObjectID="_1587487921" r:id="rId97"/>
        </w:object>
      </w:r>
      <w:r w:rsidRPr="00B15C4B">
        <w:rPr>
          <w:rFonts w:cs="Times New Roman" w:hint="cs"/>
          <w:rtl/>
        </w:rPr>
        <w:t xml:space="preserve"> </w:t>
      </w:r>
      <w:r w:rsidRPr="00B15C4B">
        <w:rPr>
          <w:rFonts w:hint="cs"/>
          <w:rtl/>
        </w:rPr>
        <w:t xml:space="preserve">برای توربولانس ایزوتروپیک همگن منجر به </w:t>
      </w:r>
      <w:r w:rsidRPr="00B15C4B">
        <w:rPr>
          <w:rFonts w:cs="Times New Roman"/>
          <w:position w:val="-10"/>
        </w:rPr>
        <w:object w:dxaOrig="1300" w:dyaOrig="420">
          <v:shape id="_x0000_i1067" type="#_x0000_t75" style="width:65.25pt;height:21pt" o:ole="">
            <v:imagedata r:id="rId98" o:title=""/>
          </v:shape>
          <o:OLEObject Type="Embed" ProgID="Equation.DSMT4" ShapeID="_x0000_i1067" DrawAspect="Content" ObjectID="_1587487922" r:id="rId99"/>
        </w:object>
      </w:r>
      <w:r w:rsidRPr="00B15C4B">
        <w:rPr>
          <w:rFonts w:hint="cs"/>
          <w:rtl/>
        </w:rPr>
        <w:t xml:space="preserve">می‏شود. </w:t>
      </w:r>
    </w:p>
    <w:p w:rsidR="004F47F9" w:rsidRPr="00B15C4B" w:rsidRDefault="004F47F9" w:rsidP="004F47F9">
      <w:pPr>
        <w:pStyle w:val="a5"/>
      </w:pPr>
      <w:r w:rsidRPr="00B15C4B">
        <w:rPr>
          <w:rFonts w:hint="cs"/>
          <w:rtl/>
        </w:rPr>
        <w:t>اندازه</w:t>
      </w:r>
      <w:r w:rsidRPr="00B15C4B">
        <w:rPr>
          <w:rtl/>
        </w:rPr>
        <w:t xml:space="preserve"> </w:t>
      </w:r>
      <w:r w:rsidRPr="00B15C4B">
        <w:rPr>
          <w:rFonts w:hint="cs"/>
          <w:rtl/>
        </w:rPr>
        <w:t>ضرایب</w:t>
      </w:r>
      <w:r w:rsidRPr="00B15C4B">
        <w:rPr>
          <w:rtl/>
        </w:rPr>
        <w:t xml:space="preserve"> </w:t>
      </w:r>
      <w:r w:rsidRPr="00B15C4B">
        <w:rPr>
          <w:position w:val="-6"/>
        </w:rPr>
        <w:object w:dxaOrig="240" w:dyaOrig="220">
          <v:shape id="_x0000_i1068" type="#_x0000_t75" style="width:12pt;height:11.25pt" o:ole="">
            <v:imagedata r:id="rId100" o:title=""/>
          </v:shape>
          <o:OLEObject Type="Embed" ProgID="Equation.DSMT4" ShapeID="_x0000_i1068" DrawAspect="Content" ObjectID="_1587487923" r:id="rId101"/>
        </w:object>
      </w:r>
      <w:r w:rsidRPr="00B15C4B">
        <w:rPr>
          <w:rtl/>
        </w:rPr>
        <w:t xml:space="preserve"> </w:t>
      </w:r>
      <w:r w:rsidRPr="00B15C4B">
        <w:rPr>
          <w:rFonts w:hint="cs"/>
          <w:rtl/>
        </w:rPr>
        <w:t>و</w:t>
      </w:r>
      <w:r w:rsidRPr="00B15C4B">
        <w:rPr>
          <w:position w:val="-10"/>
        </w:rPr>
        <w:object w:dxaOrig="300" w:dyaOrig="360">
          <v:shape id="_x0000_i1069" type="#_x0000_t75" style="width:15pt;height:18.75pt" o:ole="">
            <v:imagedata r:id="rId65" o:title=""/>
          </v:shape>
          <o:OLEObject Type="Embed" ProgID="Equation.DSMT4" ShapeID="_x0000_i1069" DrawAspect="Content" ObjectID="_1587487924" r:id="rId102"/>
        </w:object>
      </w:r>
      <w:r w:rsidRPr="00B15C4B">
        <w:rPr>
          <w:rtl/>
        </w:rPr>
        <w:t xml:space="preserve"> </w:t>
      </w:r>
      <w:r w:rsidRPr="00B15C4B">
        <w:rPr>
          <w:rFonts w:hint="cs"/>
          <w:rtl/>
        </w:rPr>
        <w:t>می‏توانند</w:t>
      </w:r>
      <w:r w:rsidRPr="00B15C4B">
        <w:rPr>
          <w:rtl/>
        </w:rPr>
        <w:t xml:space="preserve"> </w:t>
      </w:r>
      <w:r w:rsidRPr="00B15C4B">
        <w:rPr>
          <w:rFonts w:hint="cs"/>
          <w:rtl/>
        </w:rPr>
        <w:t>به</w:t>
      </w:r>
      <w:r w:rsidRPr="00B15C4B">
        <w:rPr>
          <w:rtl/>
        </w:rPr>
        <w:t xml:space="preserve"> </w:t>
      </w:r>
      <w:r w:rsidRPr="00B15C4B">
        <w:rPr>
          <w:rFonts w:hint="cs"/>
          <w:rtl/>
        </w:rPr>
        <w:t>وسیله‏ی</w:t>
      </w:r>
      <w:r w:rsidRPr="00B15C4B">
        <w:rPr>
          <w:rtl/>
        </w:rPr>
        <w:t xml:space="preserve"> </w:t>
      </w:r>
      <w:r w:rsidRPr="00B15C4B">
        <w:rPr>
          <w:rFonts w:hint="cs"/>
          <w:rtl/>
        </w:rPr>
        <w:t>به</w:t>
      </w:r>
      <w:r w:rsidRPr="00B15C4B">
        <w:rPr>
          <w:rtl/>
        </w:rPr>
        <w:t xml:space="preserve"> </w:t>
      </w:r>
      <w:r w:rsidRPr="00B15C4B">
        <w:rPr>
          <w:rFonts w:hint="cs"/>
          <w:rtl/>
        </w:rPr>
        <w:t>اصطلاح</w:t>
      </w:r>
      <w:r w:rsidRPr="00B15C4B">
        <w:rPr>
          <w:rtl/>
        </w:rPr>
        <w:t xml:space="preserve"> "</w:t>
      </w:r>
      <w:r w:rsidRPr="00B15C4B">
        <w:rPr>
          <w:rFonts w:hint="cs"/>
          <w:rtl/>
        </w:rPr>
        <w:t>لایه‏ی</w:t>
      </w:r>
      <w:r w:rsidRPr="00B15C4B">
        <w:rPr>
          <w:rtl/>
        </w:rPr>
        <w:t xml:space="preserve"> </w:t>
      </w:r>
      <w:r w:rsidRPr="00B15C4B">
        <w:rPr>
          <w:rFonts w:hint="cs"/>
          <w:rtl/>
        </w:rPr>
        <w:t>دیواره</w:t>
      </w:r>
      <w:r w:rsidRPr="00B15C4B">
        <w:rPr>
          <w:rFonts w:cs="Arial"/>
          <w:sz w:val="22"/>
          <w:vertAlign w:val="superscript"/>
          <w:rtl/>
        </w:rPr>
        <w:footnoteReference w:id="6"/>
      </w:r>
      <w:r w:rsidRPr="00B15C4B">
        <w:rPr>
          <w:rtl/>
        </w:rPr>
        <w:t xml:space="preserve">" </w:t>
      </w:r>
      <w:r w:rsidRPr="00B15C4B">
        <w:rPr>
          <w:rFonts w:hint="cs"/>
          <w:rtl/>
        </w:rPr>
        <w:t>تعیین</w:t>
      </w:r>
      <w:r w:rsidRPr="00B15C4B">
        <w:rPr>
          <w:rtl/>
        </w:rPr>
        <w:t xml:space="preserve"> </w:t>
      </w:r>
      <w:r w:rsidRPr="00B15C4B">
        <w:rPr>
          <w:rFonts w:hint="cs"/>
          <w:rtl/>
        </w:rPr>
        <w:t>شوند</w:t>
      </w:r>
      <w:r w:rsidRPr="00B15C4B">
        <w:rPr>
          <w:rtl/>
        </w:rPr>
        <w:t xml:space="preserve">. </w:t>
      </w:r>
      <w:r w:rsidRPr="00B15C4B">
        <w:rPr>
          <w:rFonts w:hint="cs"/>
          <w:rtl/>
        </w:rPr>
        <w:t>لایه</w:t>
      </w:r>
      <w:r w:rsidRPr="00B15C4B">
        <w:rPr>
          <w:rtl/>
        </w:rPr>
        <w:t xml:space="preserve"> </w:t>
      </w:r>
      <w:r w:rsidRPr="00B15C4B">
        <w:rPr>
          <w:rFonts w:hint="cs"/>
          <w:rtl/>
        </w:rPr>
        <w:t>دیواره</w:t>
      </w:r>
      <w:r w:rsidRPr="00B15C4B">
        <w:rPr>
          <w:rtl/>
        </w:rPr>
        <w:t xml:space="preserve"> </w:t>
      </w:r>
      <w:r w:rsidRPr="00B15C4B">
        <w:rPr>
          <w:rFonts w:hint="cs"/>
          <w:rtl/>
        </w:rPr>
        <w:t>به</w:t>
      </w:r>
      <w:r w:rsidRPr="00B15C4B">
        <w:rPr>
          <w:rtl/>
        </w:rPr>
        <w:t xml:space="preserve"> </w:t>
      </w:r>
      <w:r w:rsidRPr="00B15C4B">
        <w:rPr>
          <w:rFonts w:hint="cs"/>
          <w:rtl/>
        </w:rPr>
        <w:t>عنوان</w:t>
      </w:r>
      <w:r w:rsidRPr="00B15C4B">
        <w:rPr>
          <w:rtl/>
        </w:rPr>
        <w:t xml:space="preserve"> </w:t>
      </w:r>
      <w:r w:rsidRPr="00B15C4B">
        <w:rPr>
          <w:rFonts w:hint="cs"/>
          <w:rtl/>
        </w:rPr>
        <w:t>قسمتی</w:t>
      </w:r>
      <w:r w:rsidRPr="00B15C4B">
        <w:rPr>
          <w:rtl/>
        </w:rPr>
        <w:t xml:space="preserve"> </w:t>
      </w:r>
      <w:r w:rsidRPr="00B15C4B">
        <w:rPr>
          <w:rFonts w:hint="cs"/>
          <w:rtl/>
        </w:rPr>
        <w:t>از</w:t>
      </w:r>
      <w:r w:rsidRPr="00B15C4B">
        <w:rPr>
          <w:rtl/>
        </w:rPr>
        <w:t xml:space="preserve"> </w:t>
      </w:r>
      <w:r w:rsidRPr="00B15C4B">
        <w:rPr>
          <w:rFonts w:hint="cs"/>
          <w:rtl/>
        </w:rPr>
        <w:t>لایه‏ی</w:t>
      </w:r>
      <w:r w:rsidRPr="00B15C4B">
        <w:rPr>
          <w:rtl/>
        </w:rPr>
        <w:t xml:space="preserve"> </w:t>
      </w:r>
      <w:r w:rsidRPr="00B15C4B">
        <w:rPr>
          <w:rFonts w:hint="cs"/>
          <w:rtl/>
        </w:rPr>
        <w:t>مرزی</w:t>
      </w:r>
      <w:r w:rsidRPr="00B15C4B">
        <w:rPr>
          <w:rtl/>
        </w:rPr>
        <w:t xml:space="preserve"> </w:t>
      </w:r>
      <w:r w:rsidRPr="00B15C4B">
        <w:rPr>
          <w:rFonts w:hint="cs"/>
          <w:rtl/>
        </w:rPr>
        <w:t>که</w:t>
      </w:r>
      <w:r w:rsidRPr="00B15C4B">
        <w:rPr>
          <w:rtl/>
        </w:rPr>
        <w:t xml:space="preserve"> </w:t>
      </w:r>
      <w:r w:rsidRPr="00B15C4B">
        <w:rPr>
          <w:rFonts w:hint="cs"/>
          <w:rtl/>
        </w:rPr>
        <w:t>به</w:t>
      </w:r>
      <w:r w:rsidRPr="00B15C4B">
        <w:rPr>
          <w:rtl/>
        </w:rPr>
        <w:t xml:space="preserve"> </w:t>
      </w:r>
      <w:r w:rsidRPr="00B15C4B">
        <w:rPr>
          <w:rFonts w:hint="cs"/>
          <w:rtl/>
        </w:rPr>
        <w:t>اندازه</w:t>
      </w:r>
      <w:r w:rsidRPr="00B15C4B">
        <w:rPr>
          <w:rtl/>
        </w:rPr>
        <w:t xml:space="preserve"> </w:t>
      </w:r>
      <w:r w:rsidRPr="00B15C4B">
        <w:rPr>
          <w:rFonts w:hint="cs"/>
          <w:rtl/>
        </w:rPr>
        <w:t>کافی</w:t>
      </w:r>
      <w:r w:rsidRPr="00B15C4B">
        <w:rPr>
          <w:rtl/>
        </w:rPr>
        <w:t xml:space="preserve"> </w:t>
      </w:r>
      <w:r w:rsidRPr="00B15C4B">
        <w:rPr>
          <w:rFonts w:hint="cs"/>
          <w:rtl/>
        </w:rPr>
        <w:t>دور</w:t>
      </w:r>
      <w:r w:rsidRPr="00B15C4B">
        <w:rPr>
          <w:rtl/>
        </w:rPr>
        <w:t xml:space="preserve"> </w:t>
      </w:r>
      <w:r w:rsidRPr="00B15C4B">
        <w:rPr>
          <w:rFonts w:hint="cs"/>
          <w:rtl/>
        </w:rPr>
        <w:t>از</w:t>
      </w:r>
      <w:r w:rsidRPr="00B15C4B">
        <w:rPr>
          <w:rtl/>
        </w:rPr>
        <w:t xml:space="preserve"> </w:t>
      </w:r>
      <w:r w:rsidRPr="00B15C4B">
        <w:rPr>
          <w:rFonts w:hint="cs"/>
          <w:rtl/>
        </w:rPr>
        <w:t>سطح</w:t>
      </w:r>
      <w:r w:rsidRPr="00B15C4B">
        <w:rPr>
          <w:rtl/>
        </w:rPr>
        <w:t xml:space="preserve"> </w:t>
      </w:r>
      <w:r w:rsidRPr="00B15C4B">
        <w:rPr>
          <w:rFonts w:hint="cs"/>
          <w:rtl/>
        </w:rPr>
        <w:t>است</w:t>
      </w:r>
      <w:r w:rsidRPr="00B15C4B">
        <w:rPr>
          <w:rtl/>
        </w:rPr>
        <w:t xml:space="preserve"> </w:t>
      </w:r>
      <w:r w:rsidRPr="00B15C4B">
        <w:rPr>
          <w:rFonts w:hint="cs"/>
          <w:rtl/>
        </w:rPr>
        <w:t>تعریف</w:t>
      </w:r>
      <w:r w:rsidRPr="00B15C4B">
        <w:rPr>
          <w:rtl/>
        </w:rPr>
        <w:t xml:space="preserve"> </w:t>
      </w:r>
      <w:r w:rsidRPr="00B15C4B">
        <w:rPr>
          <w:rFonts w:hint="cs"/>
          <w:rtl/>
        </w:rPr>
        <w:t>می‏شود</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اینصورت</w:t>
      </w:r>
      <w:r w:rsidRPr="00B15C4B">
        <w:rPr>
          <w:rtl/>
        </w:rPr>
        <w:t xml:space="preserve"> </w:t>
      </w:r>
      <w:r w:rsidRPr="00B15C4B">
        <w:rPr>
          <w:rFonts w:hint="cs"/>
          <w:rtl/>
        </w:rPr>
        <w:t>لزجت</w:t>
      </w:r>
      <w:r w:rsidRPr="00B15C4B">
        <w:rPr>
          <w:rtl/>
        </w:rPr>
        <w:t xml:space="preserve"> </w:t>
      </w:r>
      <w:r w:rsidRPr="00B15C4B">
        <w:rPr>
          <w:rFonts w:hint="cs"/>
          <w:rtl/>
        </w:rPr>
        <w:t>مولکولی</w:t>
      </w:r>
      <w:r w:rsidRPr="00B15C4B">
        <w:rPr>
          <w:rtl/>
        </w:rPr>
        <w:t xml:space="preserve"> </w:t>
      </w:r>
      <w:r w:rsidRPr="00B15C4B">
        <w:rPr>
          <w:rFonts w:hint="cs"/>
          <w:rtl/>
        </w:rPr>
        <w:t>نسبت</w:t>
      </w:r>
      <w:r w:rsidRPr="00B15C4B">
        <w:rPr>
          <w:rtl/>
        </w:rPr>
        <w:t xml:space="preserve"> </w:t>
      </w:r>
      <w:r w:rsidRPr="00B15C4B">
        <w:rPr>
          <w:rFonts w:hint="cs"/>
          <w:rtl/>
        </w:rPr>
        <w:t>به</w:t>
      </w:r>
      <w:r w:rsidRPr="00B15C4B">
        <w:rPr>
          <w:rtl/>
        </w:rPr>
        <w:t xml:space="preserve"> </w:t>
      </w:r>
      <w:r w:rsidRPr="00B15C4B">
        <w:rPr>
          <w:rFonts w:hint="cs"/>
          <w:rtl/>
        </w:rPr>
        <w:t>لزجت</w:t>
      </w:r>
      <w:r w:rsidRPr="00B15C4B">
        <w:rPr>
          <w:rtl/>
        </w:rPr>
        <w:t xml:space="preserve"> </w:t>
      </w:r>
      <w:r w:rsidRPr="00B15C4B">
        <w:rPr>
          <w:rFonts w:hint="cs"/>
          <w:rtl/>
        </w:rPr>
        <w:t>توربولانسی قابل</w:t>
      </w:r>
      <w:r w:rsidRPr="00B15C4B">
        <w:rPr>
          <w:rtl/>
        </w:rPr>
        <w:t xml:space="preserve"> </w:t>
      </w:r>
      <w:r w:rsidRPr="00B15C4B">
        <w:rPr>
          <w:rFonts w:hint="cs"/>
          <w:rtl/>
        </w:rPr>
        <w:t>صرف‏نظر</w:t>
      </w:r>
      <w:r w:rsidRPr="00B15C4B">
        <w:rPr>
          <w:rtl/>
        </w:rPr>
        <w:t xml:space="preserve"> </w:t>
      </w:r>
      <w:r w:rsidRPr="00B15C4B">
        <w:rPr>
          <w:rFonts w:hint="cs"/>
          <w:rtl/>
        </w:rPr>
        <w:t>است</w:t>
      </w:r>
      <w:r w:rsidRPr="00B15C4B">
        <w:rPr>
          <w:rtl/>
        </w:rPr>
        <w:t xml:space="preserve"> </w:t>
      </w:r>
      <w:r w:rsidRPr="00B15C4B">
        <w:rPr>
          <w:rFonts w:hint="cs"/>
          <w:rtl/>
        </w:rPr>
        <w:t>ولی</w:t>
      </w:r>
      <w:r w:rsidRPr="00B15C4B">
        <w:rPr>
          <w:rtl/>
        </w:rPr>
        <w:t xml:space="preserve"> </w:t>
      </w:r>
      <w:r w:rsidRPr="00B15C4B">
        <w:rPr>
          <w:rFonts w:hint="cs"/>
          <w:rtl/>
        </w:rPr>
        <w:t>هنوز</w:t>
      </w:r>
      <w:r w:rsidRPr="00B15C4B">
        <w:rPr>
          <w:rtl/>
        </w:rPr>
        <w:t xml:space="preserve"> </w:t>
      </w:r>
      <w:r w:rsidRPr="00B15C4B">
        <w:rPr>
          <w:rFonts w:hint="cs"/>
          <w:rtl/>
        </w:rPr>
        <w:t>به</w:t>
      </w:r>
      <w:r w:rsidRPr="00B15C4B">
        <w:rPr>
          <w:rtl/>
        </w:rPr>
        <w:t xml:space="preserve"> </w:t>
      </w:r>
      <w:r w:rsidRPr="00B15C4B">
        <w:rPr>
          <w:rFonts w:hint="cs"/>
          <w:rtl/>
        </w:rPr>
        <w:t>اندازه‏ی</w:t>
      </w:r>
      <w:r w:rsidRPr="00B15C4B">
        <w:rPr>
          <w:rtl/>
        </w:rPr>
        <w:t xml:space="preserve"> </w:t>
      </w:r>
      <w:r w:rsidRPr="00B15C4B">
        <w:rPr>
          <w:rFonts w:hint="cs"/>
          <w:rtl/>
        </w:rPr>
        <w:t>کافی</w:t>
      </w:r>
      <w:r w:rsidRPr="00B15C4B">
        <w:rPr>
          <w:rtl/>
        </w:rPr>
        <w:t xml:space="preserve"> </w:t>
      </w:r>
      <w:r w:rsidRPr="00B15C4B">
        <w:rPr>
          <w:rFonts w:hint="cs"/>
          <w:rtl/>
        </w:rPr>
        <w:t>نزدیک</w:t>
      </w:r>
      <w:r w:rsidRPr="00B15C4B">
        <w:rPr>
          <w:rtl/>
        </w:rPr>
        <w:t xml:space="preserve"> </w:t>
      </w:r>
      <w:r w:rsidRPr="00B15C4B">
        <w:rPr>
          <w:rFonts w:hint="cs"/>
          <w:rtl/>
        </w:rPr>
        <w:t>است</w:t>
      </w:r>
      <w:r w:rsidRPr="00B15C4B">
        <w:rPr>
          <w:rtl/>
        </w:rPr>
        <w:t xml:space="preserve"> </w:t>
      </w:r>
      <w:r w:rsidRPr="00B15C4B">
        <w:rPr>
          <w:rFonts w:hint="cs"/>
          <w:rtl/>
        </w:rPr>
        <w:t>که</w:t>
      </w:r>
      <w:r w:rsidRPr="00B15C4B">
        <w:rPr>
          <w:rtl/>
        </w:rPr>
        <w:t xml:space="preserve"> </w:t>
      </w:r>
      <w:r w:rsidRPr="00B15C4B">
        <w:rPr>
          <w:rFonts w:hint="cs"/>
          <w:rtl/>
        </w:rPr>
        <w:t>تاثیرات</w:t>
      </w:r>
      <w:r w:rsidRPr="00B15C4B">
        <w:rPr>
          <w:rtl/>
        </w:rPr>
        <w:t xml:space="preserve"> </w:t>
      </w:r>
      <w:r w:rsidRPr="00B15C4B">
        <w:rPr>
          <w:rFonts w:hint="cs"/>
          <w:rtl/>
        </w:rPr>
        <w:t>جابجایی</w:t>
      </w:r>
      <w:r w:rsidRPr="00B15C4B">
        <w:rPr>
          <w:rtl/>
        </w:rPr>
        <w:t xml:space="preserve"> </w:t>
      </w:r>
      <w:r w:rsidRPr="00B15C4B">
        <w:rPr>
          <w:rFonts w:hint="cs"/>
          <w:rtl/>
        </w:rPr>
        <w:t>نسبت</w:t>
      </w:r>
      <w:r w:rsidRPr="00B15C4B">
        <w:rPr>
          <w:rtl/>
        </w:rPr>
        <w:t xml:space="preserve"> </w:t>
      </w:r>
      <w:r w:rsidRPr="00B15C4B">
        <w:rPr>
          <w:rFonts w:hint="cs"/>
          <w:rtl/>
        </w:rPr>
        <w:t>به</w:t>
      </w:r>
      <w:r w:rsidRPr="00B15C4B">
        <w:rPr>
          <w:rtl/>
        </w:rPr>
        <w:t xml:space="preserve"> </w:t>
      </w:r>
      <w:r w:rsidRPr="00B15C4B">
        <w:rPr>
          <w:rFonts w:hint="cs"/>
          <w:rtl/>
        </w:rPr>
        <w:t>نرخی</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rFonts w:hint="cs"/>
          <w:rtl/>
        </w:rPr>
        <w:t>توربولانس</w:t>
      </w:r>
      <w:r w:rsidRPr="00B15C4B">
        <w:rPr>
          <w:rtl/>
        </w:rPr>
        <w:t xml:space="preserve"> </w:t>
      </w:r>
      <w:r w:rsidRPr="00B15C4B">
        <w:rPr>
          <w:rFonts w:hint="cs"/>
          <w:rtl/>
        </w:rPr>
        <w:t>به</w:t>
      </w:r>
      <w:r w:rsidRPr="00B15C4B">
        <w:rPr>
          <w:rtl/>
        </w:rPr>
        <w:t xml:space="preserve"> </w:t>
      </w:r>
      <w:r w:rsidRPr="00B15C4B">
        <w:rPr>
          <w:rFonts w:hint="cs"/>
          <w:rtl/>
        </w:rPr>
        <w:t>وجود</w:t>
      </w:r>
      <w:r w:rsidRPr="00B15C4B">
        <w:rPr>
          <w:rtl/>
        </w:rPr>
        <w:t xml:space="preserve"> </w:t>
      </w:r>
      <w:r w:rsidRPr="00B15C4B">
        <w:rPr>
          <w:rFonts w:hint="cs"/>
          <w:rtl/>
        </w:rPr>
        <w:t>آید</w:t>
      </w:r>
      <w:r w:rsidRPr="00B15C4B">
        <w:rPr>
          <w:rtl/>
        </w:rPr>
        <w:t xml:space="preserve"> </w:t>
      </w:r>
      <w:r w:rsidRPr="00B15C4B">
        <w:rPr>
          <w:rFonts w:hint="cs"/>
          <w:rtl/>
        </w:rPr>
        <w:t>و</w:t>
      </w:r>
      <w:r w:rsidRPr="00B15C4B">
        <w:rPr>
          <w:rtl/>
        </w:rPr>
        <w:t xml:space="preserve"> </w:t>
      </w:r>
      <w:r w:rsidRPr="00B15C4B">
        <w:rPr>
          <w:rFonts w:hint="cs"/>
          <w:rtl/>
        </w:rPr>
        <w:t>از</w:t>
      </w:r>
      <w:r w:rsidRPr="00B15C4B">
        <w:rPr>
          <w:rtl/>
        </w:rPr>
        <w:t xml:space="preserve"> </w:t>
      </w:r>
      <w:r w:rsidRPr="00B15C4B">
        <w:rPr>
          <w:rFonts w:hint="cs"/>
          <w:rtl/>
        </w:rPr>
        <w:t>بین</w:t>
      </w:r>
      <w:r w:rsidRPr="00B15C4B">
        <w:rPr>
          <w:rtl/>
        </w:rPr>
        <w:t xml:space="preserve"> </w:t>
      </w:r>
      <w:r w:rsidRPr="00B15C4B">
        <w:rPr>
          <w:rFonts w:hint="cs"/>
          <w:rtl/>
        </w:rPr>
        <w:t>برود</w:t>
      </w:r>
      <w:r w:rsidRPr="00B15C4B">
        <w:rPr>
          <w:rtl/>
        </w:rPr>
        <w:t xml:space="preserve"> </w:t>
      </w:r>
      <w:r w:rsidRPr="00B15C4B">
        <w:rPr>
          <w:rFonts w:hint="cs"/>
          <w:rtl/>
        </w:rPr>
        <w:t>قابل</w:t>
      </w:r>
      <w:r w:rsidRPr="00B15C4B">
        <w:rPr>
          <w:rtl/>
        </w:rPr>
        <w:t xml:space="preserve"> </w:t>
      </w:r>
      <w:r w:rsidRPr="00B15C4B">
        <w:rPr>
          <w:rFonts w:hint="cs"/>
          <w:rtl/>
        </w:rPr>
        <w:t>صرف‏نظر</w:t>
      </w:r>
      <w:r w:rsidRPr="00B15C4B">
        <w:rPr>
          <w:rtl/>
        </w:rPr>
        <w:t xml:space="preserve"> </w:t>
      </w:r>
      <w:r w:rsidRPr="00B15C4B">
        <w:rPr>
          <w:rFonts w:hint="cs"/>
          <w:rtl/>
        </w:rPr>
        <w:t>باشد</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حالتِ</w:t>
      </w:r>
      <w:r w:rsidRPr="00B15C4B">
        <w:rPr>
          <w:rtl/>
        </w:rPr>
        <w:t xml:space="preserve"> </w:t>
      </w:r>
      <w:r w:rsidRPr="00B15C4B">
        <w:rPr>
          <w:rFonts w:hint="cs"/>
          <w:rtl/>
        </w:rPr>
        <w:t>حدی</w:t>
      </w:r>
      <w:r w:rsidRPr="00B15C4B">
        <w:rPr>
          <w:rtl/>
        </w:rPr>
        <w:t xml:space="preserve"> </w:t>
      </w:r>
      <w:r w:rsidRPr="00B15C4B">
        <w:rPr>
          <w:rFonts w:hint="cs"/>
          <w:rtl/>
        </w:rPr>
        <w:t>از</w:t>
      </w:r>
      <w:r w:rsidRPr="00B15C4B">
        <w:rPr>
          <w:rtl/>
        </w:rPr>
        <w:t xml:space="preserve"> </w:t>
      </w:r>
      <w:r w:rsidRPr="00B15C4B">
        <w:rPr>
          <w:rFonts w:hint="cs"/>
          <w:rtl/>
        </w:rPr>
        <w:t>لایه</w:t>
      </w:r>
      <w:r w:rsidRPr="00B15C4B">
        <w:rPr>
          <w:rtl/>
        </w:rPr>
        <w:t xml:space="preserve"> </w:t>
      </w:r>
      <w:r w:rsidRPr="00B15C4B">
        <w:rPr>
          <w:rFonts w:hint="cs"/>
          <w:rtl/>
        </w:rPr>
        <w:t>مرزی</w:t>
      </w:r>
      <w:r w:rsidRPr="00B15C4B">
        <w:rPr>
          <w:rtl/>
        </w:rPr>
        <w:t xml:space="preserve"> </w:t>
      </w:r>
      <w:r w:rsidRPr="00B15C4B">
        <w:rPr>
          <w:rFonts w:hint="cs"/>
          <w:rtl/>
        </w:rPr>
        <w:t>فشار</w:t>
      </w:r>
      <w:r w:rsidRPr="00B15C4B">
        <w:rPr>
          <w:rtl/>
        </w:rPr>
        <w:t xml:space="preserve"> </w:t>
      </w:r>
      <w:r w:rsidRPr="00B15C4B">
        <w:rPr>
          <w:rFonts w:hint="cs"/>
          <w:rtl/>
        </w:rPr>
        <w:t>ثابت</w:t>
      </w:r>
      <w:r w:rsidRPr="00B15C4B">
        <w:rPr>
          <w:rtl/>
        </w:rPr>
        <w:t xml:space="preserve"> </w:t>
      </w:r>
      <w:r w:rsidRPr="00B15C4B">
        <w:rPr>
          <w:rFonts w:hint="cs"/>
          <w:rtl/>
        </w:rPr>
        <w:t>غیر</w:t>
      </w:r>
      <w:r w:rsidRPr="00B15C4B">
        <w:rPr>
          <w:rtl/>
        </w:rPr>
        <w:t xml:space="preserve"> </w:t>
      </w:r>
      <w:r w:rsidRPr="00B15C4B">
        <w:rPr>
          <w:rFonts w:hint="cs"/>
          <w:rtl/>
        </w:rPr>
        <w:t>قابل</w:t>
      </w:r>
      <w:r w:rsidRPr="00B15C4B">
        <w:rPr>
          <w:rtl/>
        </w:rPr>
        <w:t xml:space="preserve"> </w:t>
      </w:r>
      <w:r w:rsidRPr="00B15C4B">
        <w:rPr>
          <w:rFonts w:hint="cs"/>
          <w:rtl/>
        </w:rPr>
        <w:t>تراکم</w:t>
      </w:r>
      <w:r w:rsidRPr="00B15C4B">
        <w:rPr>
          <w:rtl/>
        </w:rPr>
        <w:t xml:space="preserve"> </w:t>
      </w:r>
      <w:r w:rsidRPr="00B15C4B">
        <w:rPr>
          <w:rFonts w:hint="cs"/>
          <w:rtl/>
        </w:rPr>
        <w:t>،</w:t>
      </w:r>
      <w:r w:rsidRPr="00B15C4B">
        <w:rPr>
          <w:rFonts w:cs="Times New Roman"/>
          <w:position w:val="-12"/>
        </w:rPr>
        <w:object w:dxaOrig="1240" w:dyaOrig="360">
          <v:shape id="_x0000_i1070" type="#_x0000_t75" style="width:60.75pt;height:18.75pt" o:ole="">
            <v:imagedata r:id="rId103" o:title=""/>
          </v:shape>
          <o:OLEObject Type="Embed" ProgID="Equation.DSMT4" ShapeID="_x0000_i1070" DrawAspect="Content" ObjectID="_1587487925" r:id="rId104"/>
        </w:object>
      </w:r>
      <w:r w:rsidRPr="00B15C4B">
        <w:rPr>
          <w:rtl/>
        </w:rPr>
        <w:t xml:space="preserve"> </w:t>
      </w:r>
      <w:r w:rsidRPr="00B15C4B">
        <w:rPr>
          <w:rFonts w:hint="cs"/>
          <w:rtl/>
        </w:rPr>
        <w:t>،</w:t>
      </w:r>
      <w:r w:rsidRPr="00B15C4B">
        <w:rPr>
          <w:rtl/>
        </w:rPr>
        <w:t xml:space="preserve"> </w:t>
      </w:r>
      <w:r w:rsidRPr="00B15C4B">
        <w:rPr>
          <w:rFonts w:hint="cs"/>
          <w:rtl/>
        </w:rPr>
        <w:t>معادلات</w:t>
      </w:r>
      <w:r w:rsidRPr="00B15C4B">
        <w:rPr>
          <w:rtl/>
        </w:rPr>
        <w:t xml:space="preserve"> (</w:t>
      </w:r>
      <w:r w:rsidRPr="00B15C4B">
        <w:rPr>
          <w:rFonts w:hint="cs"/>
          <w:rtl/>
        </w:rPr>
        <w:t>3 تا 11)</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ساده</w:t>
      </w:r>
      <w:r w:rsidRPr="00B15C4B">
        <w:rPr>
          <w:rtl/>
        </w:rPr>
        <w:t xml:space="preserve"> </w:t>
      </w:r>
      <w:r w:rsidRPr="00B15C4B">
        <w:rPr>
          <w:rFonts w:hint="cs"/>
          <w:rtl/>
        </w:rPr>
        <w:t>می</w:t>
      </w:r>
      <w:r w:rsidRPr="00B15C4B">
        <w:rPr>
          <w:rtl/>
        </w:rPr>
        <w:t xml:space="preserve"> </w:t>
      </w:r>
      <w:r w:rsidRPr="00B15C4B">
        <w:rPr>
          <w:rFonts w:hint="cs"/>
          <w:rtl/>
        </w:rPr>
        <w:t xml:space="preserve">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1640" w:dyaOrig="720">
                <v:shape id="_x0000_i1071" type="#_x0000_t75" style="width:83.25pt;height:36pt" o:ole="">
                  <v:imagedata r:id="rId105" o:title=""/>
                </v:shape>
                <o:OLEObject Type="Embed" ProgID="Equation.DSMT4" ShapeID="_x0000_i1071" DrawAspect="Content" ObjectID="_1587487926" r:id="rId106"/>
              </w:object>
            </w:r>
          </w:p>
        </w:tc>
      </w:tr>
    </w:tbl>
    <w:p w:rsidR="004F47F9" w:rsidRDefault="004F47F9" w:rsidP="004F47F9">
      <w:pPr>
        <w:pStyle w:val="a5"/>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position w:val="-30"/>
              </w:rPr>
              <w:object w:dxaOrig="4180" w:dyaOrig="780">
                <v:shape id="_x0000_i1072" type="#_x0000_t75" style="width:209.25pt;height:39pt" o:ole="">
                  <v:imagedata r:id="rId107" o:title=""/>
                </v:shape>
                <o:OLEObject Type="Embed" ProgID="Equation.DSMT4" ShapeID="_x0000_i1072" DrawAspect="Content" ObjectID="_1587487927" r:id="rId108"/>
              </w:object>
            </w:r>
          </w:p>
        </w:tc>
      </w:tr>
      <w:tr w:rsidR="004F47F9" w:rsidTr="00514DD0">
        <w:tc>
          <w:tcPr>
            <w:tcW w:w="764" w:type="dxa"/>
          </w:tcPr>
          <w:p w:rsidR="004F47F9" w:rsidRDefault="004F47F9" w:rsidP="00514DD0">
            <w:pPr>
              <w:pStyle w:val="a2"/>
              <w:rPr>
                <w:rtl/>
              </w:rPr>
            </w:pPr>
            <w:bookmarkStart w:id="8" w:name="_Ref508464309"/>
          </w:p>
        </w:tc>
        <w:bookmarkEnd w:id="8"/>
        <w:tc>
          <w:tcPr>
            <w:tcW w:w="8478" w:type="dxa"/>
          </w:tcPr>
          <w:p w:rsidR="004F47F9" w:rsidRPr="00533226" w:rsidRDefault="004F47F9" w:rsidP="00514DD0">
            <w:pPr>
              <w:rPr>
                <w:rtl/>
              </w:rPr>
            </w:pPr>
            <w:r w:rsidRPr="00B15C4B">
              <w:rPr>
                <w:rFonts w:ascii="Calibri" w:eastAsia="Calibri" w:hAnsi="Calibri"/>
                <w:position w:val="-30"/>
              </w:rPr>
              <w:object w:dxaOrig="3540" w:dyaOrig="780">
                <v:shape id="_x0000_i1073" type="#_x0000_t75" style="width:177pt;height:39pt" o:ole="">
                  <v:imagedata r:id="rId109" o:title=""/>
                </v:shape>
                <o:OLEObject Type="Embed" ProgID="Equation.DSMT4" ShapeID="_x0000_i1073" DrawAspect="Content" ObjectID="_1587487928" r:id="rId110"/>
              </w:object>
            </w:r>
          </w:p>
        </w:tc>
      </w:tr>
    </w:tbl>
    <w:p w:rsidR="004F47F9" w:rsidRPr="00B15C4B" w:rsidRDefault="004F47F9" w:rsidP="004F47F9">
      <w:pPr>
        <w:pStyle w:val="a5"/>
      </w:pPr>
      <w:r w:rsidRPr="00B15C4B">
        <w:rPr>
          <w:rFonts w:hint="cs"/>
          <w:rtl/>
        </w:rPr>
        <w:t>ما به دنبال شرایطی هستیم که این معادلات ساده شده، و به راه حلی برسند که با قانون دیواره سازگار باشد. بعنوان مثال سرعت به صورت خطی با لگاریتم فاصله از سطح تغییر کند. به صورت ساده</w:t>
      </w:r>
      <w:r>
        <w:rPr>
          <w:rFonts w:hint="cs"/>
          <w:rtl/>
        </w:rPr>
        <w:t xml:space="preserve"> می توان ثابت کرد که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Ref508464288 \r \h</w:instrText>
      </w:r>
      <w:r>
        <w:rPr>
          <w:rtl/>
        </w:rPr>
        <w:instrText xml:space="preserve"> </w:instrText>
      </w:r>
      <w:r>
        <w:rPr>
          <w:rtl/>
        </w:rPr>
      </w:r>
      <w:r>
        <w:rPr>
          <w:rtl/>
        </w:rPr>
        <w:fldChar w:fldCharType="separate"/>
      </w:r>
      <w:r>
        <w:rPr>
          <w:rtl/>
        </w:rPr>
        <w:t>‏(15)</w:t>
      </w:r>
      <w:r>
        <w:rPr>
          <w:rtl/>
        </w:rPr>
        <w:fldChar w:fldCharType="end"/>
      </w:r>
      <w:r w:rsidRPr="00B15C4B">
        <w:rPr>
          <w:rFonts w:hint="cs"/>
          <w:rtl/>
        </w:rPr>
        <w:t xml:space="preserve"> راه حلی را  دارا می‏باشد که با قانون دیواره</w:t>
      </w:r>
      <w:r w:rsidRPr="00B15C4B">
        <w:rPr>
          <w:rFonts w:cs="Arial"/>
          <w:sz w:val="22"/>
          <w:vertAlign w:val="superscript"/>
          <w:rtl/>
        </w:rPr>
        <w:footnoteReference w:id="7"/>
      </w:r>
      <w:r w:rsidRPr="00B15C4B">
        <w:rPr>
          <w:rFonts w:hint="cs"/>
          <w:rtl/>
        </w:rPr>
        <w:t xml:space="preserve"> سازگار است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9" w:name="_Ref508464352"/>
          </w:p>
        </w:tc>
        <w:bookmarkEnd w:id="9"/>
        <w:tc>
          <w:tcPr>
            <w:tcW w:w="8478" w:type="dxa"/>
          </w:tcPr>
          <w:p w:rsidR="004F47F9" w:rsidRPr="00533226" w:rsidRDefault="004F47F9" w:rsidP="00514DD0">
            <w:pPr>
              <w:rPr>
                <w:rtl/>
              </w:rPr>
            </w:pPr>
            <w:r w:rsidRPr="00B15C4B">
              <w:rPr>
                <w:rFonts w:ascii="Calibri" w:eastAsia="Calibri" w:hAnsi="Calibri"/>
              </w:rPr>
              <w:object w:dxaOrig="1260" w:dyaOrig="740">
                <v:shape id="_x0000_i1074" type="#_x0000_t75" style="width:63pt;height:36.75pt" o:ole="">
                  <v:imagedata r:id="rId111" o:title=""/>
                </v:shape>
                <o:OLEObject Type="Embed" ProgID="Equation.DSMT4" ShapeID="_x0000_i1074" DrawAspect="Content" ObjectID="_1587487929" r:id="rId112"/>
              </w:object>
            </w:r>
            <w:r w:rsidRPr="00B15C4B">
              <w:rPr>
                <w:rFonts w:ascii="Calibri" w:eastAsia="Calibri" w:hAnsi="Calibri" w:hint="cs"/>
                <w:rtl/>
              </w:rPr>
              <w:t xml:space="preserve">             </w:t>
            </w:r>
            <w:r w:rsidRPr="00B15C4B">
              <w:rPr>
                <w:rFonts w:ascii="Calibri" w:eastAsia="Calibri" w:hAnsi="Calibri"/>
              </w:rPr>
              <w:object w:dxaOrig="960" w:dyaOrig="780">
                <v:shape id="_x0000_i1075" type="#_x0000_t75" style="width:48pt;height:39pt" o:ole="">
                  <v:imagedata r:id="rId113" o:title=""/>
                </v:shape>
                <o:OLEObject Type="Embed" ProgID="Equation.DSMT4" ShapeID="_x0000_i1075" DrawAspect="Content" ObjectID="_1587487930" r:id="rId114"/>
              </w:object>
            </w:r>
            <w:r w:rsidRPr="00B15C4B">
              <w:rPr>
                <w:rFonts w:ascii="Calibri" w:eastAsia="Calibri" w:hAnsi="Calibri" w:hint="cs"/>
                <w:rtl/>
              </w:rPr>
              <w:t xml:space="preserve">     </w:t>
            </w:r>
            <w:r w:rsidRPr="00B15C4B">
              <w:rPr>
                <w:rFonts w:ascii="Calibri" w:eastAsia="Calibri" w:hAnsi="Calibri"/>
              </w:rPr>
              <w:object w:dxaOrig="180" w:dyaOrig="279">
                <v:shape id="_x0000_i1076" type="#_x0000_t75" style="width:9pt;height:14.25pt" o:ole="">
                  <v:imagedata r:id="rId115" o:title=""/>
                </v:shape>
                <o:OLEObject Type="Embed" ProgID="Equation.DSMT4" ShapeID="_x0000_i1076" DrawAspect="Content" ObjectID="_1587487931" r:id="rId116"/>
              </w:object>
            </w:r>
            <w:r w:rsidRPr="00B15C4B">
              <w:rPr>
                <w:rFonts w:ascii="Calibri" w:eastAsia="Calibri" w:hAnsi="Calibri"/>
                <w:rtl/>
              </w:rPr>
              <w:t xml:space="preserve"> </w:t>
            </w:r>
            <w:r w:rsidRPr="00B15C4B">
              <w:rPr>
                <w:rFonts w:ascii="Calibri" w:eastAsia="Calibri" w:hAnsi="Calibri"/>
              </w:rPr>
              <w:object w:dxaOrig="1640" w:dyaOrig="680">
                <v:shape id="_x0000_i1077" type="#_x0000_t75" style="width:81.75pt;height:33.75pt" o:ole="">
                  <v:imagedata r:id="rId117" o:title=""/>
                </v:shape>
                <o:OLEObject Type="Embed" ProgID="Equation.DSMT4" ShapeID="_x0000_i1077" DrawAspect="Content" ObjectID="_1587487932" r:id="rId118"/>
              </w:object>
            </w:r>
          </w:p>
        </w:tc>
      </w:tr>
    </w:tbl>
    <w:p w:rsidR="004F47F9" w:rsidRPr="00B15C4B" w:rsidRDefault="004F47F9" w:rsidP="004F47F9">
      <w:pPr>
        <w:pStyle w:val="a5"/>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rFonts w:cs="Arial"/>
          <w:position w:val="-12"/>
          <w:lang w:bidi="ar-SA"/>
        </w:rPr>
        <w:object w:dxaOrig="260" w:dyaOrig="360">
          <v:shape id="_x0000_i1078" type="#_x0000_t75" style="width:12.75pt;height:18.75pt" o:ole="">
            <v:imagedata r:id="rId119" o:title=""/>
          </v:shape>
          <o:OLEObject Type="Embed" ProgID="Equation.DSMT4" ShapeID="_x0000_i1078" DrawAspect="Content" ObjectID="_1587487933" r:id="rId120"/>
        </w:object>
      </w:r>
      <w:r w:rsidRPr="00B15C4B">
        <w:rPr>
          <w:rFonts w:cs="Arial" w:hint="cs"/>
          <w:rtl/>
          <w:lang w:bidi="ar-SA"/>
        </w:rPr>
        <w:t xml:space="preserve"> </w:t>
      </w:r>
      <w:r w:rsidRPr="00B15C4B">
        <w:rPr>
          <w:rFonts w:hint="cs"/>
          <w:rtl/>
        </w:rPr>
        <w:t>همان</w:t>
      </w:r>
      <w:r w:rsidRPr="00B15C4B">
        <w:rPr>
          <w:rtl/>
        </w:rPr>
        <w:t xml:space="preserve"> </w:t>
      </w:r>
      <w:r w:rsidRPr="00B15C4B">
        <w:rPr>
          <w:rFonts w:hint="cs"/>
          <w:rtl/>
        </w:rPr>
        <w:t>سرعت</w:t>
      </w:r>
      <w:r w:rsidRPr="00B15C4B">
        <w:rPr>
          <w:rtl/>
        </w:rPr>
        <w:t xml:space="preserve"> </w:t>
      </w:r>
      <w:r w:rsidRPr="00B15C4B">
        <w:rPr>
          <w:rFonts w:hint="cs"/>
          <w:rtl/>
        </w:rPr>
        <w:t>اصطکاک</w:t>
      </w:r>
      <w:r w:rsidRPr="00B15C4B">
        <w:rPr>
          <w:rtl/>
        </w:rPr>
        <w:t xml:space="preserve"> </w:t>
      </w:r>
      <w:r w:rsidRPr="00B15C4B">
        <w:rPr>
          <w:rFonts w:hint="cs"/>
          <w:rtl/>
        </w:rPr>
        <w:t>معمولی</w:t>
      </w:r>
      <w:r w:rsidRPr="00B15C4B">
        <w:rPr>
          <w:rtl/>
        </w:rPr>
        <w:t xml:space="preserve"> </w:t>
      </w:r>
      <w:r w:rsidRPr="00B15C4B">
        <w:rPr>
          <w:rFonts w:hint="cs"/>
          <w:rtl/>
        </w:rPr>
        <w:t>است</w:t>
      </w:r>
      <w:r w:rsidRPr="00B15C4B">
        <w:rPr>
          <w:rtl/>
        </w:rPr>
        <w:t xml:space="preserve"> </w:t>
      </w:r>
      <w:r w:rsidRPr="00B15C4B">
        <w:rPr>
          <w:rFonts w:hint="cs"/>
          <w:rtl/>
        </w:rPr>
        <w:t>و</w:t>
      </w:r>
      <w:r w:rsidRPr="00B15C4B">
        <w:rPr>
          <w:rtl/>
        </w:rPr>
        <w:t xml:space="preserve"> </w:t>
      </w:r>
      <w:r w:rsidRPr="00B15C4B">
        <w:rPr>
          <w:rFonts w:cs="Arial"/>
          <w:position w:val="-4"/>
          <w:lang w:bidi="ar-SA"/>
        </w:rPr>
        <w:object w:dxaOrig="220" w:dyaOrig="200">
          <v:shape id="_x0000_i1079" type="#_x0000_t75" style="width:11.25pt;height:9.75pt" o:ole="">
            <v:imagedata r:id="rId121" o:title=""/>
          </v:shape>
          <o:OLEObject Type="Embed" ProgID="Equation.DSMT4" ShapeID="_x0000_i1079" DrawAspect="Content" ObjectID="_1587487934" r:id="rId122"/>
        </w:object>
      </w:r>
      <w:r w:rsidRPr="00B15C4B">
        <w:rPr>
          <w:rFonts w:cs="Arial" w:hint="cs"/>
          <w:rtl/>
          <w:lang w:bidi="ar-SA"/>
        </w:rPr>
        <w:t xml:space="preserve"> </w:t>
      </w:r>
      <w:r w:rsidRPr="00B15C4B">
        <w:rPr>
          <w:rFonts w:hint="cs"/>
          <w:rtl/>
        </w:rPr>
        <w:t>ثابت</w:t>
      </w:r>
      <w:r w:rsidRPr="00B15C4B">
        <w:rPr>
          <w:rtl/>
        </w:rPr>
        <w:t xml:space="preserve"> </w:t>
      </w:r>
      <w:r w:rsidRPr="00B15C4B">
        <w:rPr>
          <w:rFonts w:hint="cs"/>
          <w:rtl/>
        </w:rPr>
        <w:t>فون</w:t>
      </w:r>
      <w:r w:rsidRPr="00B15C4B">
        <w:rPr>
          <w:rtl/>
        </w:rPr>
        <w:t xml:space="preserve"> </w:t>
      </w:r>
      <w:r w:rsidRPr="00B15C4B">
        <w:rPr>
          <w:rFonts w:hint="cs"/>
          <w:rtl/>
        </w:rPr>
        <w:t>کارمن</w:t>
      </w:r>
      <w:r w:rsidRPr="00B15C4B">
        <w:rPr>
          <w:rtl/>
        </w:rPr>
        <w:t xml:space="preserve"> </w:t>
      </w:r>
      <w:r w:rsidRPr="00B15C4B">
        <w:rPr>
          <w:rFonts w:hint="cs"/>
          <w:rtl/>
        </w:rPr>
        <w:t>می‏باشد</w:t>
      </w:r>
      <w:r w:rsidRPr="00B15C4B">
        <w:rPr>
          <w:rtl/>
        </w:rPr>
        <w:t xml:space="preserve">. </w:t>
      </w:r>
      <w:r w:rsidRPr="00B15C4B">
        <w:rPr>
          <w:rFonts w:hint="cs"/>
          <w:rtl/>
        </w:rPr>
        <w:t>یک</w:t>
      </w:r>
      <w:r w:rsidRPr="00B15C4B">
        <w:rPr>
          <w:rtl/>
        </w:rPr>
        <w:t xml:space="preserve"> </w:t>
      </w:r>
      <w:r w:rsidRPr="00B15C4B">
        <w:rPr>
          <w:rFonts w:hint="cs"/>
          <w:rtl/>
        </w:rPr>
        <w:t>محدودیت</w:t>
      </w:r>
      <w:r w:rsidRPr="00B15C4B">
        <w:rPr>
          <w:rtl/>
        </w:rPr>
        <w:t xml:space="preserve"> </w:t>
      </w:r>
      <w:r w:rsidRPr="00B15C4B">
        <w:rPr>
          <w:rFonts w:hint="cs"/>
          <w:rtl/>
        </w:rPr>
        <w:t>در</w:t>
      </w:r>
      <w:r w:rsidRPr="00B15C4B">
        <w:rPr>
          <w:rtl/>
        </w:rPr>
        <w:t xml:space="preserve"> </w:t>
      </w:r>
      <w:r w:rsidRPr="00B15C4B">
        <w:rPr>
          <w:rFonts w:hint="cs"/>
          <w:rtl/>
        </w:rPr>
        <w:t>حل</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Ref508464309 \r \h</w:instrText>
      </w:r>
      <w:r>
        <w:rPr>
          <w:rtl/>
        </w:rPr>
        <w:instrText xml:space="preserve"> </w:instrText>
      </w:r>
      <w:r>
        <w:rPr>
          <w:rtl/>
        </w:rPr>
      </w:r>
      <w:r>
        <w:rPr>
          <w:rtl/>
        </w:rPr>
        <w:fldChar w:fldCharType="separate"/>
      </w:r>
      <w:r>
        <w:rPr>
          <w:rtl/>
        </w:rPr>
        <w:t>‏(18)</w:t>
      </w:r>
      <w:r>
        <w:rPr>
          <w:rtl/>
        </w:rPr>
        <w:fldChar w:fldCharType="end"/>
      </w:r>
      <w:r w:rsidRPr="00B15C4B">
        <w:rPr>
          <w:rtl/>
        </w:rPr>
        <w:t xml:space="preserve"> </w:t>
      </w:r>
      <w:r w:rsidRPr="00B15C4B">
        <w:rPr>
          <w:rFonts w:hint="cs"/>
          <w:rtl/>
        </w:rPr>
        <w:t>وجود</w:t>
      </w:r>
      <w:r w:rsidRPr="00B15C4B">
        <w:rPr>
          <w:rtl/>
        </w:rPr>
        <w:t xml:space="preserve"> </w:t>
      </w:r>
      <w:r w:rsidRPr="00B15C4B">
        <w:rPr>
          <w:rFonts w:hint="cs"/>
          <w:rtl/>
        </w:rPr>
        <w:t>دارد</w:t>
      </w:r>
      <w:r w:rsidRPr="00B15C4B">
        <w:rPr>
          <w:rtl/>
        </w:rPr>
        <w:t xml:space="preserve"> : </w:t>
      </w:r>
      <w:r w:rsidRPr="00B15C4B">
        <w:rPr>
          <w:rFonts w:hint="cs"/>
          <w:rtl/>
        </w:rPr>
        <w:t>تنها</w:t>
      </w:r>
      <w:r w:rsidRPr="00B15C4B">
        <w:rPr>
          <w:rtl/>
        </w:rPr>
        <w:t xml:space="preserve"> </w:t>
      </w:r>
      <w:r w:rsidRPr="00B15C4B">
        <w:rPr>
          <w:rFonts w:hint="cs"/>
          <w:rtl/>
        </w:rPr>
        <w:t>یک</w:t>
      </w:r>
      <w:r w:rsidRPr="00B15C4B">
        <w:rPr>
          <w:rtl/>
        </w:rPr>
        <w:t xml:space="preserve"> </w:t>
      </w:r>
      <w:r w:rsidRPr="00B15C4B">
        <w:rPr>
          <w:rFonts w:hint="cs"/>
          <w:rtl/>
        </w:rPr>
        <w:t>رابطه</w:t>
      </w:r>
      <w:r w:rsidRPr="00B15C4B">
        <w:rPr>
          <w:rtl/>
        </w:rPr>
        <w:t xml:space="preserve"> </w:t>
      </w:r>
      <w:r w:rsidRPr="00B15C4B">
        <w:rPr>
          <w:rFonts w:hint="cs"/>
          <w:rtl/>
        </w:rPr>
        <w:t>بین</w:t>
      </w:r>
      <w:r w:rsidRPr="00B15C4B">
        <w:rPr>
          <w:rtl/>
        </w:rPr>
        <w:t xml:space="preserve"> </w:t>
      </w:r>
      <w:r w:rsidRPr="00B15C4B">
        <w:rPr>
          <w:rFonts w:hint="cs"/>
          <w:rtl/>
        </w:rPr>
        <w:t>ثابت</w:t>
      </w:r>
      <w:r w:rsidRPr="00B15C4B">
        <w:rPr>
          <w:rtl/>
        </w:rPr>
        <w:t xml:space="preserve"> </w:t>
      </w:r>
      <w:r w:rsidRPr="00B15C4B">
        <w:rPr>
          <w:rFonts w:hint="cs"/>
          <w:rtl/>
        </w:rPr>
        <w:t>فون</w:t>
      </w:r>
      <w:r w:rsidRPr="00B15C4B">
        <w:rPr>
          <w:rtl/>
        </w:rPr>
        <w:t xml:space="preserve"> </w:t>
      </w:r>
      <w:r w:rsidRPr="00B15C4B">
        <w:rPr>
          <w:rFonts w:hint="cs"/>
          <w:rtl/>
        </w:rPr>
        <w:t>کارمن</w:t>
      </w:r>
      <w:r w:rsidRPr="00B15C4B">
        <w:rPr>
          <w:rtl/>
        </w:rPr>
        <w:t xml:space="preserve"> </w:t>
      </w:r>
      <w:r w:rsidRPr="00B15C4B">
        <w:rPr>
          <w:rFonts w:hint="cs"/>
          <w:rtl/>
        </w:rPr>
        <w:t>و</w:t>
      </w:r>
      <w:r w:rsidRPr="00B15C4B">
        <w:rPr>
          <w:rtl/>
        </w:rPr>
        <w:t xml:space="preserve"> </w:t>
      </w:r>
      <w:r w:rsidRPr="00B15C4B">
        <w:rPr>
          <w:rFonts w:hint="cs"/>
          <w:rtl/>
        </w:rPr>
        <w:t>ضرایب</w:t>
      </w:r>
      <w:r w:rsidRPr="00B15C4B">
        <w:rPr>
          <w:rtl/>
        </w:rPr>
        <w:t xml:space="preserve"> </w:t>
      </w:r>
      <w:r w:rsidRPr="00B15C4B">
        <w:rPr>
          <w:rFonts w:hint="cs"/>
          <w:rtl/>
        </w:rPr>
        <w:t>بستار</w:t>
      </w:r>
      <w:r w:rsidRPr="00B15C4B">
        <w:rPr>
          <w:rtl/>
        </w:rPr>
        <w:t xml:space="preserve"> </w:t>
      </w:r>
      <w:r w:rsidRPr="00B15C4B">
        <w:rPr>
          <w:rFonts w:hint="cs"/>
          <w:rtl/>
        </w:rPr>
        <w:t>وجود</w:t>
      </w:r>
      <w:r w:rsidRPr="00B15C4B">
        <w:rPr>
          <w:rtl/>
        </w:rPr>
        <w:t xml:space="preserve"> </w:t>
      </w:r>
      <w:r w:rsidRPr="00B15C4B">
        <w:rPr>
          <w:rFonts w:hint="cs"/>
          <w:rtl/>
        </w:rPr>
        <w:t>دارد</w:t>
      </w:r>
      <w:r w:rsidRPr="00B15C4B">
        <w:rPr>
          <w:rtl/>
        </w:rPr>
        <w:t xml:space="preserve">. </w:t>
      </w:r>
      <w:r w:rsidRPr="00B15C4B">
        <w:rPr>
          <w:rFonts w:hint="cs"/>
          <w:rtl/>
        </w:rPr>
        <w:t>مخصوصا</w:t>
      </w:r>
      <w:r w:rsidRPr="00B15C4B">
        <w:rPr>
          <w:rtl/>
        </w:rPr>
        <w:t xml:space="preserve"> </w:t>
      </w:r>
      <w:r w:rsidRPr="00B15C4B">
        <w:rPr>
          <w:rFonts w:hint="cs"/>
          <w:rtl/>
        </w:rPr>
        <w:t>معادله</w:t>
      </w:r>
      <w:r w:rsidRPr="00B15C4B">
        <w:rPr>
          <w:rtl/>
        </w:rPr>
        <w:t xml:space="preserve"> </w:t>
      </w:r>
      <w:r w:rsidRPr="00B15C4B">
        <w:rPr>
          <w:rFonts w:hint="cs"/>
          <w:rtl/>
        </w:rPr>
        <w:t>زیر</w:t>
      </w:r>
      <w:r w:rsidRPr="00B15C4B">
        <w:rPr>
          <w:rtl/>
        </w:rPr>
        <w:t xml:space="preserve"> </w:t>
      </w:r>
      <w:r w:rsidRPr="00B15C4B">
        <w:rPr>
          <w:rFonts w:hint="cs"/>
          <w:rtl/>
        </w:rPr>
        <w:t>باید</w:t>
      </w:r>
      <w:r w:rsidRPr="00B15C4B">
        <w:rPr>
          <w:rtl/>
        </w:rPr>
        <w:t xml:space="preserve"> </w:t>
      </w:r>
      <w:r w:rsidRPr="00B15C4B">
        <w:rPr>
          <w:rFonts w:hint="cs"/>
          <w:rtl/>
        </w:rPr>
        <w:t>برقرار</w:t>
      </w:r>
      <w:r w:rsidRPr="00B15C4B">
        <w:rPr>
          <w:rtl/>
        </w:rPr>
        <w:t xml:space="preserve"> </w:t>
      </w:r>
      <w:r w:rsidRPr="00B15C4B">
        <w:rPr>
          <w:rFonts w:hint="cs"/>
          <w:rtl/>
        </w:rPr>
        <w:t>باشد</w:t>
      </w:r>
      <w:r w:rsidRPr="00B15C4B">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10" w:name="_Ref508464385"/>
          </w:p>
        </w:tc>
        <w:bookmarkEnd w:id="10"/>
        <w:tc>
          <w:tcPr>
            <w:tcW w:w="8478" w:type="dxa"/>
          </w:tcPr>
          <w:p w:rsidR="004F47F9" w:rsidRPr="00533226" w:rsidRDefault="004F47F9" w:rsidP="00514DD0">
            <w:pPr>
              <w:rPr>
                <w:rtl/>
              </w:rPr>
            </w:pPr>
            <w:r w:rsidRPr="00B15C4B">
              <w:rPr>
                <w:rFonts w:ascii="Calibri" w:eastAsia="Calibri" w:hAnsi="Calibri"/>
              </w:rPr>
              <w:object w:dxaOrig="1500" w:dyaOrig="780">
                <v:shape id="_x0000_i1080" type="#_x0000_t75" style="width:75pt;height:39pt" o:ole="">
                  <v:imagedata r:id="rId123" o:title=""/>
                </v:shape>
                <o:OLEObject Type="Embed" ProgID="Equation.DSMT4" ShapeID="_x0000_i1080" DrawAspect="Content" ObjectID="_1587487935" r:id="rId124"/>
              </w:object>
            </w:r>
          </w:p>
        </w:tc>
      </w:tr>
    </w:tbl>
    <w:p w:rsidR="004F47F9" w:rsidRPr="00B15C4B" w:rsidRDefault="004F47F9" w:rsidP="004F47F9">
      <w:pPr>
        <w:pStyle w:val="a5"/>
        <w:rPr>
          <w:rtl/>
        </w:rPr>
      </w:pPr>
      <w:r w:rsidRPr="00B15C4B">
        <w:rPr>
          <w:rFonts w:hint="cs"/>
          <w:rtl/>
        </w:rPr>
        <w:t>بعلاوه،</w:t>
      </w:r>
      <w:r w:rsidRPr="00B15C4B">
        <w:rPr>
          <w:rtl/>
        </w:rPr>
        <w:t xml:space="preserve"> </w:t>
      </w:r>
      <w:r w:rsidRPr="00B15C4B">
        <w:rPr>
          <w:rFonts w:hint="cs"/>
          <w:rtl/>
        </w:rPr>
        <w:t>باید</w:t>
      </w:r>
      <w:r w:rsidRPr="00B15C4B">
        <w:rPr>
          <w:rtl/>
        </w:rPr>
        <w:t xml:space="preserve"> </w:t>
      </w:r>
      <w:r w:rsidRPr="00B15C4B">
        <w:rPr>
          <w:rFonts w:hint="cs"/>
          <w:rtl/>
        </w:rPr>
        <w:t>در</w:t>
      </w:r>
      <w:r w:rsidRPr="00B15C4B">
        <w:rPr>
          <w:rtl/>
        </w:rPr>
        <w:t xml:space="preserve"> </w:t>
      </w:r>
      <w:r w:rsidRPr="00B15C4B">
        <w:rPr>
          <w:rFonts w:hint="cs"/>
          <w:rtl/>
        </w:rPr>
        <w:t>نظر</w:t>
      </w:r>
      <w:r w:rsidRPr="00B15C4B">
        <w:rPr>
          <w:rtl/>
        </w:rPr>
        <w:t xml:space="preserve"> </w:t>
      </w:r>
      <w:r w:rsidRPr="00B15C4B">
        <w:rPr>
          <w:rFonts w:hint="cs"/>
          <w:rtl/>
        </w:rPr>
        <w:t>داشت</w:t>
      </w:r>
      <w:r w:rsidRPr="00B15C4B">
        <w:rPr>
          <w:rtl/>
        </w:rPr>
        <w:t xml:space="preserve"> </w:t>
      </w:r>
      <w:r w:rsidRPr="00B15C4B">
        <w:rPr>
          <w:rFonts w:hint="cs"/>
          <w:rtl/>
        </w:rPr>
        <w:t>که</w:t>
      </w:r>
      <w:r w:rsidRPr="00B15C4B">
        <w:rPr>
          <w:rtl/>
        </w:rPr>
        <w:t xml:space="preserve"> </w:t>
      </w:r>
      <w:r w:rsidRPr="00B15C4B">
        <w:rPr>
          <w:rFonts w:hint="cs"/>
          <w:rtl/>
        </w:rPr>
        <w:t>تنش</w:t>
      </w:r>
      <w:r w:rsidRPr="00B15C4B">
        <w:rPr>
          <w:rtl/>
        </w:rPr>
        <w:t xml:space="preserve"> </w:t>
      </w:r>
      <w:r w:rsidRPr="00B15C4B">
        <w:rPr>
          <w:rFonts w:hint="cs"/>
          <w:rtl/>
        </w:rPr>
        <w:t>برشی</w:t>
      </w:r>
      <w:r w:rsidRPr="00B15C4B">
        <w:rPr>
          <w:rtl/>
        </w:rPr>
        <w:t xml:space="preserve"> </w:t>
      </w:r>
      <w:r w:rsidRPr="00B15C4B">
        <w:rPr>
          <w:rFonts w:hint="cs"/>
          <w:rtl/>
        </w:rPr>
        <w:t>رینولدز</w:t>
      </w:r>
      <w:r w:rsidRPr="00B15C4B">
        <w:rPr>
          <w:rFonts w:cs="Times New Roman"/>
          <w:position w:val="-6"/>
          <w:sz w:val="22"/>
          <w:szCs w:val="24"/>
        </w:rPr>
        <w:object w:dxaOrig="200" w:dyaOrig="220">
          <v:shape id="_x0000_i1081" type="#_x0000_t75" style="width:9.75pt;height:11.25pt" o:ole="">
            <v:imagedata r:id="rId125" o:title=""/>
          </v:shape>
          <o:OLEObject Type="Embed" ProgID="Equation.DSMT4" ShapeID="_x0000_i1081" DrawAspect="Content" ObjectID="_1587487936" r:id="rId126"/>
        </w:object>
      </w:r>
      <w:r w:rsidRPr="00B15C4B">
        <w:rPr>
          <w:rFonts w:hint="cs"/>
          <w:rtl/>
        </w:rPr>
        <w:t xml:space="preserve"> در</w:t>
      </w:r>
      <w:r w:rsidRPr="00B15C4B">
        <w:rPr>
          <w:rtl/>
        </w:rPr>
        <w:t xml:space="preserve"> </w:t>
      </w:r>
      <w:r w:rsidRPr="00B15C4B">
        <w:rPr>
          <w:rFonts w:hint="cs"/>
          <w:rtl/>
        </w:rPr>
        <w:t>لایه‏ی</w:t>
      </w:r>
      <w:r w:rsidRPr="00B15C4B">
        <w:rPr>
          <w:rtl/>
        </w:rPr>
        <w:t xml:space="preserve"> </w:t>
      </w:r>
      <w:r w:rsidRPr="00B15C4B">
        <w:rPr>
          <w:rFonts w:hint="cs"/>
          <w:rtl/>
        </w:rPr>
        <w:t>دیواره</w:t>
      </w:r>
      <w:r w:rsidRPr="00B15C4B">
        <w:rPr>
          <w:rtl/>
        </w:rPr>
        <w:t xml:space="preserve"> </w:t>
      </w:r>
      <w:r w:rsidRPr="00B15C4B">
        <w:rPr>
          <w:rFonts w:hint="cs"/>
          <w:rtl/>
        </w:rPr>
        <w:t>ثابت،</w:t>
      </w:r>
      <w:r w:rsidRPr="00B15C4B">
        <w:rPr>
          <w:rtl/>
        </w:rPr>
        <w:t xml:space="preserve"> </w:t>
      </w:r>
      <w:r w:rsidRPr="00B15C4B">
        <w:rPr>
          <w:rFonts w:hint="cs"/>
          <w:rtl/>
        </w:rPr>
        <w:t>و</w:t>
      </w:r>
      <w:r w:rsidRPr="00B15C4B">
        <w:rPr>
          <w:rtl/>
        </w:rPr>
        <w:t xml:space="preserve"> </w:t>
      </w:r>
      <w:r w:rsidRPr="00B15C4B">
        <w:rPr>
          <w:rFonts w:hint="cs"/>
          <w:rtl/>
        </w:rPr>
        <w:t>برابر</w:t>
      </w:r>
      <w:r w:rsidRPr="00B15C4B">
        <w:rPr>
          <w:rtl/>
        </w:rPr>
        <w:t xml:space="preserve"> </w:t>
      </w:r>
      <w:r w:rsidRPr="00B15C4B">
        <w:rPr>
          <w:rFonts w:hint="cs"/>
          <w:rtl/>
        </w:rPr>
        <w:t>با</w:t>
      </w:r>
      <w:r w:rsidRPr="00B15C4B">
        <w:rPr>
          <w:rtl/>
        </w:rPr>
        <w:t xml:space="preserve"> </w:t>
      </w:r>
      <w:r w:rsidRPr="00B15C4B">
        <w:rPr>
          <w:rFonts w:cs="Times New Roman"/>
          <w:position w:val="-12"/>
          <w:sz w:val="22"/>
          <w:szCs w:val="24"/>
        </w:rPr>
        <w:object w:dxaOrig="320" w:dyaOrig="440">
          <v:shape id="_x0000_i1082" type="#_x0000_t75" style="width:15.75pt;height:21.75pt" o:ole="">
            <v:imagedata r:id="rId127" o:title=""/>
          </v:shape>
          <o:OLEObject Type="Embed" ProgID="Equation.DSMT4" ShapeID="_x0000_i1082" DrawAspect="Content" ObjectID="_1587487937" r:id="rId128"/>
        </w:object>
      </w:r>
      <w:r w:rsidRPr="00B15C4B">
        <w:rPr>
          <w:rFonts w:cs="Times New Roman" w:hint="cs"/>
          <w:sz w:val="22"/>
          <w:szCs w:val="24"/>
          <w:rtl/>
        </w:rPr>
        <w:t xml:space="preserve"> </w:t>
      </w:r>
      <w:r w:rsidRPr="00B15C4B">
        <w:rPr>
          <w:rFonts w:hint="cs"/>
          <w:rtl/>
        </w:rPr>
        <w:t>است</w:t>
      </w:r>
      <w:r w:rsidRPr="00B15C4B">
        <w:rPr>
          <w:rtl/>
        </w:rPr>
        <w:t xml:space="preserve">. </w:t>
      </w:r>
      <w:r w:rsidRPr="00B15C4B">
        <w:rPr>
          <w:rFonts w:hint="cs"/>
          <w:rtl/>
        </w:rPr>
        <w:t>بازبینی</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Ref508464352 \r \h</w:instrText>
      </w:r>
      <w:r>
        <w:rPr>
          <w:rtl/>
        </w:rPr>
        <w:instrText xml:space="preserve"> </w:instrText>
      </w:r>
      <w:r>
        <w:rPr>
          <w:rtl/>
        </w:rPr>
      </w:r>
      <w:r>
        <w:rPr>
          <w:rtl/>
        </w:rPr>
        <w:fldChar w:fldCharType="separate"/>
      </w:r>
      <w:r>
        <w:rPr>
          <w:rtl/>
        </w:rPr>
        <w:t>‏(19)</w:t>
      </w:r>
      <w:r>
        <w:rPr>
          <w:rtl/>
        </w:rPr>
        <w:fldChar w:fldCharType="end"/>
      </w:r>
      <w:r w:rsidRPr="00B15C4B">
        <w:rPr>
          <w:rtl/>
        </w:rPr>
        <w:t xml:space="preserve"> </w:t>
      </w:r>
      <w:r w:rsidRPr="00B15C4B">
        <w:rPr>
          <w:rFonts w:hint="cs"/>
          <w:rtl/>
        </w:rPr>
        <w:t>نشان</w:t>
      </w:r>
      <w:r w:rsidRPr="00B15C4B">
        <w:rPr>
          <w:rtl/>
        </w:rPr>
        <w:t xml:space="preserve"> </w:t>
      </w:r>
      <w:r w:rsidRPr="00B15C4B">
        <w:rPr>
          <w:rFonts w:hint="cs"/>
          <w:rtl/>
        </w:rPr>
        <w:t>می‏دهد</w:t>
      </w:r>
      <w:r w:rsidRPr="00B15C4B">
        <w:rPr>
          <w:rtl/>
        </w:rPr>
        <w:t xml:space="preserve"> </w:t>
      </w:r>
      <w:r w:rsidRPr="00B15C4B">
        <w:rPr>
          <w:rFonts w:hint="cs"/>
          <w:rtl/>
        </w:rPr>
        <w:t>که</w:t>
      </w:r>
      <w:r w:rsidRPr="00B15C4B">
        <w:rPr>
          <w:rtl/>
        </w:rPr>
        <w:t xml:space="preserve"> </w:t>
      </w:r>
      <w:r w:rsidRPr="00B15C4B">
        <w:rPr>
          <w:rFonts w:hint="cs"/>
          <w:rtl/>
        </w:rPr>
        <w:t>این امر در لایه</w:t>
      </w:r>
      <w:r w:rsidRPr="00B15C4B">
        <w:rPr>
          <w:rtl/>
        </w:rPr>
        <w:t xml:space="preserve"> </w:t>
      </w:r>
      <w:r w:rsidRPr="00B15C4B">
        <w:rPr>
          <w:rFonts w:hint="cs"/>
          <w:rtl/>
        </w:rPr>
        <w:t>دیواره</w:t>
      </w:r>
      <w:r w:rsidRPr="00B15C4B">
        <w:rPr>
          <w:rtl/>
        </w:rPr>
        <w:t xml:space="preserve"> </w:t>
      </w:r>
      <w:r w:rsidRPr="00B15C4B">
        <w:rPr>
          <w:rFonts w:hint="cs"/>
          <w:rtl/>
        </w:rPr>
        <w:t>نتیجه‏ی</w:t>
      </w:r>
      <w:r w:rsidRPr="00B15C4B">
        <w:rPr>
          <w:rFonts w:cs="Times New Roman"/>
          <w:position w:val="-12"/>
          <w:sz w:val="22"/>
          <w:szCs w:val="24"/>
        </w:rPr>
        <w:object w:dxaOrig="1180" w:dyaOrig="499">
          <v:shape id="_x0000_i1083" type="#_x0000_t75" style="width:58.5pt;height:24.75pt" o:ole="">
            <v:imagedata r:id="rId129" o:title=""/>
          </v:shape>
          <o:OLEObject Type="Embed" ProgID="Equation.DSMT4" ShapeID="_x0000_i1083" DrawAspect="Content" ObjectID="_1587487938" r:id="rId130"/>
        </w:object>
      </w:r>
      <w:r w:rsidRPr="00B15C4B">
        <w:rPr>
          <w:rtl/>
        </w:rPr>
        <w:t xml:space="preserve"> </w:t>
      </w:r>
      <w:r w:rsidRPr="00B15C4B">
        <w:rPr>
          <w:rFonts w:hint="cs"/>
          <w:rtl/>
        </w:rPr>
        <w:t>را به همراه خواهد داشت</w:t>
      </w:r>
      <w:r w:rsidRPr="00B15C4B">
        <w:rPr>
          <w:rtl/>
        </w:rPr>
        <w:t xml:space="preserve">. </w:t>
      </w:r>
      <w:r w:rsidRPr="00B15C4B">
        <w:rPr>
          <w:rFonts w:hint="cs"/>
          <w:rtl/>
        </w:rPr>
        <w:t>گستره‏ای</w:t>
      </w:r>
      <w:r w:rsidRPr="00B15C4B">
        <w:rPr>
          <w:rtl/>
        </w:rPr>
        <w:t xml:space="preserve"> </w:t>
      </w:r>
      <w:r w:rsidRPr="00B15C4B">
        <w:rPr>
          <w:rFonts w:hint="cs"/>
          <w:rtl/>
        </w:rPr>
        <w:t>از</w:t>
      </w:r>
      <w:r w:rsidRPr="00B15C4B">
        <w:rPr>
          <w:rtl/>
        </w:rPr>
        <w:t xml:space="preserve"> </w:t>
      </w:r>
      <w:r w:rsidRPr="00B15C4B">
        <w:rPr>
          <w:rFonts w:hint="cs"/>
          <w:rtl/>
        </w:rPr>
        <w:t>اندازه‏گیری‏های</w:t>
      </w:r>
      <w:r w:rsidRPr="00B15C4B">
        <w:rPr>
          <w:rtl/>
        </w:rPr>
        <w:t xml:space="preserve"> </w:t>
      </w:r>
      <w:r w:rsidRPr="00B15C4B">
        <w:rPr>
          <w:rFonts w:hint="cs"/>
          <w:rtl/>
        </w:rPr>
        <w:t>تجربی</w:t>
      </w:r>
      <w:r w:rsidRPr="00B15C4B">
        <w:rPr>
          <w:rtl/>
        </w:rPr>
        <w:t xml:space="preserve"> </w:t>
      </w:r>
      <w:r w:rsidRPr="00B15C4B">
        <w:rPr>
          <w:rFonts w:hint="cs"/>
          <w:rtl/>
        </w:rPr>
        <w:t>نشان</w:t>
      </w:r>
      <w:r w:rsidRPr="00B15C4B">
        <w:rPr>
          <w:rtl/>
        </w:rPr>
        <w:t xml:space="preserve"> </w:t>
      </w:r>
      <w:r w:rsidRPr="00B15C4B">
        <w:rPr>
          <w:rFonts w:hint="cs"/>
          <w:rtl/>
        </w:rPr>
        <w:t>می‏دهند</w:t>
      </w:r>
      <w:r w:rsidRPr="00B15C4B">
        <w:rPr>
          <w:rtl/>
        </w:rPr>
        <w:t xml:space="preserve"> </w:t>
      </w:r>
      <w:r w:rsidRPr="00B15C4B">
        <w:rPr>
          <w:rFonts w:hint="cs"/>
          <w:rtl/>
        </w:rPr>
        <w:t>که</w:t>
      </w:r>
      <w:r w:rsidRPr="00B15C4B">
        <w:rPr>
          <w:rtl/>
        </w:rPr>
        <w:t xml:space="preserve"> </w:t>
      </w:r>
      <w:r w:rsidRPr="00B15C4B">
        <w:rPr>
          <w:rFonts w:hint="cs"/>
          <w:rtl/>
        </w:rPr>
        <w:t>نسبت</w:t>
      </w:r>
      <w:r w:rsidRPr="00B15C4B">
        <w:rPr>
          <w:rtl/>
        </w:rPr>
        <w:t xml:space="preserve"> </w:t>
      </w:r>
      <w:r w:rsidRPr="00B15C4B">
        <w:rPr>
          <w:rFonts w:cs="Times New Roman"/>
          <w:position w:val="-6"/>
          <w:sz w:val="22"/>
          <w:szCs w:val="24"/>
        </w:rPr>
        <w:object w:dxaOrig="200" w:dyaOrig="220">
          <v:shape id="_x0000_i1084" type="#_x0000_t75" style="width:9.75pt;height:11.25pt" o:ole="">
            <v:imagedata r:id="rId125" o:title=""/>
          </v:shape>
          <o:OLEObject Type="Embed" ProgID="Equation.DSMT4" ShapeID="_x0000_i1084" DrawAspect="Content" ObjectID="_1587487939" r:id="rId131"/>
        </w:object>
      </w:r>
      <w:r w:rsidRPr="00B15C4B">
        <w:rPr>
          <w:rFonts w:hint="cs"/>
          <w:rtl/>
        </w:rPr>
        <w:t xml:space="preserve"> به </w:t>
      </w:r>
      <w:r w:rsidRPr="00B15C4B">
        <w:rPr>
          <w:rFonts w:cs="Times New Roman"/>
          <w:position w:val="-6"/>
          <w:sz w:val="22"/>
          <w:szCs w:val="24"/>
        </w:rPr>
        <w:object w:dxaOrig="200" w:dyaOrig="279">
          <v:shape id="_x0000_i1085" type="#_x0000_t75" style="width:9.75pt;height:14.25pt" o:ole="">
            <v:imagedata r:id="rId132" o:title=""/>
          </v:shape>
          <o:OLEObject Type="Embed" ProgID="Equation.DSMT4" ShapeID="_x0000_i1085" DrawAspect="Content" ObjectID="_1587487940" r:id="rId133"/>
        </w:object>
      </w:r>
      <w:r w:rsidRPr="00B15C4B">
        <w:rPr>
          <w:rtl/>
        </w:rPr>
        <w:t xml:space="preserve"> </w:t>
      </w:r>
      <w:r w:rsidRPr="00B15C4B">
        <w:rPr>
          <w:rFonts w:hint="cs"/>
          <w:rtl/>
        </w:rPr>
        <w:t>در</w:t>
      </w:r>
      <w:r w:rsidRPr="00B15C4B">
        <w:rPr>
          <w:rtl/>
        </w:rPr>
        <w:t xml:space="preserve"> </w:t>
      </w:r>
      <w:r w:rsidRPr="00B15C4B">
        <w:rPr>
          <w:rFonts w:hint="cs"/>
          <w:rtl/>
        </w:rPr>
        <w:t>لایه</w:t>
      </w:r>
      <w:r w:rsidRPr="00B15C4B">
        <w:rPr>
          <w:rtl/>
        </w:rPr>
        <w:t xml:space="preserve"> </w:t>
      </w:r>
      <w:r w:rsidRPr="00B15C4B">
        <w:rPr>
          <w:rFonts w:hint="cs"/>
          <w:rtl/>
        </w:rPr>
        <w:t>دیواره، برابر با 3/0</w:t>
      </w:r>
      <w:r w:rsidRPr="00B15C4B">
        <w:rPr>
          <w:rtl/>
        </w:rPr>
        <w:t xml:space="preserve"> </w:t>
      </w:r>
      <w:r w:rsidRPr="00B15C4B">
        <w:rPr>
          <w:rFonts w:hint="cs"/>
          <w:rtl/>
        </w:rPr>
        <w:t>است.</w:t>
      </w:r>
      <w:r w:rsidRPr="00B15C4B">
        <w:rPr>
          <w:rtl/>
        </w:rPr>
        <w:t xml:space="preserve"> </w:t>
      </w:r>
      <w:r w:rsidRPr="00B15C4B">
        <w:rPr>
          <w:rFonts w:hint="cs"/>
          <w:rtl/>
        </w:rPr>
        <w:t>بنابراین</w:t>
      </w:r>
      <w:r w:rsidRPr="00B15C4B">
        <w:rPr>
          <w:rtl/>
        </w:rPr>
        <w:t xml:space="preserve"> </w:t>
      </w:r>
      <w:r w:rsidRPr="00B15C4B">
        <w:rPr>
          <w:rFonts w:hint="cs"/>
          <w:rtl/>
        </w:rPr>
        <w:t>پیش‏بینی</w:t>
      </w:r>
      <w:r w:rsidRPr="00B15C4B">
        <w:rPr>
          <w:rtl/>
        </w:rPr>
        <w:t xml:space="preserve"> </w:t>
      </w:r>
      <w:r w:rsidRPr="00B15C4B">
        <w:rPr>
          <w:rFonts w:hint="cs"/>
          <w:rtl/>
        </w:rPr>
        <w:t>حل</w:t>
      </w:r>
      <w:r w:rsidRPr="00B15C4B">
        <w:rPr>
          <w:rtl/>
        </w:rPr>
        <w:t xml:space="preserve"> </w:t>
      </w:r>
      <w:r w:rsidRPr="00B15C4B">
        <w:rPr>
          <w:rFonts w:hint="cs"/>
          <w:rtl/>
        </w:rPr>
        <w:t>لایه</w:t>
      </w:r>
      <w:r w:rsidRPr="00B15C4B">
        <w:rPr>
          <w:rtl/>
        </w:rPr>
        <w:t xml:space="preserve"> </w:t>
      </w:r>
      <w:r w:rsidRPr="00B15C4B">
        <w:rPr>
          <w:rFonts w:hint="cs"/>
          <w:rtl/>
        </w:rPr>
        <w:t>دیواره</w:t>
      </w:r>
      <w:r w:rsidRPr="00B15C4B">
        <w:rPr>
          <w:rtl/>
        </w:rPr>
        <w:t xml:space="preserve"> </w:t>
      </w:r>
      <w:r w:rsidRPr="00B15C4B">
        <w:rPr>
          <w:rFonts w:hint="cs"/>
          <w:rtl/>
        </w:rPr>
        <w:t>با</w:t>
      </w:r>
      <w:r w:rsidRPr="00B15C4B">
        <w:rPr>
          <w:rtl/>
        </w:rPr>
        <w:t xml:space="preserve"> </w:t>
      </w:r>
      <w:r w:rsidRPr="00B15C4B">
        <w:rPr>
          <w:rFonts w:hint="cs"/>
          <w:rtl/>
        </w:rPr>
        <w:t>مشاهدات</w:t>
      </w:r>
      <w:r w:rsidRPr="00B15C4B">
        <w:rPr>
          <w:rtl/>
        </w:rPr>
        <w:t xml:space="preserve"> </w:t>
      </w:r>
      <w:r w:rsidRPr="00B15C4B">
        <w:rPr>
          <w:rFonts w:hint="cs"/>
          <w:rtl/>
        </w:rPr>
        <w:t>تجربی</w:t>
      </w:r>
      <w:r w:rsidRPr="00B15C4B">
        <w:rPr>
          <w:rtl/>
        </w:rPr>
        <w:t xml:space="preserve"> </w:t>
      </w:r>
      <w:r w:rsidRPr="00B15C4B">
        <w:rPr>
          <w:rFonts w:hint="cs"/>
          <w:rtl/>
        </w:rPr>
        <w:t>سازگار</w:t>
      </w:r>
      <w:r w:rsidRPr="00B15C4B">
        <w:rPr>
          <w:rtl/>
        </w:rPr>
        <w:t xml:space="preserve"> </w:t>
      </w:r>
      <w:r w:rsidRPr="00B15C4B">
        <w:rPr>
          <w:rFonts w:hint="cs"/>
          <w:rtl/>
        </w:rPr>
        <w:t>بوده و</w:t>
      </w:r>
      <w:r w:rsidRPr="00B15C4B">
        <w:rPr>
          <w:rtl/>
        </w:rPr>
        <w:t xml:space="preserve"> </w:t>
      </w:r>
      <w:r w:rsidRPr="00B15C4B">
        <w:rPr>
          <w:rFonts w:cs="Times New Roman"/>
          <w:position w:val="-24"/>
          <w:sz w:val="22"/>
          <w:szCs w:val="24"/>
        </w:rPr>
        <w:object w:dxaOrig="960" w:dyaOrig="620">
          <v:shape id="_x0000_i1086" type="#_x0000_t75" style="width:48pt;height:30.75pt" o:ole="">
            <v:imagedata r:id="rId134" o:title=""/>
          </v:shape>
          <o:OLEObject Type="Embed" ProgID="Equation.DSMT4" ShapeID="_x0000_i1086" DrawAspect="Content" ObjectID="_1587487941" r:id="rId135"/>
        </w:object>
      </w:r>
      <w:r w:rsidRPr="00B15C4B">
        <w:rPr>
          <w:rFonts w:hint="cs"/>
          <w:rtl/>
        </w:rPr>
        <w:t xml:space="preserve"> را</w:t>
      </w:r>
      <w:r w:rsidRPr="00B15C4B">
        <w:rPr>
          <w:rtl/>
        </w:rPr>
        <w:t xml:space="preserve"> </w:t>
      </w:r>
      <w:r w:rsidRPr="00B15C4B">
        <w:rPr>
          <w:rFonts w:hint="cs"/>
          <w:rtl/>
        </w:rPr>
        <w:t>تنیجه می‏دهد</w:t>
      </w:r>
      <w:r w:rsidRPr="00B15C4B">
        <w:rPr>
          <w:rtl/>
        </w:rPr>
        <w:t>.</w:t>
      </w:r>
    </w:p>
    <w:p w:rsidR="004F47F9" w:rsidRPr="00B15C4B" w:rsidRDefault="004F47F9" w:rsidP="004F47F9">
      <w:pPr>
        <w:pStyle w:val="a5"/>
      </w:pPr>
      <w:r w:rsidRPr="00B15C4B">
        <w:rPr>
          <w:rFonts w:hint="cs"/>
          <w:rtl/>
        </w:rPr>
        <w:t>به</w:t>
      </w:r>
      <w:r w:rsidRPr="00B15C4B">
        <w:rPr>
          <w:rtl/>
        </w:rPr>
        <w:t xml:space="preserve"> </w:t>
      </w:r>
      <w:r w:rsidRPr="00B15C4B">
        <w:rPr>
          <w:rFonts w:hint="cs"/>
          <w:rtl/>
        </w:rPr>
        <w:t>طور</w:t>
      </w:r>
      <w:r w:rsidRPr="00B15C4B">
        <w:rPr>
          <w:rtl/>
        </w:rPr>
        <w:t xml:space="preserve"> </w:t>
      </w:r>
      <w:r w:rsidRPr="00B15C4B">
        <w:rPr>
          <w:rFonts w:hint="cs"/>
          <w:rtl/>
        </w:rPr>
        <w:t>خلاصه،</w:t>
      </w:r>
      <w:r w:rsidRPr="00B15C4B">
        <w:rPr>
          <w:rtl/>
        </w:rPr>
        <w:t xml:space="preserve"> </w:t>
      </w:r>
      <w:r w:rsidRPr="00B15C4B">
        <w:rPr>
          <w:rFonts w:hint="cs"/>
          <w:rtl/>
        </w:rPr>
        <w:t>مباحث</w:t>
      </w:r>
      <w:r w:rsidRPr="00B15C4B">
        <w:rPr>
          <w:rtl/>
        </w:rPr>
        <w:t xml:space="preserve"> </w:t>
      </w:r>
      <w:r w:rsidRPr="00B15C4B">
        <w:rPr>
          <w:rFonts w:hint="cs"/>
          <w:rtl/>
        </w:rPr>
        <w:t>مطرح</w:t>
      </w:r>
      <w:r w:rsidRPr="00B15C4B">
        <w:rPr>
          <w:rtl/>
        </w:rPr>
        <w:t xml:space="preserve"> </w:t>
      </w:r>
      <w:r w:rsidRPr="00B15C4B">
        <w:rPr>
          <w:rFonts w:hint="cs"/>
          <w:rtl/>
        </w:rPr>
        <w:t>شده</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بخش</w:t>
      </w:r>
      <w:r w:rsidRPr="00B15C4B">
        <w:rPr>
          <w:rtl/>
        </w:rPr>
        <w:t xml:space="preserve"> </w:t>
      </w:r>
      <w:r w:rsidRPr="00B15C4B">
        <w:rPr>
          <w:rFonts w:hint="cs"/>
          <w:rtl/>
        </w:rPr>
        <w:t>برای</w:t>
      </w:r>
      <w:r w:rsidRPr="00B15C4B">
        <w:rPr>
          <w:rtl/>
        </w:rPr>
        <w:t xml:space="preserve"> </w:t>
      </w:r>
      <w:r w:rsidRPr="00B15C4B">
        <w:rPr>
          <w:rFonts w:hint="cs"/>
          <w:rtl/>
        </w:rPr>
        <w:t>تعیین</w:t>
      </w:r>
      <w:r w:rsidRPr="00B15C4B">
        <w:rPr>
          <w:rtl/>
        </w:rPr>
        <w:t xml:space="preserve"> </w:t>
      </w:r>
      <w:r w:rsidRPr="00B15C4B">
        <w:rPr>
          <w:rFonts w:hint="cs"/>
          <w:rtl/>
        </w:rPr>
        <w:t>مقادیر</w:t>
      </w:r>
      <w:r w:rsidRPr="00B15C4B">
        <w:rPr>
          <w:rtl/>
        </w:rPr>
        <w:t xml:space="preserve"> </w:t>
      </w:r>
      <w:r w:rsidRPr="00B15C4B">
        <w:rPr>
          <w:position w:val="-10"/>
        </w:rPr>
        <w:object w:dxaOrig="240" w:dyaOrig="320">
          <v:shape id="_x0000_i1087" type="#_x0000_t75" style="width:12pt;height:15.75pt" o:ole="">
            <v:imagedata r:id="rId63" o:title=""/>
          </v:shape>
          <o:OLEObject Type="Embed" ProgID="Equation.DSMT4" ShapeID="_x0000_i1087" DrawAspect="Content" ObjectID="_1587487942" r:id="rId136"/>
        </w:object>
      </w:r>
      <w:r w:rsidRPr="00B15C4B">
        <w:rPr>
          <w:rFonts w:hint="cs"/>
          <w:rtl/>
        </w:rPr>
        <w:t>،</w:t>
      </w:r>
      <w:r w:rsidRPr="00B15C4B">
        <w:rPr>
          <w:position w:val="-10"/>
        </w:rPr>
        <w:object w:dxaOrig="300" w:dyaOrig="360">
          <v:shape id="_x0000_i1088" type="#_x0000_t75" style="width:15pt;height:18.75pt" o:ole="">
            <v:imagedata r:id="rId65" o:title=""/>
          </v:shape>
          <o:OLEObject Type="Embed" ProgID="Equation.DSMT4" ShapeID="_x0000_i1088" DrawAspect="Content" ObjectID="_1587487943" r:id="rId137"/>
        </w:object>
      </w:r>
      <w:r w:rsidRPr="00B15C4B">
        <w:rPr>
          <w:rFonts w:hint="cs"/>
          <w:rtl/>
        </w:rPr>
        <w:t xml:space="preserve"> و</w:t>
      </w:r>
      <w:r w:rsidRPr="00B15C4B">
        <w:rPr>
          <w:position w:val="-10"/>
        </w:rPr>
        <w:object w:dxaOrig="279" w:dyaOrig="360">
          <v:shape id="_x0000_i1089" type="#_x0000_t75" style="width:14.25pt;height:18.75pt" o:ole="">
            <v:imagedata r:id="rId78" o:title=""/>
          </v:shape>
          <o:OLEObject Type="Embed" ProgID="Equation.DSMT4" ShapeID="_x0000_i1089" DrawAspect="Content" ObjectID="_1587487944" r:id="rId138"/>
        </w:object>
      </w:r>
      <w:r w:rsidRPr="00B15C4B">
        <w:rPr>
          <w:rFonts w:hint="cs"/>
          <w:rtl/>
        </w:rPr>
        <w:t>کافی</w:t>
      </w:r>
      <w:r w:rsidRPr="00B15C4B">
        <w:rPr>
          <w:rtl/>
        </w:rPr>
        <w:t xml:space="preserve"> </w:t>
      </w:r>
      <w:r w:rsidRPr="00B15C4B">
        <w:rPr>
          <w:rFonts w:hint="cs"/>
          <w:rtl/>
        </w:rPr>
        <w:t>هستند</w:t>
      </w:r>
      <w:r w:rsidRPr="00B15C4B">
        <w:rPr>
          <w:rtl/>
        </w:rPr>
        <w:t xml:space="preserve">. </w:t>
      </w:r>
      <w:r w:rsidRPr="00B15C4B">
        <w:rPr>
          <w:rFonts w:hint="cs"/>
          <w:rtl/>
        </w:rPr>
        <w:t>همچنین</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Ref508464385 \r \h</w:instrText>
      </w:r>
      <w:r>
        <w:rPr>
          <w:rtl/>
        </w:rPr>
        <w:instrText xml:space="preserve"> </w:instrText>
      </w:r>
      <w:r>
        <w:rPr>
          <w:rtl/>
        </w:rPr>
      </w:r>
      <w:r>
        <w:rPr>
          <w:rtl/>
        </w:rPr>
        <w:fldChar w:fldCharType="separate"/>
      </w:r>
      <w:r>
        <w:rPr>
          <w:rtl/>
        </w:rPr>
        <w:t>‏(20)</w:t>
      </w:r>
      <w:r>
        <w:rPr>
          <w:rtl/>
        </w:rPr>
        <w:fldChar w:fldCharType="end"/>
      </w:r>
      <w:r w:rsidRPr="00B15C4B">
        <w:rPr>
          <w:rFonts w:hint="cs"/>
          <w:rtl/>
        </w:rPr>
        <w:t>،</w:t>
      </w:r>
      <w:r w:rsidRPr="00B15C4B">
        <w:rPr>
          <w:position w:val="-6"/>
        </w:rPr>
        <w:object w:dxaOrig="240" w:dyaOrig="220">
          <v:shape id="_x0000_i1090" type="#_x0000_t75" style="width:12pt;height:12pt" o:ole="">
            <v:imagedata r:id="rId139" o:title=""/>
          </v:shape>
          <o:OLEObject Type="Embed" ProgID="Equation.DSMT4" ShapeID="_x0000_i1090" DrawAspect="Content" ObjectID="_1587487945" r:id="rId140"/>
        </w:object>
      </w:r>
      <w:r w:rsidRPr="00B15C4B">
        <w:rPr>
          <w:rtl/>
        </w:rPr>
        <w:t xml:space="preserve"> </w:t>
      </w:r>
      <w:r w:rsidRPr="00B15C4B">
        <w:rPr>
          <w:rFonts w:hint="cs"/>
          <w:rtl/>
        </w:rPr>
        <w:t>را</w:t>
      </w:r>
      <w:r w:rsidRPr="00B15C4B">
        <w:rPr>
          <w:rtl/>
        </w:rPr>
        <w:t xml:space="preserve"> </w:t>
      </w:r>
      <w:r w:rsidRPr="00B15C4B">
        <w:rPr>
          <w:rFonts w:hint="cs"/>
          <w:rtl/>
        </w:rPr>
        <w:t>بر</w:t>
      </w:r>
      <w:r w:rsidRPr="00B15C4B">
        <w:rPr>
          <w:rtl/>
        </w:rPr>
        <w:t xml:space="preserve"> </w:t>
      </w:r>
      <w:r w:rsidRPr="00B15C4B">
        <w:rPr>
          <w:rFonts w:hint="cs"/>
          <w:rtl/>
        </w:rPr>
        <w:t>حسب</w:t>
      </w:r>
      <w:r w:rsidRPr="00B15C4B">
        <w:rPr>
          <w:rtl/>
        </w:rPr>
        <w:t xml:space="preserve"> </w:t>
      </w:r>
      <w:r w:rsidRPr="00B15C4B">
        <w:rPr>
          <w:rFonts w:hint="cs"/>
          <w:rtl/>
        </w:rPr>
        <w:t>مقادیر</w:t>
      </w:r>
      <w:r w:rsidRPr="00B15C4B">
        <w:rPr>
          <w:rtl/>
        </w:rPr>
        <w:t xml:space="preserve"> </w:t>
      </w:r>
      <w:r w:rsidRPr="00B15C4B">
        <w:rPr>
          <w:position w:val="-12"/>
        </w:rPr>
        <w:object w:dxaOrig="380" w:dyaOrig="360">
          <v:shape id="_x0000_i1091" type="#_x0000_t75" style="width:18.75pt;height:18.75pt" o:ole="">
            <v:imagedata r:id="rId141" o:title=""/>
          </v:shape>
          <o:OLEObject Type="Embed" ProgID="Equation.DSMT4" ShapeID="_x0000_i1091" DrawAspect="Content" ObjectID="_1587487946" r:id="rId142"/>
        </w:object>
      </w:r>
      <w:r w:rsidRPr="00B15C4B">
        <w:rPr>
          <w:rFonts w:hint="cs"/>
          <w:rtl/>
        </w:rPr>
        <w:t xml:space="preserve"> که</w:t>
      </w:r>
      <w:r w:rsidRPr="00B15C4B">
        <w:rPr>
          <w:rtl/>
        </w:rPr>
        <w:t xml:space="preserve"> </w:t>
      </w:r>
      <w:r w:rsidRPr="00B15C4B">
        <w:rPr>
          <w:rFonts w:hint="cs"/>
          <w:rtl/>
        </w:rPr>
        <w:t>هنوز</w:t>
      </w:r>
      <w:r w:rsidRPr="00B15C4B">
        <w:rPr>
          <w:rtl/>
        </w:rPr>
        <w:t xml:space="preserve"> </w:t>
      </w:r>
      <w:r w:rsidRPr="00B15C4B">
        <w:rPr>
          <w:rFonts w:hint="cs"/>
          <w:rtl/>
        </w:rPr>
        <w:t>تعیین</w:t>
      </w:r>
      <w:r w:rsidRPr="00B15C4B">
        <w:rPr>
          <w:rtl/>
        </w:rPr>
        <w:t xml:space="preserve"> </w:t>
      </w:r>
      <w:r w:rsidRPr="00B15C4B">
        <w:rPr>
          <w:rFonts w:hint="cs"/>
          <w:rtl/>
        </w:rPr>
        <w:t>نشده</w:t>
      </w:r>
      <w:r w:rsidRPr="00B15C4B">
        <w:rPr>
          <w:rtl/>
        </w:rPr>
        <w:t xml:space="preserve"> </w:t>
      </w:r>
      <w:r w:rsidRPr="00B15C4B">
        <w:rPr>
          <w:rFonts w:hint="cs"/>
          <w:rtl/>
        </w:rPr>
        <w:t>است</w:t>
      </w:r>
      <w:r w:rsidRPr="00B15C4B">
        <w:rPr>
          <w:rtl/>
        </w:rPr>
        <w:t xml:space="preserve"> </w:t>
      </w:r>
      <w:r w:rsidRPr="00B15C4B">
        <w:rPr>
          <w:rFonts w:hint="cs"/>
          <w:rtl/>
        </w:rPr>
        <w:t>نشان</w:t>
      </w:r>
      <w:r w:rsidRPr="00B15C4B">
        <w:rPr>
          <w:rtl/>
        </w:rPr>
        <w:t xml:space="preserve"> </w:t>
      </w:r>
      <w:r w:rsidRPr="00B15C4B">
        <w:rPr>
          <w:rFonts w:hint="cs"/>
          <w:rtl/>
        </w:rPr>
        <w:t>می‏دهد</w:t>
      </w:r>
      <w:r w:rsidRPr="00B15C4B">
        <w:rPr>
          <w:rtl/>
        </w:rPr>
        <w:t xml:space="preserve">. </w:t>
      </w:r>
      <w:r w:rsidRPr="00B15C4B">
        <w:rPr>
          <w:rFonts w:hint="cs"/>
          <w:rtl/>
        </w:rPr>
        <w:t>نتایج</w:t>
      </w:r>
      <w:r w:rsidRPr="00B15C4B">
        <w:rPr>
          <w:rtl/>
        </w:rPr>
        <w:t xml:space="preserve"> </w:t>
      </w:r>
      <w:r w:rsidRPr="00B15C4B">
        <w:rPr>
          <w:rFonts w:hint="cs"/>
          <w:rtl/>
        </w:rPr>
        <w:t>حاصل</w:t>
      </w:r>
      <w:r w:rsidRPr="00B15C4B">
        <w:rPr>
          <w:rtl/>
        </w:rPr>
        <w:t xml:space="preserve"> </w:t>
      </w:r>
      <w:r w:rsidRPr="00B15C4B">
        <w:rPr>
          <w:rFonts w:hint="cs"/>
          <w:rtl/>
        </w:rPr>
        <w:t>از</w:t>
      </w:r>
      <w:r w:rsidRPr="00B15C4B">
        <w:rPr>
          <w:rtl/>
        </w:rPr>
        <w:t xml:space="preserve"> </w:t>
      </w:r>
      <w:r w:rsidRPr="00B15C4B">
        <w:rPr>
          <w:rFonts w:hint="cs"/>
          <w:rtl/>
        </w:rPr>
        <w:t>تجزیه</w:t>
      </w:r>
      <w:r w:rsidRPr="00B15C4B">
        <w:rPr>
          <w:rtl/>
        </w:rPr>
        <w:t xml:space="preserve"> </w:t>
      </w:r>
      <w:r w:rsidRPr="00B15C4B">
        <w:rPr>
          <w:rFonts w:hint="cs"/>
          <w:rtl/>
        </w:rPr>
        <w:t>و</w:t>
      </w:r>
      <w:r w:rsidRPr="00B15C4B">
        <w:rPr>
          <w:rtl/>
        </w:rPr>
        <w:t xml:space="preserve"> </w:t>
      </w:r>
      <w:r w:rsidRPr="00B15C4B">
        <w:rPr>
          <w:rFonts w:hint="cs"/>
          <w:rtl/>
        </w:rPr>
        <w:t>تحلیل‏ها</w:t>
      </w:r>
      <w:r w:rsidRPr="00B15C4B">
        <w:rPr>
          <w:rtl/>
        </w:rPr>
        <w:t xml:space="preserve"> </w:t>
      </w:r>
      <w:r w:rsidRPr="00B15C4B">
        <w:rPr>
          <w:rFonts w:hint="cs"/>
          <w:rtl/>
        </w:rPr>
        <w:t>در</w:t>
      </w:r>
      <w:r w:rsidRPr="00B15C4B">
        <w:rPr>
          <w:rtl/>
        </w:rPr>
        <w:t xml:space="preserve"> </w:t>
      </w:r>
      <w:r w:rsidRPr="00B15C4B">
        <w:rPr>
          <w:rFonts w:hint="cs"/>
          <w:rtl/>
        </w:rPr>
        <w:t>بخش</w:t>
      </w:r>
      <w:r w:rsidRPr="00B15C4B">
        <w:rPr>
          <w:rtl/>
        </w:rPr>
        <w:t xml:space="preserve"> </w:t>
      </w:r>
      <w:r w:rsidRPr="00B15C4B">
        <w:rPr>
          <w:rFonts w:hint="cs"/>
          <w:rtl/>
        </w:rPr>
        <w:t>بعدی</w:t>
      </w:r>
      <w:r w:rsidRPr="00B15C4B">
        <w:rPr>
          <w:rtl/>
        </w:rPr>
        <w:t xml:space="preserve"> </w:t>
      </w:r>
      <w:r w:rsidRPr="00B15C4B">
        <w:rPr>
          <w:rFonts w:hint="cs"/>
          <w:rtl/>
        </w:rPr>
        <w:t>مقادیر</w:t>
      </w:r>
      <w:r w:rsidRPr="00B15C4B">
        <w:rPr>
          <w:rtl/>
        </w:rPr>
        <w:t xml:space="preserve"> </w:t>
      </w:r>
      <w:r w:rsidRPr="00B15C4B">
        <w:rPr>
          <w:position w:val="-12"/>
        </w:rPr>
        <w:object w:dxaOrig="380" w:dyaOrig="360">
          <v:shape id="_x0000_i1092" type="#_x0000_t75" style="width:18.75pt;height:18.75pt" o:ole="">
            <v:imagedata r:id="rId143" o:title=""/>
          </v:shape>
          <o:OLEObject Type="Embed" ProgID="Equation.DSMT4" ShapeID="_x0000_i1092" DrawAspect="Content" ObjectID="_1587487947" r:id="rId144"/>
        </w:object>
      </w:r>
      <w:r w:rsidRPr="00B15C4B">
        <w:rPr>
          <w:rFonts w:hint="cs"/>
          <w:rtl/>
        </w:rPr>
        <w:t xml:space="preserve"> و </w:t>
      </w:r>
      <w:r w:rsidRPr="00B15C4B">
        <w:rPr>
          <w:position w:val="-12"/>
        </w:rPr>
        <w:object w:dxaOrig="340" w:dyaOrig="360">
          <v:shape id="_x0000_i1093" type="#_x0000_t75" style="width:16.5pt;height:18.75pt" o:ole="">
            <v:imagedata r:id="rId145" o:title=""/>
          </v:shape>
          <o:OLEObject Type="Embed" ProgID="Equation.DSMT4" ShapeID="_x0000_i1093" DrawAspect="Content" ObjectID="_1587487948" r:id="rId146"/>
        </w:object>
      </w:r>
      <w:r w:rsidRPr="00B15C4B">
        <w:rPr>
          <w:rtl/>
        </w:rPr>
        <w:t xml:space="preserve"> </w:t>
      </w:r>
      <w:r w:rsidRPr="00B15C4B">
        <w:rPr>
          <w:rFonts w:hint="cs"/>
          <w:rtl/>
        </w:rPr>
        <w:t>را</w:t>
      </w:r>
      <w:r w:rsidRPr="00B15C4B">
        <w:rPr>
          <w:rtl/>
        </w:rPr>
        <w:t xml:space="preserve"> </w:t>
      </w:r>
      <w:r w:rsidRPr="00B15C4B">
        <w:rPr>
          <w:rFonts w:hint="cs"/>
          <w:rtl/>
        </w:rPr>
        <w:t>بدست</w:t>
      </w:r>
      <w:r w:rsidRPr="00B15C4B">
        <w:rPr>
          <w:rtl/>
        </w:rPr>
        <w:t xml:space="preserve"> </w:t>
      </w:r>
      <w:r w:rsidRPr="00B15C4B">
        <w:rPr>
          <w:rFonts w:hint="cs"/>
          <w:rtl/>
        </w:rPr>
        <w:t>می</w:t>
      </w:r>
      <w:r w:rsidRPr="00B15C4B">
        <w:rPr>
          <w:rtl/>
        </w:rPr>
        <w:t xml:space="preserve"> </w:t>
      </w:r>
      <w:r w:rsidRPr="00B15C4B">
        <w:rPr>
          <w:rFonts w:hint="cs"/>
          <w:rtl/>
        </w:rPr>
        <w:t>آورند</w:t>
      </w:r>
      <w:r w:rsidRPr="00B15C4B">
        <w:rPr>
          <w:rtl/>
        </w:rPr>
        <w:t>.</w:t>
      </w:r>
    </w:p>
    <w:p w:rsidR="004F47F9" w:rsidRPr="00B15C4B" w:rsidRDefault="004F47F9" w:rsidP="004F47F9">
      <w:pPr>
        <w:pStyle w:val="a5"/>
      </w:pPr>
      <w:r w:rsidRPr="00B15C4B">
        <w:rPr>
          <w:rFonts w:hint="cs"/>
          <w:rtl/>
          <w:lang w:bidi="ar-SA"/>
        </w:rPr>
        <w:t>ضرایب بستار</w:t>
      </w:r>
      <w:r w:rsidRPr="00B15C4B">
        <w:rPr>
          <w:rFonts w:cs="Arial"/>
          <w:sz w:val="22"/>
          <w:vertAlign w:val="superscript"/>
          <w:rtl/>
          <w:lang w:bidi="ar-SA"/>
        </w:rPr>
        <w:footnoteReference w:id="8"/>
      </w:r>
      <w:r w:rsidRPr="00B15C4B">
        <w:rPr>
          <w:rFonts w:hint="cs"/>
          <w:rtl/>
          <w:lang w:bidi="ar-SA"/>
        </w:rPr>
        <w:t xml:space="preserve"> مختلف</w:t>
      </w:r>
      <w:r w:rsidRPr="00B15C4B">
        <w:rPr>
          <w:rFonts w:hint="cs"/>
          <w:rtl/>
        </w:rPr>
        <w:t xml:space="preserve">ی همچون </w:t>
      </w:r>
      <w:r w:rsidRPr="00B15C4B">
        <w:rPr>
          <w:position w:val="-10"/>
        </w:rPr>
        <w:object w:dxaOrig="240" w:dyaOrig="320">
          <v:shape id="_x0000_i1094" type="#_x0000_t75" style="width:12pt;height:15.75pt" o:ole="">
            <v:imagedata r:id="rId63" o:title=""/>
          </v:shape>
          <o:OLEObject Type="Embed" ProgID="Equation.DSMT4" ShapeID="_x0000_i1094" DrawAspect="Content" ObjectID="_1587487949" r:id="rId147"/>
        </w:object>
      </w:r>
      <w:r w:rsidRPr="00B15C4B">
        <w:rPr>
          <w:rFonts w:hint="cs"/>
          <w:rtl/>
        </w:rPr>
        <w:t xml:space="preserve"> ، </w:t>
      </w:r>
      <w:r w:rsidRPr="00B15C4B">
        <w:rPr>
          <w:position w:val="-10"/>
        </w:rPr>
        <w:object w:dxaOrig="300" w:dyaOrig="360">
          <v:shape id="_x0000_i1095" type="#_x0000_t75" style="width:15pt;height:18.75pt" o:ole="">
            <v:imagedata r:id="rId65" o:title=""/>
          </v:shape>
          <o:OLEObject Type="Embed" ProgID="Equation.DSMT4" ShapeID="_x0000_i1095" DrawAspect="Content" ObjectID="_1587487950" r:id="rId148"/>
        </w:object>
      </w:r>
      <w:r w:rsidRPr="00B15C4B">
        <w:rPr>
          <w:rFonts w:hint="cs"/>
          <w:rtl/>
        </w:rPr>
        <w:t xml:space="preserve"> ، </w:t>
      </w:r>
      <w:r w:rsidRPr="00B15C4B">
        <w:rPr>
          <w:position w:val="-6"/>
        </w:rPr>
        <w:object w:dxaOrig="240" w:dyaOrig="220">
          <v:shape id="_x0000_i1096" type="#_x0000_t75" style="width:12pt;height:11.25pt" o:ole="">
            <v:imagedata r:id="rId149" o:title=""/>
          </v:shape>
          <o:OLEObject Type="Embed" ProgID="Equation.DSMT4" ShapeID="_x0000_i1096" DrawAspect="Content" ObjectID="_1587487951" r:id="rId150"/>
        </w:object>
      </w:r>
      <w:r w:rsidRPr="00B15C4B">
        <w:rPr>
          <w:rFonts w:hint="cs"/>
          <w:rtl/>
        </w:rPr>
        <w:t xml:space="preserve"> ، </w:t>
      </w:r>
      <w:r w:rsidRPr="00B15C4B">
        <w:rPr>
          <w:position w:val="-12"/>
        </w:rPr>
        <w:object w:dxaOrig="320" w:dyaOrig="360">
          <v:shape id="_x0000_i1097" type="#_x0000_t75" style="width:15.75pt;height:18.75pt" o:ole="">
            <v:imagedata r:id="rId151" o:title=""/>
          </v:shape>
          <o:OLEObject Type="Embed" ProgID="Equation.DSMT4" ShapeID="_x0000_i1097" DrawAspect="Content" ObjectID="_1587487952" r:id="rId152"/>
        </w:object>
      </w:r>
      <w:r w:rsidRPr="00B15C4B">
        <w:rPr>
          <w:rFonts w:hint="cs"/>
          <w:rtl/>
        </w:rPr>
        <w:t xml:space="preserve"> و </w:t>
      </w:r>
      <w:r w:rsidRPr="00B15C4B">
        <w:rPr>
          <w:position w:val="-12"/>
        </w:rPr>
        <w:object w:dxaOrig="300" w:dyaOrig="360">
          <v:shape id="_x0000_i1098" type="#_x0000_t75" style="width:15pt;height:18.75pt" o:ole="">
            <v:imagedata r:id="rId153" o:title=""/>
          </v:shape>
          <o:OLEObject Type="Embed" ProgID="Equation.DSMT4" ShapeID="_x0000_i1098" DrawAspect="Content" ObjectID="_1587487953" r:id="rId154"/>
        </w:object>
      </w:r>
      <w:r>
        <w:rPr>
          <w:rFonts w:hint="cs"/>
          <w:rtl/>
        </w:rPr>
        <w:t xml:space="preserve"> در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Ref508463933 \r \h</w:instrText>
      </w:r>
      <w:r>
        <w:rPr>
          <w:rtl/>
        </w:rPr>
        <w:instrText xml:space="preserve"> </w:instrText>
      </w:r>
      <w:r>
        <w:rPr>
          <w:rtl/>
        </w:rPr>
      </w:r>
      <w:r>
        <w:rPr>
          <w:rtl/>
        </w:rPr>
        <w:fldChar w:fldCharType="separate"/>
      </w:r>
      <w:r>
        <w:rPr>
          <w:rtl/>
        </w:rPr>
        <w:t>‏(5)</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Ref508463936 \r \h</w:instrText>
      </w:r>
      <w:r>
        <w:rPr>
          <w:rtl/>
        </w:rPr>
        <w:instrText xml:space="preserve"> </w:instrText>
      </w:r>
      <w:r>
        <w:rPr>
          <w:rtl/>
        </w:rPr>
      </w:r>
      <w:r>
        <w:rPr>
          <w:rtl/>
        </w:rPr>
        <w:fldChar w:fldCharType="separate"/>
      </w:r>
      <w:r>
        <w:rPr>
          <w:rtl/>
        </w:rPr>
        <w:t>‏(6)</w:t>
      </w:r>
      <w:r>
        <w:rPr>
          <w:rtl/>
        </w:rPr>
        <w:fldChar w:fldCharType="end"/>
      </w:r>
      <w:r w:rsidRPr="00B15C4B">
        <w:rPr>
          <w:rFonts w:hint="cs"/>
          <w:rtl/>
        </w:rPr>
        <w:t xml:space="preserve"> ظاهر شده‏اند. همانطور که در بخش قبل گفته شد، تعیین ضرایب بستار در معادلات توربولانسی بسته به نوع فیزیک و هندسه‏ مسئله می‏تواند مقادیر مختلفی داشته باشد. مقادیر این ضرائب به شرح زیر می 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position w:val="-46"/>
              </w:rPr>
              <w:object w:dxaOrig="2659" w:dyaOrig="1040">
                <v:shape id="_x0000_i1099" type="#_x0000_t75" style="width:132pt;height:51.75pt" o:ole="">
                  <v:imagedata r:id="rId155" o:title=""/>
                </v:shape>
                <o:OLEObject Type="Embed" ProgID="Equation.DSMT4" ShapeID="_x0000_i1099" DrawAspect="Content" ObjectID="_1587487954" r:id="rId156"/>
              </w:object>
            </w:r>
          </w:p>
        </w:tc>
      </w:tr>
    </w:tbl>
    <w:p w:rsidR="004F47F9" w:rsidRPr="00B15C4B" w:rsidRDefault="004F47F9" w:rsidP="004F47F9">
      <w:pPr>
        <w:pStyle w:val="2"/>
        <w:rPr>
          <w:rtl/>
        </w:rPr>
      </w:pPr>
      <w:bookmarkStart w:id="11" w:name="_Toc427024525"/>
      <w:r w:rsidRPr="00B15C4B">
        <w:rPr>
          <w:rFonts w:hint="cs"/>
          <w:rtl/>
        </w:rPr>
        <w:t>تحلیل لایه‏ی معیوب</w:t>
      </w:r>
      <w:r w:rsidRPr="00B15C4B">
        <w:rPr>
          <w:rFonts w:cs="Lotus"/>
          <w:vertAlign w:val="superscript"/>
          <w:rtl/>
        </w:rPr>
        <w:footnoteReference w:id="9"/>
      </w:r>
      <w:bookmarkEnd w:id="11"/>
    </w:p>
    <w:p w:rsidR="004F47F9" w:rsidRPr="00B15C4B" w:rsidRDefault="004F47F9" w:rsidP="004F47F9">
      <w:pPr>
        <w:pStyle w:val="a5"/>
        <w:rPr>
          <w:rtl/>
        </w:rPr>
      </w:pP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قسمت،</w:t>
      </w:r>
      <w:r w:rsidRPr="00B15C4B">
        <w:rPr>
          <w:rtl/>
        </w:rPr>
        <w:t xml:space="preserve"> </w:t>
      </w:r>
      <w:r w:rsidRPr="00B15C4B">
        <w:rPr>
          <w:rFonts w:hint="cs"/>
          <w:rtl/>
        </w:rPr>
        <w:t>با</w:t>
      </w:r>
      <w:r w:rsidRPr="00B15C4B">
        <w:rPr>
          <w:rtl/>
        </w:rPr>
        <w:t xml:space="preserve"> </w:t>
      </w:r>
      <w:r w:rsidRPr="00B15C4B">
        <w:rPr>
          <w:rFonts w:hint="cs"/>
          <w:rtl/>
        </w:rPr>
        <w:t>استفاده</w:t>
      </w:r>
      <w:r w:rsidRPr="00B15C4B">
        <w:rPr>
          <w:rtl/>
        </w:rPr>
        <w:t xml:space="preserve"> </w:t>
      </w:r>
      <w:r w:rsidRPr="00B15C4B">
        <w:rPr>
          <w:rFonts w:hint="cs"/>
          <w:rtl/>
        </w:rPr>
        <w:t>از</w:t>
      </w:r>
      <w:r w:rsidRPr="00B15C4B">
        <w:rPr>
          <w:rtl/>
        </w:rPr>
        <w:t xml:space="preserve"> </w:t>
      </w:r>
      <w:r w:rsidRPr="00B15C4B">
        <w:rPr>
          <w:rFonts w:hint="cs"/>
          <w:rtl/>
        </w:rPr>
        <w:t>روش</w:t>
      </w:r>
      <w:r w:rsidRPr="00B15C4B">
        <w:rPr>
          <w:rtl/>
        </w:rPr>
        <w:t xml:space="preserve"> </w:t>
      </w:r>
      <w:r w:rsidRPr="00B15C4B">
        <w:rPr>
          <w:rFonts w:hint="cs"/>
          <w:rtl/>
        </w:rPr>
        <w:t>اغتشاش</w:t>
      </w:r>
      <w:r w:rsidRPr="00B15C4B">
        <w:rPr>
          <w:rtl/>
        </w:rPr>
        <w:t xml:space="preserve"> </w:t>
      </w:r>
      <w:r w:rsidRPr="00B15C4B">
        <w:rPr>
          <w:rFonts w:hint="cs"/>
          <w:rtl/>
        </w:rPr>
        <w:t>تکین</w:t>
      </w:r>
      <w:r w:rsidRPr="00B15C4B">
        <w:rPr>
          <w:rtl/>
        </w:rPr>
        <w:t xml:space="preserve"> </w:t>
      </w:r>
      <w:r w:rsidRPr="00B15C4B">
        <w:rPr>
          <w:rFonts w:hint="cs"/>
          <w:rtl/>
        </w:rPr>
        <w:t>به</w:t>
      </w:r>
      <w:r w:rsidRPr="00B15C4B">
        <w:rPr>
          <w:rtl/>
        </w:rPr>
        <w:t xml:space="preserve"> </w:t>
      </w:r>
      <w:r w:rsidRPr="00B15C4B">
        <w:rPr>
          <w:rFonts w:hint="cs"/>
          <w:rtl/>
        </w:rPr>
        <w:t>تجزیه</w:t>
      </w:r>
      <w:r w:rsidRPr="00B15C4B">
        <w:rPr>
          <w:rtl/>
        </w:rPr>
        <w:t xml:space="preserve"> </w:t>
      </w:r>
      <w:r w:rsidRPr="00B15C4B">
        <w:rPr>
          <w:rFonts w:hint="cs"/>
          <w:rtl/>
        </w:rPr>
        <w:t>و</w:t>
      </w:r>
      <w:r w:rsidRPr="00B15C4B">
        <w:rPr>
          <w:rtl/>
        </w:rPr>
        <w:t xml:space="preserve"> </w:t>
      </w:r>
      <w:r w:rsidRPr="00B15C4B">
        <w:rPr>
          <w:rFonts w:hint="cs"/>
          <w:rtl/>
        </w:rPr>
        <w:t>تحلیل</w:t>
      </w:r>
      <w:r w:rsidRPr="00B15C4B">
        <w:rPr>
          <w:rtl/>
        </w:rPr>
        <w:t xml:space="preserve"> </w:t>
      </w:r>
      <w:r w:rsidRPr="00B15C4B">
        <w:rPr>
          <w:rFonts w:hint="cs"/>
          <w:rtl/>
        </w:rPr>
        <w:t>ساختار</w:t>
      </w:r>
      <w:r w:rsidRPr="00B15C4B">
        <w:rPr>
          <w:rtl/>
        </w:rPr>
        <w:t xml:space="preserve"> </w:t>
      </w:r>
      <w:r w:rsidRPr="00B15C4B">
        <w:rPr>
          <w:rFonts w:hint="cs"/>
          <w:rtl/>
        </w:rPr>
        <w:t>مدل</w:t>
      </w:r>
      <w:r w:rsidRPr="00B15C4B">
        <w:rPr>
          <w:rtl/>
        </w:rPr>
        <w:t xml:space="preserve"> </w:t>
      </w:r>
      <w:r w:rsidRPr="00B15C4B">
        <w:rPr>
          <w:rFonts w:hint="cs"/>
          <w:rtl/>
        </w:rPr>
        <w:t>پیش‏بینی</w:t>
      </w:r>
      <w:r w:rsidRPr="00B15C4B">
        <w:rPr>
          <w:rtl/>
        </w:rPr>
        <w:t xml:space="preserve"> </w:t>
      </w:r>
      <w:r w:rsidRPr="00B15C4B">
        <w:rPr>
          <w:rFonts w:hint="cs"/>
          <w:rtl/>
        </w:rPr>
        <w:t>شده‏ی</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کلاسیک</w:t>
      </w:r>
      <w:r w:rsidRPr="00B15C4B">
        <w:rPr>
          <w:rtl/>
        </w:rPr>
        <w:t xml:space="preserve"> </w:t>
      </w:r>
      <w:r w:rsidRPr="00B15C4B">
        <w:rPr>
          <w:rFonts w:hint="cs"/>
          <w:rtl/>
        </w:rPr>
        <w:t>می‏پردازیم</w:t>
      </w:r>
      <w:r w:rsidRPr="00B15C4B">
        <w:rPr>
          <w:rtl/>
        </w:rPr>
        <w:t xml:space="preserve">. </w:t>
      </w:r>
      <w:r w:rsidRPr="00B15C4B">
        <w:rPr>
          <w:rFonts w:hint="cs"/>
          <w:rtl/>
        </w:rPr>
        <w:t>در این بخش،</w:t>
      </w:r>
      <w:r w:rsidRPr="00B15C4B">
        <w:rPr>
          <w:rtl/>
        </w:rPr>
        <w:t xml:space="preserve"> </w:t>
      </w:r>
      <w:r w:rsidRPr="00B15C4B">
        <w:rPr>
          <w:rFonts w:hint="cs"/>
          <w:rtl/>
        </w:rPr>
        <w:t>تاثیرات</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نیز</w:t>
      </w:r>
      <w:r w:rsidRPr="00B15C4B">
        <w:rPr>
          <w:rtl/>
        </w:rPr>
        <w:t xml:space="preserve"> </w:t>
      </w:r>
      <w:r w:rsidRPr="00B15C4B">
        <w:rPr>
          <w:rFonts w:hint="cs"/>
          <w:rtl/>
        </w:rPr>
        <w:t>آورده</w:t>
      </w:r>
      <w:r w:rsidRPr="00B15C4B">
        <w:rPr>
          <w:rtl/>
        </w:rPr>
        <w:t xml:space="preserve"> </w:t>
      </w:r>
      <w:r w:rsidRPr="00B15C4B">
        <w:rPr>
          <w:rFonts w:hint="cs"/>
          <w:rtl/>
        </w:rPr>
        <w:t>شده</w:t>
      </w:r>
      <w:r w:rsidRPr="00B15C4B">
        <w:rPr>
          <w:rtl/>
        </w:rPr>
        <w:t xml:space="preserve"> </w:t>
      </w:r>
      <w:r w:rsidRPr="00B15C4B">
        <w:rPr>
          <w:rFonts w:hint="cs"/>
          <w:rtl/>
        </w:rPr>
        <w:t>است</w:t>
      </w:r>
      <w:r w:rsidRPr="00B15C4B">
        <w:rPr>
          <w:rtl/>
        </w:rPr>
        <w:t xml:space="preserve">. </w:t>
      </w:r>
      <w:r w:rsidRPr="00B15C4B">
        <w:rPr>
          <w:rFonts w:hint="cs"/>
          <w:rtl/>
        </w:rPr>
        <w:t>بعلاوه</w:t>
      </w:r>
      <w:r w:rsidRPr="00B15C4B">
        <w:rPr>
          <w:rtl/>
        </w:rPr>
        <w:t xml:space="preserve"> </w:t>
      </w:r>
      <w:r w:rsidRPr="00B15C4B">
        <w:rPr>
          <w:rFonts w:hint="cs"/>
          <w:rtl/>
        </w:rPr>
        <w:t>آنالیز</w:t>
      </w:r>
      <w:r w:rsidRPr="00B15C4B">
        <w:rPr>
          <w:rtl/>
        </w:rPr>
        <w:t xml:space="preserve"> </w:t>
      </w:r>
      <w:r w:rsidRPr="00B15C4B">
        <w:rPr>
          <w:rFonts w:hint="cs"/>
          <w:rtl/>
        </w:rPr>
        <w:t>برای</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توربولانسی</w:t>
      </w:r>
      <w:r w:rsidRPr="00B15C4B">
        <w:rPr>
          <w:rtl/>
        </w:rPr>
        <w:t xml:space="preserve"> </w:t>
      </w:r>
      <w:r w:rsidRPr="00B15C4B">
        <w:rPr>
          <w:rFonts w:hint="cs"/>
          <w:rtl/>
        </w:rPr>
        <w:t>انجام</w:t>
      </w:r>
      <w:r w:rsidRPr="00B15C4B">
        <w:rPr>
          <w:rtl/>
        </w:rPr>
        <w:t xml:space="preserve"> </w:t>
      </w:r>
      <w:r w:rsidRPr="00B15C4B">
        <w:rPr>
          <w:rFonts w:hint="cs"/>
          <w:rtl/>
        </w:rPr>
        <w:t>شده</w:t>
      </w:r>
      <w:r w:rsidRPr="00B15C4B">
        <w:rPr>
          <w:rtl/>
        </w:rPr>
        <w:t xml:space="preserve"> </w:t>
      </w:r>
      <w:r w:rsidRPr="00B15C4B">
        <w:rPr>
          <w:rFonts w:hint="cs"/>
          <w:rtl/>
        </w:rPr>
        <w:t xml:space="preserve">است </w:t>
      </w:r>
      <w:r w:rsidRPr="00B15C4B">
        <w:rPr>
          <w:rtl/>
        </w:rPr>
        <w:t xml:space="preserve">: </w:t>
      </w:r>
      <w:r w:rsidRPr="00B15C4B">
        <w:rPr>
          <w:rFonts w:hint="cs"/>
          <w:rtl/>
        </w:rPr>
        <w:t>مدل</w:t>
      </w:r>
      <w:r w:rsidRPr="00B15C4B">
        <w:rPr>
          <w:rtl/>
        </w:rPr>
        <w:t xml:space="preserve"> </w:t>
      </w:r>
      <w:r w:rsidRPr="00B15C4B">
        <w:rPr>
          <w:rFonts w:hint="cs"/>
          <w:rtl/>
        </w:rPr>
        <w:t>فرض</w:t>
      </w:r>
      <w:r w:rsidRPr="00B15C4B">
        <w:rPr>
          <w:rtl/>
        </w:rPr>
        <w:t xml:space="preserve"> </w:t>
      </w:r>
      <w:r w:rsidRPr="00B15C4B">
        <w:rPr>
          <w:rFonts w:hint="cs"/>
          <w:rtl/>
        </w:rPr>
        <w:t>شده</w:t>
      </w:r>
      <w:r w:rsidRPr="00B15C4B">
        <w:rPr>
          <w:rtl/>
        </w:rPr>
        <w:t xml:space="preserve"> </w:t>
      </w:r>
      <w:r w:rsidRPr="00B15C4B">
        <w:rPr>
          <w:rFonts w:hint="cs"/>
          <w:rtl/>
        </w:rPr>
        <w:t>در</w:t>
      </w:r>
      <w:r w:rsidRPr="00B15C4B">
        <w:rPr>
          <w:rtl/>
        </w:rPr>
        <w:t xml:space="preserve"> </w:t>
      </w:r>
      <w:r w:rsidRPr="00B15C4B">
        <w:rPr>
          <w:rFonts w:hint="cs"/>
          <w:rtl/>
        </w:rPr>
        <w:t>معادلات</w:t>
      </w:r>
      <w:r w:rsidRPr="00B15C4B">
        <w:rPr>
          <w:rtl/>
        </w:rPr>
        <w:t xml:space="preserve"> (</w:t>
      </w:r>
      <w:r w:rsidRPr="00B15C4B">
        <w:rPr>
          <w:rFonts w:hint="cs"/>
          <w:rtl/>
        </w:rPr>
        <w:t>5 تا 11</w:t>
      </w:r>
      <w:r w:rsidRPr="00B15C4B">
        <w:rPr>
          <w:rtl/>
        </w:rPr>
        <w:t xml:space="preserve">) </w:t>
      </w:r>
      <w:r w:rsidRPr="00B15C4B">
        <w:rPr>
          <w:rFonts w:hint="cs"/>
          <w:rtl/>
        </w:rPr>
        <w:t>، مدل</w:t>
      </w:r>
      <w:r w:rsidRPr="00B15C4B">
        <w:rPr>
          <w:rtl/>
        </w:rPr>
        <w:t xml:space="preserve"> </w:t>
      </w:r>
      <w:r w:rsidRPr="00B15C4B">
        <w:rPr>
          <w:rFonts w:hint="cs"/>
          <w:rtl/>
        </w:rPr>
        <w:t>ویلکاکس</w:t>
      </w:r>
      <w:r w:rsidRPr="00B15C4B">
        <w:rPr>
          <w:rtl/>
        </w:rPr>
        <w:t xml:space="preserve"> </w:t>
      </w:r>
      <w:r w:rsidRPr="00B15C4B">
        <w:rPr>
          <w:rFonts w:hint="cs"/>
          <w:rtl/>
        </w:rPr>
        <w:t>و</w:t>
      </w:r>
      <w:r w:rsidRPr="00B15C4B">
        <w:rPr>
          <w:rtl/>
        </w:rPr>
        <w:t xml:space="preserve"> </w:t>
      </w:r>
      <w:r w:rsidRPr="00B15C4B">
        <w:rPr>
          <w:rFonts w:hint="cs"/>
          <w:rtl/>
        </w:rPr>
        <w:t>روبسین</w:t>
      </w:r>
      <w:r w:rsidRPr="00B15C4B">
        <w:rPr>
          <w:rtl/>
        </w:rPr>
        <w:t xml:space="preserve"> </w:t>
      </w:r>
      <w:r w:rsidRPr="00B15C4B">
        <w:rPr>
          <w:rFonts w:hint="cs"/>
          <w:rtl/>
        </w:rPr>
        <w:t>و</w:t>
      </w:r>
      <w:r w:rsidRPr="00B15C4B">
        <w:rPr>
          <w:rtl/>
        </w:rPr>
        <w:t xml:space="preserve"> </w:t>
      </w:r>
      <w:r w:rsidRPr="00B15C4B">
        <w:rPr>
          <w:rFonts w:hint="cs"/>
          <w:rtl/>
        </w:rPr>
        <w:t>مدل</w:t>
      </w:r>
      <w:r w:rsidRPr="00B15C4B">
        <w:rPr>
          <w:rtl/>
        </w:rPr>
        <w:t xml:space="preserve"> </w:t>
      </w:r>
      <w:r w:rsidRPr="00B15C4B">
        <w:rPr>
          <w:rFonts w:hint="cs"/>
          <w:rtl/>
        </w:rPr>
        <w:t>جانس</w:t>
      </w:r>
      <w:r w:rsidRPr="00B15C4B">
        <w:rPr>
          <w:rtl/>
        </w:rPr>
        <w:t xml:space="preserve">- </w:t>
      </w:r>
      <w:r w:rsidRPr="00B15C4B">
        <w:rPr>
          <w:rFonts w:hint="cs"/>
          <w:rtl/>
        </w:rPr>
        <w:t>لاندر</w:t>
      </w:r>
      <w:r w:rsidRPr="00B15C4B">
        <w:rPr>
          <w:rtl/>
        </w:rPr>
        <w:t xml:space="preserve"> . </w:t>
      </w:r>
      <w:r w:rsidRPr="00B15C4B">
        <w:rPr>
          <w:rFonts w:hint="cs"/>
          <w:rtl/>
        </w:rPr>
        <w:t>در</w:t>
      </w:r>
      <w:r w:rsidRPr="00B15C4B">
        <w:rPr>
          <w:rtl/>
        </w:rPr>
        <w:t xml:space="preserve"> </w:t>
      </w:r>
      <w:r w:rsidRPr="00B15C4B">
        <w:rPr>
          <w:rFonts w:hint="cs"/>
          <w:rtl/>
        </w:rPr>
        <w:t>ابتدا</w:t>
      </w:r>
      <w:r w:rsidRPr="00B15C4B">
        <w:rPr>
          <w:rtl/>
        </w:rPr>
        <w:t xml:space="preserve"> </w:t>
      </w:r>
      <w:r w:rsidRPr="00B15C4B">
        <w:rPr>
          <w:rFonts w:hint="cs"/>
          <w:rtl/>
        </w:rPr>
        <w:t>ما</w:t>
      </w:r>
      <w:r w:rsidRPr="00B15C4B">
        <w:rPr>
          <w:rtl/>
        </w:rPr>
        <w:t xml:space="preserve"> </w:t>
      </w:r>
      <w:r w:rsidRPr="00B15C4B">
        <w:rPr>
          <w:rFonts w:hint="cs"/>
          <w:rtl/>
        </w:rPr>
        <w:t>جزییات</w:t>
      </w:r>
      <w:r w:rsidRPr="00B15C4B">
        <w:rPr>
          <w:rtl/>
        </w:rPr>
        <w:t xml:space="preserve"> </w:t>
      </w:r>
      <w:r w:rsidRPr="00B15C4B">
        <w:rPr>
          <w:rFonts w:hint="cs"/>
          <w:rtl/>
        </w:rPr>
        <w:t>روش</w:t>
      </w:r>
      <w:r w:rsidRPr="00B15C4B">
        <w:rPr>
          <w:rtl/>
        </w:rPr>
        <w:t xml:space="preserve"> </w:t>
      </w:r>
      <w:r w:rsidRPr="00B15C4B">
        <w:rPr>
          <w:rFonts w:hint="cs"/>
          <w:rtl/>
        </w:rPr>
        <w:t xml:space="preserve">حل </w:t>
      </w:r>
      <w:r w:rsidRPr="00B15C4B">
        <w:rPr>
          <w:rFonts w:hint="cs"/>
          <w:sz w:val="32"/>
          <w:rtl/>
        </w:rPr>
        <w:t>اغتشاشی</w:t>
      </w:r>
      <w:r w:rsidRPr="00B15C4B">
        <w:rPr>
          <w:rtl/>
        </w:rPr>
        <w:t xml:space="preserve"> </w:t>
      </w:r>
      <w:r w:rsidRPr="00B15C4B">
        <w:rPr>
          <w:rFonts w:hint="cs"/>
          <w:rtl/>
        </w:rPr>
        <w:t>را</w:t>
      </w:r>
      <w:r w:rsidRPr="00B15C4B">
        <w:rPr>
          <w:rtl/>
        </w:rPr>
        <w:t xml:space="preserve"> </w:t>
      </w:r>
      <w:r w:rsidRPr="00B15C4B">
        <w:rPr>
          <w:rFonts w:hint="cs"/>
          <w:rtl/>
        </w:rPr>
        <w:t>مرور</w:t>
      </w:r>
      <w:r w:rsidRPr="00B15C4B">
        <w:rPr>
          <w:rtl/>
        </w:rPr>
        <w:t xml:space="preserve"> </w:t>
      </w:r>
      <w:r w:rsidRPr="00B15C4B">
        <w:rPr>
          <w:rFonts w:hint="cs"/>
          <w:rtl/>
        </w:rPr>
        <w:t>می‏کنیم</w:t>
      </w:r>
      <w:r w:rsidRPr="00B15C4B">
        <w:rPr>
          <w:rtl/>
        </w:rPr>
        <w:t xml:space="preserve">. </w:t>
      </w:r>
      <w:r w:rsidRPr="00B15C4B">
        <w:rPr>
          <w:rFonts w:hint="cs"/>
          <w:rtl/>
        </w:rPr>
        <w:t>سپس</w:t>
      </w:r>
      <w:r w:rsidRPr="00B15C4B">
        <w:rPr>
          <w:rtl/>
        </w:rPr>
        <w:t xml:space="preserve"> </w:t>
      </w:r>
      <w:r w:rsidRPr="00B15C4B">
        <w:rPr>
          <w:rFonts w:hint="cs"/>
          <w:rtl/>
        </w:rPr>
        <w:t>حل‏ها</w:t>
      </w:r>
      <w:r w:rsidRPr="00B15C4B">
        <w:rPr>
          <w:rtl/>
        </w:rPr>
        <w:t xml:space="preserve"> </w:t>
      </w:r>
      <w:r w:rsidRPr="00B15C4B">
        <w:rPr>
          <w:rFonts w:hint="cs"/>
          <w:rtl/>
        </w:rPr>
        <w:t>را</w:t>
      </w:r>
      <w:r w:rsidRPr="00B15C4B">
        <w:rPr>
          <w:rtl/>
        </w:rPr>
        <w:t xml:space="preserve"> </w:t>
      </w:r>
      <w:r w:rsidRPr="00B15C4B">
        <w:rPr>
          <w:rFonts w:hint="cs"/>
          <w:rtl/>
        </w:rPr>
        <w:t>در</w:t>
      </w:r>
      <w:r w:rsidRPr="00B15C4B">
        <w:rPr>
          <w:rtl/>
        </w:rPr>
        <w:t xml:space="preserve"> </w:t>
      </w:r>
      <w:r w:rsidRPr="00B15C4B">
        <w:rPr>
          <w:rFonts w:hint="cs"/>
          <w:rtl/>
        </w:rPr>
        <w:t>هر</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بدون</w:t>
      </w:r>
      <w:r w:rsidRPr="00B15C4B">
        <w:rPr>
          <w:rtl/>
        </w:rPr>
        <w:t xml:space="preserve"> </w:t>
      </w:r>
      <w:r w:rsidRPr="00B15C4B">
        <w:rPr>
          <w:rFonts w:hint="cs"/>
          <w:rtl/>
        </w:rPr>
        <w:t>در</w:t>
      </w:r>
      <w:r w:rsidRPr="00B15C4B">
        <w:rPr>
          <w:rtl/>
        </w:rPr>
        <w:t xml:space="preserve"> </w:t>
      </w:r>
      <w:r w:rsidRPr="00B15C4B">
        <w:rPr>
          <w:rFonts w:hint="cs"/>
          <w:rtl/>
        </w:rPr>
        <w:t>نظر</w:t>
      </w:r>
      <w:r w:rsidRPr="00B15C4B">
        <w:rPr>
          <w:rtl/>
        </w:rPr>
        <w:t xml:space="preserve"> </w:t>
      </w:r>
      <w:r w:rsidRPr="00B15C4B">
        <w:rPr>
          <w:rFonts w:hint="cs"/>
          <w:rtl/>
        </w:rPr>
        <w:t>گرفتن</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مقایسه</w:t>
      </w:r>
      <w:r w:rsidRPr="00B15C4B">
        <w:rPr>
          <w:rtl/>
        </w:rPr>
        <w:t xml:space="preserve"> </w:t>
      </w:r>
      <w:r w:rsidRPr="00B15C4B">
        <w:rPr>
          <w:rFonts w:hint="cs"/>
          <w:rtl/>
        </w:rPr>
        <w:t>می‏کنیم</w:t>
      </w:r>
      <w:r w:rsidRPr="00B15C4B">
        <w:rPr>
          <w:rtl/>
        </w:rPr>
        <w:t xml:space="preserve"> </w:t>
      </w:r>
      <w:r w:rsidRPr="00B15C4B">
        <w:rPr>
          <w:rFonts w:hint="cs"/>
          <w:rtl/>
        </w:rPr>
        <w:t>و</w:t>
      </w:r>
      <w:r w:rsidRPr="00B15C4B">
        <w:rPr>
          <w:rtl/>
        </w:rPr>
        <w:t xml:space="preserve"> </w:t>
      </w:r>
      <w:r w:rsidRPr="00B15C4B">
        <w:rPr>
          <w:rFonts w:hint="cs"/>
          <w:rtl/>
        </w:rPr>
        <w:t>در</w:t>
      </w:r>
      <w:r w:rsidRPr="00B15C4B">
        <w:rPr>
          <w:rtl/>
        </w:rPr>
        <w:t xml:space="preserve"> </w:t>
      </w:r>
      <w:r w:rsidRPr="00B15C4B">
        <w:rPr>
          <w:rFonts w:hint="cs"/>
          <w:rtl/>
        </w:rPr>
        <w:t>نهایت</w:t>
      </w:r>
      <w:r w:rsidRPr="00B15C4B">
        <w:rPr>
          <w:rtl/>
        </w:rPr>
        <w:t xml:space="preserve"> </w:t>
      </w:r>
      <w:r w:rsidRPr="00B15C4B">
        <w:rPr>
          <w:rFonts w:hint="cs"/>
          <w:rtl/>
        </w:rPr>
        <w:t>مقادیر</w:t>
      </w:r>
      <w:r w:rsidRPr="00B15C4B">
        <w:rPr>
          <w:rtl/>
        </w:rPr>
        <w:t xml:space="preserve"> </w:t>
      </w:r>
      <w:r w:rsidRPr="00B15C4B">
        <w:rPr>
          <w:rFonts w:hint="cs"/>
          <w:rtl/>
        </w:rPr>
        <w:t>انتخابی</w:t>
      </w:r>
      <w:r w:rsidRPr="00B15C4B">
        <w:rPr>
          <w:rtl/>
        </w:rPr>
        <w:t xml:space="preserve"> </w:t>
      </w:r>
      <w:r w:rsidRPr="00B15C4B">
        <w:rPr>
          <w:position w:val="-12"/>
        </w:rPr>
        <w:object w:dxaOrig="380" w:dyaOrig="360">
          <v:shape id="_x0000_i1100" type="#_x0000_t75" style="width:18.75pt;height:18.75pt" o:ole="">
            <v:imagedata r:id="rId157" o:title=""/>
          </v:shape>
          <o:OLEObject Type="Embed" ProgID="Equation.DSMT4" ShapeID="_x0000_i1100" DrawAspect="Content" ObjectID="_1587487955" r:id="rId158"/>
        </w:object>
      </w:r>
      <w:r w:rsidRPr="00B15C4B">
        <w:rPr>
          <w:rtl/>
        </w:rPr>
        <w:t xml:space="preserve"> </w:t>
      </w:r>
      <w:r w:rsidRPr="00B15C4B">
        <w:rPr>
          <w:rFonts w:hint="cs"/>
          <w:rtl/>
        </w:rPr>
        <w:t>و</w:t>
      </w:r>
      <w:r w:rsidRPr="00B15C4B">
        <w:rPr>
          <w:rtl/>
        </w:rPr>
        <w:t xml:space="preserve"> </w:t>
      </w:r>
      <w:r w:rsidRPr="00B15C4B">
        <w:rPr>
          <w:position w:val="-12"/>
        </w:rPr>
        <w:object w:dxaOrig="340" w:dyaOrig="360">
          <v:shape id="_x0000_i1101" type="#_x0000_t75" style="width:16.5pt;height:18.75pt" o:ole="">
            <v:imagedata r:id="rId159" o:title=""/>
          </v:shape>
          <o:OLEObject Type="Embed" ProgID="Equation.DSMT4" ShapeID="_x0000_i1101" DrawAspect="Content" ObjectID="_1587487956" r:id="rId160"/>
        </w:object>
      </w:r>
      <w:r w:rsidRPr="00B15C4B">
        <w:rPr>
          <w:rtl/>
        </w:rPr>
        <w:t xml:space="preserve"> </w:t>
      </w:r>
      <w:r w:rsidRPr="00B15C4B">
        <w:rPr>
          <w:rFonts w:hint="cs"/>
          <w:rtl/>
        </w:rPr>
        <w:t>را</w:t>
      </w:r>
      <w:r w:rsidRPr="00B15C4B">
        <w:rPr>
          <w:rtl/>
        </w:rPr>
        <w:t xml:space="preserve"> </w:t>
      </w:r>
      <w:r w:rsidRPr="00B15C4B">
        <w:rPr>
          <w:rFonts w:hint="cs"/>
          <w:rtl/>
        </w:rPr>
        <w:t>توجیه</w:t>
      </w:r>
      <w:r w:rsidRPr="00B15C4B">
        <w:rPr>
          <w:rtl/>
        </w:rPr>
        <w:t xml:space="preserve"> </w:t>
      </w:r>
      <w:r w:rsidRPr="00B15C4B">
        <w:rPr>
          <w:rFonts w:hint="cs"/>
          <w:rtl/>
        </w:rPr>
        <w:t>می‏کنیم</w:t>
      </w:r>
      <w:r w:rsidRPr="00B15C4B">
        <w:rPr>
          <w:rtl/>
        </w:rPr>
        <w:t>.</w:t>
      </w:r>
    </w:p>
    <w:p w:rsidR="004F47F9" w:rsidRPr="00B15C4B" w:rsidRDefault="004F47F9" w:rsidP="004F47F9">
      <w:pPr>
        <w:pStyle w:val="2"/>
        <w:rPr>
          <w:rtl/>
        </w:rPr>
      </w:pPr>
      <w:bookmarkStart w:id="12" w:name="_Toc427024526"/>
      <w:r w:rsidRPr="00B15C4B">
        <w:rPr>
          <w:rFonts w:hint="cs"/>
          <w:rtl/>
        </w:rPr>
        <w:t>حل اغتشاشی</w:t>
      </w:r>
      <w:bookmarkEnd w:id="12"/>
    </w:p>
    <w:p w:rsidR="004F47F9" w:rsidRPr="00B15C4B" w:rsidRDefault="004F47F9" w:rsidP="004F47F9">
      <w:pPr>
        <w:pStyle w:val="a5"/>
        <w:rPr>
          <w:rtl/>
        </w:rPr>
      </w:pPr>
      <w:r w:rsidRPr="00B15C4B">
        <w:rPr>
          <w:rFonts w:hint="cs"/>
          <w:rtl/>
        </w:rPr>
        <w:t>در</w:t>
      </w:r>
      <w:r w:rsidRPr="00B15C4B">
        <w:rPr>
          <w:rtl/>
        </w:rPr>
        <w:t xml:space="preserve"> </w:t>
      </w:r>
      <w:r w:rsidRPr="00B15C4B">
        <w:rPr>
          <w:rFonts w:hint="cs"/>
          <w:rtl/>
        </w:rPr>
        <w:t>گذشته</w:t>
      </w:r>
      <w:r w:rsidRPr="00B15C4B">
        <w:rPr>
          <w:rtl/>
        </w:rPr>
        <w:t xml:space="preserve"> </w:t>
      </w:r>
      <w:r w:rsidRPr="00B15C4B">
        <w:rPr>
          <w:rFonts w:hint="cs"/>
          <w:rtl/>
        </w:rPr>
        <w:t>تنها</w:t>
      </w:r>
      <w:r w:rsidRPr="00B15C4B">
        <w:rPr>
          <w:rtl/>
        </w:rPr>
        <w:t xml:space="preserve"> </w:t>
      </w:r>
      <w:r w:rsidRPr="00B15C4B">
        <w:rPr>
          <w:rFonts w:hint="cs"/>
          <w:rtl/>
        </w:rPr>
        <w:t>آنالیز</w:t>
      </w:r>
      <w:r w:rsidRPr="00B15C4B">
        <w:rPr>
          <w:rtl/>
        </w:rPr>
        <w:t xml:space="preserve"> </w:t>
      </w:r>
      <w:r w:rsidRPr="00B15C4B">
        <w:rPr>
          <w:rFonts w:hint="cs"/>
          <w:rtl/>
        </w:rPr>
        <w:t>جزئی</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برای</w:t>
      </w:r>
      <w:r w:rsidRPr="00B15C4B">
        <w:rPr>
          <w:rtl/>
        </w:rPr>
        <w:t xml:space="preserve"> </w:t>
      </w:r>
      <w:r w:rsidRPr="00B15C4B">
        <w:rPr>
          <w:rFonts w:hint="cs"/>
          <w:rtl/>
        </w:rPr>
        <w:t>هر</w:t>
      </w:r>
      <w:r w:rsidRPr="00B15C4B">
        <w:rPr>
          <w:rtl/>
        </w:rPr>
        <w:t xml:space="preserve"> </w:t>
      </w:r>
      <w:r w:rsidRPr="00B15C4B">
        <w:rPr>
          <w:rFonts w:hint="cs"/>
          <w:rtl/>
        </w:rPr>
        <w:t>سه</w:t>
      </w:r>
      <w:r w:rsidRPr="00B15C4B">
        <w:rPr>
          <w:rtl/>
        </w:rPr>
        <w:t xml:space="preserve"> </w:t>
      </w:r>
      <w:r w:rsidRPr="00B15C4B">
        <w:rPr>
          <w:rFonts w:hint="cs"/>
          <w:rtl/>
        </w:rPr>
        <w:t>مدل</w:t>
      </w:r>
      <w:r w:rsidRPr="00B15C4B">
        <w:rPr>
          <w:rtl/>
        </w:rPr>
        <w:t xml:space="preserve"> </w:t>
      </w:r>
      <w:r w:rsidRPr="00B15C4B">
        <w:rPr>
          <w:rFonts w:hint="cs"/>
          <w:rtl/>
        </w:rPr>
        <w:t>توربولانس</w:t>
      </w:r>
      <w:r w:rsidRPr="00B15C4B">
        <w:rPr>
          <w:rtl/>
        </w:rPr>
        <w:t xml:space="preserve"> </w:t>
      </w:r>
      <w:r w:rsidRPr="00B15C4B">
        <w:rPr>
          <w:rFonts w:hint="cs"/>
          <w:rtl/>
        </w:rPr>
        <w:t>مربوط</w:t>
      </w:r>
      <w:r w:rsidRPr="00B15C4B">
        <w:rPr>
          <w:rtl/>
        </w:rPr>
        <w:t xml:space="preserve"> </w:t>
      </w:r>
      <w:r w:rsidRPr="00B15C4B">
        <w:rPr>
          <w:rFonts w:hint="cs"/>
          <w:rtl/>
        </w:rPr>
        <w:t>به</w:t>
      </w:r>
      <w:r w:rsidRPr="00B15C4B">
        <w:rPr>
          <w:rtl/>
        </w:rPr>
        <w:t xml:space="preserve"> </w:t>
      </w:r>
      <w:r w:rsidRPr="00B15C4B">
        <w:rPr>
          <w:rFonts w:hint="cs"/>
          <w:rtl/>
        </w:rPr>
        <w:t>براش</w:t>
      </w:r>
      <w:r w:rsidRPr="00B15C4B">
        <w:rPr>
          <w:rtl/>
        </w:rPr>
        <w:t xml:space="preserve"> </w:t>
      </w:r>
      <w:r w:rsidRPr="00B15C4B">
        <w:rPr>
          <w:rFonts w:hint="cs"/>
          <w:rtl/>
        </w:rPr>
        <w:t>و</w:t>
      </w:r>
      <w:r w:rsidRPr="00B15C4B">
        <w:rPr>
          <w:rtl/>
        </w:rPr>
        <w:t xml:space="preserve"> </w:t>
      </w:r>
      <w:r w:rsidRPr="00B15C4B">
        <w:rPr>
          <w:rFonts w:hint="cs"/>
          <w:rtl/>
        </w:rPr>
        <w:t>فراندل</w:t>
      </w:r>
      <w:r w:rsidRPr="00B15C4B">
        <w:rPr>
          <w:rtl/>
        </w:rPr>
        <w:t xml:space="preserve"> ( </w:t>
      </w:r>
      <w:r w:rsidRPr="00B15C4B">
        <w:rPr>
          <w:rFonts w:hint="cs"/>
          <w:rtl/>
        </w:rPr>
        <w:t>برای</w:t>
      </w:r>
      <w:r w:rsidRPr="00B15C4B">
        <w:rPr>
          <w:rtl/>
        </w:rPr>
        <w:t xml:space="preserve"> </w:t>
      </w:r>
      <w:r w:rsidRPr="00B15C4B">
        <w:rPr>
          <w:rFonts w:hint="cs"/>
          <w:rtl/>
        </w:rPr>
        <w:t>مدل</w:t>
      </w:r>
      <w:r w:rsidRPr="00B15C4B">
        <w:rPr>
          <w:rtl/>
        </w:rPr>
        <w:t xml:space="preserve"> </w:t>
      </w:r>
      <w:r w:rsidRPr="00B15C4B">
        <w:rPr>
          <w:rFonts w:hint="cs"/>
          <w:rtl/>
        </w:rPr>
        <w:t>اغتشاش</w:t>
      </w:r>
      <w:r w:rsidRPr="00B15C4B">
        <w:rPr>
          <w:rtl/>
        </w:rPr>
        <w:t xml:space="preserve"> </w:t>
      </w:r>
      <w:r w:rsidRPr="00B15C4B">
        <w:rPr>
          <w:rFonts w:hint="cs"/>
          <w:rtl/>
        </w:rPr>
        <w:t>طول</w:t>
      </w:r>
      <w:r w:rsidRPr="00B15C4B">
        <w:rPr>
          <w:rtl/>
        </w:rPr>
        <w:t xml:space="preserve">) </w:t>
      </w:r>
      <w:r w:rsidRPr="00B15C4B">
        <w:rPr>
          <w:rFonts w:hint="cs"/>
          <w:rtl/>
        </w:rPr>
        <w:t>و</w:t>
      </w:r>
      <w:r w:rsidRPr="00B15C4B">
        <w:rPr>
          <w:rtl/>
        </w:rPr>
        <w:t xml:space="preserve"> </w:t>
      </w:r>
      <w:r w:rsidRPr="00B15C4B">
        <w:rPr>
          <w:rFonts w:hint="cs"/>
          <w:rtl/>
        </w:rPr>
        <w:t>ویلکاکس</w:t>
      </w:r>
      <w:r w:rsidRPr="00B15C4B">
        <w:rPr>
          <w:rtl/>
        </w:rPr>
        <w:t xml:space="preserve"> </w:t>
      </w:r>
      <w:r w:rsidRPr="00B15C4B">
        <w:rPr>
          <w:rFonts w:hint="cs"/>
          <w:rtl/>
        </w:rPr>
        <w:t>و</w:t>
      </w:r>
      <w:r w:rsidRPr="00B15C4B">
        <w:rPr>
          <w:rtl/>
        </w:rPr>
        <w:t xml:space="preserve"> </w:t>
      </w:r>
      <w:r w:rsidRPr="00B15C4B">
        <w:rPr>
          <w:rFonts w:hint="cs"/>
          <w:rtl/>
        </w:rPr>
        <w:t>تراچی</w:t>
      </w:r>
      <w:r w:rsidRPr="00B15C4B">
        <w:rPr>
          <w:rtl/>
        </w:rPr>
        <w:t xml:space="preserve"> ( </w:t>
      </w:r>
      <w:r w:rsidRPr="00B15C4B">
        <w:rPr>
          <w:rFonts w:hint="cs"/>
          <w:rtl/>
        </w:rPr>
        <w:t>برای</w:t>
      </w:r>
      <w:r w:rsidRPr="00B15C4B">
        <w:rPr>
          <w:rtl/>
        </w:rPr>
        <w:t xml:space="preserve"> </w:t>
      </w:r>
      <w:r w:rsidRPr="00B15C4B">
        <w:rPr>
          <w:rFonts w:hint="cs"/>
          <w:rtl/>
        </w:rPr>
        <w:t>مدل</w:t>
      </w:r>
      <w:r w:rsidRPr="00B15C4B">
        <w:rPr>
          <w:position w:val="-6"/>
        </w:rPr>
        <w:object w:dxaOrig="700" w:dyaOrig="380">
          <v:shape id="_x0000_i1102" type="#_x0000_t75" style="width:35.25pt;height:19.5pt" o:ole="">
            <v:imagedata r:id="rId161" o:title=""/>
          </v:shape>
          <o:OLEObject Type="Embed" ProgID="Equation.DSMT4" ShapeID="_x0000_i1102" DrawAspect="Content" ObjectID="_1587487957" r:id="rId162"/>
        </w:object>
      </w:r>
      <w:r w:rsidRPr="00B15C4B">
        <w:rPr>
          <w:rtl/>
        </w:rPr>
        <w:t xml:space="preserve"> ) </w:t>
      </w:r>
      <w:r w:rsidRPr="00B15C4B">
        <w:rPr>
          <w:rFonts w:hint="cs"/>
          <w:rtl/>
        </w:rPr>
        <w:t>بودند</w:t>
      </w:r>
      <w:r>
        <w:rPr>
          <w:rFonts w:hint="cs"/>
          <w:rtl/>
        </w:rPr>
        <w:t xml:space="preserve"> </w:t>
      </w:r>
      <w:r w:rsidRPr="00B15C4B">
        <w:t>]</w:t>
      </w:r>
      <w:r w:rsidRPr="00B15C4B">
        <w:rPr>
          <w:rFonts w:hint="cs"/>
          <w:rtl/>
        </w:rPr>
        <w:t>1و2</w:t>
      </w:r>
      <w:r w:rsidRPr="00B15C4B">
        <w:t>[</w:t>
      </w:r>
      <w:r w:rsidRPr="00B15C4B">
        <w:rPr>
          <w:rtl/>
        </w:rPr>
        <w:t xml:space="preserve"> </w:t>
      </w:r>
      <w:r w:rsidRPr="00B15C4B">
        <w:rPr>
          <w:rFonts w:hint="cs"/>
          <w:rtl/>
        </w:rPr>
        <w:t>در</w:t>
      </w:r>
      <w:r w:rsidRPr="00B15C4B">
        <w:rPr>
          <w:rtl/>
        </w:rPr>
        <w:t xml:space="preserve"> </w:t>
      </w:r>
      <w:r w:rsidRPr="00B15C4B">
        <w:rPr>
          <w:rFonts w:hint="cs"/>
          <w:rtl/>
        </w:rPr>
        <w:t>هیچ</w:t>
      </w:r>
      <w:r w:rsidRPr="00B15C4B">
        <w:rPr>
          <w:rtl/>
        </w:rPr>
        <w:t xml:space="preserve"> </w:t>
      </w:r>
      <w:r w:rsidRPr="00B15C4B">
        <w:rPr>
          <w:rFonts w:hint="cs"/>
          <w:rtl/>
        </w:rPr>
        <w:t>حالتی</w:t>
      </w:r>
      <w:r w:rsidRPr="00B15C4B">
        <w:rPr>
          <w:rtl/>
        </w:rPr>
        <w:t xml:space="preserve"> </w:t>
      </w:r>
      <w:r w:rsidRPr="00B15C4B">
        <w:rPr>
          <w:rFonts w:hint="cs"/>
          <w:rtl/>
        </w:rPr>
        <w:t>تاثرات</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مشخص</w:t>
      </w:r>
      <w:r w:rsidRPr="00B15C4B">
        <w:rPr>
          <w:rtl/>
        </w:rPr>
        <w:t xml:space="preserve"> </w:t>
      </w:r>
      <w:r w:rsidRPr="00B15C4B">
        <w:rPr>
          <w:rFonts w:hint="cs"/>
          <w:rtl/>
        </w:rPr>
        <w:t>نشده</w:t>
      </w:r>
      <w:r w:rsidRPr="00B15C4B">
        <w:rPr>
          <w:rtl/>
        </w:rPr>
        <w:t xml:space="preserve"> </w:t>
      </w:r>
      <w:r w:rsidRPr="00B15C4B">
        <w:rPr>
          <w:rFonts w:hint="cs"/>
          <w:rtl/>
        </w:rPr>
        <w:t>بود</w:t>
      </w:r>
      <w:r w:rsidRPr="00B15C4B">
        <w:rPr>
          <w:rtl/>
        </w:rPr>
        <w:t xml:space="preserve">. </w:t>
      </w:r>
      <w:r w:rsidRPr="00B15C4B">
        <w:rPr>
          <w:rFonts w:hint="cs"/>
          <w:rtl/>
        </w:rPr>
        <w:t>در</w:t>
      </w:r>
      <w:r w:rsidRPr="00B15C4B">
        <w:rPr>
          <w:rtl/>
        </w:rPr>
        <w:t xml:space="preserve"> </w:t>
      </w:r>
      <w:r w:rsidRPr="00B15C4B">
        <w:rPr>
          <w:rFonts w:hint="cs"/>
          <w:rtl/>
        </w:rPr>
        <w:t>این</w:t>
      </w:r>
      <w:r w:rsidRPr="00B15C4B">
        <w:rPr>
          <w:rtl/>
        </w:rPr>
        <w:t xml:space="preserve"> </w:t>
      </w:r>
      <w:r w:rsidRPr="00B15C4B">
        <w:rPr>
          <w:rFonts w:hint="cs"/>
          <w:rtl/>
        </w:rPr>
        <w:t>قسمت</w:t>
      </w:r>
      <w:r w:rsidRPr="00B15C4B">
        <w:rPr>
          <w:rtl/>
        </w:rPr>
        <w:t xml:space="preserve"> </w:t>
      </w:r>
      <w:r w:rsidRPr="00B15C4B">
        <w:rPr>
          <w:rFonts w:hint="cs"/>
          <w:rtl/>
        </w:rPr>
        <w:t>ویلکاکس، مدل</w:t>
      </w:r>
      <w:r w:rsidRPr="00B15C4B">
        <w:rPr>
          <w:rtl/>
        </w:rPr>
        <w:t xml:space="preserve"> </w:t>
      </w:r>
      <w:r w:rsidRPr="00B15C4B">
        <w:rPr>
          <w:rFonts w:hint="cs"/>
          <w:rtl/>
        </w:rPr>
        <w:t>را برای</w:t>
      </w:r>
      <w:r w:rsidRPr="00B15C4B">
        <w:rPr>
          <w:rtl/>
        </w:rPr>
        <w:t xml:space="preserve"> </w:t>
      </w:r>
      <w:r w:rsidRPr="00B15C4B">
        <w:rPr>
          <w:rFonts w:hint="cs"/>
          <w:rtl/>
        </w:rPr>
        <w:t>منظور</w:t>
      </w:r>
      <w:r w:rsidRPr="00B15C4B">
        <w:rPr>
          <w:rtl/>
        </w:rPr>
        <w:t xml:space="preserve"> </w:t>
      </w:r>
      <w:r w:rsidRPr="00B15C4B">
        <w:rPr>
          <w:rFonts w:hint="cs"/>
          <w:rtl/>
        </w:rPr>
        <w:t>کردن</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گسترش</w:t>
      </w:r>
      <w:r w:rsidRPr="00B15C4B">
        <w:rPr>
          <w:rtl/>
        </w:rPr>
        <w:t xml:space="preserve"> </w:t>
      </w:r>
      <w:r w:rsidRPr="00B15C4B">
        <w:rPr>
          <w:rFonts w:hint="cs"/>
          <w:rtl/>
        </w:rPr>
        <w:t>داده است.</w:t>
      </w:r>
      <w:r w:rsidRPr="00B15C4B">
        <w:t xml:space="preserve"> </w:t>
      </w:r>
    </w:p>
    <w:p w:rsidR="004F47F9" w:rsidRPr="00B15C4B" w:rsidRDefault="004F47F9" w:rsidP="004F47F9">
      <w:pPr>
        <w:pStyle w:val="a5"/>
      </w:pPr>
      <w:r w:rsidRPr="00B15C4B">
        <w:rPr>
          <w:rFonts w:hint="cs"/>
          <w:rtl/>
        </w:rPr>
        <w:t>در</w:t>
      </w:r>
      <w:r w:rsidRPr="00B15C4B">
        <w:rPr>
          <w:rtl/>
        </w:rPr>
        <w:t xml:space="preserve"> </w:t>
      </w:r>
      <w:r w:rsidRPr="00B15C4B">
        <w:rPr>
          <w:rFonts w:hint="cs"/>
          <w:rtl/>
        </w:rPr>
        <w:t>مطالعه</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تحلیل</w:t>
      </w:r>
      <w:r w:rsidRPr="00B15C4B">
        <w:rPr>
          <w:rtl/>
        </w:rPr>
        <w:t xml:space="preserve"> </w:t>
      </w:r>
      <w:r w:rsidRPr="00B15C4B">
        <w:rPr>
          <w:rFonts w:hint="cs"/>
          <w:rtl/>
        </w:rPr>
        <w:t>را</w:t>
      </w:r>
      <w:r w:rsidRPr="00B15C4B">
        <w:rPr>
          <w:rtl/>
        </w:rPr>
        <w:t xml:space="preserve"> </w:t>
      </w:r>
      <w:r w:rsidRPr="00B15C4B">
        <w:rPr>
          <w:rFonts w:hint="cs"/>
          <w:rtl/>
        </w:rPr>
        <w:t>محدود</w:t>
      </w:r>
      <w:r w:rsidRPr="00B15C4B">
        <w:rPr>
          <w:rtl/>
        </w:rPr>
        <w:t xml:space="preserve"> </w:t>
      </w:r>
      <w:r w:rsidRPr="00B15C4B">
        <w:rPr>
          <w:rFonts w:hint="cs"/>
          <w:rtl/>
        </w:rPr>
        <w:t>به</w:t>
      </w:r>
      <w:r w:rsidRPr="00B15C4B">
        <w:rPr>
          <w:rtl/>
        </w:rPr>
        <w:t xml:space="preserve"> </w:t>
      </w:r>
      <w:r w:rsidRPr="00B15C4B">
        <w:rPr>
          <w:rFonts w:hint="cs"/>
          <w:rtl/>
        </w:rPr>
        <w:t>جریان</w:t>
      </w:r>
      <w:r w:rsidRPr="00B15C4B">
        <w:rPr>
          <w:rtl/>
        </w:rPr>
        <w:t xml:space="preserve"> </w:t>
      </w:r>
      <w:r w:rsidRPr="00B15C4B">
        <w:rPr>
          <w:rFonts w:hint="cs"/>
          <w:rtl/>
        </w:rPr>
        <w:t>های</w:t>
      </w:r>
      <w:r w:rsidRPr="00B15C4B">
        <w:rPr>
          <w:rtl/>
        </w:rPr>
        <w:t xml:space="preserve"> </w:t>
      </w:r>
      <w:r w:rsidRPr="00B15C4B">
        <w:rPr>
          <w:rFonts w:hint="cs"/>
          <w:rtl/>
        </w:rPr>
        <w:t>غیر</w:t>
      </w:r>
      <w:r w:rsidRPr="00B15C4B">
        <w:rPr>
          <w:rtl/>
        </w:rPr>
        <w:t xml:space="preserve"> </w:t>
      </w:r>
      <w:r w:rsidRPr="00B15C4B">
        <w:rPr>
          <w:rFonts w:hint="cs"/>
          <w:rtl/>
        </w:rPr>
        <w:t>قابل</w:t>
      </w:r>
      <w:r w:rsidRPr="00B15C4B">
        <w:rPr>
          <w:rtl/>
        </w:rPr>
        <w:t xml:space="preserve"> </w:t>
      </w:r>
      <w:r w:rsidRPr="00B15C4B">
        <w:rPr>
          <w:rFonts w:hint="cs"/>
          <w:rtl/>
        </w:rPr>
        <w:t>تراکم</w:t>
      </w:r>
      <w:r w:rsidRPr="00B15C4B">
        <w:rPr>
          <w:rtl/>
        </w:rPr>
        <w:t xml:space="preserve"> </w:t>
      </w:r>
      <w:r w:rsidRPr="00B15C4B">
        <w:rPr>
          <w:rFonts w:hint="cs"/>
          <w:rtl/>
        </w:rPr>
        <w:t>می‏کنیم</w:t>
      </w:r>
      <w:r w:rsidRPr="00B15C4B">
        <w:rPr>
          <w:rtl/>
        </w:rPr>
        <w:t xml:space="preserve"> </w:t>
      </w:r>
      <w:r w:rsidRPr="00B15C4B">
        <w:rPr>
          <w:rFonts w:hint="cs"/>
          <w:rtl/>
        </w:rPr>
        <w:t>و</w:t>
      </w:r>
      <w:r w:rsidRPr="00B15C4B">
        <w:rPr>
          <w:rtl/>
        </w:rPr>
        <w:t xml:space="preserve"> </w:t>
      </w:r>
      <w:r w:rsidRPr="00B15C4B">
        <w:rPr>
          <w:rFonts w:hint="cs"/>
          <w:rtl/>
        </w:rPr>
        <w:t>به</w:t>
      </w:r>
      <w:r w:rsidRPr="00B15C4B">
        <w:rPr>
          <w:rtl/>
        </w:rPr>
        <w:t xml:space="preserve"> </w:t>
      </w:r>
      <w:r w:rsidRPr="00B15C4B">
        <w:rPr>
          <w:rFonts w:hint="cs"/>
          <w:rtl/>
        </w:rPr>
        <w:t>دنبال</w:t>
      </w:r>
      <w:r w:rsidRPr="00B15C4B">
        <w:rPr>
          <w:rtl/>
        </w:rPr>
        <w:t xml:space="preserve"> </w:t>
      </w:r>
      <w:r w:rsidRPr="00B15C4B">
        <w:rPr>
          <w:rFonts w:hint="cs"/>
          <w:rtl/>
        </w:rPr>
        <w:t>حل</w:t>
      </w:r>
      <w:r w:rsidRPr="00B15C4B">
        <w:rPr>
          <w:rtl/>
        </w:rPr>
        <w:t xml:space="preserve"> </w:t>
      </w:r>
      <w:r w:rsidRPr="00B15C4B">
        <w:rPr>
          <w:rFonts w:hint="cs"/>
          <w:rtl/>
        </w:rPr>
        <w:t>اغتشاشی</w:t>
      </w:r>
      <w:r w:rsidRPr="00B15C4B">
        <w:rPr>
          <w:rtl/>
        </w:rPr>
        <w:t xml:space="preserve"> </w:t>
      </w:r>
      <w:r w:rsidRPr="00B15C4B">
        <w:rPr>
          <w:rFonts w:hint="cs"/>
          <w:rtl/>
        </w:rPr>
        <w:t>هستیم.</w:t>
      </w:r>
      <w:r w:rsidRPr="00B15C4B">
        <w:t xml:space="preserve"> </w:t>
      </w:r>
      <w:r w:rsidRPr="00B15C4B">
        <w:rPr>
          <w:rFonts w:hint="cs"/>
          <w:rtl/>
        </w:rPr>
        <w:t>مختصات</w:t>
      </w:r>
      <w:r w:rsidRPr="00B15C4B">
        <w:rPr>
          <w:rtl/>
        </w:rPr>
        <w:t xml:space="preserve"> </w:t>
      </w:r>
      <w:r w:rsidRPr="00B15C4B">
        <w:rPr>
          <w:rFonts w:hint="cs"/>
          <w:rtl/>
        </w:rPr>
        <w:t>عمودی</w:t>
      </w:r>
      <w:r w:rsidRPr="00B15C4B">
        <w:rPr>
          <w:rtl/>
        </w:rPr>
        <w:t xml:space="preserve"> </w:t>
      </w:r>
      <w:r w:rsidRPr="00B15C4B">
        <w:rPr>
          <w:rFonts w:hint="cs"/>
          <w:rtl/>
        </w:rPr>
        <w:t>بی</w:t>
      </w:r>
      <w:r w:rsidRPr="00B15C4B">
        <w:rPr>
          <w:rtl/>
        </w:rPr>
        <w:t xml:space="preserve"> </w:t>
      </w:r>
      <w:r w:rsidRPr="00B15C4B">
        <w:rPr>
          <w:rFonts w:hint="cs"/>
          <w:rtl/>
        </w:rPr>
        <w:t>بعد</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تعیین</w:t>
      </w:r>
      <w:r w:rsidRPr="00B15C4B">
        <w:rPr>
          <w:rtl/>
        </w:rPr>
        <w:t xml:space="preserve"> </w:t>
      </w:r>
      <w:r w:rsidRPr="00B15C4B">
        <w:rPr>
          <w:rFonts w:hint="cs"/>
          <w:rtl/>
        </w:rPr>
        <w:t>می‏شود</w:t>
      </w:r>
      <w:r w:rsidRPr="00B15C4B">
        <w:rPr>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980" w:dyaOrig="680">
                <v:shape id="_x0000_i1103" type="#_x0000_t75" style="width:48.75pt;height:33.75pt" o:ole="">
                  <v:imagedata r:id="rId163" o:title=""/>
                </v:shape>
                <o:OLEObject Type="Embed" ProgID="Equation.DSMT4" ShapeID="_x0000_i1103" DrawAspect="Content" ObjectID="_1587487958" r:id="rId164"/>
              </w:object>
            </w:r>
          </w:p>
        </w:tc>
      </w:tr>
    </w:tbl>
    <w:p w:rsidR="004F47F9" w:rsidRDefault="004F47F9" w:rsidP="004F47F9">
      <w:pPr>
        <w:pStyle w:val="a5"/>
        <w:rPr>
          <w:rFonts w:ascii="Calibri" w:hAnsi="Calibri"/>
          <w:sz w:val="22"/>
          <w:szCs w:val="22"/>
          <w:rtl/>
          <w:lang w:bidi="ar-SA"/>
        </w:rPr>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 xml:space="preserve">آن </w:t>
      </w:r>
      <w:r w:rsidRPr="00B15C4B">
        <w:rPr>
          <w:rFonts w:cs="Arial"/>
          <w:position w:val="-6"/>
          <w:lang w:bidi="ar-SA"/>
        </w:rPr>
        <w:object w:dxaOrig="279" w:dyaOrig="320">
          <v:shape id="_x0000_i1104" type="#_x0000_t75" style="width:14.25pt;height:15.75pt" o:ole="">
            <v:imagedata r:id="rId165" o:title=""/>
          </v:shape>
          <o:OLEObject Type="Embed" ProgID="Equation.DSMT4" ShapeID="_x0000_i1104" DrawAspect="Content" ObjectID="_1587487959" r:id="rId166"/>
        </w:object>
      </w:r>
      <w:r w:rsidRPr="00B15C4B">
        <w:rPr>
          <w:rtl/>
        </w:rPr>
        <w:t xml:space="preserve"> </w:t>
      </w:r>
      <w:r w:rsidRPr="00B15C4B">
        <w:rPr>
          <w:rFonts w:hint="cs"/>
          <w:rtl/>
        </w:rPr>
        <w:t>ضخامت</w:t>
      </w:r>
      <w:r w:rsidRPr="00B15C4B">
        <w:rPr>
          <w:rtl/>
        </w:rPr>
        <w:t xml:space="preserve"> </w:t>
      </w:r>
      <w:r w:rsidRPr="00B15C4B">
        <w:rPr>
          <w:rFonts w:hint="cs"/>
          <w:rtl/>
        </w:rPr>
        <w:t>جابجایی</w:t>
      </w:r>
      <w:r w:rsidRPr="00B15C4B">
        <w:rPr>
          <w:rtl/>
        </w:rPr>
        <w:t xml:space="preserve"> </w:t>
      </w:r>
      <w:r w:rsidRPr="00B15C4B">
        <w:rPr>
          <w:rFonts w:hint="cs"/>
          <w:rtl/>
        </w:rPr>
        <w:t>می‏باشد</w:t>
      </w:r>
      <w:r w:rsidRPr="00B15C4B">
        <w:rPr>
          <w:rtl/>
        </w:rPr>
        <w:t xml:space="preserve">. </w:t>
      </w:r>
      <w:r w:rsidRPr="00B15C4B">
        <w:rPr>
          <w:rFonts w:hint="cs"/>
          <w:rtl/>
        </w:rPr>
        <w:t>سرعت 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به‏ دست</w:t>
      </w:r>
      <w:r w:rsidRPr="00B15C4B">
        <w:rPr>
          <w:rtl/>
        </w:rPr>
        <w:t xml:space="preserve"> </w:t>
      </w:r>
      <w:r w:rsidRPr="00B15C4B">
        <w:rPr>
          <w:rFonts w:hint="cs"/>
          <w:rtl/>
        </w:rPr>
        <w:t>می‏آید: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2400" w:dyaOrig="760">
                <v:shape id="_x0000_i1105" type="#_x0000_t75" style="width:120pt;height:38.25pt" o:ole="">
                  <v:imagedata r:id="rId167" o:title=""/>
                </v:shape>
                <o:OLEObject Type="Embed" ProgID="Equation.DSMT4" ShapeID="_x0000_i1105" DrawAspect="Content" ObjectID="_1587487960" r:id="rId168"/>
              </w:object>
            </w:r>
          </w:p>
        </w:tc>
      </w:tr>
    </w:tbl>
    <w:p w:rsidR="004F47F9" w:rsidRPr="00B15C4B" w:rsidRDefault="004F47F9" w:rsidP="004F47F9">
      <w:pPr>
        <w:pStyle w:val="a5"/>
      </w:pPr>
      <w:r w:rsidRPr="00B15C4B">
        <w:rPr>
          <w:rFonts w:hint="cs"/>
          <w:rtl/>
        </w:rPr>
        <w:t>که</w:t>
      </w:r>
      <w:r w:rsidRPr="00B15C4B">
        <w:rPr>
          <w:rtl/>
        </w:rPr>
        <w:t xml:space="preserve"> </w:t>
      </w:r>
      <w:r w:rsidRPr="00B15C4B">
        <w:rPr>
          <w:position w:val="-30"/>
        </w:rPr>
        <w:object w:dxaOrig="420" w:dyaOrig="700">
          <v:shape id="_x0000_i1106" type="#_x0000_t75" style="width:21pt;height:35.25pt" o:ole="">
            <v:imagedata r:id="rId169" o:title=""/>
          </v:shape>
          <o:OLEObject Type="Embed" ProgID="Equation.DSMT4" ShapeID="_x0000_i1106" DrawAspect="Content" ObjectID="_1587487961" r:id="rId170"/>
        </w:objec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زیر</w:t>
      </w:r>
      <w:r w:rsidRPr="00B15C4B">
        <w:rPr>
          <w:rtl/>
        </w:rPr>
        <w:t xml:space="preserve"> </w:t>
      </w:r>
      <w:r w:rsidRPr="00B15C4B">
        <w:rPr>
          <w:rFonts w:hint="cs"/>
          <w:rtl/>
        </w:rPr>
        <w:t>نوشته</w:t>
      </w:r>
      <w:r w:rsidRPr="00B15C4B">
        <w:rPr>
          <w:rtl/>
        </w:rPr>
        <w:t xml:space="preserve"> </w:t>
      </w:r>
      <w:r w:rsidRPr="00B15C4B">
        <w:rPr>
          <w:rFonts w:hint="cs"/>
          <w:rtl/>
        </w:rPr>
        <w:t>می‏شود</w:t>
      </w:r>
      <w:r w:rsidRPr="00B15C4B">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bookmarkStart w:id="13" w:name="_Ref508464564"/>
          </w:p>
        </w:tc>
        <w:bookmarkEnd w:id="13"/>
        <w:tc>
          <w:tcPr>
            <w:tcW w:w="8478" w:type="dxa"/>
          </w:tcPr>
          <w:p w:rsidR="004F47F9" w:rsidRPr="00533226" w:rsidRDefault="004F47F9" w:rsidP="00514DD0">
            <w:pPr>
              <w:rPr>
                <w:rtl/>
              </w:rPr>
            </w:pPr>
            <w:r w:rsidRPr="00B15C4B">
              <w:rPr>
                <w:rFonts w:ascii="Calibri" w:eastAsia="Calibri" w:hAnsi="Calibri"/>
              </w:rPr>
              <w:object w:dxaOrig="999" w:dyaOrig="720">
                <v:shape id="_x0000_i1107" type="#_x0000_t75" style="width:50.25pt;height:36pt" o:ole="">
                  <v:imagedata r:id="rId171" o:title=""/>
                </v:shape>
                <o:OLEObject Type="Embed" ProgID="Equation.DSMT4" ShapeID="_x0000_i1107" DrawAspect="Content" ObjectID="_1587487962" r:id="rId172"/>
              </w:object>
            </w:r>
            <w:r w:rsidRPr="00B15C4B">
              <w:rPr>
                <w:rFonts w:ascii="Calibri" w:eastAsia="Calibri" w:hAnsi="Calibri" w:hint="cs"/>
                <w:rtl/>
              </w:rPr>
              <w:t xml:space="preserve">            </w:t>
            </w:r>
            <w:r w:rsidRPr="00B15C4B">
              <w:rPr>
                <w:rFonts w:ascii="Calibri" w:eastAsia="Calibri" w:hAnsi="Calibri"/>
              </w:rPr>
              <w:object w:dxaOrig="180" w:dyaOrig="279">
                <v:shape id="_x0000_i1108" type="#_x0000_t75" style="width:9pt;height:14.25pt" o:ole="">
                  <v:imagedata r:id="rId115" o:title=""/>
                </v:shape>
                <o:OLEObject Type="Embed" ProgID="Equation.DSMT4" ShapeID="_x0000_i1108" DrawAspect="Content" ObjectID="_1587487963" r:id="rId173"/>
              </w:object>
            </w:r>
            <w:r w:rsidRPr="00B15C4B">
              <w:rPr>
                <w:rFonts w:ascii="Calibri" w:eastAsia="Calibri" w:hAnsi="Calibri"/>
                <w:rtl/>
              </w:rPr>
              <w:t xml:space="preserve"> </w:t>
            </w:r>
            <w:r w:rsidRPr="00B15C4B">
              <w:rPr>
                <w:rFonts w:ascii="Calibri" w:eastAsia="Calibri" w:hAnsi="Calibri"/>
              </w:rPr>
              <w:object w:dxaOrig="1800" w:dyaOrig="720">
                <v:shape id="_x0000_i1109" type="#_x0000_t75" style="width:90pt;height:36pt" o:ole="">
                  <v:imagedata r:id="rId174" o:title=""/>
                </v:shape>
                <o:OLEObject Type="Embed" ProgID="Equation.DSMT4" ShapeID="_x0000_i1109" DrawAspect="Content" ObjectID="_1587487964" r:id="rId175"/>
              </w:object>
            </w:r>
          </w:p>
        </w:tc>
      </w:tr>
    </w:tbl>
    <w:p w:rsidR="004F47F9" w:rsidRPr="00B15C4B" w:rsidRDefault="004F47F9" w:rsidP="004F47F9">
      <w:pPr>
        <w:pStyle w:val="a5"/>
      </w:pPr>
      <w:r w:rsidRPr="00B15C4B">
        <w:rPr>
          <w:rFonts w:hint="cs"/>
          <w:rtl/>
        </w:rPr>
        <w:t>مختصاتی</w:t>
      </w:r>
      <w:r w:rsidRPr="00B15C4B">
        <w:rPr>
          <w:rtl/>
        </w:rPr>
        <w:t xml:space="preserve"> </w:t>
      </w: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معادله</w:t>
      </w:r>
      <w:r>
        <w:rPr>
          <w:rtl/>
        </w:rPr>
        <w:t xml:space="preserve"> </w:t>
      </w:r>
      <w:r>
        <w:rPr>
          <w:rtl/>
        </w:rPr>
        <w:fldChar w:fldCharType="begin"/>
      </w:r>
      <w:r>
        <w:rPr>
          <w:rtl/>
        </w:rPr>
        <w:instrText xml:space="preserve"> </w:instrText>
      </w:r>
      <w:r>
        <w:instrText>REF</w:instrText>
      </w:r>
      <w:r>
        <w:rPr>
          <w:rtl/>
        </w:rPr>
        <w:instrText xml:space="preserve"> _</w:instrText>
      </w:r>
      <w:r>
        <w:instrText>Ref508464564 \r \h</w:instrText>
      </w:r>
      <w:r>
        <w:rPr>
          <w:rtl/>
        </w:rPr>
        <w:instrText xml:space="preserve"> </w:instrText>
      </w:r>
      <w:r>
        <w:rPr>
          <w:rtl/>
        </w:rPr>
      </w:r>
      <w:r>
        <w:rPr>
          <w:rtl/>
        </w:rPr>
        <w:fldChar w:fldCharType="separate"/>
      </w:r>
      <w:r>
        <w:rPr>
          <w:rtl/>
        </w:rPr>
        <w:t>‏(24)</w:t>
      </w:r>
      <w:r>
        <w:rPr>
          <w:rtl/>
        </w:rPr>
        <w:fldChar w:fldCharType="end"/>
      </w:r>
      <w:r w:rsidRPr="00B15C4B">
        <w:rPr>
          <w:rtl/>
        </w:rPr>
        <w:t xml:space="preserve"> </w:t>
      </w:r>
      <w:r w:rsidRPr="00B15C4B">
        <w:rPr>
          <w:rFonts w:hint="cs"/>
          <w:rtl/>
        </w:rPr>
        <w:t>ظاهر</w:t>
      </w:r>
      <w:r w:rsidRPr="00B15C4B">
        <w:rPr>
          <w:rtl/>
        </w:rPr>
        <w:t xml:space="preserve"> </w:t>
      </w:r>
      <w:r w:rsidRPr="00B15C4B">
        <w:rPr>
          <w:rFonts w:hint="cs"/>
          <w:rtl/>
        </w:rPr>
        <w:t>شده</w:t>
      </w:r>
      <w:r w:rsidRPr="00B15C4B">
        <w:rPr>
          <w:rtl/>
        </w:rPr>
        <w:t xml:space="preserve"> </w:t>
      </w:r>
      <w:r w:rsidRPr="00B15C4B">
        <w:rPr>
          <w:rFonts w:hint="cs"/>
          <w:rtl/>
        </w:rPr>
        <w:t>است</w:t>
      </w:r>
      <w:r w:rsidRPr="00B15C4B">
        <w:rPr>
          <w:rtl/>
        </w:rPr>
        <w:t xml:space="preserve"> </w:t>
      </w:r>
      <w:r w:rsidRPr="00B15C4B">
        <w:rPr>
          <w:rFonts w:hint="cs"/>
          <w:rtl/>
        </w:rPr>
        <w:t>مختصات</w:t>
      </w:r>
      <w:r w:rsidRPr="00B15C4B">
        <w:rPr>
          <w:rtl/>
        </w:rPr>
        <w:t xml:space="preserve"> </w:t>
      </w:r>
      <w:r w:rsidRPr="00B15C4B">
        <w:rPr>
          <w:rFonts w:hint="cs"/>
          <w:rtl/>
        </w:rPr>
        <w:t>کلاسیک</w:t>
      </w:r>
      <w:r w:rsidRPr="00B15C4B">
        <w:rPr>
          <w:rtl/>
        </w:rPr>
        <w:t xml:space="preserve"> </w:t>
      </w:r>
      <w:r w:rsidRPr="00B15C4B">
        <w:rPr>
          <w:rFonts w:hint="cs"/>
          <w:rtl/>
        </w:rPr>
        <w:t>لایه</w:t>
      </w:r>
      <w:r w:rsidRPr="00B15C4B">
        <w:rPr>
          <w:rtl/>
        </w:rPr>
        <w:t xml:space="preserve"> </w:t>
      </w:r>
      <w:r w:rsidRPr="00B15C4B">
        <w:rPr>
          <w:rFonts w:hint="cs"/>
          <w:rtl/>
        </w:rPr>
        <w:t>معیوب</w:t>
      </w:r>
      <w:r w:rsidRPr="00B15C4B">
        <w:rPr>
          <w:rtl/>
        </w:rPr>
        <w:t xml:space="preserve"> </w:t>
      </w:r>
      <w:r w:rsidRPr="00B15C4B">
        <w:rPr>
          <w:rFonts w:hint="cs"/>
          <w:rtl/>
        </w:rPr>
        <w:t>می‏باشد</w:t>
      </w:r>
      <w:r w:rsidRPr="00B15C4B">
        <w:rPr>
          <w:rtl/>
        </w:rPr>
        <w:t xml:space="preserve">. </w:t>
      </w:r>
      <w:r w:rsidRPr="00B15C4B">
        <w:rPr>
          <w:rFonts w:hint="cs"/>
          <w:rtl/>
        </w:rPr>
        <w:t>علاوه</w:t>
      </w:r>
      <w:r w:rsidRPr="00B15C4B">
        <w:rPr>
          <w:rtl/>
        </w:rPr>
        <w:t xml:space="preserve"> </w:t>
      </w:r>
      <w:r w:rsidRPr="00B15C4B">
        <w:rPr>
          <w:rFonts w:hint="cs"/>
          <w:rtl/>
        </w:rPr>
        <w:t>بر</w:t>
      </w:r>
      <w:r w:rsidRPr="00B15C4B">
        <w:rPr>
          <w:rtl/>
        </w:rPr>
        <w:t xml:space="preserve"> </w:t>
      </w:r>
      <w:r w:rsidRPr="00B15C4B">
        <w:rPr>
          <w:rFonts w:hint="cs"/>
          <w:rtl/>
        </w:rPr>
        <w:t>این،</w:t>
      </w:r>
      <w:r w:rsidRPr="00B15C4B">
        <w:rPr>
          <w:rtl/>
        </w:rPr>
        <w:t xml:space="preserve"> </w:t>
      </w:r>
      <w:r w:rsidRPr="00B15C4B">
        <w:rPr>
          <w:rFonts w:hint="cs"/>
          <w:rtl/>
        </w:rPr>
        <w:t>این</w:t>
      </w:r>
      <w:r w:rsidRPr="00B15C4B">
        <w:rPr>
          <w:rtl/>
        </w:rPr>
        <w:t xml:space="preserve"> </w:t>
      </w:r>
      <w:r w:rsidRPr="00B15C4B">
        <w:rPr>
          <w:rFonts w:hint="cs"/>
          <w:rtl/>
        </w:rPr>
        <w:t>نکته</w:t>
      </w:r>
      <w:r w:rsidRPr="00B15C4B">
        <w:rPr>
          <w:rtl/>
        </w:rPr>
        <w:t xml:space="preserve"> </w:t>
      </w:r>
      <w:r w:rsidRPr="00B15C4B">
        <w:rPr>
          <w:rFonts w:hint="cs"/>
          <w:rtl/>
        </w:rPr>
        <w:t>قابل</w:t>
      </w:r>
      <w:r w:rsidRPr="00B15C4B">
        <w:rPr>
          <w:rtl/>
        </w:rPr>
        <w:t xml:space="preserve"> </w:t>
      </w:r>
      <w:r w:rsidRPr="00B15C4B">
        <w:rPr>
          <w:rFonts w:hint="cs"/>
          <w:rtl/>
        </w:rPr>
        <w:t>ذکر</w:t>
      </w:r>
      <w:r w:rsidRPr="00B15C4B">
        <w:rPr>
          <w:rtl/>
        </w:rPr>
        <w:t xml:space="preserve"> </w:t>
      </w:r>
      <w:r w:rsidRPr="00B15C4B">
        <w:rPr>
          <w:rFonts w:hint="cs"/>
          <w:rtl/>
        </w:rPr>
        <w:t>است</w:t>
      </w:r>
      <w:r w:rsidRPr="00B15C4B">
        <w:rPr>
          <w:rtl/>
        </w:rPr>
        <w:t xml:space="preserve"> </w:t>
      </w:r>
      <w:r w:rsidRPr="00B15C4B">
        <w:rPr>
          <w:rFonts w:hint="cs"/>
          <w:rtl/>
        </w:rPr>
        <w:t>که</w:t>
      </w:r>
      <w:r w:rsidRPr="00B15C4B">
        <w:rPr>
          <w:rtl/>
        </w:rPr>
        <w:t xml:space="preserve"> </w:t>
      </w:r>
      <w:r w:rsidRPr="00B15C4B">
        <w:rPr>
          <w:rFonts w:hint="cs"/>
          <w:rtl/>
        </w:rPr>
        <w:t>گرادیان</w:t>
      </w:r>
      <w:r w:rsidRPr="00B15C4B">
        <w:rPr>
          <w:rtl/>
        </w:rPr>
        <w:t xml:space="preserve"> </w:t>
      </w:r>
      <w:r w:rsidRPr="00B15C4B">
        <w:rPr>
          <w:rFonts w:hint="cs"/>
          <w:rtl/>
        </w:rPr>
        <w:t>فشار</w:t>
      </w:r>
      <w:r w:rsidRPr="00B15C4B">
        <w:rPr>
          <w:rtl/>
        </w:rPr>
        <w:t xml:space="preserve"> </w:t>
      </w:r>
      <w:r w:rsidRPr="00B15C4B">
        <w:rPr>
          <w:rFonts w:hint="cs"/>
          <w:rtl/>
        </w:rPr>
        <w:t>در</w:t>
      </w:r>
      <w:r w:rsidRPr="00B15C4B">
        <w:rPr>
          <w:rtl/>
        </w:rPr>
        <w:t xml:space="preserve"> </w:t>
      </w:r>
      <w:r w:rsidRPr="00B15C4B">
        <w:rPr>
          <w:rFonts w:hint="cs"/>
          <w:rtl/>
        </w:rPr>
        <w:t>معادله</w:t>
      </w:r>
      <w:r w:rsidRPr="00B15C4B">
        <w:rPr>
          <w:rtl/>
        </w:rPr>
        <w:t xml:space="preserve"> </w:t>
      </w:r>
      <w:r w:rsidRPr="00B15C4B">
        <w:rPr>
          <w:rFonts w:hint="cs"/>
          <w:rtl/>
        </w:rPr>
        <w:t>حرکت</w:t>
      </w:r>
      <w:r w:rsidRPr="00B15C4B">
        <w:rPr>
          <w:rtl/>
        </w:rPr>
        <w:t xml:space="preserve"> </w:t>
      </w:r>
      <w:r w:rsidRPr="00B15C4B">
        <w:rPr>
          <w:rFonts w:hint="cs"/>
          <w:rtl/>
        </w:rPr>
        <w:t>به</w:t>
      </w:r>
      <w:r w:rsidRPr="00B15C4B">
        <w:rPr>
          <w:rtl/>
        </w:rPr>
        <w:t xml:space="preserve"> </w:t>
      </w:r>
      <w:r w:rsidRPr="00B15C4B">
        <w:rPr>
          <w:rFonts w:hint="cs"/>
          <w:rtl/>
        </w:rPr>
        <w:t>صورت</w:t>
      </w:r>
      <w:r w:rsidRPr="00B15C4B">
        <w:rPr>
          <w:rtl/>
        </w:rPr>
        <w:t xml:space="preserve"> </w:t>
      </w:r>
      <w:r w:rsidRPr="00B15C4B">
        <w:rPr>
          <w:rFonts w:hint="cs"/>
          <w:rtl/>
        </w:rPr>
        <w:t>بی‏بعد</w:t>
      </w:r>
      <w:r w:rsidRPr="00B15C4B">
        <w:rPr>
          <w:rtl/>
        </w:rPr>
        <w:t xml:space="preserve"> </w:t>
      </w:r>
      <w:r w:rsidRPr="00B15C4B">
        <w:rPr>
          <w:rFonts w:hint="cs"/>
          <w:rtl/>
        </w:rPr>
        <w:t>به</w:t>
      </w:r>
      <w:r w:rsidRPr="00B15C4B">
        <w:rPr>
          <w:rtl/>
        </w:rPr>
        <w:t xml:space="preserve"> </w:t>
      </w:r>
      <w:r w:rsidRPr="00B15C4B">
        <w:rPr>
          <w:rFonts w:hint="cs"/>
          <w:rtl/>
        </w:rPr>
        <w:t>شکل زیر</w:t>
      </w:r>
      <w:r w:rsidRPr="00B15C4B">
        <w:rPr>
          <w:rtl/>
        </w:rPr>
        <w:t xml:space="preserve"> </w:t>
      </w:r>
      <w:r w:rsidRPr="00B15C4B">
        <w:rPr>
          <w:rFonts w:hint="cs"/>
          <w:rtl/>
        </w:rPr>
        <w:t>ظاهر</w:t>
      </w:r>
      <w:r w:rsidRPr="00B15C4B">
        <w:rPr>
          <w:rtl/>
        </w:rPr>
        <w:t xml:space="preserve"> </w:t>
      </w:r>
      <w:r w:rsidRPr="00B15C4B">
        <w:rPr>
          <w:rFonts w:hint="cs"/>
          <w:rtl/>
        </w:rPr>
        <w:t>می‏شود</w:t>
      </w:r>
      <w:r w:rsidRPr="00B15C4B">
        <w:rPr>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F47F9" w:rsidTr="00514DD0">
        <w:tc>
          <w:tcPr>
            <w:tcW w:w="764" w:type="dxa"/>
          </w:tcPr>
          <w:p w:rsidR="004F47F9" w:rsidRDefault="004F47F9" w:rsidP="00514DD0">
            <w:pPr>
              <w:pStyle w:val="a2"/>
              <w:rPr>
                <w:rtl/>
              </w:rPr>
            </w:pPr>
          </w:p>
        </w:tc>
        <w:tc>
          <w:tcPr>
            <w:tcW w:w="8478" w:type="dxa"/>
          </w:tcPr>
          <w:p w:rsidR="004F47F9" w:rsidRPr="00533226" w:rsidRDefault="004F47F9" w:rsidP="00514DD0">
            <w:pPr>
              <w:rPr>
                <w:rtl/>
              </w:rPr>
            </w:pPr>
            <w:r w:rsidRPr="00B15C4B">
              <w:rPr>
                <w:rFonts w:ascii="Calibri" w:eastAsia="Calibri" w:hAnsi="Calibri"/>
              </w:rPr>
              <w:object w:dxaOrig="1960" w:dyaOrig="600">
                <v:shape id="_x0000_i1110" type="#_x0000_t75" style="width:98.25pt;height:30pt" o:ole="">
                  <v:imagedata r:id="rId176" o:title=""/>
                </v:shape>
                <o:OLEObject Type="Embed" ProgID="Equation.DSMT4" ShapeID="_x0000_i1110" DrawAspect="Content" ObjectID="_1587487965" r:id="rId177"/>
              </w:object>
            </w:r>
          </w:p>
        </w:tc>
      </w:tr>
    </w:tbl>
    <w:p w:rsidR="004F47F9" w:rsidRDefault="004F47F9" w:rsidP="004F47F9">
      <w:pPr>
        <w:pStyle w:val="a5"/>
        <w:rPr>
          <w:rtl/>
        </w:rPr>
      </w:pPr>
      <w:r w:rsidRPr="00B15C4B">
        <w:rPr>
          <w:rFonts w:hint="cs"/>
          <w:rtl/>
        </w:rPr>
        <w:t>که</w:t>
      </w:r>
      <w:r w:rsidRPr="00B15C4B">
        <w:rPr>
          <w:rtl/>
        </w:rPr>
        <w:t xml:space="preserve"> </w:t>
      </w:r>
      <w:r w:rsidRPr="00B15C4B">
        <w:rPr>
          <w:rFonts w:hint="cs"/>
          <w:rtl/>
        </w:rPr>
        <w:t>در</w:t>
      </w:r>
      <w:r w:rsidRPr="00B15C4B">
        <w:rPr>
          <w:rtl/>
        </w:rPr>
        <w:t xml:space="preserve"> </w:t>
      </w:r>
      <w:r w:rsidRPr="00B15C4B">
        <w:rPr>
          <w:rFonts w:hint="cs"/>
          <w:rtl/>
        </w:rPr>
        <w:t>آن</w:t>
      </w:r>
      <w:r w:rsidRPr="00B15C4B">
        <w:rPr>
          <w:rtl/>
        </w:rPr>
        <w:t xml:space="preserve"> </w:t>
      </w:r>
      <w:r w:rsidRPr="00B15C4B">
        <w:rPr>
          <w:position w:val="-12"/>
        </w:rPr>
        <w:object w:dxaOrig="320" w:dyaOrig="360">
          <v:shape id="_x0000_i1111" type="#_x0000_t75" style="width:15.75pt;height:18.75pt" o:ole="">
            <v:imagedata r:id="rId178" o:title=""/>
          </v:shape>
          <o:OLEObject Type="Embed" ProgID="Equation.DSMT4" ShapeID="_x0000_i1111" DrawAspect="Content" ObjectID="_1587487966" r:id="rId179"/>
        </w:object>
      </w:r>
      <w:r w:rsidRPr="00B15C4B">
        <w:rPr>
          <w:rtl/>
        </w:rPr>
        <w:t xml:space="preserve"> </w:t>
      </w:r>
      <w:r w:rsidRPr="00B15C4B">
        <w:rPr>
          <w:rFonts w:hint="cs"/>
          <w:rtl/>
        </w:rPr>
        <w:t>تنش</w:t>
      </w:r>
      <w:r w:rsidRPr="00B15C4B">
        <w:rPr>
          <w:rtl/>
        </w:rPr>
        <w:t xml:space="preserve"> </w:t>
      </w:r>
      <w:r w:rsidRPr="00B15C4B">
        <w:rPr>
          <w:rFonts w:hint="cs"/>
          <w:rtl/>
        </w:rPr>
        <w:t>برشی</w:t>
      </w:r>
      <w:r w:rsidRPr="00B15C4B">
        <w:rPr>
          <w:rtl/>
        </w:rPr>
        <w:t xml:space="preserve"> </w:t>
      </w:r>
      <w:r w:rsidRPr="00B15C4B">
        <w:rPr>
          <w:rFonts w:hint="cs"/>
          <w:rtl/>
        </w:rPr>
        <w:t>سطح</w:t>
      </w:r>
      <w:r w:rsidRPr="00B15C4B">
        <w:rPr>
          <w:rtl/>
        </w:rPr>
        <w:t xml:space="preserve"> </w:t>
      </w:r>
      <w:r w:rsidRPr="00B15C4B">
        <w:rPr>
          <w:rFonts w:hint="cs"/>
          <w:rtl/>
        </w:rPr>
        <w:t>است</w:t>
      </w:r>
      <w:r w:rsidRPr="00B15C4B">
        <w:rPr>
          <w:rtl/>
        </w:rPr>
        <w:t xml:space="preserve">. </w:t>
      </w:r>
      <w:r w:rsidRPr="00B15C4B">
        <w:rPr>
          <w:position w:val="-12"/>
        </w:rPr>
        <w:object w:dxaOrig="360" w:dyaOrig="360">
          <v:shape id="_x0000_i1112" type="#_x0000_t75" style="width:18.75pt;height:18.75pt" o:ole="">
            <v:imagedata r:id="rId180" o:title=""/>
          </v:shape>
          <o:OLEObject Type="Embed" ProgID="Equation.DSMT4" ShapeID="_x0000_i1112" DrawAspect="Content" ObjectID="_1587487967" r:id="rId181"/>
        </w:object>
      </w:r>
      <w:r w:rsidRPr="00B15C4B">
        <w:rPr>
          <w:rtl/>
        </w:rPr>
        <w:t xml:space="preserve"> </w:t>
      </w:r>
      <w:r w:rsidRPr="00B15C4B">
        <w:rPr>
          <w:rFonts w:hint="cs"/>
          <w:rtl/>
        </w:rPr>
        <w:t>نیز</w:t>
      </w:r>
      <w:r w:rsidRPr="00B15C4B">
        <w:rPr>
          <w:rtl/>
        </w:rPr>
        <w:t xml:space="preserve"> </w:t>
      </w:r>
      <w:r w:rsidRPr="00B15C4B">
        <w:rPr>
          <w:rFonts w:hint="cs"/>
          <w:rtl/>
        </w:rPr>
        <w:t>به</w:t>
      </w:r>
      <w:r w:rsidRPr="00B15C4B">
        <w:rPr>
          <w:rtl/>
        </w:rPr>
        <w:t xml:space="preserve"> </w:t>
      </w:r>
      <w:r w:rsidRPr="00B15C4B">
        <w:rPr>
          <w:rFonts w:hint="cs"/>
          <w:rtl/>
        </w:rPr>
        <w:t>عنوان</w:t>
      </w:r>
      <w:r w:rsidRPr="00B15C4B">
        <w:rPr>
          <w:rtl/>
        </w:rPr>
        <w:t xml:space="preserve"> </w:t>
      </w:r>
      <w:r w:rsidRPr="00B15C4B">
        <w:rPr>
          <w:rFonts w:hint="cs"/>
          <w:rtl/>
        </w:rPr>
        <w:t>پارامتر</w:t>
      </w:r>
      <w:r w:rsidRPr="00B15C4B">
        <w:rPr>
          <w:rtl/>
        </w:rPr>
        <w:t xml:space="preserve"> </w:t>
      </w:r>
      <w:r w:rsidRPr="00B15C4B">
        <w:rPr>
          <w:rFonts w:hint="cs"/>
          <w:rtl/>
        </w:rPr>
        <w:t>تعادل</w:t>
      </w:r>
      <w:r w:rsidRPr="00B15C4B">
        <w:rPr>
          <w:rtl/>
        </w:rPr>
        <w:t xml:space="preserve"> </w:t>
      </w:r>
      <w:r w:rsidRPr="00B15C4B">
        <w:rPr>
          <w:rFonts w:hint="cs"/>
          <w:rtl/>
        </w:rPr>
        <w:t>ذکر</w:t>
      </w:r>
      <w:r w:rsidRPr="00B15C4B">
        <w:rPr>
          <w:rtl/>
        </w:rPr>
        <w:t xml:space="preserve"> </w:t>
      </w:r>
      <w:r w:rsidRPr="00B15C4B">
        <w:rPr>
          <w:rFonts w:hint="cs"/>
          <w:rtl/>
        </w:rPr>
        <w:t>شده ‏است</w:t>
      </w:r>
      <w:r w:rsidRPr="00B15C4B">
        <w:t>.</w:t>
      </w:r>
    </w:p>
    <w:p w:rsidR="006B5BB3" w:rsidRDefault="006B5BB3" w:rsidP="004F47F9">
      <w:pPr>
        <w:pStyle w:val="a5"/>
        <w:rPr>
          <w:rtl/>
        </w:rPr>
      </w:pPr>
    </w:p>
    <w:p w:rsidR="004F47F9" w:rsidRPr="00B15C4B" w:rsidRDefault="004F47F9" w:rsidP="004F47F9">
      <w:pPr>
        <w:pStyle w:val="1"/>
        <w:rPr>
          <w:rtl/>
        </w:rPr>
      </w:pPr>
      <w:r w:rsidRPr="00B15C4B">
        <w:rPr>
          <w:rFonts w:hint="cs"/>
          <w:rtl/>
        </w:rPr>
        <w:t>شرایط مرزی آشفتگی</w:t>
      </w:r>
    </w:p>
    <w:p w:rsidR="004F47F9" w:rsidRPr="00B15C4B" w:rsidRDefault="004F47F9" w:rsidP="004F47F9">
      <w:pPr>
        <w:pStyle w:val="a5"/>
        <w:rPr>
          <w:rtl/>
        </w:rPr>
      </w:pPr>
      <w:r w:rsidRPr="00B15C4B">
        <w:rPr>
          <w:rFonts w:hint="cs"/>
          <w:rtl/>
        </w:rPr>
        <w:t>در این قسمت شرایط مزری مورد استفاده در مدل آشفتگی</w:t>
      </w:r>
      <w:r w:rsidRPr="00B15C4B">
        <w:rPr>
          <w:rFonts w:cs="Times New Roman"/>
          <w:b/>
          <w:bCs/>
          <w:lang w:bidi="ar-SA"/>
        </w:rPr>
        <w:t xml:space="preserve"> </w:t>
      </w:r>
      <w:r w:rsidRPr="00B15C4B">
        <w:rPr>
          <w:rFonts w:cs="Times New Roman"/>
          <w:lang w:bidi="ar-SA"/>
        </w:rPr>
        <w:t>k-omega-wilcox</w:t>
      </w:r>
      <w:r w:rsidRPr="00B15C4B">
        <w:rPr>
          <w:rFonts w:hint="cs"/>
          <w:rtl/>
        </w:rPr>
        <w:t>ارایه می شود:</w:t>
      </w:r>
    </w:p>
    <w:p w:rsidR="004F47F9" w:rsidRPr="00B15C4B" w:rsidRDefault="004F47F9" w:rsidP="004F47F9">
      <w:pPr>
        <w:pStyle w:val="a5"/>
      </w:pPr>
      <w:r w:rsidRPr="00B15C4B">
        <w:rPr>
          <w:rFonts w:hint="cs"/>
          <w:rtl/>
        </w:rPr>
        <w:t>همانطور که گفته شد، شرط مرزی ورودی در جریان</w:t>
      </w:r>
      <w:r w:rsidRPr="00B15C4B">
        <w:rPr>
          <w:rtl/>
        </w:rPr>
        <w:softHyphen/>
      </w:r>
      <w:r w:rsidRPr="00B15C4B">
        <w:rPr>
          <w:rFonts w:hint="cs"/>
          <w:rtl/>
        </w:rPr>
        <w:t xml:space="preserve">های خارجی در مدل </w:t>
      </w:r>
      <w:r w:rsidRPr="00B15C4B">
        <w:rPr>
          <w:position w:val="-6"/>
        </w:rPr>
        <w:object w:dxaOrig="1440" w:dyaOrig="300">
          <v:shape id="_x0000_i1113" type="#_x0000_t75" style="width:1in;height:15pt" o:ole="">
            <v:imagedata r:id="rId182" o:title=""/>
          </v:shape>
          <o:OLEObject Type="Embed" ProgID="Equation.DSMT4" ShapeID="_x0000_i1113" DrawAspect="Content" ObjectID="_1587487968" r:id="rId183"/>
        </w:object>
      </w:r>
      <w:r w:rsidRPr="00B15C4B">
        <w:rPr>
          <w:rFonts w:hint="cs"/>
          <w:rtl/>
        </w:rPr>
        <w:t xml:space="preserve"> به صورت زیر پیشنهاد داده شده است</w:t>
      </w:r>
      <w:r w:rsidRPr="00B15C4B">
        <w:rPr>
          <w:rFonts w:cs="Times New Roman" w:hint="cs"/>
          <w:rtl/>
        </w:rPr>
        <w:t xml:space="preserve"> </w:t>
      </w:r>
      <w:r w:rsidRPr="00B15C4B">
        <w:rPr>
          <w:rtl/>
        </w:rPr>
        <w:t>[</w:t>
      </w:r>
      <w:r w:rsidRPr="00B15C4B">
        <w:rPr>
          <w:rFonts w:hint="cs"/>
          <w:rtl/>
        </w:rPr>
        <w:t>3</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34"/>
                <w:sz w:val="24"/>
                <w:szCs w:val="24"/>
              </w:rPr>
              <w:object w:dxaOrig="1260" w:dyaOrig="800">
                <v:shape id="_x0000_i1114" type="#_x0000_t75" style="width:63.75pt;height:40.5pt" o:ole="">
                  <v:imagedata r:id="rId184" o:title=""/>
                </v:shape>
                <o:OLEObject Type="Embed" ProgID="Equation.DSMT4" ShapeID="_x0000_i1114" DrawAspect="Content" ObjectID="_1587487969" r:id="rId185"/>
              </w:object>
            </w:r>
          </w:p>
        </w:tc>
      </w:tr>
    </w:tbl>
    <w:p w:rsidR="0016109C" w:rsidRPr="00B15C4B" w:rsidRDefault="0016109C" w:rsidP="0016109C">
      <w:pPr>
        <w:pStyle w:val="a5"/>
      </w:pPr>
      <w:r w:rsidRPr="00B15C4B">
        <w:rPr>
          <w:rFonts w:hint="cs"/>
          <w:rtl/>
        </w:rPr>
        <w:t>لازم به ذکر است که در این رابطه</w:t>
      </w:r>
      <w:r w:rsidRPr="00B15C4B">
        <w:rPr>
          <w:position w:val="-12"/>
        </w:rPr>
        <w:object w:dxaOrig="460" w:dyaOrig="360">
          <v:shape id="_x0000_i1115" type="#_x0000_t75" style="width:22.5pt;height:18.75pt" o:ole="">
            <v:imagedata r:id="rId186" o:title=""/>
          </v:shape>
          <o:OLEObject Type="Embed" ProgID="Equation.DSMT4" ShapeID="_x0000_i1115" DrawAspect="Content" ObjectID="_1587487970" r:id="rId187"/>
        </w:object>
      </w:r>
      <w:r w:rsidRPr="00B15C4B">
        <w:rPr>
          <w:rtl/>
        </w:rPr>
        <w:t xml:space="preserve"> </w:t>
      </w:r>
      <w:r w:rsidRPr="00B15C4B">
        <w:rPr>
          <w:rFonts w:hint="cs"/>
          <w:rtl/>
        </w:rPr>
        <w:t xml:space="preserve">و </w:t>
      </w:r>
      <w:r w:rsidRPr="00B15C4B">
        <w:rPr>
          <w:position w:val="-12"/>
        </w:rPr>
        <w:object w:dxaOrig="520" w:dyaOrig="360">
          <v:shape id="_x0000_i1116" type="#_x0000_t75" style="width:24.75pt;height:18.75pt" o:ole="">
            <v:imagedata r:id="rId188" o:title=""/>
          </v:shape>
          <o:OLEObject Type="Embed" ProgID="Equation.DSMT4" ShapeID="_x0000_i1116" DrawAspect="Content" ObjectID="_1587487971" r:id="rId189"/>
        </w:object>
      </w:r>
      <w:r w:rsidRPr="00B15C4B">
        <w:rPr>
          <w:rtl/>
        </w:rPr>
        <w:t xml:space="preserve"> </w:t>
      </w:r>
      <w:r w:rsidRPr="00B15C4B">
        <w:rPr>
          <w:rFonts w:hint="cs"/>
          <w:rtl/>
        </w:rPr>
        <w:t>متغیرهای بی</w:t>
      </w:r>
      <w:r w:rsidRPr="00B15C4B">
        <w:rPr>
          <w:rtl/>
        </w:rPr>
        <w:softHyphen/>
      </w:r>
      <w:r w:rsidRPr="00B15C4B">
        <w:rPr>
          <w:rFonts w:hint="cs"/>
          <w:rtl/>
        </w:rPr>
        <w:t>بعد شده می</w:t>
      </w:r>
      <w:r w:rsidRPr="00B15C4B">
        <w:rPr>
          <w:rtl/>
        </w:rPr>
        <w:softHyphen/>
      </w:r>
      <w:r w:rsidRPr="00B15C4B">
        <w:rPr>
          <w:rFonts w:hint="cs"/>
          <w:rtl/>
        </w:rPr>
        <w:t>باشند. بر روی دیوار نیز شرایط مرزی مطابق رابطه زیر می</w:t>
      </w:r>
      <w:r w:rsidRPr="00B15C4B">
        <w:rPr>
          <w:rtl/>
        </w:rPr>
        <w:softHyphen/>
      </w:r>
      <w:r w:rsidRPr="00B15C4B">
        <w:rPr>
          <w:rFonts w:hint="cs"/>
          <w:rtl/>
        </w:rPr>
        <w:t xml:space="preserve">باشند </w:t>
      </w:r>
      <w:r w:rsidRPr="00B15C4B">
        <w:rPr>
          <w:rtl/>
        </w:rPr>
        <w:t>[</w:t>
      </w:r>
      <w:r w:rsidRPr="00B15C4B">
        <w:rPr>
          <w:rFonts w:hint="cs"/>
          <w:rtl/>
        </w:rPr>
        <w:t>4</w:t>
      </w:r>
      <w:r w:rsidRPr="00B15C4B">
        <w:rPr>
          <w:rtl/>
        </w:rPr>
        <w:t>]</w:t>
      </w:r>
      <w:r w:rsidRPr="00B15C4B">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48"/>
                <w:sz w:val="24"/>
                <w:szCs w:val="24"/>
              </w:rPr>
              <w:object w:dxaOrig="1680" w:dyaOrig="1080">
                <v:shape id="_x0000_i1117" type="#_x0000_t75" style="width:85.5pt;height:55.5pt" o:ole="">
                  <v:imagedata r:id="rId190" o:title=""/>
                </v:shape>
                <o:OLEObject Type="Embed" ProgID="Equation.DSMT4" ShapeID="_x0000_i1117" DrawAspect="Content" ObjectID="_1587487972" r:id="rId191"/>
              </w:object>
            </w:r>
          </w:p>
        </w:tc>
      </w:tr>
    </w:tbl>
    <w:p w:rsidR="0016109C" w:rsidRPr="00B15C4B" w:rsidRDefault="0016109C" w:rsidP="0016109C">
      <w:pPr>
        <w:pStyle w:val="a5"/>
      </w:pPr>
      <w:r w:rsidRPr="00B15C4B">
        <w:rPr>
          <w:rFonts w:hint="cs"/>
          <w:rtl/>
        </w:rPr>
        <w:t>برای شرط مرزی خروجی و همچنین شرط مرزی تقارنی</w:t>
      </w:r>
      <w:r w:rsidRPr="00B15C4B">
        <w:rPr>
          <w:vertAlign w:val="superscript"/>
          <w:rtl/>
        </w:rPr>
        <w:footnoteReference w:id="10"/>
      </w:r>
      <w:r w:rsidRPr="00B15C4B">
        <w:rPr>
          <w:rFonts w:hint="cs"/>
          <w:rtl/>
        </w:rPr>
        <w:t xml:space="preserve"> نیز مشتق اول </w:t>
      </w:r>
      <w:r w:rsidRPr="00B15C4B">
        <w:rPr>
          <w:position w:val="-6"/>
        </w:rPr>
        <w:object w:dxaOrig="220" w:dyaOrig="300">
          <v:shape id="_x0000_i1118" type="#_x0000_t75" style="width:11.25pt;height:15pt" o:ole="">
            <v:imagedata r:id="rId192" o:title=""/>
          </v:shape>
          <o:OLEObject Type="Embed" ProgID="Equation.DSMT4" ShapeID="_x0000_i1118" DrawAspect="Content" ObjectID="_1587487973" r:id="rId193"/>
        </w:object>
      </w:r>
      <w:r w:rsidRPr="00B15C4B">
        <w:rPr>
          <w:rtl/>
        </w:rPr>
        <w:t xml:space="preserve"> </w:t>
      </w:r>
      <w:r w:rsidRPr="00B15C4B">
        <w:rPr>
          <w:rFonts w:hint="cs"/>
          <w:rtl/>
        </w:rPr>
        <w:t xml:space="preserve">و </w:t>
      </w:r>
      <w:r w:rsidRPr="00B15C4B">
        <w:rPr>
          <w:position w:val="-6"/>
        </w:rPr>
        <w:object w:dxaOrig="240" w:dyaOrig="220">
          <v:shape id="_x0000_i1119" type="#_x0000_t75" style="width:12pt;height:11.25pt" o:ole="">
            <v:imagedata r:id="rId194" o:title=""/>
          </v:shape>
          <o:OLEObject Type="Embed" ProgID="Equation.DSMT4" ShapeID="_x0000_i1119" DrawAspect="Content" ObjectID="_1587487974" r:id="rId195"/>
        </w:object>
      </w:r>
      <w:r w:rsidRPr="00B15C4B">
        <w:rPr>
          <w:rFonts w:hint="cs"/>
          <w:rtl/>
        </w:rPr>
        <w:t xml:space="preserve"> عمود بر مرز برابر صفر قرار داده می</w:t>
      </w:r>
      <w:r w:rsidRPr="00B15C4B">
        <w:rPr>
          <w:rtl/>
        </w:rPr>
        <w:softHyphen/>
      </w:r>
      <w:r w:rsidRPr="00B15C4B">
        <w:rPr>
          <w:rFonts w:hint="cs"/>
          <w:rtl/>
        </w:rPr>
        <w:t xml:space="preserve">شود </w:t>
      </w:r>
      <w:r w:rsidRPr="00B15C4B">
        <w:rPr>
          <w:rtl/>
        </w:rPr>
        <w:t>[</w:t>
      </w:r>
      <w:r w:rsidRPr="00B15C4B">
        <w:rPr>
          <w:rFonts w:hint="cs"/>
          <w:rtl/>
        </w:rPr>
        <w:t>5</w:t>
      </w:r>
      <w:r w:rsidRPr="00B15C4B">
        <w:rPr>
          <w:rtl/>
        </w:rPr>
        <w:t>]</w:t>
      </w:r>
      <w:r w:rsidRPr="00B15C4B">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60"/>
                <w:sz w:val="24"/>
                <w:szCs w:val="24"/>
              </w:rPr>
              <w:object w:dxaOrig="880" w:dyaOrig="1320">
                <v:shape id="_x0000_i1120" type="#_x0000_t75" style="width:43.5pt;height:66pt" o:ole="">
                  <v:imagedata r:id="rId196" o:title=""/>
                </v:shape>
                <o:OLEObject Type="Embed" ProgID="Equation.DSMT4" ShapeID="_x0000_i1120" DrawAspect="Content" ObjectID="_1587487975" r:id="rId197"/>
              </w:object>
            </w:r>
          </w:p>
        </w:tc>
      </w:tr>
    </w:tbl>
    <w:p w:rsidR="0016109C" w:rsidRPr="00B15C4B" w:rsidRDefault="0016109C" w:rsidP="0016109C">
      <w:pPr>
        <w:pStyle w:val="1"/>
        <w:rPr>
          <w:rtl/>
        </w:rPr>
      </w:pPr>
      <w:r w:rsidRPr="00B15C4B">
        <w:rPr>
          <w:rFonts w:hint="cs"/>
          <w:rtl/>
        </w:rPr>
        <w:t>بی بعد</w:t>
      </w:r>
      <w:r w:rsidRPr="00B15C4B">
        <w:t xml:space="preserve"> </w:t>
      </w:r>
      <w:r w:rsidRPr="00B15C4B">
        <w:rPr>
          <w:rFonts w:hint="cs"/>
          <w:rtl/>
        </w:rPr>
        <w:t>سازی معادلات حاکم</w:t>
      </w:r>
    </w:p>
    <w:p w:rsidR="0016109C" w:rsidRPr="00B15C4B" w:rsidRDefault="0016109C" w:rsidP="0016109C">
      <w:pPr>
        <w:pStyle w:val="a5"/>
      </w:pPr>
      <w:r w:rsidRPr="00B15C4B">
        <w:rPr>
          <w:rFonts w:hint="cs"/>
          <w:rtl/>
        </w:rPr>
        <w:t>یکی از ملاحظات مهم در حل عددی، بی</w:t>
      </w:r>
      <w:r w:rsidRPr="00B15C4B">
        <w:softHyphen/>
      </w:r>
      <w:r w:rsidRPr="00B15C4B">
        <w:rPr>
          <w:rFonts w:hint="cs"/>
          <w:rtl/>
        </w:rPr>
        <w:t>بعد</w:t>
      </w:r>
      <w:r w:rsidRPr="00B15C4B">
        <w:t xml:space="preserve"> </w:t>
      </w:r>
      <w:r w:rsidRPr="00B15C4B">
        <w:rPr>
          <w:rFonts w:hint="cs"/>
          <w:rtl/>
        </w:rPr>
        <w:t>سازی معادلات حاکم می</w:t>
      </w:r>
      <w:r w:rsidRPr="00B15C4B">
        <w:rPr>
          <w:rtl/>
        </w:rPr>
        <w:softHyphen/>
      </w:r>
      <w:r w:rsidRPr="00B15C4B">
        <w:rPr>
          <w:rFonts w:hint="cs"/>
          <w:rtl/>
        </w:rPr>
        <w:t>باشد. از آنجا که معادلات بکار رفته برای جریان اصلی بی</w:t>
      </w:r>
      <w:r w:rsidRPr="00B15C4B">
        <w:rPr>
          <w:rtl/>
        </w:rPr>
        <w:softHyphen/>
      </w:r>
      <w:r w:rsidRPr="00B15C4B">
        <w:rPr>
          <w:rFonts w:hint="cs"/>
          <w:rtl/>
        </w:rPr>
        <w:t>بعد شده اند، بنابراین در اینجا نیز باید معادلات بی</w:t>
      </w:r>
      <w:r w:rsidRPr="00B15C4B">
        <w:rPr>
          <w:rtl/>
        </w:rPr>
        <w:softHyphen/>
      </w:r>
      <w:r w:rsidRPr="00B15C4B">
        <w:rPr>
          <w:rFonts w:hint="cs"/>
          <w:rtl/>
        </w:rPr>
        <w:t>بعد شوند چرا که باید مقادیر بی</w:t>
      </w:r>
      <w:r w:rsidRPr="00B15C4B">
        <w:rPr>
          <w:rtl/>
        </w:rPr>
        <w:softHyphen/>
      </w:r>
      <w:r w:rsidRPr="00B15C4B">
        <w:rPr>
          <w:rFonts w:hint="cs"/>
          <w:rtl/>
        </w:rPr>
        <w:t>بعد به معادلات اصلی جریان معرفی شود. بدین منظور جهت بی</w:t>
      </w:r>
      <w:r w:rsidRPr="00B15C4B">
        <w:softHyphen/>
      </w:r>
      <w:r w:rsidRPr="00B15C4B">
        <w:rPr>
          <w:rFonts w:hint="cs"/>
          <w:rtl/>
        </w:rPr>
        <w:t>بعد</w:t>
      </w:r>
      <w:r w:rsidRPr="00B15C4B">
        <w:t xml:space="preserve"> </w:t>
      </w:r>
      <w:r w:rsidRPr="00B15C4B">
        <w:rPr>
          <w:rFonts w:hint="cs"/>
          <w:rtl/>
        </w:rPr>
        <w:t xml:space="preserve">سازی معادلات حاکم از پارامترهای زیر استفاده می کنیم </w:t>
      </w:r>
      <w:r w:rsidRPr="00B15C4B">
        <w:rPr>
          <w:rtl/>
        </w:rPr>
        <w:t>[</w:t>
      </w:r>
      <w:r>
        <w:rPr>
          <w:rFonts w:hint="cs"/>
          <w:rtl/>
        </w:rPr>
        <w:t>6</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bookmarkStart w:id="14" w:name="_Ref508464760"/>
          </w:p>
        </w:tc>
        <w:bookmarkEnd w:id="14"/>
        <w:tc>
          <w:tcPr>
            <w:tcW w:w="8478" w:type="dxa"/>
          </w:tcPr>
          <w:p w:rsidR="0016109C" w:rsidRPr="00533226" w:rsidRDefault="0016109C" w:rsidP="00514DD0">
            <w:pPr>
              <w:rPr>
                <w:rtl/>
              </w:rPr>
            </w:pPr>
            <w:r w:rsidRPr="00B15C4B">
              <w:rPr>
                <w:rFonts w:eastAsia="Calibri"/>
                <w:sz w:val="24"/>
                <w:szCs w:val="24"/>
              </w:rPr>
              <w:object w:dxaOrig="5500" w:dyaOrig="900">
                <v:shape id="_x0000_i1121" type="#_x0000_t75" style="width:273pt;height:42.75pt" o:ole="">
                  <v:imagedata r:id="rId198" o:title=""/>
                </v:shape>
                <o:OLEObject Type="Embed" ProgID="Equation.DSMT4" ShapeID="_x0000_i1121" DrawAspect="Content" ObjectID="_1587487976" r:id="rId199"/>
              </w:object>
            </w:r>
          </w:p>
        </w:tc>
      </w:tr>
    </w:tbl>
    <w:p w:rsidR="0016109C" w:rsidRPr="00B15C4B" w:rsidRDefault="0016109C" w:rsidP="0016109C">
      <w:pPr>
        <w:pStyle w:val="a5"/>
        <w:rPr>
          <w:rtl/>
        </w:rPr>
      </w:pPr>
      <w:r w:rsidRPr="00B15C4B">
        <w:rPr>
          <w:rFonts w:hint="cs"/>
          <w:rtl/>
        </w:rPr>
        <w:t>در این روابط متغیرهای</w:t>
      </w:r>
      <w:r w:rsidRPr="00B15C4B">
        <w:rPr>
          <w:position w:val="-4"/>
        </w:rPr>
        <w:object w:dxaOrig="180" w:dyaOrig="220">
          <v:shape id="_x0000_i1122" type="#_x0000_t75" style="width:9pt;height:11.25pt" o:ole="">
            <v:imagedata r:id="rId200" o:title=""/>
          </v:shape>
          <o:OLEObject Type="Embed" ProgID="Equation.DSMT4" ShapeID="_x0000_i1122" DrawAspect="Content" ObjectID="_1587487977" r:id="rId201"/>
        </w:object>
      </w:r>
      <w:r w:rsidRPr="00B15C4B">
        <w:rPr>
          <w:rFonts w:hint="cs"/>
          <w:rtl/>
        </w:rPr>
        <w:t>دار، متغیرهای بابعد هستند و زیرنویس</w:t>
      </w:r>
      <w:r w:rsidRPr="00B15C4B">
        <w:rPr>
          <w:position w:val="-4"/>
        </w:rPr>
        <w:object w:dxaOrig="260" w:dyaOrig="200">
          <v:shape id="_x0000_i1123" type="#_x0000_t75" style="width:13.5pt;height:9.75pt" o:ole="">
            <v:imagedata r:id="rId202" o:title=""/>
          </v:shape>
          <o:OLEObject Type="Embed" ProgID="Equation.DSMT4" ShapeID="_x0000_i1123" DrawAspect="Content" ObjectID="_1587487978" r:id="rId203"/>
        </w:object>
      </w:r>
      <w:r w:rsidRPr="00B15C4B">
        <w:rPr>
          <w:rFonts w:hint="cs"/>
          <w:rtl/>
        </w:rPr>
        <w:t>معرف کمیت</w:t>
      </w:r>
      <w:r w:rsidRPr="00B15C4B">
        <w:rPr>
          <w:rtl/>
        </w:rPr>
        <w:softHyphen/>
      </w:r>
      <w:r w:rsidRPr="00B15C4B">
        <w:rPr>
          <w:rFonts w:hint="cs"/>
          <w:rtl/>
        </w:rPr>
        <w:t>های جریان آزاد می</w:t>
      </w:r>
      <w:r w:rsidRPr="00B15C4B">
        <w:rPr>
          <w:rtl/>
        </w:rPr>
        <w:softHyphen/>
      </w:r>
      <w:r w:rsidRPr="00B15C4B">
        <w:rPr>
          <w:rFonts w:hint="cs"/>
          <w:rtl/>
        </w:rPr>
        <w:t xml:space="preserve">باشند. همچنین </w:t>
      </w:r>
      <w:r w:rsidRPr="00B15C4B">
        <w:rPr>
          <w:position w:val="-6"/>
        </w:rPr>
        <w:object w:dxaOrig="160" w:dyaOrig="300">
          <v:shape id="_x0000_i1124" type="#_x0000_t75" style="width:7.5pt;height:15pt" o:ole="">
            <v:imagedata r:id="rId204" o:title=""/>
          </v:shape>
          <o:OLEObject Type="Embed" ProgID="Equation.DSMT4" ShapeID="_x0000_i1124" DrawAspect="Content" ObjectID="_1587487979" r:id="rId205"/>
        </w:object>
      </w:r>
      <w:r w:rsidRPr="00B15C4B">
        <w:rPr>
          <w:rFonts w:hint="cs"/>
          <w:rtl/>
        </w:rPr>
        <w:t>، طول مشخصه مسئله می</w:t>
      </w:r>
      <w:r w:rsidRPr="00B15C4B">
        <w:rPr>
          <w:rtl/>
        </w:rPr>
        <w:softHyphen/>
      </w:r>
      <w:r w:rsidRPr="00B15C4B">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B15C4B">
        <w:rPr>
          <w:position w:val="-6"/>
        </w:rPr>
        <w:object w:dxaOrig="340" w:dyaOrig="360">
          <v:shape id="_x0000_i1125" type="#_x0000_t75" style="width:16.5pt;height:18.75pt" o:ole="">
            <v:imagedata r:id="rId206" o:title=""/>
          </v:shape>
          <o:OLEObject Type="Embed" ProgID="Equation.DSMT4" ShapeID="_x0000_i1125" DrawAspect="Content" ObjectID="_1587487980" r:id="rId207"/>
        </w:object>
      </w:r>
      <w:r w:rsidRPr="00B15C4B">
        <w:rPr>
          <w:rFonts w:hint="cs"/>
          <w:rtl/>
        </w:rPr>
        <w:t xml:space="preserve"> دارای بعد فرکانس می باشد.</w:t>
      </w:r>
    </w:p>
    <w:p w:rsidR="0016109C" w:rsidRPr="00B15C4B" w:rsidRDefault="0016109C" w:rsidP="0016109C">
      <w:pPr>
        <w:pStyle w:val="2"/>
        <w:rPr>
          <w:rtl/>
        </w:rPr>
      </w:pPr>
      <w:r w:rsidRPr="00B15C4B">
        <w:rPr>
          <w:rFonts w:hint="cs"/>
          <w:rtl/>
        </w:rPr>
        <w:t>بی</w:t>
      </w:r>
      <w:r w:rsidRPr="00B15C4B">
        <w:softHyphen/>
      </w:r>
      <w:r w:rsidRPr="00B15C4B">
        <w:rPr>
          <w:rFonts w:hint="cs"/>
          <w:rtl/>
        </w:rPr>
        <w:t>بعد</w:t>
      </w:r>
      <w:r w:rsidRPr="00B15C4B">
        <w:t xml:space="preserve"> </w:t>
      </w:r>
      <w:r w:rsidRPr="00B15C4B">
        <w:rPr>
          <w:rFonts w:hint="cs"/>
          <w:rtl/>
        </w:rPr>
        <w:t xml:space="preserve">سازی معادله </w:t>
      </w:r>
      <w:r w:rsidRPr="00B15C4B">
        <w:rPr>
          <w:position w:val="-6"/>
        </w:rPr>
        <w:object w:dxaOrig="220" w:dyaOrig="300">
          <v:shape id="_x0000_i1126" type="#_x0000_t75" style="width:11.25pt;height:15pt" o:ole="">
            <v:imagedata r:id="rId208" o:title=""/>
          </v:shape>
          <o:OLEObject Type="Embed" ProgID="Equation.DSMT4" ShapeID="_x0000_i1126" DrawAspect="Content" ObjectID="_1587487981" r:id="rId209"/>
        </w:object>
      </w:r>
      <w:r w:rsidRPr="00B15C4B">
        <w:rPr>
          <w:rtl/>
        </w:rPr>
        <w:t xml:space="preserve"> </w:t>
      </w:r>
    </w:p>
    <w:p w:rsidR="0016109C" w:rsidRPr="00B15C4B" w:rsidRDefault="0016109C" w:rsidP="0016109C">
      <w:pPr>
        <w:pStyle w:val="a5"/>
      </w:pPr>
      <w:r w:rsidRPr="00B15C4B">
        <w:rPr>
          <w:rFonts w:hint="cs"/>
          <w:rtl/>
        </w:rPr>
        <w:t>در اینجا لازم است یادآوری شود که معادلات مربوط به مدل حاضر به صورت با</w:t>
      </w:r>
      <w:r w:rsidRPr="00B15C4B">
        <w:rPr>
          <w:rtl/>
        </w:rPr>
        <w:softHyphen/>
      </w:r>
      <w:r w:rsidRPr="00B15C4B">
        <w:rPr>
          <w:rFonts w:hint="cs"/>
          <w:rtl/>
        </w:rPr>
        <w:t>بعد بوده</w:t>
      </w:r>
      <w:r w:rsidRPr="00B15C4B">
        <w:rPr>
          <w:rtl/>
        </w:rPr>
        <w:softHyphen/>
      </w:r>
      <w:r w:rsidRPr="00B15C4B">
        <w:rPr>
          <w:rFonts w:hint="cs"/>
          <w:rtl/>
        </w:rPr>
        <w:t>اند که تنها به دلیل سادگی بالانویس *</w:t>
      </w:r>
      <w:r w:rsidRPr="00B15C4B">
        <w:t xml:space="preserve"> </w:t>
      </w:r>
      <w:r w:rsidRPr="00B15C4B">
        <w:rPr>
          <w:rFonts w:hint="cs"/>
          <w:rtl/>
        </w:rPr>
        <w:t>از آنها حذف شده بود. بنابراین با جایگذاری پارامترهای بی</w:t>
      </w:r>
      <w:r w:rsidRPr="00B15C4B">
        <w:softHyphen/>
      </w:r>
      <w:r w:rsidRPr="00B15C4B">
        <w:rPr>
          <w:rFonts w:hint="cs"/>
          <w:rtl/>
        </w:rPr>
        <w:t>بعد</w:t>
      </w:r>
      <w:r w:rsidRPr="00B15C4B">
        <w:t xml:space="preserve"> </w:t>
      </w:r>
      <w:r>
        <w:rPr>
          <w:rFonts w:hint="cs"/>
          <w:rtl/>
        </w:rPr>
        <w:t xml:space="preserve">سازی ذکر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Ref508464760 \r \h</w:instrText>
      </w:r>
      <w:r>
        <w:rPr>
          <w:rtl/>
        </w:rPr>
        <w:instrText xml:space="preserve"> </w:instrText>
      </w:r>
      <w:r>
        <w:rPr>
          <w:rtl/>
        </w:rPr>
      </w:r>
      <w:r>
        <w:rPr>
          <w:rtl/>
        </w:rPr>
        <w:fldChar w:fldCharType="separate"/>
      </w:r>
      <w:r>
        <w:rPr>
          <w:rtl/>
        </w:rPr>
        <w:t>‏(29)</w:t>
      </w:r>
      <w:r>
        <w:rPr>
          <w:rtl/>
        </w:rPr>
        <w:fldChar w:fldCharType="end"/>
      </w:r>
      <w:r w:rsidRPr="00B15C4B">
        <w:rPr>
          <w:rFonts w:hint="cs"/>
          <w:rtl/>
        </w:rPr>
        <w:t>، شکل بی</w:t>
      </w:r>
      <w:r w:rsidRPr="00B15C4B">
        <w:softHyphen/>
      </w:r>
      <w:r w:rsidRPr="00B15C4B">
        <w:rPr>
          <w:rFonts w:hint="cs"/>
          <w:rtl/>
        </w:rPr>
        <w:t>بعد این معادله به صورت زیر به دست می</w:t>
      </w:r>
      <w:r w:rsidRPr="00B15C4B">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bookmarkStart w:id="15" w:name="_Ref508464853"/>
          </w:p>
        </w:tc>
        <w:bookmarkEnd w:id="15"/>
        <w:tc>
          <w:tcPr>
            <w:tcW w:w="8478" w:type="dxa"/>
          </w:tcPr>
          <w:p w:rsidR="0016109C" w:rsidRPr="00533226" w:rsidRDefault="0016109C" w:rsidP="00514DD0">
            <w:pPr>
              <w:rPr>
                <w:rtl/>
              </w:rPr>
            </w:pPr>
            <w:r w:rsidRPr="00B15C4B">
              <w:rPr>
                <w:rFonts w:eastAsia="Calibri"/>
                <w:position w:val="-108"/>
                <w:sz w:val="24"/>
                <w:szCs w:val="24"/>
              </w:rPr>
              <w:object w:dxaOrig="6120" w:dyaOrig="2280">
                <v:shape id="_x0000_i1127" type="#_x0000_t75" style="width:306pt;height:108pt" o:ole="">
                  <v:imagedata r:id="rId210" o:title=""/>
                </v:shape>
                <o:OLEObject Type="Embed" ProgID="Equation.DSMT4" ShapeID="_x0000_i1127" DrawAspect="Content" ObjectID="_1587487982" r:id="rId211"/>
              </w:object>
            </w:r>
          </w:p>
        </w:tc>
      </w:tr>
    </w:tbl>
    <w:p w:rsidR="0016109C" w:rsidRPr="00B15C4B" w:rsidRDefault="0016109C" w:rsidP="0016109C">
      <w:pPr>
        <w:pStyle w:val="a5"/>
      </w:pPr>
      <w:r w:rsidRPr="00B15C4B">
        <w:rPr>
          <w:rFonts w:hint="cs"/>
          <w:rtl/>
        </w:rPr>
        <w:t xml:space="preserve">با کمی عملیات جبری معادله مربوط به </w:t>
      </w:r>
      <w:r w:rsidRPr="00B15C4B">
        <w:rPr>
          <w:position w:val="-6"/>
        </w:rPr>
        <w:object w:dxaOrig="220" w:dyaOrig="300">
          <v:shape id="_x0000_i1128" type="#_x0000_t75" style="width:11.25pt;height:15pt" o:ole="">
            <v:imagedata r:id="rId212" o:title=""/>
          </v:shape>
          <o:OLEObject Type="Embed" ProgID="Equation.DSMT4" ShapeID="_x0000_i1128" DrawAspect="Content" ObjectID="_1587487983" r:id="rId213"/>
        </w:object>
      </w:r>
      <w:r w:rsidRPr="00B15C4B">
        <w:t xml:space="preserve"> </w:t>
      </w:r>
      <w:r w:rsidRPr="00B15C4B">
        <w:rPr>
          <w:rFonts w:hint="cs"/>
          <w:rtl/>
        </w:rPr>
        <w:t>به صورت زیر در می</w:t>
      </w:r>
      <w:r w:rsidRPr="00B15C4B">
        <w:rPr>
          <w:rtl/>
        </w:rPr>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148"/>
                <w:sz w:val="24"/>
                <w:szCs w:val="24"/>
              </w:rPr>
              <w:object w:dxaOrig="5780" w:dyaOrig="3080">
                <v:shape id="_x0000_i1129" type="#_x0000_t75" style="width:4in;height:145.5pt" o:ole="">
                  <v:imagedata r:id="rId214" o:title=""/>
                </v:shape>
                <o:OLEObject Type="Embed" ProgID="Equation.DSMT4" ShapeID="_x0000_i1129" DrawAspect="Content" ObjectID="_1587487984" r:id="rId215"/>
              </w:object>
            </w:r>
          </w:p>
        </w:tc>
      </w:tr>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74"/>
                <w:sz w:val="24"/>
                <w:szCs w:val="24"/>
              </w:rPr>
              <w:object w:dxaOrig="6280" w:dyaOrig="1600">
                <v:shape id="_x0000_i1130" type="#_x0000_t75" style="width:312.75pt;height:76.5pt" o:ole="">
                  <v:imagedata r:id="rId216" o:title=""/>
                </v:shape>
                <o:OLEObject Type="Embed" ProgID="Equation.DSMT4" ShapeID="_x0000_i1130" DrawAspect="Content" ObjectID="_1587487985" r:id="rId217"/>
              </w:object>
            </w:r>
          </w:p>
        </w:tc>
      </w:tr>
    </w:tbl>
    <w:p w:rsidR="0016109C" w:rsidRPr="00B15C4B" w:rsidRDefault="0016109C" w:rsidP="0016109C">
      <w:pPr>
        <w:pStyle w:val="a5"/>
      </w:pPr>
      <w:r w:rsidRPr="00B15C4B">
        <w:rPr>
          <w:rFonts w:hint="cs"/>
          <w:rtl/>
        </w:rPr>
        <w:t>بنا</w:t>
      </w:r>
      <w:r>
        <w:rPr>
          <w:rFonts w:hint="cs"/>
          <w:rtl/>
        </w:rPr>
        <w:t xml:space="preserve">براین با جایگذاری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Ref508464853 \r \h</w:instrText>
      </w:r>
      <w:r>
        <w:rPr>
          <w:rtl/>
        </w:rPr>
        <w:instrText xml:space="preserve"> </w:instrText>
      </w:r>
      <w:r>
        <w:rPr>
          <w:rtl/>
        </w:rPr>
      </w:r>
      <w:r>
        <w:rPr>
          <w:rtl/>
        </w:rPr>
        <w:fldChar w:fldCharType="separate"/>
      </w:r>
      <w:r>
        <w:rPr>
          <w:rtl/>
        </w:rPr>
        <w:t>‏(30)</w:t>
      </w:r>
      <w:r>
        <w:rPr>
          <w:rtl/>
        </w:rPr>
        <w:fldChar w:fldCharType="end"/>
      </w:r>
      <w:r w:rsidRPr="00B15C4B">
        <w:rPr>
          <w:rFonts w:hint="cs"/>
          <w:rtl/>
        </w:rPr>
        <w:t>، شکل بی</w:t>
      </w:r>
      <w:r w:rsidRPr="00B15C4B">
        <w:rPr>
          <w:rtl/>
        </w:rPr>
        <w:softHyphen/>
      </w:r>
      <w:r w:rsidRPr="00B15C4B">
        <w:rPr>
          <w:rFonts w:hint="cs"/>
          <w:rtl/>
        </w:rPr>
        <w:t xml:space="preserve">بعد معادله </w:t>
      </w:r>
      <w:r w:rsidRPr="00B15C4B">
        <w:rPr>
          <w:position w:val="-6"/>
        </w:rPr>
        <w:object w:dxaOrig="220" w:dyaOrig="300">
          <v:shape id="_x0000_i1131" type="#_x0000_t75" style="width:11.25pt;height:15pt" o:ole="">
            <v:imagedata r:id="rId218" o:title=""/>
          </v:shape>
          <o:OLEObject Type="Embed" ProgID="Equation.DSMT4" ShapeID="_x0000_i1131" DrawAspect="Content" ObjectID="_1587487986" r:id="rId219"/>
        </w:object>
      </w:r>
      <w:r w:rsidRPr="00B15C4B">
        <w:rPr>
          <w:rtl/>
        </w:rPr>
        <w:t xml:space="preserve"> </w:t>
      </w:r>
      <w:r w:rsidRPr="00B15C4B">
        <w:rPr>
          <w:rFonts w:hint="cs"/>
          <w:rtl/>
        </w:rPr>
        <w:t>به صورت زیر به دست می</w:t>
      </w:r>
      <w:r w:rsidRPr="00B15C4B">
        <w:rPr>
          <w:rtl/>
        </w:rPr>
        <w:softHyphen/>
      </w:r>
      <w:r w:rsidRPr="00B15C4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bookmarkStart w:id="16" w:name="_Ref508464997"/>
          </w:p>
        </w:tc>
        <w:bookmarkEnd w:id="16"/>
        <w:tc>
          <w:tcPr>
            <w:tcW w:w="8478" w:type="dxa"/>
          </w:tcPr>
          <w:p w:rsidR="0016109C" w:rsidRPr="00533226" w:rsidRDefault="0016109C" w:rsidP="00514DD0">
            <w:pPr>
              <w:rPr>
                <w:rtl/>
              </w:rPr>
            </w:pPr>
            <w:r w:rsidRPr="00B15C4B">
              <w:object w:dxaOrig="6120" w:dyaOrig="2280">
                <v:shape id="_x0000_i1132" type="#_x0000_t75" style="width:306pt;height:108pt" o:ole="">
                  <v:imagedata r:id="rId210" o:title=""/>
                </v:shape>
                <o:OLEObject Type="Embed" ProgID="Equation.DSMT4" ShapeID="_x0000_i1132" DrawAspect="Content" ObjectID="_1587487987" r:id="rId220"/>
              </w:object>
            </w:r>
          </w:p>
        </w:tc>
      </w:tr>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74"/>
                <w:sz w:val="24"/>
                <w:szCs w:val="24"/>
              </w:rPr>
              <w:object w:dxaOrig="6100" w:dyaOrig="1600">
                <v:shape id="_x0000_i1133" type="#_x0000_t75" style="width:304.5pt;height:76.5pt" o:ole="">
                  <v:imagedata r:id="rId221" o:title=""/>
                </v:shape>
                <o:OLEObject Type="Embed" ProgID="Equation.DSMT4" ShapeID="_x0000_i1133" DrawAspect="Content" ObjectID="_1587487988" r:id="rId222"/>
              </w:object>
            </w:r>
          </w:p>
        </w:tc>
      </w:tr>
    </w:tbl>
    <w:p w:rsidR="0016109C" w:rsidRPr="00B15C4B" w:rsidRDefault="0016109C" w:rsidP="0016109C">
      <w:pPr>
        <w:pStyle w:val="2"/>
        <w:rPr>
          <w:rtl/>
        </w:rPr>
      </w:pPr>
      <w:r w:rsidRPr="00B15C4B">
        <w:rPr>
          <w:rFonts w:hint="cs"/>
          <w:rtl/>
        </w:rPr>
        <w:t>بی</w:t>
      </w:r>
      <w:r w:rsidRPr="00B15C4B">
        <w:rPr>
          <w:rtl/>
        </w:rPr>
        <w:softHyphen/>
      </w:r>
      <w:r w:rsidRPr="00B15C4B">
        <w:rPr>
          <w:rFonts w:hint="cs"/>
          <w:rtl/>
        </w:rPr>
        <w:t xml:space="preserve">بعد سازی معادله </w:t>
      </w:r>
      <w:r w:rsidRPr="00B15C4B">
        <w:rPr>
          <w:position w:val="-6"/>
        </w:rPr>
        <w:object w:dxaOrig="240" w:dyaOrig="220">
          <v:shape id="_x0000_i1134" type="#_x0000_t75" style="width:12pt;height:11.25pt" o:ole="">
            <v:imagedata r:id="rId223" o:title=""/>
          </v:shape>
          <o:OLEObject Type="Embed" ProgID="Equation.DSMT4" ShapeID="_x0000_i1134" DrawAspect="Content" ObjectID="_1587487989" r:id="rId224"/>
        </w:object>
      </w:r>
      <w:r w:rsidRPr="00B15C4B">
        <w:rPr>
          <w:rtl/>
        </w:rPr>
        <w:t xml:space="preserve"> </w:t>
      </w:r>
    </w:p>
    <w:p w:rsidR="0016109C" w:rsidRPr="00B15C4B" w:rsidRDefault="0016109C" w:rsidP="0016109C">
      <w:pPr>
        <w:pStyle w:val="a5"/>
      </w:pPr>
      <w:r w:rsidRPr="00B15C4B">
        <w:rPr>
          <w:rFonts w:hint="cs"/>
          <w:rtl/>
        </w:rPr>
        <w:t>همانند حالت قبل، با جایگذاری پارمترهای بی</w:t>
      </w:r>
      <w:r w:rsidRPr="00B15C4B">
        <w:rPr>
          <w:rtl/>
        </w:rPr>
        <w:softHyphen/>
      </w:r>
      <w:r w:rsidRPr="00B15C4B">
        <w:rPr>
          <w:rFonts w:hint="cs"/>
          <w:rtl/>
        </w:rPr>
        <w:t>بعد</w:t>
      </w:r>
      <w:r w:rsidRPr="00B15C4B">
        <w:t xml:space="preserve"> </w:t>
      </w:r>
      <w:r>
        <w:rPr>
          <w:rFonts w:hint="cs"/>
          <w:rtl/>
        </w:rPr>
        <w:t xml:space="preserve">سازی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Ref508464760 \r \h</w:instrText>
      </w:r>
      <w:r>
        <w:rPr>
          <w:rtl/>
        </w:rPr>
        <w:instrText xml:space="preserve"> </w:instrText>
      </w:r>
      <w:r>
        <w:rPr>
          <w:rtl/>
        </w:rPr>
      </w:r>
      <w:r>
        <w:rPr>
          <w:rtl/>
        </w:rPr>
        <w:fldChar w:fldCharType="separate"/>
      </w:r>
      <w:r>
        <w:rPr>
          <w:rtl/>
        </w:rPr>
        <w:t>‏(29)</w:t>
      </w:r>
      <w:r>
        <w:rPr>
          <w:rtl/>
        </w:rPr>
        <w:fldChar w:fldCharType="end"/>
      </w:r>
      <w:r w:rsidRPr="00B15C4B">
        <w:rPr>
          <w:rFonts w:hint="cs"/>
          <w:rtl/>
        </w:rPr>
        <w:t xml:space="preserve"> و انجام پاره</w:t>
      </w:r>
      <w:r w:rsidRPr="00B15C4B">
        <w:rPr>
          <w:rtl/>
        </w:rPr>
        <w:softHyphen/>
      </w:r>
      <w:r w:rsidRPr="00B15C4B">
        <w:rPr>
          <w:rFonts w:hint="cs"/>
          <w:rtl/>
        </w:rPr>
        <w:t>ای عملیات جبری، شکل بی</w:t>
      </w:r>
      <w:r w:rsidRPr="00B15C4B">
        <w:rPr>
          <w:rtl/>
        </w:rPr>
        <w:softHyphen/>
      </w:r>
      <w:r w:rsidRPr="00B15C4B">
        <w:rPr>
          <w:rFonts w:hint="cs"/>
          <w:rtl/>
        </w:rPr>
        <w:t xml:space="preserve">بعد شده معادله </w:t>
      </w:r>
      <w:r w:rsidRPr="00B15C4B">
        <w:rPr>
          <w:position w:val="-6"/>
        </w:rPr>
        <w:object w:dxaOrig="240" w:dyaOrig="220">
          <v:shape id="_x0000_i1135" type="#_x0000_t75" style="width:12pt;height:11.25pt" o:ole="">
            <v:imagedata r:id="rId225" o:title=""/>
          </v:shape>
          <o:OLEObject Type="Embed" ProgID="Equation.DSMT4" ShapeID="_x0000_i1135" DrawAspect="Content" ObjectID="_1587487990" r:id="rId226"/>
        </w:object>
      </w:r>
      <w:r w:rsidRPr="00B15C4B">
        <w:rPr>
          <w:rtl/>
        </w:rPr>
        <w:t xml:space="preserve"> </w:t>
      </w:r>
      <w:r w:rsidRPr="00B15C4B">
        <w:rPr>
          <w:rFonts w:hint="cs"/>
          <w:rtl/>
        </w:rPr>
        <w:t>حاصل می</w:t>
      </w:r>
      <w:r w:rsidRPr="00B15C4B">
        <w:rPr>
          <w:rtl/>
        </w:rPr>
        <w:softHyphen/>
      </w:r>
      <w:r w:rsidRPr="00B15C4B">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109C" w:rsidTr="00514DD0">
        <w:tc>
          <w:tcPr>
            <w:tcW w:w="764" w:type="dxa"/>
          </w:tcPr>
          <w:p w:rsidR="0016109C" w:rsidRDefault="0016109C" w:rsidP="00514DD0">
            <w:pPr>
              <w:pStyle w:val="a2"/>
              <w:rPr>
                <w:rtl/>
              </w:rPr>
            </w:pPr>
          </w:p>
        </w:tc>
        <w:tc>
          <w:tcPr>
            <w:tcW w:w="8478" w:type="dxa"/>
          </w:tcPr>
          <w:p w:rsidR="0016109C" w:rsidRPr="00533226" w:rsidRDefault="0016109C" w:rsidP="00514DD0">
            <w:pPr>
              <w:rPr>
                <w:rtl/>
              </w:rPr>
            </w:pPr>
            <w:r w:rsidRPr="00B15C4B">
              <w:rPr>
                <w:rFonts w:eastAsia="Calibri"/>
                <w:position w:val="-66"/>
                <w:sz w:val="24"/>
                <w:szCs w:val="24"/>
              </w:rPr>
              <w:object w:dxaOrig="5980" w:dyaOrig="1440">
                <v:shape id="_x0000_i1136" type="#_x0000_t75" style="width:267pt;height:68.25pt" o:ole="">
                  <v:imagedata r:id="rId227" o:title=""/>
                </v:shape>
                <o:OLEObject Type="Embed" ProgID="Equation.DSMT4" ShapeID="_x0000_i1136" DrawAspect="Content" ObjectID="_1587487991" r:id="rId228"/>
              </w:object>
            </w:r>
          </w:p>
        </w:tc>
      </w:tr>
      <w:tr w:rsidR="0016109C" w:rsidTr="00514DD0">
        <w:tc>
          <w:tcPr>
            <w:tcW w:w="764" w:type="dxa"/>
          </w:tcPr>
          <w:p w:rsidR="0016109C" w:rsidRDefault="0016109C" w:rsidP="00514DD0">
            <w:pPr>
              <w:pStyle w:val="a2"/>
              <w:rPr>
                <w:rtl/>
              </w:rPr>
            </w:pPr>
            <w:bookmarkStart w:id="17" w:name="_Ref508465000"/>
          </w:p>
        </w:tc>
        <w:bookmarkEnd w:id="17"/>
        <w:tc>
          <w:tcPr>
            <w:tcW w:w="8478" w:type="dxa"/>
          </w:tcPr>
          <w:p w:rsidR="0016109C" w:rsidRPr="00533226" w:rsidRDefault="0016109C" w:rsidP="00514DD0">
            <w:pPr>
              <w:rPr>
                <w:rtl/>
              </w:rPr>
            </w:pPr>
            <w:r w:rsidRPr="00B15C4B">
              <w:rPr>
                <w:rFonts w:eastAsia="Calibri"/>
                <w:position w:val="-106"/>
                <w:sz w:val="24"/>
                <w:szCs w:val="24"/>
              </w:rPr>
              <w:object w:dxaOrig="5480" w:dyaOrig="2240">
                <v:shape id="_x0000_i1137" type="#_x0000_t75" style="width:243.75pt;height:108pt" o:ole="">
                  <v:imagedata r:id="rId229" o:title=""/>
                </v:shape>
                <o:OLEObject Type="Embed" ProgID="Equation.DSMT4" ShapeID="_x0000_i1137" DrawAspect="Content" ObjectID="_1587487992" r:id="rId230"/>
              </w:object>
            </w:r>
          </w:p>
        </w:tc>
      </w:tr>
      <w:tr w:rsidR="0016109C" w:rsidTr="00514DD0">
        <w:tc>
          <w:tcPr>
            <w:tcW w:w="764" w:type="dxa"/>
          </w:tcPr>
          <w:p w:rsidR="0016109C" w:rsidRDefault="0016109C" w:rsidP="00514DD0">
            <w:pPr>
              <w:pStyle w:val="a2"/>
              <w:rPr>
                <w:rtl/>
              </w:rPr>
            </w:pPr>
            <w:bookmarkStart w:id="18" w:name="_Ref508467277"/>
          </w:p>
        </w:tc>
        <w:bookmarkEnd w:id="18"/>
        <w:tc>
          <w:tcPr>
            <w:tcW w:w="8478" w:type="dxa"/>
          </w:tcPr>
          <w:p w:rsidR="0016109C" w:rsidRPr="00533226" w:rsidRDefault="0016109C" w:rsidP="00514DD0">
            <w:pPr>
              <w:rPr>
                <w:rtl/>
              </w:rPr>
            </w:pPr>
            <w:r w:rsidRPr="00B15C4B">
              <w:rPr>
                <w:rFonts w:ascii="Calibri" w:eastAsia="Calibri" w:hAnsi="Calibri" w:cs="Arial"/>
                <w:position w:val="-32"/>
                <w:sz w:val="24"/>
                <w:szCs w:val="24"/>
              </w:rPr>
              <w:object w:dxaOrig="6540" w:dyaOrig="760">
                <v:shape id="_x0000_i1138" type="#_x0000_t75" style="width:291pt;height:36pt" o:ole="">
                  <v:imagedata r:id="rId231" o:title=""/>
                </v:shape>
                <o:OLEObject Type="Embed" ProgID="Equation.DSMT4" ShapeID="_x0000_i1138" DrawAspect="Content" ObjectID="_1587487993" r:id="rId232"/>
              </w:object>
            </w:r>
          </w:p>
        </w:tc>
      </w:tr>
    </w:tbl>
    <w:p w:rsidR="0016109C" w:rsidRPr="00B15C4B" w:rsidRDefault="0016109C" w:rsidP="0016109C">
      <w:pPr>
        <w:pStyle w:val="1"/>
        <w:rPr>
          <w:rtl/>
        </w:rPr>
      </w:pPr>
      <w:bookmarkStart w:id="19" w:name="_Toc439502869"/>
      <w:r w:rsidRPr="00B15C4B">
        <w:rPr>
          <w:rFonts w:hint="cs"/>
          <w:rtl/>
        </w:rPr>
        <w:t>شکل ماتریسی معادلات آشفتگی</w:t>
      </w:r>
      <w:bookmarkEnd w:id="19"/>
    </w:p>
    <w:p w:rsidR="0016109C" w:rsidRPr="00B15C4B" w:rsidRDefault="0016109C" w:rsidP="0016109C">
      <w:pPr>
        <w:pStyle w:val="a5"/>
      </w:pPr>
      <w:r w:rsidRPr="00B15C4B">
        <w:rPr>
          <w:rFonts w:hint="cs"/>
          <w:rtl/>
        </w:rPr>
        <w:t>جهت حل عددی و گسسته</w:t>
      </w:r>
      <w:r w:rsidRPr="00B15C4B">
        <w:rPr>
          <w:rtl/>
        </w:rPr>
        <w:softHyphen/>
      </w:r>
      <w:r w:rsidRPr="00B15C4B">
        <w:rPr>
          <w:rFonts w:hint="cs"/>
          <w:rtl/>
        </w:rPr>
        <w:t>سازی معادلات آشفتگی، راحت</w:t>
      </w:r>
      <w:r w:rsidRPr="00B15C4B">
        <w:rPr>
          <w:rtl/>
        </w:rPr>
        <w:softHyphen/>
      </w:r>
      <w:r w:rsidRPr="00B15C4B">
        <w:rPr>
          <w:rFonts w:hint="cs"/>
          <w:rtl/>
        </w:rPr>
        <w:t>تر است که این معادلات را به صورت ماتریسی بنویسم. به این منظور معادلات بی</w:t>
      </w:r>
      <w:r w:rsidRPr="00B15C4B">
        <w:rPr>
          <w:rtl/>
        </w:rPr>
        <w:softHyphen/>
      </w:r>
      <w:r>
        <w:rPr>
          <w:rFonts w:hint="cs"/>
          <w:rtl/>
        </w:rPr>
        <w:t xml:space="preserve">بعد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Ref508464997 \r \h</w:instrText>
      </w:r>
      <w:r>
        <w:rPr>
          <w:rtl/>
        </w:rPr>
        <w:instrText xml:space="preserve"> </w:instrText>
      </w:r>
      <w:r>
        <w:rPr>
          <w:rtl/>
        </w:rPr>
      </w:r>
      <w:r>
        <w:rPr>
          <w:rtl/>
        </w:rPr>
        <w:fldChar w:fldCharType="separate"/>
      </w:r>
      <w:r>
        <w:rPr>
          <w:rtl/>
        </w:rPr>
        <w:t>‏(33)</w:t>
      </w:r>
      <w:r>
        <w:rPr>
          <w:rtl/>
        </w:rPr>
        <w:fldChar w:fldCharType="end"/>
      </w:r>
      <w:r>
        <w:rPr>
          <w:rFonts w:hint="cs"/>
          <w:rtl/>
        </w:rPr>
        <w:t xml:space="preserve"> و </w:t>
      </w:r>
      <w:r>
        <w:rPr>
          <w:rtl/>
        </w:rPr>
        <w:fldChar w:fldCharType="begin"/>
      </w:r>
      <w:r>
        <w:rPr>
          <w:rtl/>
        </w:rPr>
        <w:instrText xml:space="preserve"> </w:instrText>
      </w:r>
      <w:r>
        <w:instrText>REF</w:instrText>
      </w:r>
      <w:r>
        <w:rPr>
          <w:rtl/>
        </w:rPr>
        <w:instrText xml:space="preserve"> _</w:instrText>
      </w:r>
      <w:r>
        <w:instrText>Ref508465000 \r \h</w:instrText>
      </w:r>
      <w:r>
        <w:rPr>
          <w:rtl/>
        </w:rPr>
        <w:instrText xml:space="preserve"> </w:instrText>
      </w:r>
      <w:r>
        <w:rPr>
          <w:rtl/>
        </w:rPr>
      </w:r>
      <w:r>
        <w:rPr>
          <w:rtl/>
        </w:rPr>
        <w:fldChar w:fldCharType="separate"/>
      </w:r>
      <w:r>
        <w:rPr>
          <w:rtl/>
        </w:rPr>
        <w:t>‏(36)</w:t>
      </w:r>
      <w:r>
        <w:rPr>
          <w:rtl/>
        </w:rPr>
        <w:fldChar w:fldCharType="end"/>
      </w:r>
      <w:r>
        <w:rPr>
          <w:rFonts w:hint="cs"/>
          <w:rtl/>
        </w:rPr>
        <w:t xml:space="preserve"> </w:t>
      </w:r>
      <w:r w:rsidRPr="00B15C4B">
        <w:rPr>
          <w:rFonts w:hint="cs"/>
          <w:rtl/>
        </w:rPr>
        <w:t>به فرم ماتریسی زیر بازنویسی می</w:t>
      </w:r>
      <w:r w:rsidRPr="00B15C4B">
        <w:rPr>
          <w:rtl/>
        </w:rPr>
        <w:softHyphen/>
      </w:r>
      <w:r w:rsidRPr="00B15C4B">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ascii="Calibri" w:eastAsia="Calibri" w:hAnsi="Calibri" w:cs="Arial"/>
                <w:position w:val="-54"/>
              </w:rPr>
              <w:object w:dxaOrig="5220" w:dyaOrig="960">
                <v:shape id="_x0000_i1139" type="#_x0000_t75" style="width:259.5pt;height:45pt" o:ole="">
                  <v:imagedata r:id="rId233" o:title=""/>
                </v:shape>
                <o:OLEObject Type="Embed" ProgID="Equation.DSMT4" ShapeID="_x0000_i1139" DrawAspect="Content" ObjectID="_1587487994" r:id="rId234"/>
              </w:object>
            </w:r>
          </w:p>
        </w:tc>
      </w:tr>
    </w:tbl>
    <w:p w:rsidR="00514DD0" w:rsidRPr="00B15C4B" w:rsidRDefault="00514DD0" w:rsidP="00514DD0">
      <w:pPr>
        <w:pStyle w:val="a5"/>
      </w:pPr>
      <w:r w:rsidRPr="00B15C4B">
        <w:rPr>
          <w:rFonts w:hint="cs"/>
          <w:rtl/>
        </w:rPr>
        <w:lastRenderedPageBreak/>
        <w:t xml:space="preserve">در این رابطه </w:t>
      </w:r>
      <w:r w:rsidRPr="00B15C4B">
        <w:rPr>
          <w:position w:val="-12"/>
        </w:rPr>
        <w:object w:dxaOrig="360" w:dyaOrig="420">
          <v:shape id="_x0000_i1140" type="#_x0000_t75" style="width:18.75pt;height:21pt" o:ole="">
            <v:imagedata r:id="rId235" o:title=""/>
          </v:shape>
          <o:OLEObject Type="Embed" ProgID="Equation.DSMT4" ShapeID="_x0000_i1140" DrawAspect="Content" ObjectID="_1587487995" r:id="rId236"/>
        </w:object>
      </w:r>
      <w:r w:rsidRPr="00B15C4B">
        <w:rPr>
          <w:rFonts w:hint="cs"/>
          <w:rtl/>
        </w:rPr>
        <w:t xml:space="preserve"> و </w:t>
      </w:r>
      <w:r w:rsidRPr="00B15C4B">
        <w:rPr>
          <w:position w:val="-12"/>
        </w:rPr>
        <w:object w:dxaOrig="440" w:dyaOrig="420">
          <v:shape id="_x0000_i1141" type="#_x0000_t75" style="width:22.5pt;height:21pt" o:ole="">
            <v:imagedata r:id="rId237" o:title=""/>
          </v:shape>
          <o:OLEObject Type="Embed" ProgID="Equation.DSMT4" ShapeID="_x0000_i1141" DrawAspect="Content" ObjectID="_1587487996" r:id="rId238"/>
        </w:object>
      </w:r>
      <w:r w:rsidRPr="00B15C4B">
        <w:rPr>
          <w:rFonts w:hint="cs"/>
          <w:rtl/>
        </w:rPr>
        <w:t>، بیانگر بخش</w:t>
      </w:r>
      <w:r w:rsidRPr="00B15C4B">
        <w:rPr>
          <w:rtl/>
        </w:rPr>
        <w:softHyphen/>
      </w:r>
      <w:r w:rsidRPr="00B15C4B">
        <w:rPr>
          <w:rFonts w:hint="cs"/>
          <w:rtl/>
        </w:rPr>
        <w:t>های جابجایی</w:t>
      </w:r>
      <w:r w:rsidRPr="00B15C4B">
        <w:rPr>
          <w:vertAlign w:val="superscript"/>
          <w:rtl/>
        </w:rPr>
        <w:footnoteReference w:id="11"/>
      </w:r>
      <w:r w:rsidRPr="00B15C4B">
        <w:rPr>
          <w:rFonts w:hint="cs"/>
          <w:rtl/>
        </w:rPr>
        <w:t xml:space="preserve"> می</w:t>
      </w:r>
      <w:r w:rsidRPr="00B15C4B">
        <w:rPr>
          <w:rtl/>
        </w:rPr>
        <w:softHyphen/>
      </w:r>
      <w:r w:rsidRPr="00B15C4B">
        <w:rPr>
          <w:rFonts w:hint="cs"/>
          <w:rtl/>
        </w:rPr>
        <w:t xml:space="preserve">باشند، </w:t>
      </w:r>
      <w:r w:rsidRPr="00B15C4B">
        <w:rPr>
          <w:position w:val="-12"/>
        </w:rPr>
        <w:object w:dxaOrig="380" w:dyaOrig="420">
          <v:shape id="_x0000_i1142" type="#_x0000_t75" style="width:19.5pt;height:21pt" o:ole="">
            <v:imagedata r:id="rId239" o:title=""/>
          </v:shape>
          <o:OLEObject Type="Embed" ProgID="Equation.DSMT4" ShapeID="_x0000_i1142" DrawAspect="Content" ObjectID="_1587487997" r:id="rId240"/>
        </w:object>
      </w:r>
      <w:r w:rsidRPr="00B15C4B">
        <w:rPr>
          <w:rFonts w:hint="cs"/>
          <w:rtl/>
        </w:rPr>
        <w:t xml:space="preserve"> و </w:t>
      </w:r>
      <w:r w:rsidRPr="00B15C4B">
        <w:rPr>
          <w:position w:val="-12"/>
        </w:rPr>
        <w:object w:dxaOrig="460" w:dyaOrig="420">
          <v:shape id="_x0000_i1143" type="#_x0000_t75" style="width:22.5pt;height:21pt" o:ole="">
            <v:imagedata r:id="rId241" o:title=""/>
          </v:shape>
          <o:OLEObject Type="Embed" ProgID="Equation.DSMT4" ShapeID="_x0000_i1143" DrawAspect="Content" ObjectID="_1587487998" r:id="rId242"/>
        </w:object>
      </w:r>
      <w:r w:rsidRPr="00B15C4B">
        <w:rPr>
          <w:rFonts w:hint="cs"/>
          <w:rtl/>
        </w:rPr>
        <w:t xml:space="preserve"> بیانگر بخش</w:t>
      </w:r>
      <w:r w:rsidRPr="00B15C4B">
        <w:rPr>
          <w:rtl/>
        </w:rPr>
        <w:softHyphen/>
      </w:r>
      <w:r w:rsidRPr="00B15C4B">
        <w:rPr>
          <w:rFonts w:hint="cs"/>
          <w:rtl/>
        </w:rPr>
        <w:t>های پخش</w:t>
      </w:r>
      <w:r w:rsidRPr="00B15C4B">
        <w:rPr>
          <w:rtl/>
        </w:rPr>
        <w:softHyphen/>
      </w:r>
      <w:r w:rsidRPr="00B15C4B">
        <w:rPr>
          <w:rFonts w:hint="cs"/>
          <w:rtl/>
        </w:rPr>
        <w:t>شوندگی</w:t>
      </w:r>
      <w:r w:rsidRPr="00B15C4B">
        <w:rPr>
          <w:vertAlign w:val="superscript"/>
          <w:rtl/>
        </w:rPr>
        <w:footnoteReference w:id="12"/>
      </w:r>
      <w:r w:rsidRPr="00B15C4B">
        <w:rPr>
          <w:rFonts w:hint="cs"/>
          <w:rtl/>
        </w:rPr>
        <w:t xml:space="preserve"> و </w:t>
      </w:r>
      <w:r w:rsidRPr="00B15C4B">
        <w:rPr>
          <w:position w:val="-6"/>
        </w:rPr>
        <w:object w:dxaOrig="220" w:dyaOrig="300">
          <v:shape id="_x0000_i1144" type="#_x0000_t75" style="width:11.25pt;height:15pt" o:ole="">
            <v:imagedata r:id="rId243" o:title=""/>
          </v:shape>
          <o:OLEObject Type="Embed" ProgID="Equation.DSMT4" ShapeID="_x0000_i1144" DrawAspect="Content" ObjectID="_1587487999" r:id="rId244"/>
        </w:object>
      </w:r>
      <w:r w:rsidRPr="00B15C4B">
        <w:rPr>
          <w:rFonts w:hint="cs"/>
          <w:rtl/>
        </w:rPr>
        <w:t xml:space="preserve"> ترم چشمه</w:t>
      </w:r>
      <w:r w:rsidRPr="00B15C4B">
        <w:rPr>
          <w:vertAlign w:val="superscript"/>
          <w:rtl/>
        </w:rPr>
        <w:footnoteReference w:id="13"/>
      </w:r>
      <w:r w:rsidRPr="00B15C4B">
        <w:rPr>
          <w:rFonts w:hint="cs"/>
          <w:rtl/>
        </w:rPr>
        <w:t xml:space="preserve"> می</w:t>
      </w:r>
      <w:r w:rsidRPr="00B15C4B">
        <w:rPr>
          <w:rtl/>
        </w:rPr>
        <w:softHyphen/>
      </w:r>
      <w:r w:rsidRPr="00B15C4B">
        <w:rPr>
          <w:rFonts w:hint="cs"/>
          <w:rtl/>
        </w:rPr>
        <w:t>باشد. هرکدام از این بخش</w:t>
      </w:r>
      <w:r w:rsidRPr="00B15C4B">
        <w:rPr>
          <w:rtl/>
        </w:rPr>
        <w:softHyphen/>
      </w:r>
      <w:r w:rsidRPr="00B15C4B">
        <w:rPr>
          <w:rFonts w:hint="cs"/>
          <w:rtl/>
        </w:rPr>
        <w:t>ها به صورت زیر می</w:t>
      </w:r>
      <w:r w:rsidRPr="00B15C4B">
        <w:rPr>
          <w:rtl/>
        </w:rPr>
        <w:softHyphen/>
      </w:r>
      <w:r w:rsidRPr="00B15C4B">
        <w:rPr>
          <w:rFonts w:hint="cs"/>
          <w:rtl/>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ascii="Calibri" w:eastAsia="Calibri" w:hAnsi="Calibri" w:cs="Arial"/>
                <w:position w:val="-250"/>
              </w:rPr>
              <w:object w:dxaOrig="6399" w:dyaOrig="4840">
                <v:shape id="_x0000_i1145" type="#_x0000_t75" style="width:315.75pt;height:229.5pt" o:ole="">
                  <v:imagedata r:id="rId245" o:title=""/>
                </v:shape>
                <o:OLEObject Type="Embed" ProgID="Equation.DSMT4" ShapeID="_x0000_i1145" DrawAspect="Content" ObjectID="_1587488000" r:id="rId246"/>
              </w:object>
            </w:r>
          </w:p>
        </w:tc>
      </w:tr>
    </w:tbl>
    <w:p w:rsidR="00514DD0" w:rsidRPr="00B15C4B" w:rsidRDefault="00514DD0" w:rsidP="00514DD0">
      <w:pPr>
        <w:pStyle w:val="1"/>
        <w:rPr>
          <w:rtl/>
        </w:rPr>
      </w:pPr>
      <w:bookmarkStart w:id="20" w:name="_Toc439502870"/>
      <w:r w:rsidRPr="00B15C4B">
        <w:rPr>
          <w:rFonts w:hint="cs"/>
          <w:rtl/>
        </w:rPr>
        <w:t>نحوه گسسته سازی حجم محدود معادلات</w:t>
      </w:r>
      <w:bookmarkEnd w:id="20"/>
    </w:p>
    <w:p w:rsidR="00514DD0" w:rsidRDefault="00514DD0" w:rsidP="00514DD0">
      <w:pPr>
        <w:pStyle w:val="a5"/>
        <w:rPr>
          <w:rtl/>
        </w:rPr>
      </w:pPr>
      <w:r w:rsidRPr="00B15C4B">
        <w:rPr>
          <w:rFonts w:hint="cs"/>
          <w:rtl/>
        </w:rPr>
        <w:t>در روش حجم محدود، اولین قدم در گسسته</w:t>
      </w:r>
      <w:r w:rsidRPr="00B15C4B">
        <w:rPr>
          <w:rtl/>
        </w:rPr>
        <w:softHyphen/>
      </w:r>
      <w:r w:rsidRPr="00B15C4B">
        <w:rPr>
          <w:rFonts w:hint="cs"/>
          <w:rtl/>
        </w:rPr>
        <w:t>سازی معادلات، انتگرال</w:t>
      </w:r>
      <w:r w:rsidRPr="00B15C4B">
        <w:rPr>
          <w:rtl/>
        </w:rPr>
        <w:softHyphen/>
      </w:r>
      <w:r w:rsidRPr="00B15C4B">
        <w:rPr>
          <w:rFonts w:hint="cs"/>
          <w:rtl/>
        </w:rPr>
        <w:t>گیری از شکل بقایی معادلات بر روی یک حجم کنترل می</w:t>
      </w:r>
      <w:r w:rsidRPr="00B15C4B">
        <w:rPr>
          <w:rtl/>
        </w:rPr>
        <w:softHyphen/>
      </w:r>
      <w:r w:rsidRPr="00B15C4B">
        <w:rPr>
          <w:rFonts w:hint="cs"/>
          <w:rtl/>
        </w:rPr>
        <w:t>باشد. برای این کار معاد</w:t>
      </w:r>
      <w:r>
        <w:rPr>
          <w:rFonts w:hint="cs"/>
          <w:rtl/>
        </w:rPr>
        <w:t xml:space="preserve">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Ref508467277 \r \h</w:instrText>
      </w:r>
      <w:r>
        <w:rPr>
          <w:rtl/>
        </w:rPr>
        <w:instrText xml:space="preserve"> </w:instrText>
      </w:r>
      <w:r>
        <w:rPr>
          <w:rtl/>
        </w:rPr>
      </w:r>
      <w:r>
        <w:rPr>
          <w:rtl/>
        </w:rPr>
        <w:fldChar w:fldCharType="separate"/>
      </w:r>
      <w:r>
        <w:rPr>
          <w:rtl/>
        </w:rPr>
        <w:t>‏(37)</w:t>
      </w:r>
      <w:r>
        <w:rPr>
          <w:rtl/>
        </w:rPr>
        <w:fldChar w:fldCharType="end"/>
      </w:r>
      <w:r w:rsidRPr="00B15C4B">
        <w:rPr>
          <w:rFonts w:hint="cs"/>
          <w:rtl/>
        </w:rPr>
        <w:t xml:space="preserve"> را در نظر بگیرید. با انتگرال گیری از این معادله بر روی یک سلول محاسباتی خواهیم داشت</w:t>
      </w:r>
      <w:r w:rsidRPr="00B15C4B">
        <w:rPr>
          <w:rtl/>
        </w:rPr>
        <w:t>[</w:t>
      </w:r>
      <w:r>
        <w:rPr>
          <w:rFonts w:hint="cs"/>
          <w:rtl/>
        </w:rPr>
        <w:t>7</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56"/>
                <w:sz w:val="24"/>
                <w:szCs w:val="26"/>
              </w:rPr>
              <w:object w:dxaOrig="6380" w:dyaOrig="980">
                <v:shape id="_x0000_i1146" type="#_x0000_t75" style="width:318.75pt;height:48.75pt" o:ole="">
                  <v:imagedata r:id="rId247" o:title=""/>
                </v:shape>
                <o:OLEObject Type="Embed" ProgID="Equation.DSMT4" ShapeID="_x0000_i1146" DrawAspect="Content" ObjectID="_1587488001" r:id="rId248"/>
              </w:object>
            </w:r>
          </w:p>
        </w:tc>
      </w:tr>
    </w:tbl>
    <w:p w:rsidR="00514DD0" w:rsidRDefault="00514DD0" w:rsidP="00514DD0">
      <w:pPr>
        <w:pStyle w:val="a5"/>
        <w:rPr>
          <w:rtl/>
        </w:rPr>
      </w:pPr>
      <w:r w:rsidRPr="00B15C4B">
        <w:rPr>
          <w:rFonts w:hint="cs"/>
          <w:rtl/>
        </w:rPr>
        <w:t xml:space="preserve">در ترم (1)، مقدار </w:t>
      </w:r>
      <w:r w:rsidRPr="00B15C4B">
        <w:rPr>
          <w:position w:val="-26"/>
        </w:rPr>
        <w:object w:dxaOrig="520" w:dyaOrig="680">
          <v:shape id="_x0000_i1147" type="#_x0000_t75" style="width:26.25pt;height:34.5pt" o:ole="">
            <v:imagedata r:id="rId249" o:title=""/>
          </v:shape>
          <o:OLEObject Type="Embed" ProgID="Equation.DSMT4" ShapeID="_x0000_i1147" DrawAspect="Content" ObjectID="_1587488002" r:id="rId250"/>
        </w:object>
      </w:r>
      <w:r w:rsidRPr="00B15C4B">
        <w:rPr>
          <w:rFonts w:hint="cs"/>
          <w:rtl/>
        </w:rPr>
        <w:t xml:space="preserve"> بر روی یک حجم کنترل ثابت فرض می شود در نتیجه می توان ترم (1) را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30"/>
                <w:sz w:val="24"/>
                <w:szCs w:val="26"/>
              </w:rPr>
              <w:object w:dxaOrig="1980" w:dyaOrig="680">
                <v:shape id="_x0000_i1148" type="#_x0000_t75" style="width:99pt;height:34.5pt" o:ole="">
                  <v:imagedata r:id="rId251" o:title=""/>
                </v:shape>
                <o:OLEObject Type="Embed" ProgID="Equation.DSMT4" ShapeID="_x0000_i1148" DrawAspect="Content" ObjectID="_1587488003" r:id="rId252"/>
              </w:object>
            </w:r>
          </w:p>
        </w:tc>
      </w:tr>
    </w:tbl>
    <w:p w:rsidR="00514DD0" w:rsidRPr="00B15C4B" w:rsidRDefault="00514DD0" w:rsidP="00514DD0">
      <w:pPr>
        <w:pStyle w:val="a5"/>
        <w:rPr>
          <w:rtl/>
        </w:rPr>
      </w:pPr>
      <w:r w:rsidRPr="00B15C4B">
        <w:rPr>
          <w:rFonts w:hint="cs"/>
          <w:rtl/>
        </w:rPr>
        <w:t xml:space="preserve">که در این رابطه </w:t>
      </w:r>
      <w:r w:rsidRPr="00B15C4B">
        <w:rPr>
          <w:position w:val="-4"/>
        </w:rPr>
        <w:object w:dxaOrig="279" w:dyaOrig="260">
          <v:shape id="_x0000_i1149" type="#_x0000_t75" style="width:13.5pt;height:13.5pt" o:ole="">
            <v:imagedata r:id="rId253" o:title=""/>
          </v:shape>
          <o:OLEObject Type="Embed" ProgID="Equation.DSMT4" ShapeID="_x0000_i1149" DrawAspect="Content" ObjectID="_1587488004" r:id="rId254"/>
        </w:object>
      </w:r>
      <w:r w:rsidRPr="00B15C4B">
        <w:rPr>
          <w:rFonts w:hint="cs"/>
          <w:rtl/>
        </w:rPr>
        <w:t xml:space="preserve"> مساحت حجم کنترل می</w:t>
      </w:r>
      <w:r w:rsidRPr="00B15C4B">
        <w:rPr>
          <w:rtl/>
        </w:rPr>
        <w:softHyphen/>
      </w:r>
      <w:r w:rsidRPr="00B15C4B">
        <w:rPr>
          <w:rFonts w:hint="cs"/>
          <w:rtl/>
        </w:rPr>
        <w:t>باشد.</w:t>
      </w:r>
    </w:p>
    <w:p w:rsidR="00514DD0" w:rsidRPr="00B15C4B" w:rsidRDefault="00514DD0" w:rsidP="00514DD0">
      <w:pPr>
        <w:pStyle w:val="a5"/>
      </w:pPr>
      <w:r w:rsidRPr="00B15C4B">
        <w:rPr>
          <w:rFonts w:hint="cs"/>
          <w:rtl/>
        </w:rPr>
        <w:lastRenderedPageBreak/>
        <w:t>برای ترم (2) و (3)، از قضیه گوس استفاده می شود. مطابق قضیه گوس</w:t>
      </w:r>
      <w:r w:rsidRPr="00B15C4B">
        <w:rPr>
          <w:vertAlign w:val="superscript"/>
          <w:rtl/>
        </w:rPr>
        <w:footnoteReference w:id="14"/>
      </w:r>
      <w:r w:rsidRPr="00B15C4B">
        <w:rPr>
          <w:rFonts w:hint="cs"/>
          <w:rtl/>
        </w:rPr>
        <w:t>، می</w:t>
      </w:r>
      <w:r w:rsidRPr="00B15C4B">
        <w:rPr>
          <w:rtl/>
        </w:rPr>
        <w:softHyphen/>
      </w:r>
      <w:r w:rsidRPr="00B15C4B">
        <w:rPr>
          <w:rFonts w:hint="cs"/>
          <w:rtl/>
        </w:rPr>
        <w:t>توان انتگرال روی سطح را به انتگرال روی مرزها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32"/>
                <w:sz w:val="24"/>
                <w:szCs w:val="26"/>
              </w:rPr>
              <w:object w:dxaOrig="1920" w:dyaOrig="600">
                <v:shape id="_x0000_i1150" type="#_x0000_t75" style="width:96pt;height:30pt" o:ole="">
                  <v:imagedata r:id="rId255" o:title=""/>
                </v:shape>
                <o:OLEObject Type="Embed" ProgID="Equation.DSMT4" ShapeID="_x0000_i1150" DrawAspect="Content" ObjectID="_1587488005" r:id="rId256"/>
              </w:object>
            </w:r>
          </w:p>
        </w:tc>
      </w:tr>
    </w:tbl>
    <w:p w:rsidR="00514DD0" w:rsidRPr="00B15C4B" w:rsidRDefault="00514DD0" w:rsidP="00514DD0">
      <w:pPr>
        <w:pStyle w:val="a5"/>
      </w:pPr>
      <w:r w:rsidRPr="00B15C4B">
        <w:rPr>
          <w:rFonts w:hint="cs"/>
          <w:rtl/>
        </w:rPr>
        <w:t>که در این رابطه،</w:t>
      </w:r>
      <w:r w:rsidRPr="00B15C4B">
        <w:rPr>
          <w:position w:val="-6"/>
        </w:rPr>
        <w:object w:dxaOrig="220" w:dyaOrig="220">
          <v:shape id="_x0000_i1151" type="#_x0000_t75" style="width:11.25pt;height:11.25pt" o:ole="">
            <v:imagedata r:id="rId257" o:title=""/>
          </v:shape>
          <o:OLEObject Type="Embed" ProgID="Equation.DSMT4" ShapeID="_x0000_i1151" DrawAspect="Content" ObjectID="_1587488006" r:id="rId258"/>
        </w:object>
      </w:r>
      <w:r w:rsidRPr="00B15C4B">
        <w:rPr>
          <w:rFonts w:hint="cs"/>
          <w:rtl/>
        </w:rPr>
        <w:t xml:space="preserve"> بردار عمود بر مرز حجم کنترل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514DD0">
              <w:rPr>
                <w:rFonts w:eastAsia="Calibri"/>
                <w:position w:val="-32"/>
                <w:sz w:val="24"/>
                <w:szCs w:val="26"/>
              </w:rPr>
              <w:object w:dxaOrig="3320" w:dyaOrig="740">
                <v:shape id="_x0000_i1152" type="#_x0000_t75" style="width:209.25pt;height:47.25pt" o:ole="">
                  <v:imagedata r:id="rId259" o:title=""/>
                </v:shape>
                <o:OLEObject Type="Embed" ProgID="Equation.DSMT4" ShapeID="_x0000_i1152" DrawAspect="Content" ObjectID="_1587488007" r:id="rId260"/>
              </w:object>
            </w:r>
          </w:p>
        </w:tc>
      </w:tr>
    </w:tbl>
    <w:p w:rsidR="00514DD0" w:rsidRPr="00B15C4B" w:rsidRDefault="00514DD0" w:rsidP="00514DD0">
      <w:pPr>
        <w:pStyle w:val="a5"/>
        <w:rPr>
          <w:rtl/>
        </w:rPr>
      </w:pPr>
      <w:r w:rsidRPr="00B15C4B">
        <w:rPr>
          <w:rFonts w:hint="cs"/>
          <w:rtl/>
        </w:rPr>
        <w:t>و</w:t>
      </w:r>
      <w:r w:rsidRPr="00B15C4B">
        <w:rPr>
          <w:position w:val="-6"/>
        </w:rPr>
        <w:object w:dxaOrig="320" w:dyaOrig="300">
          <v:shape id="_x0000_i1153" type="#_x0000_t75" style="width:15.75pt;height:15pt" o:ole="">
            <v:imagedata r:id="rId261" o:title=""/>
          </v:shape>
          <o:OLEObject Type="Embed" ProgID="Equation.DSMT4" ShapeID="_x0000_i1153" DrawAspect="Content" ObjectID="_1587488008" r:id="rId262"/>
        </w:object>
      </w:r>
      <w:r w:rsidRPr="00B15C4B">
        <w:rPr>
          <w:rtl/>
        </w:rPr>
        <w:t xml:space="preserve"> </w:t>
      </w:r>
      <w:r w:rsidRPr="00B15C4B">
        <w:rPr>
          <w:rFonts w:hint="cs"/>
          <w:rtl/>
        </w:rPr>
        <w:t>نیز طول قطاع</w:t>
      </w:r>
      <w:r w:rsidRPr="00B15C4B">
        <w:rPr>
          <w:rtl/>
        </w:rPr>
        <w:softHyphen/>
      </w:r>
      <w:r w:rsidRPr="00B15C4B">
        <w:rPr>
          <w:rFonts w:hint="cs"/>
          <w:rtl/>
        </w:rPr>
        <w:t>های تشکیل</w:t>
      </w:r>
      <w:r w:rsidRPr="00B15C4B">
        <w:rPr>
          <w:rtl/>
        </w:rPr>
        <w:softHyphen/>
      </w:r>
      <w:r w:rsidRPr="00B15C4B">
        <w:rPr>
          <w:rFonts w:hint="cs"/>
          <w:rtl/>
        </w:rPr>
        <w:t>دهنده مرزهای حجم کنترل می</w:t>
      </w:r>
      <w:r w:rsidRPr="00B15C4B">
        <w:rPr>
          <w:rtl/>
        </w:rPr>
        <w:softHyphen/>
      </w:r>
      <w:r w:rsidRPr="00B15C4B">
        <w:rPr>
          <w:rFonts w:hint="cs"/>
          <w:rtl/>
        </w:rPr>
        <w:t>باشد. مطابق شکل زیر:</w:t>
      </w:r>
    </w:p>
    <w:p w:rsidR="00514DD0" w:rsidRDefault="00514DD0" w:rsidP="00514DD0">
      <w:pPr>
        <w:pStyle w:val="a5"/>
        <w:jc w:val="center"/>
        <w:rPr>
          <w:rtl/>
        </w:rPr>
      </w:pPr>
      <w:r w:rsidRPr="00B15C4B">
        <w:rPr>
          <w:rFonts w:eastAsia="Calibri" w:hint="cs"/>
          <w:noProof/>
          <w:lang w:bidi="ar-SA"/>
        </w:rPr>
        <w:drawing>
          <wp:inline distT="0" distB="0" distL="0" distR="0" wp14:anchorId="0AC0567A" wp14:editId="0FC23169">
            <wp:extent cx="2097564" cy="1889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63">
                      <a:extLst>
                        <a:ext uri="{28A0092B-C50C-407E-A947-70E740481C1C}">
                          <a14:useLocalDpi xmlns:a14="http://schemas.microsoft.com/office/drawing/2010/main" val="0"/>
                        </a:ext>
                      </a:extLst>
                    </a:blip>
                    <a:srcRect l="9393" t="5649" r="11361" b="4941"/>
                    <a:stretch/>
                  </pic:blipFill>
                  <pic:spPr bwMode="auto">
                    <a:xfrm>
                      <a:off x="0" y="0"/>
                      <a:ext cx="2104202" cy="1895163"/>
                    </a:xfrm>
                    <a:prstGeom prst="rect">
                      <a:avLst/>
                    </a:prstGeom>
                    <a:noFill/>
                    <a:ln>
                      <a:noFill/>
                    </a:ln>
                    <a:extLst>
                      <a:ext uri="{53640926-AAD7-44D8-BBD7-CCE9431645EC}">
                        <a14:shadowObscured xmlns:a14="http://schemas.microsoft.com/office/drawing/2010/main"/>
                      </a:ext>
                    </a:extLst>
                  </pic:spPr>
                </pic:pic>
              </a:graphicData>
            </a:graphic>
          </wp:inline>
        </w:drawing>
      </w:r>
    </w:p>
    <w:p w:rsidR="00514DD0" w:rsidRPr="00B15C4B" w:rsidRDefault="00514DD0" w:rsidP="00514DD0">
      <w:pPr>
        <w:pStyle w:val="a1"/>
        <w:rPr>
          <w:rtl/>
        </w:rPr>
      </w:pPr>
      <w:r w:rsidRPr="00B15C4B">
        <w:rPr>
          <w:rFonts w:hint="cs"/>
          <w:rtl/>
        </w:rPr>
        <w:t>طول قطاع و بردار عمود بر مرز حجم کنترل</w:t>
      </w:r>
    </w:p>
    <w:p w:rsidR="00514DD0" w:rsidRPr="00B15C4B" w:rsidRDefault="00514DD0" w:rsidP="00514DD0">
      <w:pPr>
        <w:pStyle w:val="a5"/>
      </w:pPr>
      <w:r w:rsidRPr="00B15C4B">
        <w:rPr>
          <w:rFonts w:hint="cs"/>
          <w:rtl/>
        </w:rPr>
        <w:t xml:space="preserve">بنابراین با تعریف </w:t>
      </w:r>
      <w:r w:rsidRPr="00B15C4B">
        <w:rPr>
          <w:position w:val="-12"/>
        </w:rPr>
        <w:object w:dxaOrig="1740" w:dyaOrig="420">
          <v:shape id="_x0000_i1154" type="#_x0000_t75" style="width:86.25pt;height:21pt" o:ole="">
            <v:imagedata r:id="rId264" o:title=""/>
          </v:shape>
          <o:OLEObject Type="Embed" ProgID="Equation.DSMT4" ShapeID="_x0000_i1154" DrawAspect="Content" ObjectID="_1587488009" r:id="rId265"/>
        </w:object>
      </w:r>
      <w:r w:rsidRPr="00B15C4B">
        <w:rPr>
          <w:rFonts w:hint="cs"/>
          <w:rtl/>
        </w:rPr>
        <w:t>، می</w:t>
      </w:r>
      <w:r w:rsidRPr="00B15C4B">
        <w:rPr>
          <w:rtl/>
        </w:rPr>
        <w:softHyphen/>
      </w:r>
      <w:r w:rsidRPr="00B15C4B">
        <w:rPr>
          <w:rFonts w:hint="cs"/>
          <w:rtl/>
        </w:rPr>
        <w:t>توان ترم (2) را به 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514DD0">
              <w:rPr>
                <w:rFonts w:eastAsia="Calibri"/>
                <w:position w:val="-32"/>
                <w:sz w:val="24"/>
                <w:szCs w:val="26"/>
              </w:rPr>
              <w:object w:dxaOrig="3980" w:dyaOrig="720">
                <v:shape id="_x0000_i1155" type="#_x0000_t75" style="width:249pt;height:45.75pt" o:ole="">
                  <v:imagedata r:id="rId266" o:title=""/>
                </v:shape>
                <o:OLEObject Type="Embed" ProgID="Equation.DSMT4" ShapeID="_x0000_i1155" DrawAspect="Content" ObjectID="_1587488010" r:id="rId267"/>
              </w:object>
            </w:r>
          </w:p>
        </w:tc>
      </w:tr>
    </w:tbl>
    <w:p w:rsidR="00514DD0" w:rsidRPr="00B15C4B" w:rsidRDefault="00514DD0" w:rsidP="00514DD0">
      <w:pPr>
        <w:pStyle w:val="a5"/>
        <w:rPr>
          <w:i/>
          <w:iCs/>
          <w:rtl/>
        </w:rPr>
      </w:pPr>
      <w:r w:rsidRPr="00B15C4B">
        <w:rPr>
          <w:rFonts w:hint="cs"/>
          <w:rtl/>
        </w:rPr>
        <w:t xml:space="preserve">در این رابطه، </w:t>
      </w:r>
      <w:r w:rsidRPr="00B15C4B">
        <w:rPr>
          <w:position w:val="-10"/>
        </w:rPr>
        <w:object w:dxaOrig="760" w:dyaOrig="340">
          <v:shape id="_x0000_i1156" type="#_x0000_t75" style="width:37.5pt;height:16.5pt" o:ole="">
            <v:imagedata r:id="rId268" o:title=""/>
          </v:shape>
          <o:OLEObject Type="Embed" ProgID="Equation.DSMT4" ShapeID="_x0000_i1156" DrawAspect="Content" ObjectID="_1587488011" r:id="rId269"/>
        </w:object>
      </w:r>
      <w:r w:rsidRPr="00B15C4B">
        <w:rPr>
          <w:rFonts w:hint="cs"/>
          <w:rtl/>
        </w:rPr>
        <w:t xml:space="preserve"> تعداد اضلاع تشکیل دهنده هر یک از سلول های محاسباتی می</w:t>
      </w:r>
      <w:r w:rsidRPr="00B15C4B">
        <w:rPr>
          <w:rtl/>
        </w:rPr>
        <w:softHyphen/>
      </w:r>
      <w:r>
        <w:rPr>
          <w:rFonts w:hint="cs"/>
          <w:rtl/>
        </w:rPr>
        <w:t>باشد.</w:t>
      </w:r>
    </w:p>
    <w:p w:rsidR="00514DD0" w:rsidRPr="00B15C4B" w:rsidRDefault="00514DD0" w:rsidP="00514DD0">
      <w:pPr>
        <w:pStyle w:val="a5"/>
      </w:pPr>
      <w:r w:rsidRPr="00B15C4B">
        <w:rPr>
          <w:rFonts w:hint="cs"/>
          <w:rtl/>
        </w:rPr>
        <w:t>ترم چشمه را نیز می</w:t>
      </w:r>
      <w:r w:rsidRPr="00B15C4B">
        <w:rPr>
          <w:rtl/>
        </w:rPr>
        <w:softHyphen/>
      </w:r>
      <w:r w:rsidRPr="00B15C4B">
        <w:rPr>
          <w:rFonts w:hint="cs"/>
          <w:rtl/>
        </w:rPr>
        <w:t>توان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36"/>
                <w:sz w:val="24"/>
                <w:szCs w:val="26"/>
              </w:rPr>
              <w:object w:dxaOrig="1480" w:dyaOrig="700">
                <v:shape id="_x0000_i1157" type="#_x0000_t75" style="width:73.5pt;height:35.25pt" o:ole="">
                  <v:imagedata r:id="rId270" o:title=""/>
                </v:shape>
                <o:OLEObject Type="Embed" ProgID="Equation.DSMT4" ShapeID="_x0000_i1157" DrawAspect="Content" ObjectID="_1587488012" r:id="rId271"/>
              </w:object>
            </w:r>
          </w:p>
        </w:tc>
      </w:tr>
    </w:tbl>
    <w:p w:rsidR="00514DD0" w:rsidRPr="00B15C4B" w:rsidRDefault="00514DD0" w:rsidP="00514DD0">
      <w:pPr>
        <w:pStyle w:val="a5"/>
      </w:pPr>
      <w:r w:rsidRPr="00B15C4B">
        <w:rPr>
          <w:rFonts w:hint="cs"/>
          <w:rtl/>
        </w:rPr>
        <w:t>بنابراین درنهایت می</w:t>
      </w:r>
      <w:r w:rsidRPr="00B15C4B">
        <w:rPr>
          <w:rtl/>
        </w:rPr>
        <w:softHyphen/>
      </w:r>
      <w:r>
        <w:rPr>
          <w:rFonts w:hint="cs"/>
          <w:rtl/>
        </w:rPr>
        <w:t xml:space="preserve">توان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Ref508464309 \r \h</w:instrText>
      </w:r>
      <w:r>
        <w:rPr>
          <w:rtl/>
        </w:rPr>
        <w:instrText xml:space="preserve"> </w:instrText>
      </w:r>
      <w:r>
        <w:rPr>
          <w:rtl/>
        </w:rPr>
      </w:r>
      <w:r>
        <w:rPr>
          <w:rtl/>
        </w:rPr>
        <w:fldChar w:fldCharType="separate"/>
      </w:r>
      <w:r>
        <w:rPr>
          <w:rtl/>
        </w:rPr>
        <w:t>‏(18)</w:t>
      </w:r>
      <w:r>
        <w:rPr>
          <w:rtl/>
        </w:rPr>
        <w:fldChar w:fldCharType="end"/>
      </w:r>
      <w:r>
        <w:rPr>
          <w:rFonts w:hint="cs"/>
          <w:rtl/>
        </w:rPr>
        <w:t xml:space="preserve"> </w:t>
      </w:r>
      <w:r w:rsidRPr="00B15C4B">
        <w:rPr>
          <w:rFonts w:hint="cs"/>
          <w:rtl/>
        </w:rPr>
        <w:t>را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56"/>
                <w:sz w:val="24"/>
                <w:szCs w:val="26"/>
              </w:rPr>
              <w:object w:dxaOrig="7699" w:dyaOrig="1260">
                <v:shape id="_x0000_i1158" type="#_x0000_t75" style="width:384pt;height:63pt" o:ole="">
                  <v:imagedata r:id="rId272" o:title=""/>
                </v:shape>
                <o:OLEObject Type="Embed" ProgID="Equation.DSMT4" ShapeID="_x0000_i1158" DrawAspect="Content" ObjectID="_1587488013" r:id="rId273"/>
              </w:object>
            </w:r>
          </w:p>
        </w:tc>
      </w:tr>
    </w:tbl>
    <w:p w:rsidR="00514DD0" w:rsidRDefault="00514DD0" w:rsidP="00514DD0">
      <w:pPr>
        <w:pStyle w:val="a5"/>
        <w:rPr>
          <w:rtl/>
        </w:rPr>
      </w:pPr>
      <w:r w:rsidRPr="00B15C4B">
        <w:rPr>
          <w:rFonts w:hint="cs"/>
          <w:rtl/>
        </w:rPr>
        <w:t>نحوه گسسته</w:t>
      </w:r>
      <w:r w:rsidRPr="00B15C4B">
        <w:rPr>
          <w:rtl/>
        </w:rPr>
        <w:softHyphen/>
      </w:r>
      <w:r w:rsidRPr="00B15C4B">
        <w:rPr>
          <w:rFonts w:hint="cs"/>
          <w:rtl/>
        </w:rPr>
        <w:t>سازی مکانی بخش جابجایی و بخش پخش</w:t>
      </w:r>
      <w:r w:rsidRPr="00B15C4B">
        <w:rPr>
          <w:rtl/>
        </w:rPr>
        <w:softHyphen/>
      </w:r>
      <w:r w:rsidRPr="00B15C4B">
        <w:rPr>
          <w:rFonts w:hint="cs"/>
          <w:rtl/>
        </w:rPr>
        <w:t>شوندگی در زیربرنامه</w:t>
      </w:r>
      <w:r w:rsidRPr="00B15C4B">
        <w:rPr>
          <w:rtl/>
        </w:rPr>
        <w:softHyphen/>
      </w:r>
      <w:r w:rsidRPr="00B15C4B">
        <w:rPr>
          <w:rFonts w:hint="cs"/>
          <w:rtl/>
        </w:rPr>
        <w:t xml:space="preserve">های مربوطه به نحو مبسوط توضیح داده خواهد شد. </w:t>
      </w:r>
    </w:p>
    <w:p w:rsidR="006B5BB3" w:rsidRDefault="006B5BB3" w:rsidP="00514DD0">
      <w:pPr>
        <w:pStyle w:val="a5"/>
        <w:rPr>
          <w:rtl/>
        </w:rPr>
      </w:pPr>
    </w:p>
    <w:p w:rsidR="006B5BB3" w:rsidRPr="00B15C4B" w:rsidRDefault="006B5BB3" w:rsidP="00514DD0">
      <w:pPr>
        <w:pStyle w:val="a5"/>
        <w:rPr>
          <w:rtl/>
        </w:rPr>
      </w:pPr>
    </w:p>
    <w:p w:rsidR="00514DD0" w:rsidRPr="00B15C4B" w:rsidRDefault="00514DD0" w:rsidP="00514DD0">
      <w:pPr>
        <w:pStyle w:val="1"/>
        <w:rPr>
          <w:rtl/>
        </w:rPr>
      </w:pPr>
      <w:r w:rsidRPr="00B15C4B">
        <w:rPr>
          <w:rFonts w:hint="cs"/>
          <w:rtl/>
        </w:rPr>
        <w:t>گسسته سازی زمانی</w:t>
      </w:r>
    </w:p>
    <w:p w:rsidR="00514DD0" w:rsidRPr="00B15C4B" w:rsidRDefault="00514DD0" w:rsidP="00514DD0">
      <w:pPr>
        <w:pStyle w:val="a5"/>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Ref508464564 \r \h</w:instrText>
      </w:r>
      <w:r>
        <w:rPr>
          <w:rtl/>
        </w:rPr>
        <w:instrText xml:space="preserve"> </w:instrText>
      </w:r>
      <w:r>
        <w:rPr>
          <w:rtl/>
        </w:rPr>
      </w:r>
      <w:r>
        <w:rPr>
          <w:rtl/>
        </w:rPr>
        <w:fldChar w:fldCharType="separate"/>
      </w:r>
      <w:r>
        <w:rPr>
          <w:rtl/>
        </w:rPr>
        <w:t>‏(24)</w:t>
      </w:r>
      <w:r>
        <w:rPr>
          <w:rtl/>
        </w:rPr>
        <w:fldChar w:fldCharType="end"/>
      </w:r>
      <w:r w:rsidRPr="00B15C4B">
        <w:rPr>
          <w:rFonts w:hint="cs"/>
          <w:rtl/>
        </w:rPr>
        <w:t xml:space="preserve"> را می توان به فرم یک معادله دیفرانسیل معمولی</w:t>
      </w:r>
      <w:r w:rsidRPr="00B15C4B">
        <w:rPr>
          <w:vertAlign w:val="superscript"/>
          <w:rtl/>
        </w:rPr>
        <w:footnoteReference w:id="15"/>
      </w:r>
      <w:r w:rsidRPr="00B15C4B">
        <w:rPr>
          <w:rFonts w:hint="cs"/>
          <w:rtl/>
        </w:rPr>
        <w:t xml:space="preserve">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bookmarkStart w:id="21" w:name="_Ref508467720"/>
          </w:p>
        </w:tc>
        <w:bookmarkEnd w:id="21"/>
        <w:tc>
          <w:tcPr>
            <w:tcW w:w="8478" w:type="dxa"/>
          </w:tcPr>
          <w:p w:rsidR="00514DD0" w:rsidRPr="00533226" w:rsidRDefault="00514DD0" w:rsidP="00514DD0">
            <w:pPr>
              <w:rPr>
                <w:rtl/>
              </w:rPr>
            </w:pPr>
            <w:r w:rsidRPr="00B15C4B">
              <w:rPr>
                <w:rFonts w:eastAsia="Calibri"/>
                <w:position w:val="-42"/>
                <w:sz w:val="24"/>
                <w:szCs w:val="26"/>
              </w:rPr>
              <w:object w:dxaOrig="4280" w:dyaOrig="960">
                <v:shape id="_x0000_i1159" type="#_x0000_t75" style="width:213.75pt;height:48pt" o:ole="">
                  <v:imagedata r:id="rId274" o:title=""/>
                </v:shape>
                <o:OLEObject Type="Embed" ProgID="Equation.DSMT4" ShapeID="_x0000_i1159" DrawAspect="Content" ObjectID="_1587488014" r:id="rId275"/>
              </w:object>
            </w:r>
          </w:p>
        </w:tc>
      </w:tr>
    </w:tbl>
    <w:p w:rsidR="00514DD0" w:rsidRPr="00B15C4B" w:rsidRDefault="00514DD0" w:rsidP="00514DD0">
      <w:pPr>
        <w:pStyle w:val="a5"/>
      </w:pPr>
      <w:r w:rsidRPr="00B15C4B">
        <w:rPr>
          <w:rFonts w:hint="cs"/>
          <w:rtl/>
        </w:rPr>
        <w:t>در این تحقیق، به منظور افزایش دقت و پایداری از روش صریح چند مرحله</w:t>
      </w:r>
      <w:r w:rsidRPr="00B15C4B">
        <w:rPr>
          <w:rtl/>
        </w:rPr>
        <w:softHyphen/>
      </w:r>
      <w:r w:rsidRPr="00B15C4B">
        <w:rPr>
          <w:rFonts w:hint="cs"/>
          <w:rtl/>
        </w:rPr>
        <w:t>ای رانگ-کوتای</w:t>
      </w:r>
      <w:r w:rsidRPr="00B15C4B">
        <w:rPr>
          <w:vertAlign w:val="superscript"/>
          <w:rtl/>
        </w:rPr>
        <w:footnoteReference w:id="16"/>
      </w:r>
      <w:r w:rsidRPr="00B15C4B">
        <w:rPr>
          <w:rFonts w:hint="cs"/>
          <w:rtl/>
        </w:rPr>
        <w:t xml:space="preserve"> مرتبه چهار جهت گسسته</w:t>
      </w:r>
      <w:r w:rsidRPr="00B15C4B">
        <w:rPr>
          <w:rtl/>
        </w:rPr>
        <w:softHyphen/>
      </w:r>
      <w:r w:rsidRPr="00B15C4B">
        <w:rPr>
          <w:rFonts w:hint="cs"/>
          <w:rtl/>
        </w:rPr>
        <w:t>سازی زمانی استفاده شده است. البته جهت بدست آوردن حل جریان</w:t>
      </w:r>
      <w:r w:rsidRPr="00B15C4B">
        <w:rPr>
          <w:rtl/>
        </w:rPr>
        <w:softHyphen/>
      </w:r>
      <w:r w:rsidRPr="00B15C4B">
        <w:rPr>
          <w:rFonts w:hint="cs"/>
          <w:rtl/>
        </w:rPr>
        <w:t>های دائم، می</w:t>
      </w:r>
      <w:r w:rsidRPr="00B15C4B">
        <w:rPr>
          <w:rtl/>
        </w:rPr>
        <w:softHyphen/>
      </w:r>
      <w:r w:rsidRPr="00B15C4B">
        <w:rPr>
          <w:rFonts w:hint="cs"/>
          <w:rtl/>
        </w:rPr>
        <w:t>توان از گام زمانی موضعی</w:t>
      </w:r>
      <w:r w:rsidRPr="00B15C4B">
        <w:rPr>
          <w:vertAlign w:val="superscript"/>
          <w:rtl/>
        </w:rPr>
        <w:footnoteReference w:id="17"/>
      </w:r>
      <w:r w:rsidRPr="00B15C4B">
        <w:rPr>
          <w:rFonts w:hint="cs"/>
          <w:rtl/>
        </w:rPr>
        <w:t xml:space="preserve"> استفاده نمود که سرعت همگرایی را تا حد زیادی بهبود می</w:t>
      </w:r>
      <w:r w:rsidRPr="00B15C4B">
        <w:rPr>
          <w:rtl/>
        </w:rPr>
        <w:softHyphen/>
      </w:r>
      <w:r w:rsidRPr="00B15C4B">
        <w:rPr>
          <w:rFonts w:hint="cs"/>
          <w:rtl/>
        </w:rPr>
        <w:t xml:space="preserve">بخشد. شکل کلی اعمال الگوریتم </w:t>
      </w:r>
      <w:r w:rsidRPr="00B15C4B">
        <w:t>m</w:t>
      </w:r>
      <w:r w:rsidRPr="00B15C4B">
        <w:rPr>
          <w:rFonts w:hint="cs"/>
          <w:rtl/>
        </w:rPr>
        <w:t xml:space="preserve"> مرحله</w:t>
      </w:r>
      <w:r w:rsidRPr="00B15C4B">
        <w:rPr>
          <w:rtl/>
        </w:rPr>
        <w:softHyphen/>
      </w:r>
      <w:r w:rsidRPr="00B15C4B">
        <w:rPr>
          <w:rFonts w:hint="cs"/>
          <w:rtl/>
        </w:rPr>
        <w:t>ای رانگ-کوتا به صورت زیر می</w:t>
      </w:r>
      <w:r w:rsidRPr="00B15C4B">
        <w:rPr>
          <w:rtl/>
        </w:rPr>
        <w:softHyphen/>
      </w:r>
      <w:r w:rsidRPr="00B15C4B">
        <w:rPr>
          <w:rFonts w:hint="cs"/>
          <w:rtl/>
        </w:rPr>
        <w:t>باشد</w:t>
      </w:r>
      <w:r>
        <w:rPr>
          <w:rFonts w:hint="cs"/>
          <w:rtl/>
        </w:rPr>
        <w:t xml:space="preserve"> </w:t>
      </w:r>
      <w:r w:rsidRPr="00B15C4B">
        <w:rPr>
          <w:rtl/>
        </w:rPr>
        <w:t>[</w:t>
      </w:r>
      <w:r>
        <w:rPr>
          <w:rFonts w:hint="cs"/>
          <w:rtl/>
        </w:rPr>
        <w:t>8</w:t>
      </w:r>
      <w:r w:rsidRPr="00B15C4B">
        <w:rPr>
          <w:rtl/>
        </w:rPr>
        <w:t>]</w:t>
      </w:r>
      <w:r w:rsidRPr="00B15C4B">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146"/>
                <w:sz w:val="24"/>
                <w:szCs w:val="26"/>
              </w:rPr>
              <w:object w:dxaOrig="3379" w:dyaOrig="2940">
                <v:shape id="_x0000_i1160" type="#_x0000_t75" style="width:170.25pt;height:147pt" o:ole="">
                  <v:imagedata r:id="rId276" o:title=""/>
                </v:shape>
                <o:OLEObject Type="Embed" ProgID="Equation.DSMT4" ShapeID="_x0000_i1160" DrawAspect="Content" ObjectID="_1587488015" r:id="rId277"/>
              </w:object>
            </w:r>
          </w:p>
        </w:tc>
      </w:tr>
    </w:tbl>
    <w:p w:rsidR="00514DD0" w:rsidRPr="00B15C4B" w:rsidRDefault="00514DD0" w:rsidP="00514DD0">
      <w:pPr>
        <w:pStyle w:val="a5"/>
      </w:pPr>
      <w:r w:rsidRPr="00B15C4B">
        <w:rPr>
          <w:rFonts w:hint="cs"/>
          <w:rtl/>
        </w:rPr>
        <w:t>در این رابطه بالانویس</w:t>
      </w:r>
      <w:r w:rsidRPr="00B15C4B">
        <w:rPr>
          <w:position w:val="-14"/>
        </w:rPr>
        <w:object w:dxaOrig="420" w:dyaOrig="400">
          <v:shape id="_x0000_i1161" type="#_x0000_t75" style="width:21pt;height:20.25pt" o:ole="">
            <v:imagedata r:id="rId278" o:title=""/>
          </v:shape>
          <o:OLEObject Type="Embed" ProgID="Equation.DSMT4" ShapeID="_x0000_i1161" DrawAspect="Content" ObjectID="_1587488016" r:id="rId279"/>
        </w:object>
      </w:r>
      <w:r w:rsidRPr="00B15C4B">
        <w:rPr>
          <w:rtl/>
        </w:rPr>
        <w:t xml:space="preserve"> </w:t>
      </w:r>
      <w:r w:rsidRPr="00B15C4B">
        <w:rPr>
          <w:rFonts w:hint="cs"/>
          <w:rtl/>
        </w:rPr>
        <w:t>نشان</w:t>
      </w:r>
      <w:r w:rsidRPr="00B15C4B">
        <w:rPr>
          <w:rtl/>
        </w:rPr>
        <w:softHyphen/>
      </w:r>
      <w:r w:rsidRPr="00B15C4B">
        <w:rPr>
          <w:rFonts w:hint="cs"/>
          <w:rtl/>
        </w:rPr>
        <w:t>دهنده گام زمانی می</w:t>
      </w:r>
      <w:r w:rsidRPr="00B15C4B">
        <w:rPr>
          <w:rtl/>
        </w:rPr>
        <w:softHyphen/>
      </w:r>
      <w:r w:rsidRPr="00B15C4B">
        <w:rPr>
          <w:rFonts w:hint="cs"/>
          <w:rtl/>
        </w:rPr>
        <w:t>باشد و بالانویس</w:t>
      </w:r>
      <w:r w:rsidRPr="00B15C4B">
        <w:rPr>
          <w:position w:val="-14"/>
        </w:rPr>
        <w:object w:dxaOrig="460" w:dyaOrig="400">
          <v:shape id="_x0000_i1162" type="#_x0000_t75" style="width:22.5pt;height:20.25pt" o:ole="">
            <v:imagedata r:id="rId280" o:title=""/>
          </v:shape>
          <o:OLEObject Type="Embed" ProgID="Equation.DSMT4" ShapeID="_x0000_i1162" DrawAspect="Content" ObjectID="_1587488017" r:id="rId281"/>
        </w:object>
      </w:r>
      <w:r w:rsidRPr="00B15C4B">
        <w:rPr>
          <w:rFonts w:hint="cs"/>
          <w:rtl/>
        </w:rPr>
        <w:t xml:space="preserve"> نشان</w:t>
      </w:r>
      <w:r w:rsidRPr="00B15C4B">
        <w:rPr>
          <w:rtl/>
        </w:rPr>
        <w:softHyphen/>
      </w:r>
      <w:r w:rsidRPr="00B15C4B">
        <w:rPr>
          <w:rFonts w:hint="cs"/>
          <w:rtl/>
        </w:rPr>
        <w:t>دهنده مرحله رانگ-کوتا می</w:t>
      </w:r>
      <w:r w:rsidRPr="00B15C4B">
        <w:rPr>
          <w:rtl/>
        </w:rPr>
        <w:softHyphen/>
      </w:r>
      <w:r w:rsidRPr="00B15C4B">
        <w:rPr>
          <w:rFonts w:hint="cs"/>
          <w:rtl/>
        </w:rPr>
        <w:t xml:space="preserve">باشد. مقدار استاندارد ضرایب </w:t>
      </w:r>
      <w:r w:rsidRPr="00B15C4B">
        <w:rPr>
          <w:position w:val="-10"/>
        </w:rPr>
        <w:object w:dxaOrig="279" w:dyaOrig="340">
          <v:shape id="_x0000_i1163" type="#_x0000_t75" style="width:13.5pt;height:16.5pt" o:ole="">
            <v:imagedata r:id="rId282" o:title=""/>
          </v:shape>
          <o:OLEObject Type="Embed" ProgID="Equation.DSMT4" ShapeID="_x0000_i1163" DrawAspect="Content" ObjectID="_1587488018" r:id="rId283"/>
        </w:object>
      </w:r>
      <w:r w:rsidRPr="00B15C4B">
        <w:rPr>
          <w:rFonts w:hint="cs"/>
          <w:rtl/>
        </w:rPr>
        <w:t xml:space="preserve"> تا </w:t>
      </w:r>
      <w:r w:rsidRPr="00B15C4B">
        <w:rPr>
          <w:position w:val="-10"/>
        </w:rPr>
        <w:object w:dxaOrig="340" w:dyaOrig="340">
          <v:shape id="_x0000_i1164" type="#_x0000_t75" style="width:16.5pt;height:16.5pt" o:ole="">
            <v:imagedata r:id="rId284" o:title=""/>
          </v:shape>
          <o:OLEObject Type="Embed" ProgID="Equation.DSMT4" ShapeID="_x0000_i1164" DrawAspect="Content" ObjectID="_1587488019" r:id="rId285"/>
        </w:object>
      </w:r>
      <w:r w:rsidRPr="00B15C4B">
        <w:rPr>
          <w:rFonts w:hint="cs"/>
          <w:rtl/>
        </w:rPr>
        <w:t xml:space="preserve"> از رابطه زیر محاسبه می</w:t>
      </w:r>
      <w:r w:rsidRPr="00B15C4B">
        <w:rPr>
          <w:rtl/>
        </w:rPr>
        <w:softHyphen/>
      </w:r>
      <w:r w:rsidRPr="00B15C4B">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14DD0" w:rsidTr="00514DD0">
        <w:tc>
          <w:tcPr>
            <w:tcW w:w="764" w:type="dxa"/>
          </w:tcPr>
          <w:p w:rsidR="00514DD0" w:rsidRDefault="00514DD0" w:rsidP="00514DD0">
            <w:pPr>
              <w:pStyle w:val="a2"/>
              <w:rPr>
                <w:rtl/>
              </w:rPr>
            </w:pPr>
          </w:p>
        </w:tc>
        <w:tc>
          <w:tcPr>
            <w:tcW w:w="8478" w:type="dxa"/>
          </w:tcPr>
          <w:p w:rsidR="00514DD0" w:rsidRPr="00533226" w:rsidRDefault="00514DD0" w:rsidP="00514DD0">
            <w:pPr>
              <w:rPr>
                <w:rtl/>
              </w:rPr>
            </w:pPr>
            <w:r w:rsidRPr="00B15C4B">
              <w:rPr>
                <w:rFonts w:eastAsia="Calibri"/>
                <w:position w:val="-24"/>
                <w:sz w:val="24"/>
                <w:szCs w:val="26"/>
              </w:rPr>
              <w:object w:dxaOrig="2840" w:dyaOrig="620">
                <v:shape id="_x0000_i1165" type="#_x0000_t75" style="width:141.75pt;height:30.75pt" o:ole="">
                  <v:imagedata r:id="rId286" o:title=""/>
                </v:shape>
                <o:OLEObject Type="Embed" ProgID="Equation.DSMT4" ShapeID="_x0000_i1165" DrawAspect="Content" ObjectID="_1587488020" r:id="rId287"/>
              </w:object>
            </w:r>
          </w:p>
        </w:tc>
      </w:tr>
    </w:tbl>
    <w:p w:rsidR="00794EA8" w:rsidRPr="00B15C4B" w:rsidRDefault="00794EA8" w:rsidP="00794EA8">
      <w:pPr>
        <w:pStyle w:val="a5"/>
      </w:pPr>
      <w:r w:rsidRPr="00B15C4B">
        <w:rPr>
          <w:rFonts w:hint="cs"/>
          <w:rtl/>
        </w:rPr>
        <w:t>در این تحقیق از روش چهارمرحله</w:t>
      </w:r>
      <w:r w:rsidRPr="00B15C4B">
        <w:rPr>
          <w:rtl/>
        </w:rPr>
        <w:softHyphen/>
      </w:r>
      <w:r w:rsidRPr="00B15C4B">
        <w:rPr>
          <w:rFonts w:hint="cs"/>
          <w:rtl/>
        </w:rPr>
        <w:t>ای استفاده شده است.</w:t>
      </w:r>
    </w:p>
    <w:p w:rsidR="00794EA8" w:rsidRPr="00B15C4B" w:rsidRDefault="00794EA8" w:rsidP="00794EA8">
      <w:pPr>
        <w:pStyle w:val="1"/>
        <w:rPr>
          <w:rtl/>
        </w:rPr>
      </w:pPr>
      <w:r w:rsidRPr="00B15C4B">
        <w:rPr>
          <w:rFonts w:hint="cs"/>
          <w:rtl/>
        </w:rPr>
        <w:t>بخش</w:t>
      </w:r>
      <w:r w:rsidRPr="00B15C4B">
        <w:rPr>
          <w:rtl/>
        </w:rPr>
        <w:softHyphen/>
      </w:r>
      <w:r w:rsidRPr="00B15C4B">
        <w:rPr>
          <w:rFonts w:hint="cs"/>
          <w:rtl/>
        </w:rPr>
        <w:t>های زیربرنامه</w:t>
      </w:r>
    </w:p>
    <w:p w:rsidR="00794EA8" w:rsidRPr="00B15C4B" w:rsidRDefault="00794EA8" w:rsidP="00794EA8">
      <w:pPr>
        <w:pStyle w:val="a5"/>
        <w:rPr>
          <w:rtl/>
        </w:rPr>
      </w:pPr>
      <w:r w:rsidRPr="00B15C4B">
        <w:rPr>
          <w:rFonts w:hint="cs"/>
          <w:rtl/>
        </w:rPr>
        <w:t>در این قسمت تمام بخش های زیربرنامه مطابق با شماره گذاری موجود در برنامه کامپیوتری ارائه شده است.</w:t>
      </w:r>
    </w:p>
    <w:p w:rsidR="00794EA8" w:rsidRPr="00B15C4B" w:rsidRDefault="00794EA8" w:rsidP="00794EA8">
      <w:pPr>
        <w:pStyle w:val="a"/>
        <w:rPr>
          <w:rtl/>
        </w:rPr>
      </w:pPr>
      <w:r w:rsidRPr="00B15C4B">
        <w:rPr>
          <w:rFonts w:hint="cs"/>
          <w:rtl/>
        </w:rPr>
        <w:t xml:space="preserve">تعیین ثوابت موجود در مدل </w:t>
      </w:r>
      <w:r w:rsidRPr="00B15C4B">
        <w:rPr>
          <w:position w:val="-6"/>
        </w:rPr>
        <w:object w:dxaOrig="1460" w:dyaOrig="300">
          <v:shape id="_x0000_i1166" type="#_x0000_t75" style="width:72.75pt;height:15pt" o:ole="">
            <v:imagedata r:id="rId288" o:title=""/>
          </v:shape>
          <o:OLEObject Type="Embed" ProgID="Equation.DSMT4" ShapeID="_x0000_i1166" DrawAspect="Content" ObjectID="_1587488021" r:id="rId289"/>
        </w:object>
      </w:r>
    </w:p>
    <w:p w:rsidR="00794EA8" w:rsidRPr="00B15C4B" w:rsidRDefault="00794EA8" w:rsidP="00794EA8">
      <w:pPr>
        <w:pStyle w:val="a5"/>
        <w:rPr>
          <w:rtl/>
        </w:rPr>
      </w:pPr>
      <w:r w:rsidRPr="00B15C4B">
        <w:rPr>
          <w:rFonts w:hint="cs"/>
          <w:rtl/>
        </w:rPr>
        <w:t xml:space="preserve">در این قسمت، ثوابت موجود در مدل </w:t>
      </w:r>
      <w:r w:rsidRPr="00B15C4B">
        <w:rPr>
          <w:position w:val="-6"/>
        </w:rPr>
        <w:object w:dxaOrig="1460" w:dyaOrig="300">
          <v:shape id="_x0000_i1167" type="#_x0000_t75" style="width:72.75pt;height:15pt" o:ole="">
            <v:imagedata r:id="rId290" o:title=""/>
          </v:shape>
          <o:OLEObject Type="Embed" ProgID="Equation.DSMT4" ShapeID="_x0000_i1167" DrawAspect="Content" ObjectID="_1587488022" r:id="rId291"/>
        </w:object>
      </w:r>
      <w:r w:rsidRPr="00B15C4B">
        <w:rPr>
          <w:rFonts w:hint="cs"/>
          <w:rtl/>
        </w:rPr>
        <w:t xml:space="preserve"> با توجه به رابطه زیر مشخص شده است.</w:t>
      </w:r>
    </w:p>
    <w:p w:rsidR="00794EA8" w:rsidRPr="00B15C4B" w:rsidRDefault="00794EA8" w:rsidP="00794EA8">
      <w:pPr>
        <w:pStyle w:val="a5"/>
        <w:bidi w:val="0"/>
        <w:rPr>
          <w:rFonts w:ascii="Calibri" w:eastAsia="Calibri" w:hAnsi="Calibri"/>
          <w:szCs w:val="24"/>
          <w:rtl/>
        </w:rPr>
      </w:pPr>
      <w:r w:rsidRPr="00B15C4B">
        <w:rPr>
          <w:rFonts w:ascii="Calibri" w:eastAsia="Calibri" w:hAnsi="Calibri"/>
          <w:position w:val="-46"/>
          <w:sz w:val="22"/>
          <w:szCs w:val="22"/>
          <w:lang w:bidi="ar-SA"/>
        </w:rPr>
        <w:object w:dxaOrig="2659" w:dyaOrig="1040">
          <v:shape id="_x0000_i1168" type="#_x0000_t75" style="width:132pt;height:51.75pt" o:ole="">
            <v:imagedata r:id="rId155" o:title=""/>
          </v:shape>
          <o:OLEObject Type="Embed" ProgID="Equation.DSMT4" ShapeID="_x0000_i1168" DrawAspect="Content" ObjectID="_1587488023" r:id="rId292"/>
        </w:object>
      </w:r>
    </w:p>
    <w:p w:rsidR="00794EA8" w:rsidRPr="00B15C4B" w:rsidRDefault="00794EA8" w:rsidP="00794EA8">
      <w:pPr>
        <w:pStyle w:val="a"/>
        <w:rPr>
          <w:rtl/>
        </w:rPr>
      </w:pPr>
      <w:r w:rsidRPr="00B15C4B">
        <w:rPr>
          <w:rFonts w:hint="cs"/>
          <w:rtl/>
        </w:rPr>
        <w:t>مقداردهی به آرایه</w:t>
      </w:r>
      <w:r w:rsidRPr="00B15C4B">
        <w:rPr>
          <w:rtl/>
        </w:rPr>
        <w:softHyphen/>
      </w:r>
      <w:r w:rsidRPr="00B15C4B">
        <w:rPr>
          <w:rFonts w:hint="cs"/>
          <w:rtl/>
        </w:rPr>
        <w:t>های مربوط به زمان قبل</w:t>
      </w:r>
    </w:p>
    <w:p w:rsidR="00794EA8" w:rsidRPr="00B15C4B" w:rsidRDefault="00794EA8" w:rsidP="00794EA8">
      <w:pPr>
        <w:pStyle w:val="a5"/>
        <w:rPr>
          <w:rtl/>
        </w:rPr>
      </w:pPr>
      <w:r w:rsidRPr="00B15C4B">
        <w:rPr>
          <w:rFonts w:hint="cs"/>
          <w:rtl/>
        </w:rPr>
        <w:t>در این قسمت، مقادیر بقایی مربوط به زمان قبل جایگذاری می</w:t>
      </w:r>
      <w:r w:rsidRPr="00B15C4B">
        <w:rPr>
          <w:rtl/>
        </w:rPr>
        <w:softHyphen/>
      </w:r>
      <w:r w:rsidRPr="00B15C4B">
        <w:rPr>
          <w:rFonts w:hint="cs"/>
          <w:rtl/>
        </w:rPr>
        <w:t>شوند. همچنین مقدار لزجت آشفتگی مربوط به زمان قبل نیز جهت محاسبه مقدار باقیمانده، جایگذاری می</w:t>
      </w:r>
      <w:r w:rsidRPr="00B15C4B">
        <w:rPr>
          <w:rtl/>
        </w:rPr>
        <w:softHyphen/>
      </w:r>
      <w:r w:rsidRPr="00B15C4B">
        <w:rPr>
          <w:rFonts w:hint="cs"/>
          <w:rtl/>
        </w:rPr>
        <w:t xml:space="preserve">شود. </w:t>
      </w:r>
    </w:p>
    <w:p w:rsidR="00794EA8" w:rsidRPr="00B15C4B" w:rsidRDefault="00794EA8" w:rsidP="00794EA8">
      <w:pPr>
        <w:pStyle w:val="a"/>
        <w:rPr>
          <w:rtl/>
        </w:rPr>
      </w:pPr>
      <w:r w:rsidRPr="00B15C4B">
        <w:rPr>
          <w:rFonts w:hint="cs"/>
          <w:rtl/>
        </w:rPr>
        <w:t>حل معادلات آشفتگی در حلقه مربوط به روش رانگ-کوتا</w:t>
      </w:r>
    </w:p>
    <w:p w:rsidR="00794EA8" w:rsidRPr="00B15C4B" w:rsidRDefault="00794EA8" w:rsidP="00794EA8">
      <w:pPr>
        <w:pStyle w:val="a5"/>
        <w:rPr>
          <w:rtl/>
        </w:rPr>
      </w:pPr>
      <w:r w:rsidRPr="00B15C4B">
        <w:rPr>
          <w:rFonts w:hint="cs"/>
          <w:rtl/>
        </w:rPr>
        <w:t xml:space="preserve">در یک حلقه به تعداد مراحل روش رانگ-کوتا معادلات </w:t>
      </w:r>
      <w:r w:rsidRPr="00B15C4B">
        <w:rPr>
          <w:position w:val="-6"/>
        </w:rPr>
        <w:object w:dxaOrig="220" w:dyaOrig="300">
          <v:shape id="_x0000_i1169" type="#_x0000_t75" style="width:11.25pt;height:15pt" o:ole="">
            <v:imagedata r:id="rId293" o:title=""/>
          </v:shape>
          <o:OLEObject Type="Embed" ProgID="Equation.DSMT4" ShapeID="_x0000_i1169" DrawAspect="Content" ObjectID="_1587488024" r:id="rId294"/>
        </w:object>
      </w:r>
      <w:r w:rsidRPr="00B15C4B">
        <w:rPr>
          <w:rtl/>
        </w:rPr>
        <w:t xml:space="preserve"> </w:t>
      </w:r>
      <w:r w:rsidRPr="00B15C4B">
        <w:rPr>
          <w:rFonts w:hint="cs"/>
          <w:rtl/>
        </w:rPr>
        <w:t xml:space="preserve">و </w:t>
      </w:r>
      <w:r w:rsidRPr="00B15C4B">
        <w:rPr>
          <w:position w:val="-6"/>
        </w:rPr>
        <w:object w:dxaOrig="240" w:dyaOrig="220">
          <v:shape id="_x0000_i1170" type="#_x0000_t75" style="width:12pt;height:11.25pt" o:ole="">
            <v:imagedata r:id="rId295" o:title=""/>
          </v:shape>
          <o:OLEObject Type="Embed" ProgID="Equation.DSMT4" ShapeID="_x0000_i1170" DrawAspect="Content" ObjectID="_1587488025" r:id="rId296"/>
        </w:object>
      </w:r>
      <w:r w:rsidRPr="00B15C4B">
        <w:rPr>
          <w:rFonts w:hint="cs"/>
          <w:rtl/>
        </w:rPr>
        <w:t xml:space="preserve"> حل خواهند شد.</w:t>
      </w:r>
    </w:p>
    <w:p w:rsidR="00794EA8" w:rsidRPr="00B15C4B" w:rsidRDefault="00794EA8" w:rsidP="00794EA8">
      <w:pPr>
        <w:pStyle w:val="a"/>
        <w:rPr>
          <w:rtl/>
        </w:rPr>
      </w:pPr>
      <w:r w:rsidRPr="00B15C4B">
        <w:rPr>
          <w:rFonts w:hint="cs"/>
          <w:rtl/>
        </w:rPr>
        <w:t>محاسبه ضرایب روش رانگ-کوتا</w:t>
      </w:r>
    </w:p>
    <w:p w:rsidR="00794EA8" w:rsidRPr="00B15C4B" w:rsidRDefault="00794EA8" w:rsidP="00794EA8">
      <w:pPr>
        <w:pStyle w:val="a5"/>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Ref508467720 \r \h</w:instrText>
      </w:r>
      <w:r>
        <w:rPr>
          <w:rtl/>
        </w:rPr>
        <w:instrText xml:space="preserve"> </w:instrText>
      </w:r>
      <w:r>
        <w:rPr>
          <w:rtl/>
        </w:rPr>
      </w:r>
      <w:r>
        <w:rPr>
          <w:rtl/>
        </w:rPr>
        <w:fldChar w:fldCharType="separate"/>
      </w:r>
      <w:r>
        <w:rPr>
          <w:rtl/>
        </w:rPr>
        <w:t>‏(47)</w:t>
      </w:r>
      <w:r>
        <w:rPr>
          <w:rtl/>
        </w:rPr>
        <w:fldChar w:fldCharType="end"/>
      </w:r>
      <w:r w:rsidRPr="00B15C4B">
        <w:rPr>
          <w:rFonts w:hint="cs"/>
          <w:rtl/>
        </w:rPr>
        <w:t>، ضریب هرکدام از مراحل روش رانگ-کوتا محاسبه می</w:t>
      </w:r>
      <w:r w:rsidRPr="00B15C4B">
        <w:rPr>
          <w:rtl/>
        </w:rPr>
        <w:softHyphen/>
      </w:r>
      <w:r w:rsidRPr="00B15C4B">
        <w:rPr>
          <w:rFonts w:hint="cs"/>
          <w:rtl/>
        </w:rPr>
        <w:t>گردد.</w:t>
      </w:r>
      <w:r w:rsidRPr="00B15C4B">
        <w:rPr>
          <w:rtl/>
        </w:rPr>
        <w:t xml:space="preserve"> </w:t>
      </w:r>
    </w:p>
    <w:p w:rsidR="00794EA8" w:rsidRPr="00B15C4B" w:rsidRDefault="00794EA8" w:rsidP="00794EA8">
      <w:pPr>
        <w:pStyle w:val="a"/>
        <w:rPr>
          <w:rtl/>
        </w:rPr>
      </w:pPr>
      <w:r w:rsidRPr="00B15C4B">
        <w:rPr>
          <w:rFonts w:hint="cs"/>
          <w:rtl/>
        </w:rPr>
        <w:t>محاسبه شرایط مرزی</w:t>
      </w:r>
    </w:p>
    <w:p w:rsidR="00794EA8" w:rsidRPr="00B15C4B" w:rsidRDefault="00794EA8" w:rsidP="00794EA8">
      <w:pPr>
        <w:pStyle w:val="a5"/>
      </w:pPr>
      <w:r w:rsidRPr="00B15C4B">
        <w:rPr>
          <w:rFonts w:hint="cs"/>
          <w:rtl/>
        </w:rPr>
        <w:t xml:space="preserve">در این قسمت، کلیه شرایط مرزی با فراخوانی زیربرنامه </w:t>
      </w:r>
      <w:r w:rsidRPr="00B15C4B">
        <w:t>Kw _BC</w:t>
      </w:r>
      <w:r w:rsidRPr="00B15C4B">
        <w:rPr>
          <w:rFonts w:hint="cs"/>
          <w:rtl/>
        </w:rPr>
        <w:t xml:space="preserve"> تعیین می</w:t>
      </w:r>
      <w:r w:rsidRPr="00B15C4B">
        <w:rPr>
          <w:rtl/>
        </w:rPr>
        <w:softHyphen/>
      </w:r>
      <w:r w:rsidRPr="00B15C4B">
        <w:rPr>
          <w:rFonts w:hint="cs"/>
          <w:rtl/>
        </w:rPr>
        <w:t>گردند.</w:t>
      </w:r>
    </w:p>
    <w:p w:rsidR="00794EA8" w:rsidRPr="00B15C4B" w:rsidRDefault="00794EA8" w:rsidP="00794EA8">
      <w:pPr>
        <w:pStyle w:val="a"/>
        <w:rPr>
          <w:rtl/>
        </w:rPr>
      </w:pPr>
      <w:r w:rsidRPr="00B15C4B">
        <w:rPr>
          <w:rFonts w:hint="cs"/>
          <w:rtl/>
        </w:rPr>
        <w:t>محاسبه مشتق سرعت در مرکز سلول</w:t>
      </w:r>
    </w:p>
    <w:p w:rsidR="00794EA8" w:rsidRPr="00B15C4B" w:rsidRDefault="00794EA8" w:rsidP="00794EA8">
      <w:pPr>
        <w:pStyle w:val="a5"/>
      </w:pPr>
      <w:r w:rsidRPr="00B15C4B">
        <w:rPr>
          <w:rFonts w:hint="cs"/>
          <w:rtl/>
        </w:rPr>
        <w:t xml:space="preserve">در این قسمت، با فراخوانی زیربرنامه </w:t>
      </w:r>
      <w:r w:rsidRPr="00B15C4B">
        <w:t>Velocity_CellGrad</w:t>
      </w:r>
      <w:r w:rsidRPr="00B15C4B">
        <w:rPr>
          <w:rFonts w:hint="cs"/>
          <w:rtl/>
        </w:rPr>
        <w:t>، مشتق اول مولفه</w:t>
      </w:r>
      <w:r w:rsidRPr="00B15C4B">
        <w:rPr>
          <w:rtl/>
        </w:rPr>
        <w:softHyphen/>
      </w:r>
      <w:r w:rsidRPr="00B15C4B">
        <w:rPr>
          <w:rFonts w:hint="cs"/>
          <w:rtl/>
        </w:rPr>
        <w:t>های سرعت در مرکز همه سلول</w:t>
      </w:r>
      <w:r w:rsidRPr="00B15C4B">
        <w:rPr>
          <w:rtl/>
        </w:rPr>
        <w:softHyphen/>
      </w:r>
      <w:r w:rsidRPr="00B15C4B">
        <w:rPr>
          <w:rFonts w:hint="cs"/>
          <w:rtl/>
        </w:rPr>
        <w:t>ها محاسبه می</w:t>
      </w:r>
      <w:r w:rsidRPr="00B15C4B">
        <w:rPr>
          <w:rtl/>
        </w:rPr>
        <w:softHyphen/>
      </w:r>
      <w:r w:rsidRPr="00B15C4B">
        <w:rPr>
          <w:rFonts w:hint="cs"/>
          <w:rtl/>
        </w:rPr>
        <w:t>شوند.</w:t>
      </w:r>
    </w:p>
    <w:p w:rsidR="00794EA8" w:rsidRPr="00B15C4B" w:rsidRDefault="00794EA8" w:rsidP="00794EA8">
      <w:pPr>
        <w:pStyle w:val="a"/>
        <w:rPr>
          <w:rtl/>
        </w:rPr>
      </w:pPr>
      <w:r w:rsidRPr="00B15C4B">
        <w:rPr>
          <w:rFonts w:hint="cs"/>
          <w:rtl/>
        </w:rPr>
        <w:t>محاسبه مشتق متغیرهای آشفتگی روی اضلاع سلول</w:t>
      </w:r>
      <w:r w:rsidRPr="00B15C4B">
        <w:rPr>
          <w:rtl/>
        </w:rPr>
        <w:softHyphen/>
      </w:r>
    </w:p>
    <w:p w:rsidR="00794EA8" w:rsidRPr="00B15C4B" w:rsidRDefault="00794EA8" w:rsidP="00794EA8">
      <w:pPr>
        <w:pStyle w:val="a5"/>
        <w:rPr>
          <w:rtl/>
        </w:rPr>
      </w:pPr>
      <w:r w:rsidRPr="00B15C4B">
        <w:rPr>
          <w:rFonts w:hint="cs"/>
          <w:rtl/>
        </w:rPr>
        <w:t xml:space="preserve">در این قسمت، با فراخوانی زیربرنامه </w:t>
      </w:r>
      <w:r w:rsidRPr="00B15C4B">
        <w:t>KFi_FaceGrad</w:t>
      </w:r>
      <w:r w:rsidRPr="00B15C4B">
        <w:rPr>
          <w:rFonts w:hint="cs"/>
          <w:rtl/>
        </w:rPr>
        <w:t xml:space="preserve">، مشتق اول متغیرهای آشفتگی </w:t>
      </w:r>
      <w:r w:rsidRPr="00B15C4B">
        <w:rPr>
          <w:position w:val="-6"/>
        </w:rPr>
        <w:object w:dxaOrig="220" w:dyaOrig="300">
          <v:shape id="_x0000_i1171" type="#_x0000_t75" style="width:11.25pt;height:15pt" o:ole="">
            <v:imagedata r:id="rId297" o:title=""/>
          </v:shape>
          <o:OLEObject Type="Embed" ProgID="Equation.DSMT4" ShapeID="_x0000_i1171" DrawAspect="Content" ObjectID="_1587488026" r:id="rId298"/>
        </w:object>
      </w:r>
      <w:r w:rsidRPr="00B15C4B">
        <w:rPr>
          <w:rtl/>
        </w:rPr>
        <w:t xml:space="preserve"> </w:t>
      </w:r>
      <w:r w:rsidRPr="00B15C4B">
        <w:rPr>
          <w:rFonts w:hint="cs"/>
          <w:rtl/>
        </w:rPr>
        <w:t xml:space="preserve">و </w:t>
      </w:r>
      <w:r w:rsidRPr="00B15C4B">
        <w:rPr>
          <w:position w:val="-6"/>
        </w:rPr>
        <w:object w:dxaOrig="240" w:dyaOrig="220">
          <v:shape id="_x0000_i1172" type="#_x0000_t75" style="width:12pt;height:11.25pt" o:ole="">
            <v:imagedata r:id="rId299" o:title=""/>
          </v:shape>
          <o:OLEObject Type="Embed" ProgID="Equation.DSMT4" ShapeID="_x0000_i1172" DrawAspect="Content" ObjectID="_1587488027" r:id="rId300"/>
        </w:object>
      </w:r>
      <w:r w:rsidRPr="00B15C4B">
        <w:rPr>
          <w:rFonts w:hint="cs"/>
          <w:rtl/>
        </w:rPr>
        <w:t xml:space="preserve"> روی تمام اضلاع محاسبه می</w:t>
      </w:r>
      <w:r w:rsidRPr="00B15C4B">
        <w:rPr>
          <w:rtl/>
        </w:rPr>
        <w:softHyphen/>
      </w:r>
      <w:r w:rsidRPr="00B15C4B">
        <w:rPr>
          <w:rFonts w:hint="cs"/>
          <w:rtl/>
        </w:rPr>
        <w:t>شوند. این زیربرنامه بصورت کلی و برای تمام مدل های آشفتگی دو معادله ای تدوین شده است.</w:t>
      </w:r>
      <w:r w:rsidRPr="00B15C4B">
        <w:rPr>
          <w:rtl/>
        </w:rPr>
        <w:t xml:space="preserve"> </w:t>
      </w:r>
      <w:r w:rsidRPr="00B15C4B">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p>
    <w:p w:rsidR="00794EA8" w:rsidRPr="00B15C4B" w:rsidRDefault="00794EA8" w:rsidP="00794EA8">
      <w:pPr>
        <w:pStyle w:val="a"/>
        <w:rPr>
          <w:rtl/>
        </w:rPr>
      </w:pPr>
      <w:r w:rsidRPr="00B15C4B">
        <w:rPr>
          <w:rFonts w:hint="cs"/>
          <w:rtl/>
        </w:rPr>
        <w:lastRenderedPageBreak/>
        <w:t>محاسبه بخش جابجایی</w:t>
      </w:r>
    </w:p>
    <w:p w:rsidR="00794EA8" w:rsidRPr="00B15C4B" w:rsidRDefault="00794EA8" w:rsidP="00794EA8">
      <w:pPr>
        <w:pStyle w:val="a5"/>
        <w:rPr>
          <w:rtl/>
        </w:rPr>
      </w:pPr>
      <w:r w:rsidRPr="00B15C4B">
        <w:rPr>
          <w:rFonts w:hint="cs"/>
          <w:rtl/>
        </w:rPr>
        <w:t xml:space="preserve">در این قسمت با فراخوانی زیربرنامه </w:t>
      </w:r>
      <w:r w:rsidRPr="00B15C4B">
        <w:t>KFi_Con</w:t>
      </w:r>
      <w:r w:rsidRPr="00B15C4B">
        <w:rPr>
          <w:rFonts w:hint="cs"/>
          <w:rtl/>
        </w:rPr>
        <w:t>، مقدار بخش جابجایی محاسبه می</w:t>
      </w:r>
      <w:r w:rsidRPr="00B15C4B">
        <w:rPr>
          <w:rtl/>
        </w:rPr>
        <w:softHyphen/>
      </w:r>
      <w:r w:rsidRPr="00B15C4B">
        <w:rPr>
          <w:rFonts w:hint="cs"/>
          <w:rtl/>
        </w:rPr>
        <w:t>شود.</w:t>
      </w:r>
      <w:r w:rsidRPr="00B15C4B">
        <w:t xml:space="preserve"> </w:t>
      </w:r>
      <w:r w:rsidRPr="00B15C4B">
        <w:rPr>
          <w:rFonts w:hint="cs"/>
          <w:rtl/>
        </w:rPr>
        <w:t>بخش جابجایی به صورت بالادست گسسته</w:t>
      </w:r>
      <w:r w:rsidRPr="00B15C4B">
        <w:rPr>
          <w:rtl/>
        </w:rPr>
        <w:softHyphen/>
      </w:r>
      <w:r w:rsidRPr="00B15C4B">
        <w:rPr>
          <w:rFonts w:hint="cs"/>
          <w:rtl/>
        </w:rPr>
        <w:t xml:space="preserve">سازی شده است. </w:t>
      </w:r>
    </w:p>
    <w:p w:rsidR="00794EA8" w:rsidRPr="00B15C4B" w:rsidRDefault="00794EA8" w:rsidP="00794EA8">
      <w:pPr>
        <w:pStyle w:val="a"/>
        <w:rPr>
          <w:rtl/>
        </w:rPr>
      </w:pPr>
      <w:r w:rsidRPr="00B15C4B">
        <w:rPr>
          <w:rFonts w:hint="cs"/>
          <w:rtl/>
        </w:rPr>
        <w:t>محاسبه بخش پخش</w:t>
      </w:r>
      <w:r w:rsidRPr="00B15C4B">
        <w:rPr>
          <w:rtl/>
        </w:rPr>
        <w:softHyphen/>
      </w:r>
      <w:r w:rsidRPr="00B15C4B">
        <w:rPr>
          <w:rFonts w:hint="cs"/>
          <w:rtl/>
        </w:rPr>
        <w:t>شوندگی</w:t>
      </w:r>
    </w:p>
    <w:p w:rsidR="00794EA8" w:rsidRDefault="00794EA8" w:rsidP="00794EA8">
      <w:pPr>
        <w:pStyle w:val="a5"/>
        <w:rPr>
          <w:rtl/>
        </w:rPr>
      </w:pPr>
      <w:r w:rsidRPr="00B15C4B">
        <w:rPr>
          <w:rFonts w:hint="cs"/>
          <w:rtl/>
        </w:rPr>
        <w:t xml:space="preserve">در این قسمت با فراخوانی زیربرنامه </w:t>
      </w:r>
      <w:r w:rsidRPr="00667D32">
        <w:t>KFi_Dif</w:t>
      </w:r>
      <w:r w:rsidRPr="00667D32">
        <w:rPr>
          <w:rFonts w:hint="cs"/>
          <w:rtl/>
        </w:rPr>
        <w:t xml:space="preserve"> </w:t>
      </w:r>
      <w:r w:rsidRPr="00B15C4B">
        <w:rPr>
          <w:rFonts w:hint="cs"/>
          <w:rtl/>
        </w:rPr>
        <w:t>، مقدار بخش پخش</w:t>
      </w:r>
      <w:r w:rsidRPr="00B15C4B">
        <w:rPr>
          <w:rtl/>
        </w:rPr>
        <w:softHyphen/>
      </w:r>
      <w:r w:rsidRPr="00B15C4B">
        <w:rPr>
          <w:rFonts w:hint="cs"/>
          <w:rtl/>
        </w:rPr>
        <w:t>شوندگی محاسبه می</w:t>
      </w:r>
      <w:r w:rsidRPr="00B15C4B">
        <w:rPr>
          <w:rtl/>
        </w:rPr>
        <w:softHyphen/>
      </w:r>
      <w:r w:rsidRPr="00B15C4B">
        <w:rPr>
          <w:rFonts w:hint="cs"/>
          <w:rtl/>
        </w:rPr>
        <w:t>شود. بخش پخش</w:t>
      </w:r>
      <w:r w:rsidRPr="00B15C4B">
        <w:rPr>
          <w:rtl/>
        </w:rPr>
        <w:softHyphen/>
      </w:r>
      <w:r w:rsidRPr="00B15C4B">
        <w:rPr>
          <w:rFonts w:hint="cs"/>
          <w:rtl/>
        </w:rPr>
        <w:t>شوندگی به صورت مرکزی گسسته</w:t>
      </w:r>
      <w:r w:rsidRPr="00B15C4B">
        <w:rPr>
          <w:rtl/>
        </w:rPr>
        <w:softHyphen/>
      </w:r>
      <w:r w:rsidRPr="00B15C4B">
        <w:rPr>
          <w:rFonts w:hint="cs"/>
          <w:rtl/>
        </w:rPr>
        <w:t xml:space="preserve">سازی شده است. </w:t>
      </w:r>
    </w:p>
    <w:p w:rsidR="006B5BB3" w:rsidRPr="00B15C4B" w:rsidRDefault="006B5BB3" w:rsidP="00794EA8">
      <w:pPr>
        <w:pStyle w:val="a5"/>
        <w:rPr>
          <w:rtl/>
        </w:rPr>
      </w:pPr>
    </w:p>
    <w:p w:rsidR="00794EA8" w:rsidRPr="00B15C4B" w:rsidRDefault="00794EA8" w:rsidP="00794EA8">
      <w:pPr>
        <w:pStyle w:val="a"/>
        <w:rPr>
          <w:rtl/>
        </w:rPr>
      </w:pPr>
      <w:r w:rsidRPr="00B15C4B">
        <w:rPr>
          <w:rFonts w:hint="cs"/>
          <w:rtl/>
        </w:rPr>
        <w:t>محاسبه ترم چشمه</w:t>
      </w:r>
    </w:p>
    <w:p w:rsidR="00794EA8" w:rsidRPr="00B15C4B" w:rsidRDefault="00794EA8" w:rsidP="00794EA8">
      <w:pPr>
        <w:pStyle w:val="a5"/>
        <w:rPr>
          <w:rtl/>
        </w:rPr>
      </w:pPr>
      <w:r w:rsidRPr="00B15C4B">
        <w:rPr>
          <w:rFonts w:hint="cs"/>
          <w:rtl/>
        </w:rPr>
        <w:t xml:space="preserve">در این قسمت با فراخوانی زیربرنامه </w:t>
      </w:r>
      <w:r w:rsidRPr="00B15C4B">
        <w:t>KwWilcox_Source</w:t>
      </w:r>
      <w:r w:rsidRPr="00B15C4B">
        <w:rPr>
          <w:rFonts w:hint="cs"/>
          <w:rtl/>
        </w:rPr>
        <w:t>، ترم چشمه محاسبه می</w:t>
      </w:r>
      <w:r w:rsidRPr="00B15C4B">
        <w:rPr>
          <w:rtl/>
        </w:rPr>
        <w:softHyphen/>
      </w:r>
      <w:r w:rsidRPr="00B15C4B">
        <w:rPr>
          <w:rFonts w:hint="cs"/>
          <w:rtl/>
        </w:rPr>
        <w:t>شود.</w:t>
      </w:r>
    </w:p>
    <w:p w:rsidR="00794EA8" w:rsidRPr="00B15C4B" w:rsidRDefault="00794EA8" w:rsidP="00794EA8">
      <w:pPr>
        <w:pStyle w:val="a"/>
        <w:rPr>
          <w:rtl/>
        </w:rPr>
      </w:pPr>
      <w:r w:rsidRPr="00B15C4B">
        <w:rPr>
          <w:rFonts w:hint="cs"/>
          <w:rtl/>
        </w:rPr>
        <w:t>محاسبه مقادیر توربولانسی تمام سلول</w:t>
      </w:r>
      <w:r w:rsidRPr="00B15C4B">
        <w:rPr>
          <w:rtl/>
        </w:rPr>
        <w:softHyphen/>
      </w:r>
      <w:r w:rsidRPr="00B15C4B">
        <w:rPr>
          <w:rFonts w:hint="cs"/>
          <w:rtl/>
        </w:rPr>
        <w:t>های شبکه و لزجت توربولانسی</w:t>
      </w:r>
    </w:p>
    <w:p w:rsidR="00794EA8" w:rsidRPr="00B15C4B" w:rsidRDefault="00794EA8" w:rsidP="00794EA8">
      <w:pPr>
        <w:pStyle w:val="a5"/>
        <w:rPr>
          <w:rtl/>
        </w:rPr>
      </w:pPr>
      <w:r w:rsidRPr="00B15C4B">
        <w:rPr>
          <w:rFonts w:hint="cs"/>
          <w:rtl/>
        </w:rPr>
        <w:t>در یک حلقه تکرار بر روی تمامی سلول</w:t>
      </w:r>
      <w:r w:rsidRPr="00B15C4B">
        <w:rPr>
          <w:rtl/>
        </w:rPr>
        <w:softHyphen/>
      </w:r>
      <w:r w:rsidRPr="00B15C4B">
        <w:rPr>
          <w:rFonts w:hint="cs"/>
          <w:rtl/>
        </w:rPr>
        <w:t xml:space="preserve">های شبکه، مقادیر توربولانسی یعنی </w:t>
      </w:r>
      <w:r w:rsidRPr="00B15C4B">
        <w:rPr>
          <w:position w:val="-10"/>
        </w:rPr>
        <w:object w:dxaOrig="420" w:dyaOrig="340">
          <v:shape id="_x0000_i1173" type="#_x0000_t75" style="width:21pt;height:16.5pt" o:ole="">
            <v:imagedata r:id="rId301" o:title=""/>
          </v:shape>
          <o:OLEObject Type="Embed" ProgID="Equation.DSMT4" ShapeID="_x0000_i1173" DrawAspect="Content" ObjectID="_1587488028" r:id="rId302"/>
        </w:object>
      </w:r>
      <w:r w:rsidRPr="00B15C4B">
        <w:rPr>
          <w:rtl/>
        </w:rPr>
        <w:t xml:space="preserve"> </w:t>
      </w:r>
      <w:r w:rsidRPr="00B15C4B">
        <w:rPr>
          <w:rFonts w:hint="cs"/>
          <w:rtl/>
        </w:rPr>
        <w:t xml:space="preserve">و </w:t>
      </w:r>
      <w:r w:rsidRPr="00B15C4B">
        <w:rPr>
          <w:position w:val="-10"/>
        </w:rPr>
        <w:object w:dxaOrig="420" w:dyaOrig="279">
          <v:shape id="_x0000_i1174" type="#_x0000_t75" style="width:20.25pt;height:13.5pt" o:ole="">
            <v:imagedata r:id="rId303" o:title=""/>
          </v:shape>
          <o:OLEObject Type="Embed" ProgID="Equation.DSMT4" ShapeID="_x0000_i1174" DrawAspect="Content" ObjectID="_1587488029" r:id="rId304"/>
        </w:object>
      </w:r>
      <w:r w:rsidRPr="00B15C4B">
        <w:rPr>
          <w:rtl/>
        </w:rPr>
        <w:t xml:space="preserve"> </w:t>
      </w:r>
      <w:r w:rsidRPr="00B15C4B">
        <w:rPr>
          <w:rFonts w:hint="cs"/>
          <w:rtl/>
        </w:rPr>
        <w:t>تمام سلول</w:t>
      </w:r>
      <w:r w:rsidRPr="00B15C4B">
        <w:rPr>
          <w:rtl/>
        </w:rPr>
        <w:softHyphen/>
      </w:r>
      <w:r w:rsidRPr="00B15C4B">
        <w:rPr>
          <w:rFonts w:hint="cs"/>
          <w:rtl/>
        </w:rPr>
        <w:t>ها محاسبه می</w:t>
      </w:r>
      <w:r w:rsidRPr="00B15C4B">
        <w:rPr>
          <w:rtl/>
        </w:rPr>
        <w:softHyphen/>
      </w:r>
      <w:r w:rsidRPr="00B15C4B">
        <w:rPr>
          <w:rFonts w:hint="cs"/>
          <w:rtl/>
        </w:rPr>
        <w:t>گردد.</w:t>
      </w:r>
      <w:r w:rsidRPr="00B15C4B">
        <w:rPr>
          <w:rtl/>
        </w:rPr>
        <w:t xml:space="preserve"> </w:t>
      </w:r>
      <w:r w:rsidRPr="00B15C4B">
        <w:rPr>
          <w:rFonts w:hint="cs"/>
          <w:rtl/>
        </w:rPr>
        <w:t>در اینجا پیشروی در زمان با استفاده از روش رانگ-کوتا انجام می شود.</w:t>
      </w:r>
    </w:p>
    <w:p w:rsidR="00794EA8" w:rsidRPr="00B15C4B" w:rsidRDefault="00794EA8" w:rsidP="00794EA8">
      <w:pPr>
        <w:pStyle w:val="a"/>
        <w:rPr>
          <w:rtl/>
        </w:rPr>
      </w:pPr>
      <w:r w:rsidRPr="00B15C4B">
        <w:rPr>
          <w:rFonts w:hint="cs"/>
          <w:rtl/>
        </w:rPr>
        <w:t>اطمینان از مثبت بودن متغیرهای آشفتگی</w:t>
      </w:r>
    </w:p>
    <w:p w:rsidR="00794EA8" w:rsidRPr="00B15C4B" w:rsidRDefault="00794EA8" w:rsidP="00794EA8">
      <w:pPr>
        <w:pStyle w:val="a5"/>
        <w:rPr>
          <w:rtl/>
        </w:rPr>
      </w:pPr>
      <w:r w:rsidRPr="00B15C4B">
        <w:rPr>
          <w:rFonts w:hint="cs"/>
          <w:rtl/>
        </w:rPr>
        <w:t>در صورتی که مقدار هرکدام از متغیرهای آشفتگی منفی شد، مقدار مثبت زمان قبل جایگزین آن می</w:t>
      </w:r>
      <w:r w:rsidRPr="00B15C4B">
        <w:rPr>
          <w:rtl/>
        </w:rPr>
        <w:softHyphen/>
      </w:r>
      <w:r w:rsidRPr="00B15C4B">
        <w:rPr>
          <w:rFonts w:hint="cs"/>
          <w:rtl/>
        </w:rPr>
        <w:t>شود. به این ترتیب اطمینان حاصل می</w:t>
      </w:r>
      <w:r w:rsidRPr="00B15C4B">
        <w:rPr>
          <w:rtl/>
        </w:rPr>
        <w:softHyphen/>
      </w:r>
      <w:r w:rsidRPr="00B15C4B">
        <w:rPr>
          <w:rFonts w:hint="cs"/>
          <w:rtl/>
        </w:rPr>
        <w:t>شود که متغیرهای آشفتگی همواره مثبت هستند.</w:t>
      </w:r>
      <w:r w:rsidRPr="00B15C4B">
        <w:rPr>
          <w:rtl/>
        </w:rPr>
        <w:t xml:space="preserve"> </w:t>
      </w:r>
    </w:p>
    <w:p w:rsidR="00794EA8" w:rsidRPr="00B15C4B" w:rsidRDefault="00794EA8" w:rsidP="00794EA8">
      <w:pPr>
        <w:pStyle w:val="a"/>
        <w:rPr>
          <w:rtl/>
        </w:rPr>
      </w:pPr>
      <w:r w:rsidRPr="00B15C4B">
        <w:rPr>
          <w:rFonts w:hint="cs"/>
          <w:rtl/>
        </w:rPr>
        <w:t>محاسبه لزجت آشفتگی</w:t>
      </w:r>
    </w:p>
    <w:p w:rsidR="00794EA8" w:rsidRPr="00B15C4B" w:rsidRDefault="00794EA8" w:rsidP="00794EA8">
      <w:pPr>
        <w:pStyle w:val="a5"/>
      </w:pPr>
      <w:r w:rsidRPr="00B15C4B">
        <w:rPr>
          <w:rFonts w:hint="cs"/>
          <w:rtl/>
        </w:rPr>
        <w:t xml:space="preserve">لزجت آشفتگی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Ref508463938 \r \h</w:instrText>
      </w:r>
      <w:r>
        <w:rPr>
          <w:rtl/>
        </w:rPr>
        <w:instrText xml:space="preserve"> </w:instrText>
      </w:r>
      <w:r>
        <w:rPr>
          <w:rtl/>
        </w:rPr>
      </w:r>
      <w:r>
        <w:rPr>
          <w:rtl/>
        </w:rPr>
        <w:fldChar w:fldCharType="separate"/>
      </w:r>
      <w:r>
        <w:rPr>
          <w:rtl/>
        </w:rPr>
        <w:t>‏(7)</w:t>
      </w:r>
      <w:r>
        <w:rPr>
          <w:rtl/>
        </w:rPr>
        <w:fldChar w:fldCharType="end"/>
      </w:r>
      <w:r w:rsidRPr="00B15C4B">
        <w:rPr>
          <w:rFonts w:hint="cs"/>
          <w:rtl/>
        </w:rPr>
        <w:t xml:space="preserve"> محاسبه می</w:t>
      </w:r>
      <w:r w:rsidRPr="00B15C4B">
        <w:rPr>
          <w:rtl/>
        </w:rPr>
        <w:softHyphen/>
      </w:r>
      <w:r w:rsidRPr="00B15C4B">
        <w:rPr>
          <w:rFonts w:hint="cs"/>
          <w:rtl/>
        </w:rPr>
        <w:t>شود.</w:t>
      </w:r>
    </w:p>
    <w:p w:rsidR="00972B02" w:rsidRPr="00972B02" w:rsidRDefault="00972B02" w:rsidP="00BD0C7F">
      <w:pPr>
        <w:pStyle w:val="a5"/>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794EA8" w:rsidRPr="00794EA8" w:rsidRDefault="00794EA8" w:rsidP="00794EA8">
      <w:pPr>
        <w:pStyle w:val="a9"/>
        <w:numPr>
          <w:ilvl w:val="0"/>
          <w:numId w:val="12"/>
        </w:numPr>
        <w:bidi w:val="0"/>
      </w:pPr>
      <w:r w:rsidRPr="00794EA8">
        <w:t>Bush, W. B., &amp; Fendell, F. E. (1972). Asymptotic Analysis of Turbulent Channel and Boundary-Layer Flow. Journal of Fluid Mechanics, 657 - 681.</w:t>
      </w:r>
    </w:p>
    <w:p w:rsidR="00794EA8" w:rsidRPr="00794EA8" w:rsidRDefault="00794EA8" w:rsidP="00794EA8">
      <w:pPr>
        <w:pStyle w:val="a9"/>
        <w:numPr>
          <w:ilvl w:val="0"/>
          <w:numId w:val="12"/>
        </w:numPr>
        <w:bidi w:val="0"/>
      </w:pPr>
      <w:r w:rsidRPr="00794EA8">
        <w:t>Wilcox, D. C., &amp; Traci, R. M. (1976). A Complete Model of Turbulence. AIAA Paper.</w:t>
      </w:r>
    </w:p>
    <w:p w:rsidR="00794EA8" w:rsidRPr="00794EA8" w:rsidRDefault="00794EA8" w:rsidP="00794EA8">
      <w:pPr>
        <w:pStyle w:val="a9"/>
        <w:numPr>
          <w:ilvl w:val="0"/>
          <w:numId w:val="12"/>
        </w:numPr>
        <w:bidi w:val="0"/>
      </w:pPr>
      <w:r w:rsidRPr="00794EA8">
        <w:t>P. R. Spalart and C. L. Ramsey, "Effective Inflow Conditions for Turbulence Models in Aerodynamic Calculations," AIAA Journal, vol. 45, pp. 2544-2553, 2007</w:t>
      </w:r>
    </w:p>
    <w:p w:rsidR="00794EA8" w:rsidRPr="00794EA8" w:rsidRDefault="00794EA8" w:rsidP="00794EA8">
      <w:pPr>
        <w:pStyle w:val="a9"/>
        <w:numPr>
          <w:ilvl w:val="0"/>
          <w:numId w:val="12"/>
        </w:numPr>
        <w:bidi w:val="0"/>
      </w:pPr>
      <w:r w:rsidRPr="00794EA8">
        <w:t>F. R. Menter, "Two-Equation Eddy-Viscosity Turbulence Models for Engineering Applications," AIAA Journal, vol. 32, pp. 1598-1605, 1994.</w:t>
      </w:r>
    </w:p>
    <w:p w:rsidR="00794EA8" w:rsidRPr="00794EA8" w:rsidRDefault="00794EA8" w:rsidP="00794EA8">
      <w:pPr>
        <w:pStyle w:val="a9"/>
        <w:numPr>
          <w:ilvl w:val="0"/>
          <w:numId w:val="12"/>
        </w:numPr>
        <w:bidi w:val="0"/>
      </w:pPr>
      <w:r w:rsidRPr="00794EA8">
        <w:t>D. A. Anderson, J. C. Tannehill and R. H. Pletcher, Computational fluid dynamics and heat transfer, Washington: Hemisphere, 1984.</w:t>
      </w:r>
    </w:p>
    <w:p w:rsidR="00794EA8" w:rsidRPr="00794EA8" w:rsidRDefault="00794EA8" w:rsidP="00794EA8">
      <w:pPr>
        <w:pStyle w:val="a9"/>
        <w:numPr>
          <w:ilvl w:val="0"/>
          <w:numId w:val="12"/>
        </w:numPr>
        <w:bidi w:val="0"/>
        <w:rPr>
          <w:szCs w:val="24"/>
          <w:rtl/>
        </w:rPr>
      </w:pPr>
      <w:r w:rsidRPr="00794EA8">
        <w:t>H. K. Vesteeg and W. Malalasekera, An Introduction to Computational Fluid Dynamics, 2007.</w:t>
      </w:r>
    </w:p>
    <w:p w:rsidR="00794EA8" w:rsidRPr="00794EA8" w:rsidRDefault="00794EA8" w:rsidP="00794EA8">
      <w:pPr>
        <w:pStyle w:val="a9"/>
        <w:numPr>
          <w:ilvl w:val="0"/>
          <w:numId w:val="12"/>
        </w:numPr>
        <w:bidi w:val="0"/>
      </w:pPr>
      <w:r w:rsidRPr="00794EA8">
        <w:t>K. A. Hoffmann and S. T. Chiang, Computational Fluid Dynamics Vol 3, 2000.</w:t>
      </w:r>
    </w:p>
    <w:p w:rsidR="00794EA8" w:rsidRPr="00794EA8" w:rsidRDefault="00794EA8" w:rsidP="00794EA8">
      <w:pPr>
        <w:pStyle w:val="a9"/>
        <w:numPr>
          <w:ilvl w:val="0"/>
          <w:numId w:val="12"/>
        </w:numPr>
        <w:bidi w:val="0"/>
      </w:pPr>
      <w:r w:rsidRPr="00794EA8">
        <w:t>D. A. Anderson, J. C. Tannehill and R. H. Pletcher, Computational fluid dynamics and heat transfer, Washington: Hemisphere, 1984.</w:t>
      </w:r>
    </w:p>
    <w:p w:rsidR="00F3611F" w:rsidRPr="00902B50" w:rsidRDefault="00F3611F" w:rsidP="00794EA8">
      <w:pPr>
        <w:pStyle w:val="a9"/>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400" w:rsidRDefault="00FC1400" w:rsidP="00B927DE">
      <w:pPr>
        <w:spacing w:after="0" w:line="240" w:lineRule="auto"/>
      </w:pPr>
      <w:r>
        <w:separator/>
      </w:r>
    </w:p>
  </w:endnote>
  <w:endnote w:type="continuationSeparator" w:id="0">
    <w:p w:rsidR="00FC1400" w:rsidRDefault="00FC140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8" w:rsidRDefault="00794E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D0" w:rsidRPr="00DF5650" w:rsidRDefault="00514DD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30DC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514DD0" w:rsidRDefault="00514D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8" w:rsidRDefault="00794E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400" w:rsidRDefault="00FC1400" w:rsidP="00B927DE">
      <w:pPr>
        <w:spacing w:after="0" w:line="240" w:lineRule="auto"/>
      </w:pPr>
      <w:r>
        <w:separator/>
      </w:r>
    </w:p>
  </w:footnote>
  <w:footnote w:type="continuationSeparator" w:id="0">
    <w:p w:rsidR="00FC1400" w:rsidRDefault="00FC1400" w:rsidP="00B927DE">
      <w:pPr>
        <w:spacing w:after="0" w:line="240" w:lineRule="auto"/>
      </w:pPr>
      <w:r>
        <w:continuationSeparator/>
      </w:r>
    </w:p>
  </w:footnote>
  <w:footnote w:id="1">
    <w:p w:rsidR="00514DD0" w:rsidRPr="004F47F9" w:rsidRDefault="00514DD0" w:rsidP="004F47F9">
      <w:pPr>
        <w:pStyle w:val="FootnoteText"/>
        <w:bidi w:val="0"/>
        <w:jc w:val="both"/>
        <w:rPr>
          <w:rFonts w:cs="Times New Roman"/>
          <w:lang w:bidi="fa-IR"/>
        </w:rPr>
      </w:pPr>
      <w:r w:rsidRPr="004F47F9">
        <w:rPr>
          <w:rStyle w:val="FootnoteReference"/>
        </w:rPr>
        <w:footnoteRef/>
      </w:r>
      <w:r w:rsidRPr="004F47F9">
        <w:rPr>
          <w:rFonts w:cs="Times New Roman"/>
          <w:rtl/>
        </w:rPr>
        <w:t xml:space="preserve"> </w:t>
      </w:r>
      <w:r w:rsidRPr="004F47F9">
        <w:rPr>
          <w:rFonts w:cs="Times New Roman"/>
          <w:lang w:bidi="fa-IR"/>
        </w:rPr>
        <w:t>Dimension</w:t>
      </w:r>
    </w:p>
  </w:footnote>
  <w:footnote w:id="2">
    <w:p w:rsidR="00514DD0" w:rsidRPr="004F47F9" w:rsidRDefault="00514DD0" w:rsidP="004F47F9">
      <w:pPr>
        <w:pStyle w:val="FootnoteText"/>
        <w:bidi w:val="0"/>
        <w:rPr>
          <w:rFonts w:cs="Times New Roman"/>
          <w:lang w:bidi="fa-IR"/>
        </w:rPr>
      </w:pPr>
      <w:r w:rsidRPr="004F47F9">
        <w:rPr>
          <w:rStyle w:val="FootnoteReference"/>
        </w:rPr>
        <w:footnoteRef/>
      </w:r>
      <w:r w:rsidRPr="004F47F9">
        <w:rPr>
          <w:rFonts w:cs="Times New Roman"/>
          <w:rtl/>
        </w:rPr>
        <w:t xml:space="preserve"> </w:t>
      </w:r>
      <w:r w:rsidRPr="004F47F9">
        <w:rPr>
          <w:rFonts w:cs="Times New Roman"/>
          <w:lang w:bidi="fa-IR"/>
        </w:rPr>
        <w:t>Turbulent mixing energy</w:t>
      </w:r>
    </w:p>
  </w:footnote>
  <w:footnote w:id="3">
    <w:p w:rsidR="00514DD0" w:rsidRPr="004F47F9" w:rsidRDefault="00514DD0" w:rsidP="004F47F9">
      <w:pPr>
        <w:pStyle w:val="FootnoteText"/>
        <w:bidi w:val="0"/>
        <w:jc w:val="both"/>
        <w:rPr>
          <w:rFonts w:cs="Times New Roman"/>
          <w:lang w:bidi="fa-IR"/>
        </w:rPr>
      </w:pPr>
      <w:r w:rsidRPr="004F47F9">
        <w:rPr>
          <w:rStyle w:val="FootnoteReference"/>
        </w:rPr>
        <w:footnoteRef/>
      </w:r>
      <w:r w:rsidRPr="004F47F9">
        <w:t xml:space="preserve"> </w:t>
      </w:r>
      <w:r w:rsidRPr="004F47F9">
        <w:rPr>
          <w:rFonts w:cs="Times New Roman"/>
          <w:lang w:bidi="fa-IR"/>
        </w:rPr>
        <w:t>Closure Coefficients</w:t>
      </w:r>
    </w:p>
  </w:footnote>
  <w:footnote w:id="4">
    <w:p w:rsidR="00514DD0" w:rsidRPr="004F47F9" w:rsidRDefault="00514DD0" w:rsidP="004F47F9">
      <w:pPr>
        <w:pStyle w:val="FootnoteText"/>
        <w:bidi w:val="0"/>
        <w:jc w:val="both"/>
        <w:rPr>
          <w:lang w:bidi="fa-IR"/>
        </w:rPr>
      </w:pPr>
      <w:r w:rsidRPr="004F47F9">
        <w:rPr>
          <w:rStyle w:val="FootnoteReference"/>
        </w:rPr>
        <w:footnoteRef/>
      </w:r>
      <w:r w:rsidRPr="004F47F9">
        <w:rPr>
          <w:rtl/>
        </w:rPr>
        <w:t xml:space="preserve"> </w:t>
      </w:r>
      <w:r w:rsidRPr="004F47F9">
        <w:rPr>
          <w:lang w:bidi="fa-IR"/>
        </w:rPr>
        <w:t>Dimension</w:t>
      </w:r>
    </w:p>
  </w:footnote>
  <w:footnote w:id="5">
    <w:p w:rsidR="00514DD0" w:rsidRPr="004F47F9" w:rsidRDefault="00514DD0" w:rsidP="004F47F9">
      <w:pPr>
        <w:pStyle w:val="FootnoteText"/>
        <w:bidi w:val="0"/>
        <w:rPr>
          <w:lang w:bidi="fa-IR"/>
        </w:rPr>
      </w:pPr>
      <w:r w:rsidRPr="004F47F9">
        <w:rPr>
          <w:rStyle w:val="FootnoteReference"/>
        </w:rPr>
        <w:footnoteRef/>
      </w:r>
      <w:r w:rsidRPr="004F47F9">
        <w:rPr>
          <w:rtl/>
        </w:rPr>
        <w:t xml:space="preserve"> </w:t>
      </w:r>
      <w:r w:rsidRPr="004F47F9">
        <w:rPr>
          <w:lang w:bidi="fa-IR"/>
        </w:rPr>
        <w:t>Long-time-averaged</w:t>
      </w:r>
    </w:p>
  </w:footnote>
  <w:footnote w:id="6">
    <w:p w:rsidR="00514DD0" w:rsidRPr="001C5190" w:rsidRDefault="00514DD0" w:rsidP="004F47F9">
      <w:pPr>
        <w:pStyle w:val="FootnoteText"/>
        <w:bidi w:val="0"/>
        <w:rPr>
          <w:i/>
          <w:iCs/>
          <w:lang w:bidi="fa-IR"/>
        </w:rPr>
      </w:pPr>
      <w:r w:rsidRPr="001C5190">
        <w:rPr>
          <w:rStyle w:val="FootnoteReference"/>
          <w:i/>
          <w:iCs/>
        </w:rPr>
        <w:footnoteRef/>
      </w:r>
      <w:r w:rsidRPr="001C5190">
        <w:rPr>
          <w:i/>
          <w:iCs/>
          <w:rtl/>
        </w:rPr>
        <w:t xml:space="preserve"> </w:t>
      </w:r>
      <w:r w:rsidRPr="001C5190">
        <w:rPr>
          <w:i/>
          <w:iCs/>
          <w:lang w:bidi="fa-IR"/>
        </w:rPr>
        <w:t>Wall layer</w:t>
      </w:r>
    </w:p>
  </w:footnote>
  <w:footnote w:id="7">
    <w:p w:rsidR="00514DD0" w:rsidRDefault="00514DD0" w:rsidP="004F47F9">
      <w:pPr>
        <w:pStyle w:val="FootnoteText"/>
        <w:bidi w:val="0"/>
        <w:rPr>
          <w:lang w:bidi="fa-IR"/>
        </w:rPr>
      </w:pPr>
      <w:r w:rsidRPr="001C5190">
        <w:rPr>
          <w:rStyle w:val="FootnoteReference"/>
          <w:i/>
          <w:iCs/>
        </w:rPr>
        <w:footnoteRef/>
      </w:r>
      <w:r w:rsidRPr="001C5190">
        <w:rPr>
          <w:i/>
          <w:iCs/>
          <w:rtl/>
        </w:rPr>
        <w:t xml:space="preserve"> </w:t>
      </w:r>
      <w:r w:rsidRPr="001C5190">
        <w:rPr>
          <w:i/>
          <w:iCs/>
          <w:lang w:bidi="fa-IR"/>
        </w:rPr>
        <w:t>Law of the wall</w:t>
      </w:r>
    </w:p>
  </w:footnote>
  <w:footnote w:id="8">
    <w:p w:rsidR="00514DD0" w:rsidRPr="005C5DC5" w:rsidRDefault="00514DD0" w:rsidP="004F47F9">
      <w:pPr>
        <w:pStyle w:val="FootnoteText"/>
        <w:bidi w:val="0"/>
        <w:jc w:val="both"/>
        <w:rPr>
          <w:rFonts w:cs="Times New Roman"/>
          <w:lang w:bidi="fa-IR"/>
        </w:rPr>
      </w:pPr>
      <w:r w:rsidRPr="005C5DC5">
        <w:rPr>
          <w:rStyle w:val="FootnoteReference"/>
        </w:rPr>
        <w:footnoteRef/>
      </w:r>
      <w:r w:rsidRPr="005C5DC5">
        <w:rPr>
          <w:rFonts w:cs="Times New Roman"/>
          <w:i/>
          <w:iCs/>
        </w:rPr>
        <w:t xml:space="preserve"> </w:t>
      </w:r>
      <w:r w:rsidRPr="005C5DC5">
        <w:rPr>
          <w:rFonts w:cs="Times New Roman"/>
          <w:i/>
          <w:iCs/>
          <w:lang w:bidi="fa-IR"/>
        </w:rPr>
        <w:t>Closure Coefficients</w:t>
      </w:r>
    </w:p>
  </w:footnote>
  <w:footnote w:id="9">
    <w:p w:rsidR="00514DD0" w:rsidRPr="005C5DC5" w:rsidRDefault="00514DD0" w:rsidP="004F47F9">
      <w:pPr>
        <w:pStyle w:val="FootnoteText"/>
        <w:bidi w:val="0"/>
        <w:rPr>
          <w:rFonts w:cs="Times New Roman"/>
          <w:i/>
          <w:iCs/>
          <w:lang w:bidi="fa-IR"/>
        </w:rPr>
      </w:pPr>
      <w:r w:rsidRPr="005C5DC5">
        <w:rPr>
          <w:rStyle w:val="FootnoteReference"/>
        </w:rPr>
        <w:footnoteRef/>
      </w:r>
      <w:r w:rsidRPr="005C5DC5">
        <w:rPr>
          <w:rFonts w:cs="Times New Roman"/>
          <w:i/>
          <w:iCs/>
          <w:rtl/>
        </w:rPr>
        <w:t xml:space="preserve"> </w:t>
      </w:r>
      <w:r w:rsidRPr="005C5DC5">
        <w:rPr>
          <w:rFonts w:cs="Times New Roman"/>
          <w:i/>
          <w:iCs/>
          <w:lang w:bidi="fa-IR"/>
        </w:rPr>
        <w:t>Defect-layer</w:t>
      </w:r>
    </w:p>
  </w:footnote>
  <w:footnote w:id="10">
    <w:p w:rsidR="00514DD0" w:rsidRPr="005C5DC5" w:rsidRDefault="00514DD0" w:rsidP="0016109C">
      <w:pPr>
        <w:pStyle w:val="FootnoteText"/>
        <w:bidi w:val="0"/>
        <w:rPr>
          <w:rFonts w:cs="Times New Roman"/>
          <w:i/>
          <w:iCs/>
          <w:lang w:bidi="fa-IR"/>
        </w:rPr>
      </w:pPr>
      <w:r w:rsidRPr="005C5DC5">
        <w:rPr>
          <w:rStyle w:val="FootnoteReference"/>
        </w:rPr>
        <w:footnoteRef/>
      </w:r>
      <w:r w:rsidRPr="005C5DC5">
        <w:rPr>
          <w:rFonts w:cs="Times New Roman"/>
          <w:i/>
          <w:iCs/>
          <w:rtl/>
        </w:rPr>
        <w:t xml:space="preserve"> </w:t>
      </w:r>
      <w:r w:rsidRPr="005C5DC5">
        <w:rPr>
          <w:rFonts w:cs="Times New Roman"/>
          <w:i/>
          <w:iCs/>
          <w:lang w:bidi="fa-IR"/>
        </w:rPr>
        <w:t>Symmetric Boundary Condition</w:t>
      </w:r>
    </w:p>
  </w:footnote>
  <w:footnote w:id="11">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Convective Term</w:t>
      </w:r>
    </w:p>
  </w:footnote>
  <w:footnote w:id="12">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Diffusion Term</w:t>
      </w:r>
    </w:p>
  </w:footnote>
  <w:footnote w:id="13">
    <w:p w:rsidR="00514DD0" w:rsidRPr="00810036" w:rsidRDefault="00514DD0" w:rsidP="00514DD0">
      <w:pPr>
        <w:pStyle w:val="FootnoteText"/>
        <w:bidi w:val="0"/>
        <w:rPr>
          <w:rFonts w:cs="Times New Roman"/>
          <w:rtl/>
          <w:lang w:bidi="fa-IR"/>
        </w:rPr>
      </w:pPr>
      <w:r w:rsidRPr="005C5DC5">
        <w:rPr>
          <w:rStyle w:val="FootnoteReference"/>
        </w:rPr>
        <w:footnoteRef/>
      </w:r>
      <w:r w:rsidRPr="005C5DC5">
        <w:rPr>
          <w:rFonts w:cs="Times New Roman"/>
          <w:i/>
          <w:iCs/>
        </w:rPr>
        <w:t xml:space="preserve"> Source Term</w:t>
      </w:r>
    </w:p>
  </w:footnote>
  <w:footnote w:id="14">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Guass Theorem</w:t>
      </w:r>
    </w:p>
  </w:footnote>
  <w:footnote w:id="15">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Ordinary Differential Equation</w:t>
      </w:r>
    </w:p>
  </w:footnote>
  <w:footnote w:id="16">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Multi-Stage Runge-Kutta Method</w:t>
      </w:r>
    </w:p>
  </w:footnote>
  <w:footnote w:id="17">
    <w:p w:rsidR="00514DD0" w:rsidRPr="005C5DC5" w:rsidRDefault="00514DD0" w:rsidP="00514DD0">
      <w:pPr>
        <w:pStyle w:val="FootnoteText"/>
        <w:bidi w:val="0"/>
        <w:rPr>
          <w:rFonts w:cs="Times New Roman"/>
          <w:i/>
          <w:iCs/>
          <w:rtl/>
          <w:lang w:bidi="fa-IR"/>
        </w:rPr>
      </w:pPr>
      <w:r w:rsidRPr="005C5DC5">
        <w:rPr>
          <w:rStyle w:val="FootnoteReference"/>
        </w:rPr>
        <w:footnoteRef/>
      </w:r>
      <w:r w:rsidRPr="005C5DC5">
        <w:rPr>
          <w:rFonts w:cs="Times New Roman"/>
          <w:i/>
          <w:iCs/>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8" w:rsidRDefault="00794E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D0" w:rsidRPr="00DF5650" w:rsidRDefault="00514DD0"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14DD0" w:rsidTr="00670344">
                            <w:trPr>
                              <w:trHeight w:hRule="exact" w:val="360"/>
                            </w:trPr>
                            <w:tc>
                              <w:tcPr>
                                <w:tcW w:w="544" w:type="pct"/>
                                <w:shd w:val="clear" w:color="auto" w:fill="5B9BD5" w:themeFill="accent1"/>
                                <w:vAlign w:val="center"/>
                              </w:tcPr>
                              <w:p w:rsidR="00514DD0" w:rsidRPr="00670344" w:rsidRDefault="00514DD0"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14DD0" w:rsidRPr="00794EA8" w:rsidRDefault="00514DD0" w:rsidP="00794EA8">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794EA8">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794EA8">
                                  <w:rPr>
                                    <w:rFonts w:asciiTheme="majorBidi" w:hAnsiTheme="majorBidi" w:cstheme="majorBidi"/>
                                    <w:color w:val="000000" w:themeColor="text1"/>
                                    <w:sz w:val="20"/>
                                    <w:szCs w:val="20"/>
                                    <w:shd w:val="clear" w:color="auto" w:fill="FFFFFF" w:themeFill="background1"/>
                                  </w:rPr>
                                  <w:fldChar w:fldCharType="separate"/>
                                </w:r>
                                <w:r w:rsidR="00E30DC8" w:rsidRPr="00E30DC8">
                                  <w:rPr>
                                    <w:rFonts w:asciiTheme="majorBidi" w:hAnsiTheme="majorBidi" w:cs="B Nazanin"/>
                                    <w:noProof/>
                                    <w:color w:val="000000" w:themeColor="text1"/>
                                    <w:sz w:val="20"/>
                                    <w:szCs w:val="20"/>
                                    <w:shd w:val="clear" w:color="auto" w:fill="FFFFFF" w:themeFill="background1"/>
                                  </w:rPr>
                                  <w:t>KwWilcox_Main</w:t>
                                </w:r>
                                <w:r w:rsidRPr="00794EA8">
                                  <w:rPr>
                                    <w:rFonts w:asciiTheme="majorBidi" w:hAnsiTheme="majorBidi" w:cs="B Nazanin"/>
                                    <w:color w:val="000000" w:themeColor="text1"/>
                                    <w:sz w:val="20"/>
                                    <w:szCs w:val="20"/>
                                    <w:shd w:val="clear" w:color="auto" w:fill="FFFFFF" w:themeFill="background1"/>
                                  </w:rPr>
                                  <w:fldChar w:fldCharType="end"/>
                                </w:r>
                              </w:p>
                              <w:p w:rsidR="00514DD0" w:rsidRPr="00670344" w:rsidRDefault="00514DD0"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14DD0" w:rsidRDefault="00514DD0">
                                <w:pPr>
                                  <w:pStyle w:val="Header"/>
                                  <w:spacing w:before="40" w:after="40"/>
                                  <w:jc w:val="center"/>
                                  <w:rPr>
                                    <w:color w:val="FFFFFF" w:themeColor="background1"/>
                                  </w:rPr>
                                </w:pPr>
                              </w:p>
                            </w:tc>
                          </w:tr>
                        </w:tbl>
                        <w:p w:rsidR="00514DD0" w:rsidRDefault="00514DD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514DD0" w:rsidTr="00670344">
                      <w:trPr>
                        <w:trHeight w:hRule="exact" w:val="360"/>
                      </w:trPr>
                      <w:tc>
                        <w:tcPr>
                          <w:tcW w:w="544" w:type="pct"/>
                          <w:shd w:val="clear" w:color="auto" w:fill="5B9BD5" w:themeFill="accent1"/>
                          <w:vAlign w:val="center"/>
                        </w:tcPr>
                        <w:p w:rsidR="00514DD0" w:rsidRPr="00670344" w:rsidRDefault="00514DD0"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514DD0" w:rsidRPr="00794EA8" w:rsidRDefault="00514DD0" w:rsidP="00794EA8">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Pr="00794EA8">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sidRPr="00794EA8">
                            <w:rPr>
                              <w:rFonts w:asciiTheme="majorBidi" w:hAnsiTheme="majorBidi" w:cstheme="majorBidi"/>
                              <w:color w:val="000000" w:themeColor="text1"/>
                              <w:sz w:val="20"/>
                              <w:szCs w:val="20"/>
                              <w:shd w:val="clear" w:color="auto" w:fill="FFFFFF" w:themeFill="background1"/>
                            </w:rPr>
                            <w:fldChar w:fldCharType="separate"/>
                          </w:r>
                          <w:r w:rsidR="00E30DC8" w:rsidRPr="00E30DC8">
                            <w:rPr>
                              <w:rFonts w:asciiTheme="majorBidi" w:hAnsiTheme="majorBidi" w:cs="B Nazanin"/>
                              <w:noProof/>
                              <w:color w:val="000000" w:themeColor="text1"/>
                              <w:sz w:val="20"/>
                              <w:szCs w:val="20"/>
                              <w:shd w:val="clear" w:color="auto" w:fill="FFFFFF" w:themeFill="background1"/>
                            </w:rPr>
                            <w:t>KwWilcox_Main</w:t>
                          </w:r>
                          <w:r w:rsidRPr="00794EA8">
                            <w:rPr>
                              <w:rFonts w:asciiTheme="majorBidi" w:hAnsiTheme="majorBidi" w:cs="B Nazanin"/>
                              <w:color w:val="000000" w:themeColor="text1"/>
                              <w:sz w:val="20"/>
                              <w:szCs w:val="20"/>
                              <w:shd w:val="clear" w:color="auto" w:fill="FFFFFF" w:themeFill="background1"/>
                            </w:rPr>
                            <w:fldChar w:fldCharType="end"/>
                          </w:r>
                        </w:p>
                        <w:p w:rsidR="00514DD0" w:rsidRPr="00670344" w:rsidRDefault="00514DD0"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514DD0" w:rsidRDefault="00514DD0">
                          <w:pPr>
                            <w:pStyle w:val="Header"/>
                            <w:spacing w:before="40" w:after="40"/>
                            <w:jc w:val="center"/>
                            <w:rPr>
                              <w:color w:val="FFFFFF" w:themeColor="background1"/>
                            </w:rPr>
                          </w:pPr>
                        </w:p>
                      </w:tc>
                    </w:tr>
                  </w:tbl>
                  <w:p w:rsidR="00514DD0" w:rsidRDefault="00514DD0">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8" w:rsidRDefault="00794E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6">
    <w:nsid w:val="6CF00EB7"/>
    <w:multiLevelType w:val="hybridMultilevel"/>
    <w:tmpl w:val="043E2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3F25170"/>
    <w:multiLevelType w:val="hybridMultilevel"/>
    <w:tmpl w:val="FE386A80"/>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0"/>
  </w:num>
  <w:num w:numId="3">
    <w:abstractNumId w:val="4"/>
  </w:num>
  <w:num w:numId="4">
    <w:abstractNumId w:val="11"/>
  </w:num>
  <w:num w:numId="5">
    <w:abstractNumId w:val="7"/>
  </w:num>
  <w:num w:numId="6">
    <w:abstractNumId w:val="0"/>
  </w:num>
  <w:num w:numId="7">
    <w:abstractNumId w:val="1"/>
  </w:num>
  <w:num w:numId="8">
    <w:abstractNumId w:val="8"/>
  </w:num>
  <w:num w:numId="9">
    <w:abstractNumId w:val="3"/>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109C"/>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4F47F9"/>
    <w:rsid w:val="0050316A"/>
    <w:rsid w:val="00510C6A"/>
    <w:rsid w:val="00514DD0"/>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B5BB3"/>
    <w:rsid w:val="006F2E3F"/>
    <w:rsid w:val="00702E8E"/>
    <w:rsid w:val="00713868"/>
    <w:rsid w:val="007146B2"/>
    <w:rsid w:val="007602BE"/>
    <w:rsid w:val="00794322"/>
    <w:rsid w:val="00794EA8"/>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60DD8"/>
    <w:rsid w:val="00C805D8"/>
    <w:rsid w:val="00C94C88"/>
    <w:rsid w:val="00CA523A"/>
    <w:rsid w:val="00CD1FF0"/>
    <w:rsid w:val="00CD65A8"/>
    <w:rsid w:val="00CD6740"/>
    <w:rsid w:val="00D01D34"/>
    <w:rsid w:val="00D064C2"/>
    <w:rsid w:val="00D068D0"/>
    <w:rsid w:val="00D2481D"/>
    <w:rsid w:val="00D90C4D"/>
    <w:rsid w:val="00DE5F4B"/>
    <w:rsid w:val="00DF5650"/>
    <w:rsid w:val="00E107BE"/>
    <w:rsid w:val="00E30668"/>
    <w:rsid w:val="00E30DC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C1400"/>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617DE1-EBFD-4293-8E38-725ECFA3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qFormat/>
    <w:rsid w:val="004F47F9"/>
    <w:pPr>
      <w:keepNext/>
      <w:keepLines/>
      <w:numPr>
        <w:ilvl w:val="3"/>
        <w:numId w:val="8"/>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qFormat/>
    <w:rsid w:val="004F47F9"/>
    <w:pPr>
      <w:keepNext/>
      <w:keepLines/>
      <w:numPr>
        <w:ilvl w:val="4"/>
        <w:numId w:val="8"/>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qFormat/>
    <w:rsid w:val="004F47F9"/>
    <w:pPr>
      <w:keepNext/>
      <w:keepLines/>
      <w:numPr>
        <w:ilvl w:val="5"/>
        <w:numId w:val="8"/>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qFormat/>
    <w:rsid w:val="004F47F9"/>
    <w:pPr>
      <w:keepNext/>
      <w:keepLines/>
      <w:numPr>
        <w:ilvl w:val="6"/>
        <w:numId w:val="8"/>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qFormat/>
    <w:rsid w:val="004F47F9"/>
    <w:pPr>
      <w:keepNext/>
      <w:keepLines/>
      <w:numPr>
        <w:ilvl w:val="7"/>
        <w:numId w:val="8"/>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qFormat/>
    <w:rsid w:val="004F47F9"/>
    <w:pPr>
      <w:keepNext/>
      <w:keepLines/>
      <w:numPr>
        <w:ilvl w:val="8"/>
        <w:numId w:val="8"/>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C60DD8"/>
    <w:rPr>
      <w:rFonts w:ascii="Times New Roman Bold" w:eastAsia="Calibri" w:hAnsi="Times New Roman Bold" w:cs="B Nazanin"/>
      <w:b/>
      <w:bCs/>
      <w:color w:val="0070C0"/>
      <w:sz w:val="36"/>
      <w:szCs w:val="36"/>
      <w:lang w:bidi="ar-SA"/>
    </w:rPr>
  </w:style>
  <w:style w:type="paragraph" w:customStyle="1" w:styleId="a4">
    <w:name w:val="عنوان فایل"/>
    <w:basedOn w:val="Normal"/>
    <w:link w:val="Char"/>
    <w:autoRedefine/>
    <w:qFormat/>
    <w:rsid w:val="00C60DD8"/>
    <w:pPr>
      <w:bidi/>
      <w:spacing w:before="100" w:beforeAutospacing="1" w:after="100" w:afterAutospacing="1" w:line="276" w:lineRule="auto"/>
      <w:jc w:val="center"/>
    </w:pPr>
    <w:rPr>
      <w:rFonts w:ascii="Times New Roman Bold" w:eastAsia="Calibri" w:hAnsi="Times New Roman Bold" w:cs="B Nazanin"/>
      <w:b/>
      <w:bCs/>
      <w:color w:val="0070C0"/>
      <w:sz w:val="36"/>
      <w:szCs w:val="36"/>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4F47F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4F47F9"/>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4F47F9"/>
    <w:pPr>
      <w:widowControl w:val="0"/>
      <w:bidi/>
      <w:spacing w:after="0" w:line="276" w:lineRule="auto"/>
      <w:jc w:val="both"/>
    </w:pPr>
    <w:rPr>
      <w:rFonts w:ascii="Times New Roman" w:hAnsi="Times New Roman" w:cs="B Nazanin"/>
      <w:sz w:val="28"/>
      <w:szCs w:val="28"/>
    </w:rPr>
  </w:style>
  <w:style w:type="paragraph" w:customStyle="1" w:styleId="-3">
    <w:name w:val="ع-سطح 3"/>
    <w:basedOn w:val="aa"/>
    <w:next w:val="aa"/>
    <w:qFormat/>
    <w:rsid w:val="004F47F9"/>
    <w:pPr>
      <w:keepNext/>
      <w:numPr>
        <w:ilvl w:val="2"/>
        <w:numId w:val="7"/>
      </w:numPr>
      <w:tabs>
        <w:tab w:val="num" w:pos="360"/>
      </w:tabs>
      <w:spacing w:before="600" w:after="200" w:line="360" w:lineRule="auto"/>
      <w:outlineLvl w:val="2"/>
    </w:pPr>
    <w:rPr>
      <w:b/>
      <w:bCs/>
    </w:rPr>
  </w:style>
  <w:style w:type="paragraph" w:customStyle="1" w:styleId="-2">
    <w:name w:val="ع-سطح 2"/>
    <w:next w:val="aa"/>
    <w:link w:val="-2Char"/>
    <w:qFormat/>
    <w:rsid w:val="004F47F9"/>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4F47F9"/>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4F47F9"/>
    <w:pPr>
      <w:numPr>
        <w:ilvl w:val="3"/>
        <w:numId w:val="7"/>
      </w:numPr>
      <w:tabs>
        <w:tab w:val="num" w:pos="360"/>
      </w:tabs>
      <w:ind w:left="0"/>
      <w:jc w:val="left"/>
      <w:outlineLvl w:val="3"/>
    </w:pPr>
    <w:rPr>
      <w:b/>
      <w:bCs/>
    </w:rPr>
  </w:style>
  <w:style w:type="character" w:customStyle="1" w:styleId="Char8">
    <w:name w:val="متن Char"/>
    <w:basedOn w:val="DefaultParagraphFont"/>
    <w:link w:val="aa"/>
    <w:rsid w:val="004F47F9"/>
    <w:rPr>
      <w:rFonts w:ascii="Times New Roman" w:hAnsi="Times New Roman" w:cs="B Nazanin"/>
      <w:sz w:val="28"/>
      <w:szCs w:val="28"/>
    </w:rPr>
  </w:style>
  <w:style w:type="character" w:customStyle="1" w:styleId="-2Char">
    <w:name w:val="ع-سطح 2 Char"/>
    <w:basedOn w:val="DefaultParagraphFont"/>
    <w:link w:val="-2"/>
    <w:rsid w:val="004F47F9"/>
    <w:rPr>
      <w:rFonts w:ascii="Times New Roman" w:hAnsi="Times New Roman" w:cs="B Nazanin"/>
      <w:b/>
      <w:bCs/>
      <w:sz w:val="32"/>
      <w:szCs w:val="32"/>
    </w:rPr>
  </w:style>
  <w:style w:type="character" w:customStyle="1" w:styleId="Heading4Char">
    <w:name w:val="Heading 4 Char"/>
    <w:basedOn w:val="DefaultParagraphFont"/>
    <w:link w:val="Heading4"/>
    <w:rsid w:val="004F47F9"/>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4F47F9"/>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4F47F9"/>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4F47F9"/>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4F4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F47F9"/>
    <w:rPr>
      <w:rFonts w:asciiTheme="majorHAnsi" w:eastAsiaTheme="majorEastAsia" w:hAnsiTheme="majorHAnsi" w:cstheme="majorBidi"/>
      <w:i/>
      <w:iCs/>
      <w:color w:val="404040" w:themeColor="text1" w:themeTint="BF"/>
      <w:sz w:val="20"/>
      <w:szCs w:val="20"/>
    </w:rPr>
  </w:style>
  <w:style w:type="paragraph" w:customStyle="1" w:styleId="a0">
    <w:name w:val="شکل زيرنويس"/>
    <w:next w:val="aa"/>
    <w:qFormat/>
    <w:rsid w:val="00514DD0"/>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 w:type="paragraph" w:styleId="ListParagraph">
    <w:name w:val="List Paragraph"/>
    <w:aliases w:val="Numbering"/>
    <w:basedOn w:val="Normal"/>
    <w:link w:val="ListParagraphChar"/>
    <w:uiPriority w:val="34"/>
    <w:qFormat/>
    <w:rsid w:val="00794EA8"/>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794EA8"/>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38.wmf"/><Relationship Id="rId303" Type="http://schemas.openxmlformats.org/officeDocument/2006/relationships/image" Target="media/image140.wmf"/><Relationship Id="rId21" Type="http://schemas.openxmlformats.org/officeDocument/2006/relationships/image" Target="media/image6.wmf"/><Relationship Id="rId42" Type="http://schemas.openxmlformats.org/officeDocument/2006/relationships/oleObject" Target="embeddings/oleObject12.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5.bin"/><Relationship Id="rId159" Type="http://schemas.openxmlformats.org/officeDocument/2006/relationships/image" Target="media/image69.wmf"/><Relationship Id="rId170" Type="http://schemas.openxmlformats.org/officeDocument/2006/relationships/oleObject" Target="embeddings/oleObject82.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11.bin"/><Relationship Id="rId247" Type="http://schemas.openxmlformats.org/officeDocument/2006/relationships/image" Target="media/image112.wmf"/><Relationship Id="rId107" Type="http://schemas.openxmlformats.org/officeDocument/2006/relationships/image" Target="media/image46.wmf"/><Relationship Id="rId268" Type="http://schemas.openxmlformats.org/officeDocument/2006/relationships/image" Target="media/image123.wmf"/><Relationship Id="rId289" Type="http://schemas.openxmlformats.org/officeDocument/2006/relationships/oleObject" Target="embeddings/oleObject142.bin"/><Relationship Id="rId11" Type="http://schemas.openxmlformats.org/officeDocument/2006/relationships/image" Target="media/image3.jpeg"/><Relationship Id="rId32" Type="http://schemas.openxmlformats.org/officeDocument/2006/relationships/oleObject" Target="embeddings/oleObject7.bin"/><Relationship Id="rId53" Type="http://schemas.openxmlformats.org/officeDocument/2006/relationships/image" Target="media/image22.wmf"/><Relationship Id="rId74" Type="http://schemas.openxmlformats.org/officeDocument/2006/relationships/oleObject" Target="embeddings/oleObject29.bin"/><Relationship Id="rId128" Type="http://schemas.openxmlformats.org/officeDocument/2006/relationships/oleObject" Target="embeddings/oleObject58.bin"/><Relationship Id="rId149" Type="http://schemas.openxmlformats.org/officeDocument/2006/relationships/image" Target="media/image64.wmf"/><Relationship Id="rId5" Type="http://schemas.openxmlformats.org/officeDocument/2006/relationships/settings" Target="settings.xml"/><Relationship Id="rId95" Type="http://schemas.openxmlformats.org/officeDocument/2006/relationships/oleObject" Target="embeddings/oleObject41.bin"/><Relationship Id="rId160" Type="http://schemas.openxmlformats.org/officeDocument/2006/relationships/oleObject" Target="embeddings/oleObject77.bin"/><Relationship Id="rId181" Type="http://schemas.openxmlformats.org/officeDocument/2006/relationships/oleObject" Target="embeddings/oleObject88.bin"/><Relationship Id="rId216" Type="http://schemas.openxmlformats.org/officeDocument/2006/relationships/image" Target="media/image97.wmf"/><Relationship Id="rId237" Type="http://schemas.openxmlformats.org/officeDocument/2006/relationships/image" Target="media/image107.wmf"/><Relationship Id="rId258" Type="http://schemas.openxmlformats.org/officeDocument/2006/relationships/oleObject" Target="embeddings/oleObject127.bin"/><Relationship Id="rId279" Type="http://schemas.openxmlformats.org/officeDocument/2006/relationships/oleObject" Target="embeddings/oleObject137.bin"/><Relationship Id="rId22" Type="http://schemas.openxmlformats.org/officeDocument/2006/relationships/oleObject" Target="embeddings/oleObject2.bin"/><Relationship Id="rId43" Type="http://schemas.openxmlformats.org/officeDocument/2006/relationships/image" Target="media/image17.wmf"/><Relationship Id="rId64" Type="http://schemas.openxmlformats.org/officeDocument/2006/relationships/oleObject" Target="embeddings/oleObject23.bin"/><Relationship Id="rId118" Type="http://schemas.openxmlformats.org/officeDocument/2006/relationships/oleObject" Target="embeddings/oleObject53.bin"/><Relationship Id="rId139" Type="http://schemas.openxmlformats.org/officeDocument/2006/relationships/image" Target="media/image60.wmf"/><Relationship Id="rId290" Type="http://schemas.openxmlformats.org/officeDocument/2006/relationships/image" Target="media/image134.wmf"/><Relationship Id="rId304" Type="http://schemas.openxmlformats.org/officeDocument/2006/relationships/oleObject" Target="embeddings/oleObject150.bin"/><Relationship Id="rId85" Type="http://schemas.openxmlformats.org/officeDocument/2006/relationships/image" Target="media/image36.wmf"/><Relationship Id="rId150" Type="http://schemas.openxmlformats.org/officeDocument/2006/relationships/oleObject" Target="embeddings/oleObject72.bin"/><Relationship Id="rId171" Type="http://schemas.openxmlformats.org/officeDocument/2006/relationships/image" Target="media/image75.wmf"/><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2.wmf"/><Relationship Id="rId248" Type="http://schemas.openxmlformats.org/officeDocument/2006/relationships/oleObject" Target="embeddings/oleObject122.bin"/><Relationship Id="rId269" Type="http://schemas.openxmlformats.org/officeDocument/2006/relationships/oleObject" Target="embeddings/oleObject132.bin"/><Relationship Id="rId12" Type="http://schemas.openxmlformats.org/officeDocument/2006/relationships/image" Target="media/image4.png"/><Relationship Id="rId33" Type="http://schemas.openxmlformats.org/officeDocument/2006/relationships/image" Target="media/image12.wmf"/><Relationship Id="rId108" Type="http://schemas.openxmlformats.org/officeDocument/2006/relationships/oleObject" Target="embeddings/oleObject48.bin"/><Relationship Id="rId129" Type="http://schemas.openxmlformats.org/officeDocument/2006/relationships/image" Target="media/image57.wmf"/><Relationship Id="rId280" Type="http://schemas.openxmlformats.org/officeDocument/2006/relationships/image" Target="media/image129.wmf"/><Relationship Id="rId54" Type="http://schemas.openxmlformats.org/officeDocument/2006/relationships/oleObject" Target="embeddings/oleObject18.bin"/><Relationship Id="rId75" Type="http://schemas.openxmlformats.org/officeDocument/2006/relationships/oleObject" Target="embeddings/oleObject30.bin"/><Relationship Id="rId96" Type="http://schemas.openxmlformats.org/officeDocument/2006/relationships/image" Target="media/image41.wmf"/><Relationship Id="rId140" Type="http://schemas.openxmlformats.org/officeDocument/2006/relationships/oleObject" Target="embeddings/oleObject66.bin"/><Relationship Id="rId161" Type="http://schemas.openxmlformats.org/officeDocument/2006/relationships/image" Target="media/image70.wmf"/><Relationship Id="rId182" Type="http://schemas.openxmlformats.org/officeDocument/2006/relationships/image" Target="media/image80.wmf"/><Relationship Id="rId217" Type="http://schemas.openxmlformats.org/officeDocument/2006/relationships/oleObject" Target="embeddings/oleObject106.bin"/><Relationship Id="rId6" Type="http://schemas.openxmlformats.org/officeDocument/2006/relationships/webSettings" Target="webSettings.xml"/><Relationship Id="rId238" Type="http://schemas.openxmlformats.org/officeDocument/2006/relationships/oleObject" Target="embeddings/oleObject117.bin"/><Relationship Id="rId259" Type="http://schemas.openxmlformats.org/officeDocument/2006/relationships/image" Target="media/image118.wmf"/><Relationship Id="rId23" Type="http://schemas.openxmlformats.org/officeDocument/2006/relationships/image" Target="media/image7.wmf"/><Relationship Id="rId119" Type="http://schemas.openxmlformats.org/officeDocument/2006/relationships/image" Target="media/image52.wmf"/><Relationship Id="rId270" Type="http://schemas.openxmlformats.org/officeDocument/2006/relationships/image" Target="media/image124.wmf"/><Relationship Id="rId291" Type="http://schemas.openxmlformats.org/officeDocument/2006/relationships/oleObject" Target="embeddings/oleObject143.bin"/><Relationship Id="rId305" Type="http://schemas.openxmlformats.org/officeDocument/2006/relationships/fontTable" Target="fontTable.xml"/><Relationship Id="rId44" Type="http://schemas.openxmlformats.org/officeDocument/2006/relationships/oleObject" Target="embeddings/oleObject13.bin"/><Relationship Id="rId65" Type="http://schemas.openxmlformats.org/officeDocument/2006/relationships/image" Target="media/image28.wmf"/><Relationship Id="rId86" Type="http://schemas.openxmlformats.org/officeDocument/2006/relationships/oleObject" Target="embeddings/oleObject36.bin"/><Relationship Id="rId130" Type="http://schemas.openxmlformats.org/officeDocument/2006/relationships/oleObject" Target="embeddings/oleObject59.bin"/><Relationship Id="rId151" Type="http://schemas.openxmlformats.org/officeDocument/2006/relationships/image" Target="media/image65.wmf"/><Relationship Id="rId172" Type="http://schemas.openxmlformats.org/officeDocument/2006/relationships/oleObject" Target="embeddings/oleObject83.bin"/><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oleObject" Target="embeddings/oleObject112.bin"/><Relationship Id="rId249" Type="http://schemas.openxmlformats.org/officeDocument/2006/relationships/image" Target="media/image113.wmf"/><Relationship Id="rId13" Type="http://schemas.openxmlformats.org/officeDocument/2006/relationships/header" Target="header1.xml"/><Relationship Id="rId109" Type="http://schemas.openxmlformats.org/officeDocument/2006/relationships/image" Target="media/image47.wmf"/><Relationship Id="rId260" Type="http://schemas.openxmlformats.org/officeDocument/2006/relationships/oleObject" Target="embeddings/oleObject128.bin"/><Relationship Id="rId281" Type="http://schemas.openxmlformats.org/officeDocument/2006/relationships/oleObject" Target="embeddings/oleObject138.bin"/><Relationship Id="rId34" Type="http://schemas.openxmlformats.org/officeDocument/2006/relationships/oleObject" Target="embeddings/oleObject8.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image" Target="media/image61.wmf"/><Relationship Id="rId7" Type="http://schemas.openxmlformats.org/officeDocument/2006/relationships/footnotes" Target="footnotes.xml"/><Relationship Id="rId162" Type="http://schemas.openxmlformats.org/officeDocument/2006/relationships/oleObject" Target="embeddings/oleObject78.bin"/><Relationship Id="rId183" Type="http://schemas.openxmlformats.org/officeDocument/2006/relationships/oleObject" Target="embeddings/oleObject89.bin"/><Relationship Id="rId218" Type="http://schemas.openxmlformats.org/officeDocument/2006/relationships/image" Target="media/image98.wmf"/><Relationship Id="rId239" Type="http://schemas.openxmlformats.org/officeDocument/2006/relationships/image" Target="media/image108.wmf"/><Relationship Id="rId2" Type="http://schemas.openxmlformats.org/officeDocument/2006/relationships/customXml" Target="../customXml/item2.xml"/><Relationship Id="rId29" Type="http://schemas.openxmlformats.org/officeDocument/2006/relationships/image" Target="media/image10.wmf"/><Relationship Id="rId250" Type="http://schemas.openxmlformats.org/officeDocument/2006/relationships/oleObject" Target="embeddings/oleObject123.bin"/><Relationship Id="rId255" Type="http://schemas.openxmlformats.org/officeDocument/2006/relationships/image" Target="media/image116.wmf"/><Relationship Id="rId271" Type="http://schemas.openxmlformats.org/officeDocument/2006/relationships/oleObject" Target="embeddings/oleObject133.bin"/><Relationship Id="rId276" Type="http://schemas.openxmlformats.org/officeDocument/2006/relationships/image" Target="media/image127.wmf"/><Relationship Id="rId292" Type="http://schemas.openxmlformats.org/officeDocument/2006/relationships/oleObject" Target="embeddings/oleObject144.bin"/><Relationship Id="rId297" Type="http://schemas.openxmlformats.org/officeDocument/2006/relationships/image" Target="media/image137.wmf"/><Relationship Id="rId306" Type="http://schemas.openxmlformats.org/officeDocument/2006/relationships/theme" Target="theme/theme1.xml"/><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18.wmf"/><Relationship Id="rId66" Type="http://schemas.openxmlformats.org/officeDocument/2006/relationships/oleObject" Target="embeddings/oleObject24.bin"/><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image" Target="media/image50.wmf"/><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image" Target="media/image68.wmf"/><Relationship Id="rId178" Type="http://schemas.openxmlformats.org/officeDocument/2006/relationships/image" Target="media/image78.wmf"/><Relationship Id="rId301" Type="http://schemas.openxmlformats.org/officeDocument/2006/relationships/image" Target="media/image139.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86.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3.wmf"/><Relationship Id="rId229" Type="http://schemas.openxmlformats.org/officeDocument/2006/relationships/image" Target="media/image103.wmf"/><Relationship Id="rId19" Type="http://schemas.openxmlformats.org/officeDocument/2006/relationships/image" Target="media/image5.wmf"/><Relationship Id="rId224" Type="http://schemas.openxmlformats.org/officeDocument/2006/relationships/oleObject" Target="embeddings/oleObject110.bin"/><Relationship Id="rId240" Type="http://schemas.openxmlformats.org/officeDocument/2006/relationships/oleObject" Target="embeddings/oleObject118.bin"/><Relationship Id="rId245" Type="http://schemas.openxmlformats.org/officeDocument/2006/relationships/image" Target="media/image111.wmf"/><Relationship Id="rId261" Type="http://schemas.openxmlformats.org/officeDocument/2006/relationships/image" Target="media/image119.wmf"/><Relationship Id="rId266" Type="http://schemas.openxmlformats.org/officeDocument/2006/relationships/image" Target="media/image122.wmf"/><Relationship Id="rId287" Type="http://schemas.openxmlformats.org/officeDocument/2006/relationships/oleObject" Target="embeddings/oleObject141.bin"/><Relationship Id="rId14" Type="http://schemas.openxmlformats.org/officeDocument/2006/relationships/header" Target="header2.xml"/><Relationship Id="rId30" Type="http://schemas.openxmlformats.org/officeDocument/2006/relationships/oleObject" Target="embeddings/oleObject6.bin"/><Relationship Id="rId35" Type="http://schemas.openxmlformats.org/officeDocument/2006/relationships/image" Target="media/image13.wmf"/><Relationship Id="rId56" Type="http://schemas.openxmlformats.org/officeDocument/2006/relationships/oleObject" Target="embeddings/oleObject19.bin"/><Relationship Id="rId77" Type="http://schemas.openxmlformats.org/officeDocument/2006/relationships/oleObject" Target="embeddings/oleObject31.bin"/><Relationship Id="rId100" Type="http://schemas.openxmlformats.org/officeDocument/2006/relationships/image" Target="media/image43.wmf"/><Relationship Id="rId105" Type="http://schemas.openxmlformats.org/officeDocument/2006/relationships/image" Target="media/image45.wmf"/><Relationship Id="rId126" Type="http://schemas.openxmlformats.org/officeDocument/2006/relationships/oleObject" Target="embeddings/oleObject57.bin"/><Relationship Id="rId147" Type="http://schemas.openxmlformats.org/officeDocument/2006/relationships/oleObject" Target="embeddings/oleObject70.bin"/><Relationship Id="rId168" Type="http://schemas.openxmlformats.org/officeDocument/2006/relationships/oleObject" Target="embeddings/oleObject81.bin"/><Relationship Id="rId282" Type="http://schemas.openxmlformats.org/officeDocument/2006/relationships/image" Target="media/image13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27.bin"/><Relationship Id="rId93" Type="http://schemas.openxmlformats.org/officeDocument/2006/relationships/oleObject" Target="embeddings/oleObject40.bin"/><Relationship Id="rId98" Type="http://schemas.openxmlformats.org/officeDocument/2006/relationships/image" Target="media/image42.wmf"/><Relationship Id="rId121" Type="http://schemas.openxmlformats.org/officeDocument/2006/relationships/image" Target="media/image53.wmf"/><Relationship Id="rId142" Type="http://schemas.openxmlformats.org/officeDocument/2006/relationships/oleObject" Target="embeddings/oleObject67.bin"/><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oleObject" Target="embeddings/oleObject92.bin"/><Relationship Id="rId219" Type="http://schemas.openxmlformats.org/officeDocument/2006/relationships/oleObject" Target="embeddings/oleObject107.bin"/><Relationship Id="rId3" Type="http://schemas.openxmlformats.org/officeDocument/2006/relationships/numbering" Target="numbering.xml"/><Relationship Id="rId214" Type="http://schemas.openxmlformats.org/officeDocument/2006/relationships/image" Target="media/image96.wmf"/><Relationship Id="rId230" Type="http://schemas.openxmlformats.org/officeDocument/2006/relationships/oleObject" Target="embeddings/oleObject113.bin"/><Relationship Id="rId235" Type="http://schemas.openxmlformats.org/officeDocument/2006/relationships/image" Target="media/image106.wmf"/><Relationship Id="rId251" Type="http://schemas.openxmlformats.org/officeDocument/2006/relationships/image" Target="media/image114.wmf"/><Relationship Id="rId256" Type="http://schemas.openxmlformats.org/officeDocument/2006/relationships/oleObject" Target="embeddings/oleObject126.bin"/><Relationship Id="rId277" Type="http://schemas.openxmlformats.org/officeDocument/2006/relationships/oleObject" Target="embeddings/oleObject136.bin"/><Relationship Id="rId298" Type="http://schemas.openxmlformats.org/officeDocument/2006/relationships/oleObject" Target="embeddings/oleObject147.bin"/><Relationship Id="rId25" Type="http://schemas.openxmlformats.org/officeDocument/2006/relationships/image" Target="media/image8.wmf"/><Relationship Id="rId46" Type="http://schemas.openxmlformats.org/officeDocument/2006/relationships/oleObject" Target="embeddings/oleObject14.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4.bin"/><Relationship Id="rId158" Type="http://schemas.openxmlformats.org/officeDocument/2006/relationships/oleObject" Target="embeddings/oleObject76.bin"/><Relationship Id="rId272" Type="http://schemas.openxmlformats.org/officeDocument/2006/relationships/image" Target="media/image125.wmf"/><Relationship Id="rId293" Type="http://schemas.openxmlformats.org/officeDocument/2006/relationships/image" Target="media/image135.wmf"/><Relationship Id="rId302" Type="http://schemas.openxmlformats.org/officeDocument/2006/relationships/oleObject" Target="embeddings/oleObject149.bin"/><Relationship Id="rId20" Type="http://schemas.openxmlformats.org/officeDocument/2006/relationships/oleObject" Target="embeddings/oleObject1.bin"/><Relationship Id="rId41" Type="http://schemas.openxmlformats.org/officeDocument/2006/relationships/image" Target="media/image16.wmf"/><Relationship Id="rId62" Type="http://schemas.openxmlformats.org/officeDocument/2006/relationships/oleObject" Target="embeddings/oleObject22.bin"/><Relationship Id="rId83" Type="http://schemas.openxmlformats.org/officeDocument/2006/relationships/image" Target="media/image35.wmf"/><Relationship Id="rId88" Type="http://schemas.openxmlformats.org/officeDocument/2006/relationships/image" Target="media/image37.wmf"/><Relationship Id="rId111" Type="http://schemas.openxmlformats.org/officeDocument/2006/relationships/image" Target="media/image48.wmf"/><Relationship Id="rId132" Type="http://schemas.openxmlformats.org/officeDocument/2006/relationships/image" Target="media/image58.wmf"/><Relationship Id="rId153" Type="http://schemas.openxmlformats.org/officeDocument/2006/relationships/image" Target="media/image66.wmf"/><Relationship Id="rId174" Type="http://schemas.openxmlformats.org/officeDocument/2006/relationships/image" Target="media/image76.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oleObject" Target="embeddings/oleObject108.bin"/><Relationship Id="rId225" Type="http://schemas.openxmlformats.org/officeDocument/2006/relationships/image" Target="media/image101.wmf"/><Relationship Id="rId241" Type="http://schemas.openxmlformats.org/officeDocument/2006/relationships/image" Target="media/image109.wmf"/><Relationship Id="rId246" Type="http://schemas.openxmlformats.org/officeDocument/2006/relationships/oleObject" Target="embeddings/oleObject121.bin"/><Relationship Id="rId267" Type="http://schemas.openxmlformats.org/officeDocument/2006/relationships/oleObject" Target="embeddings/oleObject131.bin"/><Relationship Id="rId288" Type="http://schemas.openxmlformats.org/officeDocument/2006/relationships/image" Target="media/image133.wmf"/><Relationship Id="rId15" Type="http://schemas.openxmlformats.org/officeDocument/2006/relationships/footer" Target="footer1.xml"/><Relationship Id="rId36" Type="http://schemas.openxmlformats.org/officeDocument/2006/relationships/oleObject" Target="embeddings/oleObject9.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image" Target="media/image56.wmf"/><Relationship Id="rId262" Type="http://schemas.openxmlformats.org/officeDocument/2006/relationships/oleObject" Target="embeddings/oleObject129.bin"/><Relationship Id="rId283" Type="http://schemas.openxmlformats.org/officeDocument/2006/relationships/oleObject" Target="embeddings/oleObject139.bin"/><Relationship Id="rId10" Type="http://schemas.openxmlformats.org/officeDocument/2006/relationships/image" Target="media/image2.png"/><Relationship Id="rId31" Type="http://schemas.openxmlformats.org/officeDocument/2006/relationships/image" Target="media/image11.wmf"/><Relationship Id="rId52" Type="http://schemas.openxmlformats.org/officeDocument/2006/relationships/oleObject" Target="embeddings/oleObject17.bin"/><Relationship Id="rId73" Type="http://schemas.openxmlformats.org/officeDocument/2006/relationships/oleObject" Target="embeddings/oleObject28.bin"/><Relationship Id="rId78" Type="http://schemas.openxmlformats.org/officeDocument/2006/relationships/image" Target="media/image33.wmf"/><Relationship Id="rId94" Type="http://schemas.openxmlformats.org/officeDocument/2006/relationships/image" Target="media/image40.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62.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4.wmf"/><Relationship Id="rId185" Type="http://schemas.openxmlformats.org/officeDocument/2006/relationships/oleObject" Target="embeddings/oleObject90.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79.wmf"/><Relationship Id="rId210" Type="http://schemas.openxmlformats.org/officeDocument/2006/relationships/image" Target="media/image94.wmf"/><Relationship Id="rId215" Type="http://schemas.openxmlformats.org/officeDocument/2006/relationships/oleObject" Target="embeddings/oleObject105.bin"/><Relationship Id="rId236" Type="http://schemas.openxmlformats.org/officeDocument/2006/relationships/oleObject" Target="embeddings/oleObject116.bin"/><Relationship Id="rId257" Type="http://schemas.openxmlformats.org/officeDocument/2006/relationships/image" Target="media/image117.wmf"/><Relationship Id="rId278" Type="http://schemas.openxmlformats.org/officeDocument/2006/relationships/image" Target="media/image128.wmf"/><Relationship Id="rId26" Type="http://schemas.openxmlformats.org/officeDocument/2006/relationships/oleObject" Target="embeddings/oleObject4.bin"/><Relationship Id="rId231" Type="http://schemas.openxmlformats.org/officeDocument/2006/relationships/image" Target="media/image104.wmf"/><Relationship Id="rId252" Type="http://schemas.openxmlformats.org/officeDocument/2006/relationships/oleObject" Target="embeddings/oleObject124.bin"/><Relationship Id="rId273" Type="http://schemas.openxmlformats.org/officeDocument/2006/relationships/oleObject" Target="embeddings/oleObject134.bin"/><Relationship Id="rId294" Type="http://schemas.openxmlformats.org/officeDocument/2006/relationships/oleObject" Target="embeddings/oleObject145.bin"/><Relationship Id="rId47" Type="http://schemas.openxmlformats.org/officeDocument/2006/relationships/image" Target="media/image19.wmf"/><Relationship Id="rId68" Type="http://schemas.openxmlformats.org/officeDocument/2006/relationships/oleObject" Target="embeddings/oleObject25.bin"/><Relationship Id="rId89" Type="http://schemas.openxmlformats.org/officeDocument/2006/relationships/oleObject" Target="embeddings/oleObject38.bin"/><Relationship Id="rId112" Type="http://schemas.openxmlformats.org/officeDocument/2006/relationships/oleObject" Target="embeddings/oleObject50.bin"/><Relationship Id="rId133" Type="http://schemas.openxmlformats.org/officeDocument/2006/relationships/oleObject" Target="embeddings/oleObject61.bin"/><Relationship Id="rId154" Type="http://schemas.openxmlformats.org/officeDocument/2006/relationships/oleObject" Target="embeddings/oleObject74.bin"/><Relationship Id="rId175" Type="http://schemas.openxmlformats.org/officeDocument/2006/relationships/oleObject" Target="embeddings/oleObject85.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footer" Target="footer2.xml"/><Relationship Id="rId221" Type="http://schemas.openxmlformats.org/officeDocument/2006/relationships/image" Target="media/image99.wmf"/><Relationship Id="rId242" Type="http://schemas.openxmlformats.org/officeDocument/2006/relationships/oleObject" Target="embeddings/oleObject119.bin"/><Relationship Id="rId263" Type="http://schemas.openxmlformats.org/officeDocument/2006/relationships/image" Target="media/image120.png"/><Relationship Id="rId284" Type="http://schemas.openxmlformats.org/officeDocument/2006/relationships/image" Target="media/image131.wmf"/><Relationship Id="rId37" Type="http://schemas.openxmlformats.org/officeDocument/2006/relationships/image" Target="media/image14.wmf"/><Relationship Id="rId58" Type="http://schemas.openxmlformats.org/officeDocument/2006/relationships/oleObject" Target="embeddings/oleObject20.bin"/><Relationship Id="rId79" Type="http://schemas.openxmlformats.org/officeDocument/2006/relationships/oleObject" Target="embeddings/oleObject32.bin"/><Relationship Id="rId102" Type="http://schemas.openxmlformats.org/officeDocument/2006/relationships/oleObject" Target="embeddings/oleObject45.bin"/><Relationship Id="rId123" Type="http://schemas.openxmlformats.org/officeDocument/2006/relationships/image" Target="media/image54.wmf"/><Relationship Id="rId144" Type="http://schemas.openxmlformats.org/officeDocument/2006/relationships/oleObject" Target="embeddings/oleObject68.bin"/><Relationship Id="rId90" Type="http://schemas.openxmlformats.org/officeDocument/2006/relationships/image" Target="media/image38.wmf"/><Relationship Id="rId165" Type="http://schemas.openxmlformats.org/officeDocument/2006/relationships/image" Target="media/image72.wmf"/><Relationship Id="rId186" Type="http://schemas.openxmlformats.org/officeDocument/2006/relationships/image" Target="media/image82.wmf"/><Relationship Id="rId211" Type="http://schemas.openxmlformats.org/officeDocument/2006/relationships/oleObject" Target="embeddings/oleObject103.bin"/><Relationship Id="rId232" Type="http://schemas.openxmlformats.org/officeDocument/2006/relationships/oleObject" Target="embeddings/oleObject114.bin"/><Relationship Id="rId253" Type="http://schemas.openxmlformats.org/officeDocument/2006/relationships/image" Target="media/image115.wmf"/><Relationship Id="rId274" Type="http://schemas.openxmlformats.org/officeDocument/2006/relationships/image" Target="media/image126.wmf"/><Relationship Id="rId295" Type="http://schemas.openxmlformats.org/officeDocument/2006/relationships/image" Target="media/image136.wmf"/><Relationship Id="rId27" Type="http://schemas.openxmlformats.org/officeDocument/2006/relationships/image" Target="media/image9.wmf"/><Relationship Id="rId48" Type="http://schemas.openxmlformats.org/officeDocument/2006/relationships/oleObject" Target="embeddings/oleObject15.bin"/><Relationship Id="rId69" Type="http://schemas.openxmlformats.org/officeDocument/2006/relationships/image" Target="media/image30.wmf"/><Relationship Id="rId113" Type="http://schemas.openxmlformats.org/officeDocument/2006/relationships/image" Target="media/image49.wmf"/><Relationship Id="rId134" Type="http://schemas.openxmlformats.org/officeDocument/2006/relationships/image" Target="media/image59.wmf"/><Relationship Id="rId80" Type="http://schemas.openxmlformats.org/officeDocument/2006/relationships/oleObject" Target="embeddings/oleObject33.bin"/><Relationship Id="rId155" Type="http://schemas.openxmlformats.org/officeDocument/2006/relationships/image" Target="media/image67.wmf"/><Relationship Id="rId176" Type="http://schemas.openxmlformats.org/officeDocument/2006/relationships/image" Target="media/image77.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image" Target="media/image110.wmf"/><Relationship Id="rId264" Type="http://schemas.openxmlformats.org/officeDocument/2006/relationships/image" Target="media/image121.wmf"/><Relationship Id="rId285" Type="http://schemas.openxmlformats.org/officeDocument/2006/relationships/oleObject" Target="embeddings/oleObject140.bin"/><Relationship Id="rId17" Type="http://schemas.openxmlformats.org/officeDocument/2006/relationships/header" Target="header3.xml"/><Relationship Id="rId38" Type="http://schemas.openxmlformats.org/officeDocument/2006/relationships/oleObject" Target="embeddings/oleObject10.bin"/><Relationship Id="rId59" Type="http://schemas.openxmlformats.org/officeDocument/2006/relationships/image" Target="media/image25.wmf"/><Relationship Id="rId103" Type="http://schemas.openxmlformats.org/officeDocument/2006/relationships/image" Target="media/image44.wmf"/><Relationship Id="rId124" Type="http://schemas.openxmlformats.org/officeDocument/2006/relationships/oleObject" Target="embeddings/oleObject56.bin"/><Relationship Id="rId70" Type="http://schemas.openxmlformats.org/officeDocument/2006/relationships/oleObject" Target="embeddings/oleObject26.bin"/><Relationship Id="rId91" Type="http://schemas.openxmlformats.org/officeDocument/2006/relationships/oleObject" Target="embeddings/oleObject39.bin"/><Relationship Id="rId145" Type="http://schemas.openxmlformats.org/officeDocument/2006/relationships/image" Target="media/image63.wmf"/><Relationship Id="rId166" Type="http://schemas.openxmlformats.org/officeDocument/2006/relationships/oleObject" Target="embeddings/oleObject80.bin"/><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image" Target="media/image105.wmf"/><Relationship Id="rId254" Type="http://schemas.openxmlformats.org/officeDocument/2006/relationships/oleObject" Target="embeddings/oleObject125.bin"/><Relationship Id="rId28" Type="http://schemas.openxmlformats.org/officeDocument/2006/relationships/oleObject" Target="embeddings/oleObject5.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35.bin"/><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1.bin"/><Relationship Id="rId81" Type="http://schemas.openxmlformats.org/officeDocument/2006/relationships/image" Target="media/image34.wmf"/><Relationship Id="rId135" Type="http://schemas.openxmlformats.org/officeDocument/2006/relationships/oleObject" Target="embeddings/oleObject62.bin"/><Relationship Id="rId156" Type="http://schemas.openxmlformats.org/officeDocument/2006/relationships/oleObject" Target="embeddings/oleObject75.bin"/><Relationship Id="rId177" Type="http://schemas.openxmlformats.org/officeDocument/2006/relationships/oleObject" Target="embeddings/oleObject86.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oleObject" Target="embeddings/oleObject120.bin"/><Relationship Id="rId18" Type="http://schemas.openxmlformats.org/officeDocument/2006/relationships/footer" Target="footer3.xml"/><Relationship Id="rId39" Type="http://schemas.openxmlformats.org/officeDocument/2006/relationships/image" Target="media/image15.wmf"/><Relationship Id="rId265" Type="http://schemas.openxmlformats.org/officeDocument/2006/relationships/oleObject" Target="embeddings/oleObject130.bin"/><Relationship Id="rId286" Type="http://schemas.openxmlformats.org/officeDocument/2006/relationships/image" Target="media/image132.wmf"/><Relationship Id="rId50" Type="http://schemas.openxmlformats.org/officeDocument/2006/relationships/oleObject" Target="embeddings/oleObject16.bin"/><Relationship Id="rId104" Type="http://schemas.openxmlformats.org/officeDocument/2006/relationships/oleObject" Target="embeddings/oleObject46.bin"/><Relationship Id="rId125" Type="http://schemas.openxmlformats.org/officeDocument/2006/relationships/image" Target="media/image55.wmf"/><Relationship Id="rId146" Type="http://schemas.openxmlformats.org/officeDocument/2006/relationships/oleObject" Target="embeddings/oleObject69.bin"/><Relationship Id="rId167" Type="http://schemas.openxmlformats.org/officeDocument/2006/relationships/image" Target="media/image73.wmf"/><Relationship Id="rId188" Type="http://schemas.openxmlformats.org/officeDocument/2006/relationships/image" Target="media/image83.wmf"/><Relationship Id="rId71" Type="http://schemas.openxmlformats.org/officeDocument/2006/relationships/image" Target="media/image31.wmf"/><Relationship Id="rId92" Type="http://schemas.openxmlformats.org/officeDocument/2006/relationships/image" Target="media/image39.wmf"/><Relationship Id="rId213" Type="http://schemas.openxmlformats.org/officeDocument/2006/relationships/oleObject" Target="embeddings/oleObject104.bin"/><Relationship Id="rId234" Type="http://schemas.openxmlformats.org/officeDocument/2006/relationships/oleObject" Target="embeddings/oleObject1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F7B14-10B5-42E7-9AC9-521D13EB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3073</Words>
  <Characters>17518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2018-05-10T14:07:00Z</dcterms:modified>
</cp:coreProperties>
</file>