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00CA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165F463" wp14:editId="72E1CE06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77595C" w:rsidP="0077595C">
      <w:pPr>
        <w:pStyle w:val="a3"/>
        <w:rPr>
          <w:rFonts w:asciiTheme="minorHAnsi" w:hAnsiTheme="minorHAnsi"/>
        </w:rPr>
      </w:pPr>
      <w:r w:rsidRPr="0077595C">
        <w:t>MergeTriangles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046D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87879"/>
                  <wp:effectExtent l="0" t="0" r="571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A0D35" w:rsidRPr="009519C0" w:rsidRDefault="000A0D35" w:rsidP="000A0D35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یک چهارضلعی جدید با ادغام مثلث مجاور لبه </w:t>
      </w:r>
      <w:r>
        <w:t>Front</w:t>
      </w:r>
      <w:r>
        <w:rPr>
          <w:rFonts w:hint="cs"/>
          <w:rtl/>
        </w:rPr>
        <w:t xml:space="preserve"> جاری با مناسبترین همسایه آن ایجاد می‏شود.</w:t>
      </w:r>
    </w:p>
    <w:p w:rsidR="000A0D35" w:rsidRDefault="000A0D35" w:rsidP="000A0D35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A0D35" w:rsidRDefault="00836F27" w:rsidP="00836F27">
      <w:pPr>
        <w:pStyle w:val="a4"/>
      </w:pPr>
      <w:r>
        <w:rPr>
          <w:rFonts w:hint="cs"/>
          <w:rtl/>
        </w:rPr>
        <w:t xml:space="preserve">مطابق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Ref513335477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0A0D35">
        <w:rPr>
          <w:rFonts w:hint="cs"/>
          <w:rtl/>
        </w:rPr>
        <w:t xml:space="preserve">ابتدا وضعیت نقطه </w:t>
      </w:r>
      <w:r w:rsidR="000A0D35">
        <w:t>C</w:t>
      </w:r>
      <w:r w:rsidR="000A0D35">
        <w:rPr>
          <w:rFonts w:hint="cs"/>
          <w:rtl/>
        </w:rPr>
        <w:t xml:space="preserve"> بررسی می‏شود. در صورتی که این نقطه بر روی حلقه لبه‏های </w:t>
      </w:r>
      <w:r w:rsidR="000A0D35">
        <w:t>Front</w:t>
      </w:r>
      <w:r w:rsidR="000A0D35">
        <w:rPr>
          <w:rFonts w:hint="cs"/>
          <w:rtl/>
        </w:rPr>
        <w:t xml:space="preserve"> قرار داشته باشد از بین المان‏های مجاور المانی انتخاب می‏شود که بر روی حلقه با تعداد لبه زوج قرار گرفته باشد. فرض کنید این المان المان </w:t>
      </w:r>
      <w:r w:rsidR="000A0D35">
        <w:t>NL</w:t>
      </w:r>
      <w:r w:rsidR="000A0D35">
        <w:rPr>
          <w:rFonts w:hint="cs"/>
          <w:rtl/>
        </w:rPr>
        <w:t xml:space="preserve">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Ref513335477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 w:rsidR="000A0D35">
        <w:rPr>
          <w:rFonts w:hint="cs"/>
          <w:rtl/>
        </w:rPr>
        <w:t xml:space="preserve"> باشد. دو حالت پیش خواهد آمد در صورتی که نقطه </w:t>
      </w:r>
      <w:r w:rsidR="000A0D35" w:rsidRPr="00DC22C9">
        <w:rPr>
          <w:position w:val="-12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14" o:title=""/>
          </v:shape>
          <o:OLEObject Type="Embed" ProgID="Equation.DSMT4" ShapeID="_x0000_i1025" DrawAspect="Content" ObjectID="_1587489768" r:id="rId15"/>
        </w:object>
      </w:r>
      <w:r w:rsidR="000A0D35">
        <w:t xml:space="preserve"> </w:t>
      </w:r>
      <w:r w:rsidR="000A0D35">
        <w:rPr>
          <w:rFonts w:hint="cs"/>
          <w:rtl/>
        </w:rPr>
        <w:t xml:space="preserve">بر روی حلقه‏ لبه‏های </w:t>
      </w:r>
      <w:r w:rsidR="000A0D35">
        <w:t>Front</w:t>
      </w:r>
      <w:r w:rsidR="000A0D35">
        <w:rPr>
          <w:rFonts w:hint="cs"/>
          <w:rtl/>
        </w:rPr>
        <w:t xml:space="preserve"> قرار گرفته باشد اگر انتخاب این نود موجب ایجاد حلقه زوج شود این نقطه به همراه نقطه </w:t>
      </w:r>
      <w:r w:rsidR="000A0D35">
        <w:t>C</w:t>
      </w:r>
      <w:r w:rsidR="000A0D35">
        <w:rPr>
          <w:rFonts w:hint="cs"/>
          <w:rtl/>
        </w:rPr>
        <w:t xml:space="preserve"> بر روی لبه </w:t>
      </w:r>
      <w:r w:rsidR="000A0D35">
        <w:t>AB</w:t>
      </w:r>
      <w:r w:rsidR="000A0D35">
        <w:rPr>
          <w:rFonts w:hint="cs"/>
          <w:rtl/>
        </w:rPr>
        <w:t xml:space="preserve"> نقاط المان جدید خواهند بود. اما در صورتی که انتخاب نقطه</w:t>
      </w:r>
      <w:r w:rsidR="000A0D35" w:rsidRPr="00DC22C9">
        <w:rPr>
          <w:position w:val="-12"/>
        </w:rPr>
        <w:object w:dxaOrig="560" w:dyaOrig="360">
          <v:shape id="_x0000_i1026" type="#_x0000_t75" style="width:27.75pt;height:18pt" o:ole="">
            <v:imagedata r:id="rId14" o:title=""/>
          </v:shape>
          <o:OLEObject Type="Embed" ProgID="Equation.DSMT4" ShapeID="_x0000_i1026" DrawAspect="Content" ObjectID="_1587489769" r:id="rId16"/>
        </w:object>
      </w:r>
      <w:r w:rsidR="000A0D35">
        <w:rPr>
          <w:rFonts w:hint="cs"/>
          <w:rtl/>
        </w:rPr>
        <w:t xml:space="preserve"> باعث شود حلقه فرد از لبه‏ها ایجاد شود به جای انتخاب آن همانند شکل مثلث </w:t>
      </w:r>
      <w:r w:rsidR="000A0D35">
        <w:t>NL</w:t>
      </w:r>
      <w:r w:rsidR="000A0D35">
        <w:rPr>
          <w:rFonts w:hint="cs"/>
          <w:rtl/>
        </w:rPr>
        <w:t xml:space="preserve"> به سه مثلث تقسیم و مرکز آن به عنوان نود المان جدید انتخاب می‏شود. اگر</w:t>
      </w:r>
      <w:r w:rsidR="000A0D35" w:rsidRPr="00DC22C9">
        <w:rPr>
          <w:position w:val="-12"/>
        </w:rPr>
        <w:object w:dxaOrig="560" w:dyaOrig="360">
          <v:shape id="_x0000_i1027" type="#_x0000_t75" style="width:27.75pt;height:18pt" o:ole="">
            <v:imagedata r:id="rId14" o:title=""/>
          </v:shape>
          <o:OLEObject Type="Embed" ProgID="Equation.DSMT4" ShapeID="_x0000_i1027" DrawAspect="Content" ObjectID="_1587489770" r:id="rId17"/>
        </w:object>
      </w:r>
      <w:r w:rsidR="000A0D35">
        <w:rPr>
          <w:rFonts w:hint="cs"/>
          <w:rtl/>
        </w:rPr>
        <w:t xml:space="preserve"> بر روی حلقه لبه‏ها قرار نگرفته باشد انتخاب می‏شود. </w:t>
      </w:r>
    </w:p>
    <w:p w:rsidR="000A0D35" w:rsidRPr="00A11771" w:rsidRDefault="000A0D35" w:rsidP="000A0D35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7DE0D41" wp14:editId="1CAF79F7">
            <wp:extent cx="5160373" cy="282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33" cy="2832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692" w:rsidRPr="00D046D1" w:rsidRDefault="00C05692" w:rsidP="00836F27">
      <w:pPr>
        <w:pStyle w:val="a0"/>
        <w:rPr>
          <w:rtl/>
        </w:rPr>
      </w:pPr>
      <w:bookmarkStart w:id="1" w:name="_Ref513335477"/>
      <w:r w:rsidRPr="00D046D1">
        <w:rPr>
          <w:rFonts w:hint="cs"/>
          <w:rtl/>
        </w:rPr>
        <w:t>ادغام دو المان مثلثی</w:t>
      </w:r>
      <w:bookmarkEnd w:id="1"/>
    </w:p>
    <w:p w:rsidR="000A0D35" w:rsidRPr="00205FF4" w:rsidRDefault="000A0D35" w:rsidP="00C05692">
      <w:pPr>
        <w:pStyle w:val="a4"/>
        <w:rPr>
          <w:rtl/>
        </w:rPr>
      </w:pPr>
      <w:r>
        <w:rPr>
          <w:rFonts w:hint="cs"/>
          <w:rtl/>
        </w:rPr>
        <w:t xml:space="preserve">در صورتی که نود </w:t>
      </w:r>
      <w:r>
        <w:t>C</w:t>
      </w:r>
      <w:r>
        <w:rPr>
          <w:rFonts w:hint="cs"/>
          <w:rtl/>
        </w:rPr>
        <w:t xml:space="preserve"> بر روی حلقه لبه‏های </w:t>
      </w:r>
      <w:r>
        <w:t>Front</w:t>
      </w:r>
      <w:r>
        <w:rPr>
          <w:rFonts w:hint="cs"/>
          <w:rtl/>
        </w:rPr>
        <w:t xml:space="preserve"> قرار نگرفته باشد نگرفته باشد با شرط وجود داشتن هر دو المان مثلثی المانی انتخاب می‏شود که ادغام آن با المان </w:t>
      </w:r>
      <w:r>
        <w:t>ME</w:t>
      </w:r>
      <w:r>
        <w:rPr>
          <w:rFonts w:hint="cs"/>
          <w:rtl/>
        </w:rPr>
        <w:t xml:space="preserve"> چهارضلعی بهتری ایجاد کند با فرض انتخاب </w:t>
      </w:r>
      <w:r>
        <w:t>NL</w:t>
      </w:r>
      <w:r>
        <w:rPr>
          <w:rFonts w:hint="cs"/>
          <w:rtl/>
        </w:rPr>
        <w:t xml:space="preserve"> بایستی وضعیت نقطه</w:t>
      </w:r>
      <w:r w:rsidRPr="00DC22C9">
        <w:rPr>
          <w:position w:val="-12"/>
        </w:rPr>
        <w:object w:dxaOrig="560" w:dyaOrig="360">
          <v:shape id="_x0000_i1028" type="#_x0000_t75" style="width:27.75pt;height:18pt" o:ole="">
            <v:imagedata r:id="rId14" o:title=""/>
          </v:shape>
          <o:OLEObject Type="Embed" ProgID="Equation.DSMT4" ShapeID="_x0000_i1028" DrawAspect="Content" ObjectID="_1587489771" r:id="rId19"/>
        </w:object>
      </w:r>
      <w:r>
        <w:rPr>
          <w:rFonts w:hint="cs"/>
          <w:rtl/>
        </w:rPr>
        <w:t xml:space="preserve">بررسی شود اگر این نقطه بر روی حلقه لبه‏ها باشد و انتخاب آن حلقه فرد ایجاد نکند انتخاب می‏شود در غیر اینصورت مثلث </w:t>
      </w:r>
      <w:r>
        <w:t>NL</w:t>
      </w:r>
      <w:r>
        <w:rPr>
          <w:rFonts w:hint="cs"/>
          <w:rtl/>
        </w:rPr>
        <w:t xml:space="preserve"> تقسیم و مرکز آن انتخاب می‏شود. در صورتی هر دو المان همسایه مثلث نباشند المان مثلثی انتخاب می‏شود و نقطه </w:t>
      </w:r>
      <w:r>
        <w:t>NM</w:t>
      </w:r>
      <w:r>
        <w:rPr>
          <w:rFonts w:hint="cs"/>
          <w:rtl/>
        </w:rPr>
        <w:t xml:space="preserve"> مربوط به آن بررسی می‏شود. </w:t>
      </w:r>
    </w:p>
    <w:p w:rsidR="000A0D35" w:rsidRDefault="000A0D35" w:rsidP="000A0D35">
      <w:pPr>
        <w:pStyle w:val="1"/>
        <w:rPr>
          <w:rtl/>
        </w:rPr>
      </w:pPr>
      <w:r>
        <w:rPr>
          <w:rFonts w:hint="cs"/>
          <w:rtl/>
        </w:rPr>
        <w:lastRenderedPageBreak/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A0D35" w:rsidRPr="0005197C" w:rsidRDefault="000A0D35" w:rsidP="000A0D35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A0D35" w:rsidRDefault="000A0D35" w:rsidP="000A0D35">
      <w:pPr>
        <w:pStyle w:val="a"/>
      </w:pPr>
      <w:r>
        <w:rPr>
          <w:rFonts w:hint="cs"/>
          <w:rtl/>
        </w:rPr>
        <w:t xml:space="preserve">تعیین المان مربوط به لبه </w:t>
      </w:r>
      <w:r>
        <w:t>Front</w:t>
      </w:r>
      <w:r>
        <w:rPr>
          <w:rFonts w:hint="cs"/>
          <w:rtl/>
        </w:rPr>
        <w:t xml:space="preserve"> داده شده و دو همسایه و راس سوم آن</w:t>
      </w:r>
    </w:p>
    <w:p w:rsidR="000A0D35" w:rsidRPr="00BE4235" w:rsidRDefault="000A0D35" w:rsidP="000A0D35">
      <w:pPr>
        <w:pStyle w:val="a4"/>
        <w:rPr>
          <w:rtl/>
        </w:rPr>
      </w:pPr>
      <w:r>
        <w:rPr>
          <w:rFonts w:hint="cs"/>
          <w:rtl/>
        </w:rPr>
        <w:t xml:space="preserve">ابتدا المان </w:t>
      </w:r>
      <w:r w:rsidRPr="00BE4235">
        <w:t>ME</w:t>
      </w:r>
      <w:r w:rsidRPr="00BE4235">
        <w:rPr>
          <w:rFonts w:hint="cs"/>
          <w:rtl/>
        </w:rPr>
        <w:t xml:space="preserve"> مجاور لبه </w:t>
      </w:r>
      <w:r w:rsidRPr="00BE4235">
        <w:t>Front</w:t>
      </w:r>
      <w:r w:rsidRPr="00BE4235">
        <w:rPr>
          <w:rFonts w:hint="cs"/>
          <w:rtl/>
        </w:rPr>
        <w:t xml:space="preserve"> تعیین می‏شود و با داشتن دو راس آن راس سوم </w:t>
      </w:r>
      <w:r w:rsidRPr="00BE4235">
        <w:t>C</w:t>
      </w:r>
      <w:r w:rsidRPr="00BE4235">
        <w:rPr>
          <w:rFonts w:hint="cs"/>
          <w:rtl/>
        </w:rPr>
        <w:t xml:space="preserve"> نیز تعیین می‏شود. سپس به ترتیب همسایه‏های سمت چپ </w:t>
      </w:r>
      <w:r w:rsidRPr="00BE4235">
        <w:t>NL</w:t>
      </w:r>
      <w:r w:rsidRPr="00BE4235">
        <w:rPr>
          <w:rFonts w:hint="cs"/>
          <w:rtl/>
        </w:rPr>
        <w:t xml:space="preserve"> و سمت راست </w:t>
      </w:r>
      <w:r w:rsidRPr="00BE4235">
        <w:t>NR</w:t>
      </w:r>
      <w:r w:rsidRPr="00BE4235">
        <w:rPr>
          <w:rFonts w:hint="cs"/>
          <w:rtl/>
        </w:rPr>
        <w:t xml:space="preserve"> که به ترتیب مجاور راس سمت چپ و راس سمت راست لبه </w:t>
      </w:r>
      <w:r w:rsidRPr="00BE4235">
        <w:t>Front</w:t>
      </w:r>
      <w:r w:rsidRPr="00BE4235">
        <w:rPr>
          <w:rFonts w:hint="cs"/>
          <w:rtl/>
        </w:rPr>
        <w:t xml:space="preserve"> هستند تعیین م</w:t>
      </w:r>
      <w:r w:rsidR="00836F27">
        <w:rPr>
          <w:rFonts w:hint="cs"/>
          <w:rtl/>
        </w:rPr>
        <w:t xml:space="preserve">ی‏شوند. برای درک بهتر به </w:t>
      </w:r>
      <w:r w:rsidR="00836F27">
        <w:rPr>
          <w:rtl/>
        </w:rPr>
        <w:fldChar w:fldCharType="begin"/>
      </w:r>
      <w:r w:rsidR="00836F27">
        <w:rPr>
          <w:rtl/>
        </w:rPr>
        <w:instrText xml:space="preserve"> </w:instrText>
      </w:r>
      <w:r w:rsidR="00836F27">
        <w:rPr>
          <w:rFonts w:hint="cs"/>
        </w:rPr>
        <w:instrText>REF</w:instrText>
      </w:r>
      <w:r w:rsidR="00836F27">
        <w:rPr>
          <w:rFonts w:hint="cs"/>
          <w:rtl/>
        </w:rPr>
        <w:instrText xml:space="preserve"> _</w:instrText>
      </w:r>
      <w:r w:rsidR="00836F27">
        <w:rPr>
          <w:rFonts w:hint="cs"/>
        </w:rPr>
        <w:instrText>Ref513335477 \r \h</w:instrText>
      </w:r>
      <w:r w:rsidR="00836F27">
        <w:rPr>
          <w:rtl/>
        </w:rPr>
        <w:instrText xml:space="preserve"> </w:instrText>
      </w:r>
      <w:r w:rsidR="00836F27">
        <w:rPr>
          <w:rtl/>
        </w:rPr>
      </w:r>
      <w:r w:rsidR="00836F27">
        <w:rPr>
          <w:rtl/>
        </w:rPr>
        <w:fldChar w:fldCharType="separate"/>
      </w:r>
      <w:r w:rsidR="00836F27">
        <w:rPr>
          <w:rtl/>
        </w:rPr>
        <w:t>‏شکل (1)</w:t>
      </w:r>
      <w:r w:rsidR="00836F27">
        <w:rPr>
          <w:rtl/>
        </w:rPr>
        <w:fldChar w:fldCharType="end"/>
      </w:r>
      <w:r w:rsidRPr="00BE4235">
        <w:rPr>
          <w:rFonts w:hint="cs"/>
          <w:rtl/>
        </w:rPr>
        <w:t xml:space="preserve"> دقت کنید.</w:t>
      </w:r>
    </w:p>
    <w:p w:rsidR="000A0D35" w:rsidRPr="00C56908" w:rsidRDefault="000A0D35" w:rsidP="000A0D35">
      <w:pPr>
        <w:pStyle w:val="a"/>
      </w:pPr>
      <w:r>
        <w:rPr>
          <w:rFonts w:hint="cs"/>
          <w:rtl/>
        </w:rPr>
        <w:t xml:space="preserve">با فرض قرار داشتن راس سوم بر روی یک حلقه از لبه‏های </w:t>
      </w:r>
      <w:r>
        <w:t>Front</w:t>
      </w:r>
      <w:r>
        <w:rPr>
          <w:rFonts w:hint="cs"/>
          <w:rtl/>
        </w:rPr>
        <w:t xml:space="preserve"> و زوج بودن حلقه سمت چپ با حرکت از راس سمت راست لبه به طرف راس سوم از سمت چپ</w:t>
      </w:r>
    </w:p>
    <w:p w:rsidR="000A0D35" w:rsidRPr="00BE4235" w:rsidRDefault="000A0D35" w:rsidP="000A0D35">
      <w:pPr>
        <w:pStyle w:val="a4"/>
        <w:rPr>
          <w:rtl/>
        </w:rPr>
      </w:pPr>
      <w:r>
        <w:rPr>
          <w:rFonts w:hint="cs"/>
          <w:rtl/>
        </w:rPr>
        <w:t xml:space="preserve">در صورتی که راس </w:t>
      </w:r>
      <w:r w:rsidRPr="00BE4235">
        <w:t>C</w:t>
      </w:r>
      <w:r w:rsidRPr="00BE4235">
        <w:rPr>
          <w:rFonts w:hint="cs"/>
          <w:rtl/>
        </w:rPr>
        <w:t xml:space="preserve"> بر روی یک حلقه از لبه‏های </w:t>
      </w:r>
      <w:r w:rsidRPr="00BE4235">
        <w:t>Front</w:t>
      </w:r>
      <w:r w:rsidRPr="00BE4235">
        <w:rPr>
          <w:rFonts w:hint="cs"/>
          <w:rtl/>
        </w:rPr>
        <w:t xml:space="preserve"> قرار گرفته باشد و حلقه حاصل از لبه‏های </w:t>
      </w:r>
      <w:r w:rsidRPr="00BE4235">
        <w:t>Front</w:t>
      </w:r>
      <w:r w:rsidRPr="00BE4235">
        <w:rPr>
          <w:rFonts w:hint="cs"/>
          <w:rtl/>
        </w:rPr>
        <w:t xml:space="preserve"> از سمت چپ زوج باشد المان همسایه </w:t>
      </w:r>
      <w:r w:rsidRPr="00BE4235">
        <w:t>NL</w:t>
      </w:r>
      <w:r w:rsidRPr="00BE4235">
        <w:rPr>
          <w:rFonts w:hint="cs"/>
          <w:rtl/>
        </w:rPr>
        <w:t xml:space="preserve"> برای ادغام در نظر گرفته می‏شود. با بررسی قرار داشتن نقطه </w:t>
      </w:r>
      <w:r w:rsidRPr="00BE4235">
        <w:t>NML</w:t>
      </w:r>
      <w:r w:rsidRPr="00BE4235">
        <w:rPr>
          <w:rFonts w:hint="cs"/>
          <w:rtl/>
        </w:rPr>
        <w:t xml:space="preserve"> بر روی حلقه‏ای از لبه‏های </w:t>
      </w:r>
      <w:r w:rsidRPr="00BE4235">
        <w:t>Front</w:t>
      </w:r>
      <w:r w:rsidRPr="00BE4235">
        <w:rPr>
          <w:rFonts w:hint="cs"/>
          <w:rtl/>
        </w:rPr>
        <w:t xml:space="preserve"> اگر حلقه با شروع از راس سمت چپ لبه </w:t>
      </w:r>
      <w:r w:rsidRPr="00BE4235">
        <w:t>Front</w:t>
      </w:r>
      <w:r w:rsidRPr="00BE4235">
        <w:rPr>
          <w:rFonts w:hint="cs"/>
          <w:rtl/>
        </w:rPr>
        <w:t xml:space="preserve"> به این نقطه با حرکت به سمت چپ یک حلقه زوج باشد مثلث </w:t>
      </w:r>
      <w:r w:rsidRPr="00BE4235">
        <w:t>ME</w:t>
      </w:r>
      <w:r w:rsidRPr="00BE4235">
        <w:rPr>
          <w:rFonts w:hint="cs"/>
          <w:rtl/>
        </w:rPr>
        <w:t xml:space="preserve"> و </w:t>
      </w:r>
      <w:r w:rsidRPr="00BE4235">
        <w:t>NL</w:t>
      </w:r>
      <w:r w:rsidRPr="00BE4235">
        <w:rPr>
          <w:rFonts w:hint="cs"/>
          <w:rtl/>
        </w:rPr>
        <w:t xml:space="preserve"> با هم ادغام می‏شوند. در صورتی که این حلقه فرد باشد مثلث </w:t>
      </w:r>
      <w:r w:rsidRPr="00BE4235">
        <w:t>NL</w:t>
      </w:r>
      <w:r w:rsidRPr="00BE4235">
        <w:rPr>
          <w:rFonts w:hint="cs"/>
          <w:rtl/>
        </w:rPr>
        <w:t xml:space="preserve"> مطابق شکل به سه مثلث تقسیم و </w:t>
      </w:r>
      <w:r w:rsidRPr="00BE4235">
        <w:t>ME</w:t>
      </w:r>
      <w:r w:rsidRPr="00BE4235">
        <w:rPr>
          <w:rFonts w:hint="cs"/>
          <w:rtl/>
        </w:rPr>
        <w:t xml:space="preserve"> با مجاورش در سمت چپ ادغام می‏شود. </w:t>
      </w:r>
    </w:p>
    <w:p w:rsidR="000A0D35" w:rsidRPr="003D3762" w:rsidRDefault="000A0D35" w:rsidP="000A0D35">
      <w:pPr>
        <w:pStyle w:val="a"/>
      </w:pPr>
      <w:r>
        <w:rPr>
          <w:rFonts w:hint="cs"/>
          <w:rtl/>
        </w:rPr>
        <w:t xml:space="preserve">با فرض قرار داشتن راس سوم بر روی یک حلقه از لبه‏های </w:t>
      </w:r>
      <w:r>
        <w:t>Front</w:t>
      </w:r>
      <w:r>
        <w:rPr>
          <w:rFonts w:hint="cs"/>
          <w:rtl/>
        </w:rPr>
        <w:t xml:space="preserve"> و زوج بودن حلقه سمت راست</w:t>
      </w:r>
    </w:p>
    <w:p w:rsidR="000A0D35" w:rsidRPr="00BE4235" w:rsidRDefault="000A0D35" w:rsidP="000A0D35">
      <w:pPr>
        <w:pStyle w:val="a4"/>
        <w:rPr>
          <w:rtl/>
        </w:rPr>
      </w:pPr>
      <w:r>
        <w:rPr>
          <w:rFonts w:hint="cs"/>
          <w:rtl/>
        </w:rPr>
        <w:t xml:space="preserve">در صورتی که راس </w:t>
      </w:r>
      <w:r w:rsidRPr="00BE4235">
        <w:t>C</w:t>
      </w:r>
      <w:r w:rsidRPr="00BE4235">
        <w:rPr>
          <w:rFonts w:hint="cs"/>
          <w:rtl/>
        </w:rPr>
        <w:t xml:space="preserve"> بر روی یک حلقه از لبه‏های </w:t>
      </w:r>
      <w:r w:rsidRPr="00BE4235">
        <w:t>Front</w:t>
      </w:r>
      <w:r w:rsidRPr="00BE4235">
        <w:rPr>
          <w:rFonts w:hint="cs"/>
          <w:rtl/>
        </w:rPr>
        <w:t xml:space="preserve"> قرار گرفته باشد و حلقه حاصل از لبه‏های </w:t>
      </w:r>
      <w:r w:rsidRPr="00BE4235">
        <w:t>Front</w:t>
      </w:r>
      <w:r w:rsidRPr="00BE4235">
        <w:rPr>
          <w:rFonts w:hint="cs"/>
          <w:rtl/>
        </w:rPr>
        <w:t xml:space="preserve"> از سمت چپ زوج نباشد المان همسایه </w:t>
      </w:r>
      <w:r w:rsidRPr="00BE4235">
        <w:t>NR</w:t>
      </w:r>
      <w:r w:rsidRPr="00BE4235">
        <w:rPr>
          <w:rFonts w:hint="cs"/>
          <w:rtl/>
        </w:rPr>
        <w:t xml:space="preserve"> برای ادغام در نظر گرفته می‏شود. با بررسی قرار داشتن نقطه </w:t>
      </w:r>
      <w:r w:rsidRPr="00BE4235">
        <w:t>NMR</w:t>
      </w:r>
      <w:r w:rsidRPr="00BE4235">
        <w:rPr>
          <w:rFonts w:hint="cs"/>
          <w:rtl/>
        </w:rPr>
        <w:t xml:space="preserve"> بر روی حلقه‏ای از لبه‏های </w:t>
      </w:r>
      <w:r w:rsidRPr="00BE4235">
        <w:t>Front</w:t>
      </w:r>
      <w:r w:rsidRPr="00BE4235">
        <w:rPr>
          <w:rFonts w:hint="cs"/>
          <w:rtl/>
        </w:rPr>
        <w:t xml:space="preserve"> اگر حلقه با شروع از راس سمت راست لبه </w:t>
      </w:r>
      <w:r w:rsidRPr="00BE4235">
        <w:t>Front</w:t>
      </w:r>
      <w:r w:rsidRPr="00BE4235">
        <w:rPr>
          <w:rFonts w:hint="cs"/>
          <w:rtl/>
        </w:rPr>
        <w:t xml:space="preserve"> به این نقطه با حرکت به سمت راست یک حلقه زوج باشد مثلث </w:t>
      </w:r>
      <w:r w:rsidRPr="00BE4235">
        <w:t>ME</w:t>
      </w:r>
      <w:r w:rsidRPr="00BE4235">
        <w:rPr>
          <w:rFonts w:hint="cs"/>
          <w:rtl/>
        </w:rPr>
        <w:t xml:space="preserve"> و </w:t>
      </w:r>
      <w:r w:rsidRPr="00BE4235">
        <w:t>NR</w:t>
      </w:r>
      <w:r w:rsidRPr="00BE4235">
        <w:rPr>
          <w:rFonts w:hint="cs"/>
          <w:rtl/>
        </w:rPr>
        <w:t xml:space="preserve"> با هم ادغام می‏شوند. در صورتی که این حلقه فرد باشد مثلث </w:t>
      </w:r>
      <w:r w:rsidRPr="00BE4235">
        <w:t>NR</w:t>
      </w:r>
      <w:r w:rsidRPr="00BE4235">
        <w:rPr>
          <w:rFonts w:hint="cs"/>
          <w:rtl/>
        </w:rPr>
        <w:t xml:space="preserve"> به سه مثلث تقسیم و </w:t>
      </w:r>
      <w:r w:rsidRPr="00BE4235">
        <w:t>ME</w:t>
      </w:r>
      <w:r w:rsidRPr="00BE4235">
        <w:rPr>
          <w:rFonts w:hint="cs"/>
          <w:rtl/>
        </w:rPr>
        <w:t xml:space="preserve"> با مجاورش در سمت راست ادغام می‏شود. </w:t>
      </w:r>
    </w:p>
    <w:p w:rsidR="000A0D35" w:rsidRPr="00D86C4B" w:rsidRDefault="000A0D35" w:rsidP="000A0D35">
      <w:pPr>
        <w:pStyle w:val="a"/>
      </w:pPr>
      <w:r>
        <w:rPr>
          <w:rFonts w:hint="cs"/>
          <w:rtl/>
        </w:rPr>
        <w:t xml:space="preserve">با فرض قرار نداشتن راس سوم بر روی یک حلقه از لبه‏های </w:t>
      </w:r>
      <w:r>
        <w:t>Front</w:t>
      </w:r>
      <w:r>
        <w:rPr>
          <w:rFonts w:hint="cs"/>
          <w:rtl/>
        </w:rPr>
        <w:t xml:space="preserve"> و در صورتی که دو همسایه محاسبه شده هر دو مثلث باشند</w:t>
      </w:r>
    </w:p>
    <w:p w:rsidR="000A0D35" w:rsidRPr="00AE7E73" w:rsidRDefault="000A0D35" w:rsidP="000A0D35">
      <w:pPr>
        <w:pStyle w:val="a4"/>
        <w:rPr>
          <w:rtl/>
        </w:rPr>
      </w:pPr>
      <w:r>
        <w:rPr>
          <w:rFonts w:hint="cs"/>
          <w:rtl/>
        </w:rPr>
        <w:t xml:space="preserve">در صورتی که نقطه </w:t>
      </w:r>
      <w:r w:rsidRPr="00AE7E73">
        <w:t>C</w:t>
      </w:r>
      <w:r w:rsidRPr="00AE7E73">
        <w:rPr>
          <w:rFonts w:hint="cs"/>
          <w:rtl/>
        </w:rPr>
        <w:t xml:space="preserve"> بر روی حلقه‏ای از لبه‏های </w:t>
      </w:r>
      <w:r w:rsidRPr="00AE7E73">
        <w:t>Front</w:t>
      </w:r>
      <w:r w:rsidRPr="00AE7E73">
        <w:rPr>
          <w:rFonts w:hint="cs"/>
          <w:rtl/>
        </w:rPr>
        <w:t xml:space="preserve"> قرار نداشته باشد و دو المان </w:t>
      </w:r>
      <w:r w:rsidRPr="00AE7E73">
        <w:t>NR</w:t>
      </w:r>
      <w:r w:rsidRPr="00AE7E73">
        <w:rPr>
          <w:rFonts w:hint="cs"/>
          <w:rtl/>
        </w:rPr>
        <w:t xml:space="preserve"> و </w:t>
      </w:r>
      <w:r w:rsidRPr="00AE7E73">
        <w:t>NL</w:t>
      </w:r>
      <w:r w:rsidRPr="00AE7E73">
        <w:rPr>
          <w:rFonts w:hint="cs"/>
          <w:rtl/>
        </w:rPr>
        <w:t xml:space="preserve"> هر دو مثلث باشند از بین آنها المانی که ادغام با آن چهارضلعی با کیفیت تری می‏سازد انتخاب می‏شود و در صورتی که راسی از آن ایجاد حلقه کرده باشد و این حلقه زوج باشد به سادگی دو مثلث ادغام می‏شوند. اما در صورتی که حلقه فرد ایجاد شده باشد این المان تقسیم و المان مجاور </w:t>
      </w:r>
      <w:r w:rsidRPr="00AE7E73">
        <w:t>ME</w:t>
      </w:r>
      <w:r w:rsidRPr="00AE7E73">
        <w:rPr>
          <w:rFonts w:hint="cs"/>
          <w:rtl/>
        </w:rPr>
        <w:t xml:space="preserve"> با آن ادغام می‏شود.</w:t>
      </w:r>
    </w:p>
    <w:p w:rsidR="000A0D35" w:rsidRDefault="000A0D35" w:rsidP="000A0D35">
      <w:pPr>
        <w:pStyle w:val="a"/>
      </w:pPr>
      <w:r>
        <w:rPr>
          <w:rFonts w:hint="cs"/>
          <w:rtl/>
        </w:rPr>
        <w:t>بررسی وضعیتی که تنها همسایه سمت چپ مثلث باشد</w:t>
      </w:r>
    </w:p>
    <w:p w:rsidR="000A0D35" w:rsidRDefault="000A0D35" w:rsidP="000A0D35">
      <w:pPr>
        <w:pStyle w:val="a4"/>
      </w:pPr>
      <w:r>
        <w:rPr>
          <w:rFonts w:hint="cs"/>
          <w:rtl/>
        </w:rPr>
        <w:t xml:space="preserve">در صورتی که فقط المان </w:t>
      </w:r>
      <w:r w:rsidRPr="00AE7E73">
        <w:t>NL</w:t>
      </w:r>
      <w:r w:rsidRPr="00AE7E73">
        <w:rPr>
          <w:rFonts w:hint="cs"/>
          <w:rtl/>
        </w:rPr>
        <w:t xml:space="preserve"> مثلث باشد همانند روال تشریح شده در بخش‏های قبل بررسی و در نهایت ادغام </w:t>
      </w:r>
      <w:r w:rsidRPr="00AE7E73">
        <w:rPr>
          <w:rFonts w:hint="cs"/>
          <w:rtl/>
        </w:rPr>
        <w:lastRenderedPageBreak/>
        <w:t>می‏شود.</w:t>
      </w:r>
      <w:r>
        <w:rPr>
          <w:rFonts w:hint="cs"/>
          <w:rtl/>
        </w:rPr>
        <w:t xml:space="preserve"> </w:t>
      </w:r>
    </w:p>
    <w:p w:rsidR="000A0D35" w:rsidRDefault="000A0D35" w:rsidP="000A0D35">
      <w:pPr>
        <w:pStyle w:val="a"/>
      </w:pPr>
      <w:r>
        <w:rPr>
          <w:rFonts w:hint="cs"/>
          <w:rtl/>
        </w:rPr>
        <w:t>بررسی وضعیتی که تنها همسایه سمت راست مثلث باشد</w:t>
      </w:r>
    </w:p>
    <w:p w:rsidR="000A0D35" w:rsidRDefault="000A0D35" w:rsidP="000A0D35">
      <w:pPr>
        <w:pStyle w:val="a4"/>
      </w:pPr>
      <w:r>
        <w:rPr>
          <w:rFonts w:hint="cs"/>
          <w:rtl/>
        </w:rPr>
        <w:t xml:space="preserve">در صورتی که فقط المان </w:t>
      </w:r>
      <w:r w:rsidRPr="00AE7E73">
        <w:t>NR</w:t>
      </w:r>
      <w:r w:rsidRPr="00AE7E73">
        <w:rPr>
          <w:rFonts w:hint="cs"/>
          <w:rtl/>
        </w:rPr>
        <w:t xml:space="preserve"> مثلث باشد همانند روال تشریح شده در بخش‏های قبل بررسی و در نهایت ادغام می‏شود.</w:t>
      </w:r>
      <w:r>
        <w:rPr>
          <w:rFonts w:hint="cs"/>
          <w:rtl/>
        </w:rPr>
        <w:t xml:space="preserve"> </w:t>
      </w:r>
    </w:p>
    <w:p w:rsidR="000A0D35" w:rsidRPr="00C3051F" w:rsidRDefault="000A0D35" w:rsidP="000A0D35">
      <w:pPr>
        <w:bidi/>
      </w:pPr>
    </w:p>
    <w:p w:rsidR="007F4B89" w:rsidRPr="000A0D35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A0D35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A8C" w:rsidRDefault="00A91A8C" w:rsidP="00B927DE">
      <w:pPr>
        <w:spacing w:after="0" w:line="240" w:lineRule="auto"/>
      </w:pPr>
      <w:r>
        <w:separator/>
      </w:r>
    </w:p>
  </w:endnote>
  <w:endnote w:type="continuationSeparator" w:id="0">
    <w:p w:rsidR="00A91A8C" w:rsidRDefault="00A91A8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00CA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A8C" w:rsidRDefault="00A91A8C" w:rsidP="00B927DE">
      <w:pPr>
        <w:spacing w:after="0" w:line="240" w:lineRule="auto"/>
      </w:pPr>
      <w:r>
        <w:separator/>
      </w:r>
    </w:p>
  </w:footnote>
  <w:footnote w:type="continuationSeparator" w:id="0">
    <w:p w:rsidR="00A91A8C" w:rsidRDefault="00A91A8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00CAE" w:rsidRPr="00D00CA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MergeTriangles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00CAE" w:rsidRPr="00D00CA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MergeTriangles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8F262622"/>
    <w:lvl w:ilvl="0">
      <w:start w:val="1"/>
      <w:numFmt w:val="decimal"/>
      <w:pStyle w:val="a0"/>
      <w:suff w:val="space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A0D35"/>
    <w:rsid w:val="000B4F22"/>
    <w:rsid w:val="000D69A3"/>
    <w:rsid w:val="000E4824"/>
    <w:rsid w:val="000F649A"/>
    <w:rsid w:val="00114182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0FE5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595C"/>
    <w:rsid w:val="00794322"/>
    <w:rsid w:val="007D3687"/>
    <w:rsid w:val="007F030B"/>
    <w:rsid w:val="007F4B89"/>
    <w:rsid w:val="008055BD"/>
    <w:rsid w:val="008271E6"/>
    <w:rsid w:val="00832E76"/>
    <w:rsid w:val="00836F27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1A8C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05692"/>
    <w:rsid w:val="00C457DC"/>
    <w:rsid w:val="00C805D8"/>
    <w:rsid w:val="00C95927"/>
    <w:rsid w:val="00CA523A"/>
    <w:rsid w:val="00CD1FF0"/>
    <w:rsid w:val="00CD65A8"/>
    <w:rsid w:val="00CD6740"/>
    <w:rsid w:val="00D00CAE"/>
    <w:rsid w:val="00D01D34"/>
    <w:rsid w:val="00D046D1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55A38"/>
    <w:rsid w:val="00E61E10"/>
    <w:rsid w:val="00E75309"/>
    <w:rsid w:val="00E86AAB"/>
    <w:rsid w:val="00E927C1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11DD6-E0A4-4487-908B-1CD7AA46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77595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77595C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836F27"/>
    <w:pPr>
      <w:numPr>
        <w:numId w:val="3"/>
      </w:numPr>
      <w:jc w:val="center"/>
    </w:pPr>
    <w:rPr>
      <w:sz w:val="28"/>
      <w:szCs w:val="28"/>
    </w:rPr>
  </w:style>
  <w:style w:type="character" w:customStyle="1" w:styleId="Char2">
    <w:name w:val="شکل Char"/>
    <w:basedOn w:val="Char0"/>
    <w:link w:val="a0"/>
    <w:rsid w:val="00836F27"/>
    <w:rPr>
      <w:rFonts w:ascii="Times New Roman" w:hAnsi="Times New Roman" w:cs="B Nazanin"/>
      <w:color w:val="000000" w:themeColor="text1"/>
      <w:sz w:val="28"/>
      <w:szCs w:val="28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1DE81-C8CF-462F-81BF-DFFBA080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2018-05-05T11:42:00Z</dcterms:created>
  <dcterms:modified xsi:type="dcterms:W3CDTF">2018-05-10T14:14:00Z</dcterms:modified>
</cp:coreProperties>
</file>