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r w:rsidRPr="0000174C">
        <w:rPr>
          <w:noProof/>
          <w:lang w:bidi="ar-SA"/>
        </w:rPr>
        <w:drawing>
          <wp:inline distT="0" distB="0" distL="0" distR="0" wp14:anchorId="37A9B550" wp14:editId="049D8E77">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8C700C" w:rsidRPr="002D6B91" w:rsidRDefault="002D6B91" w:rsidP="00F84802">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F84802" w:rsidRPr="00F84802">
        <w:rPr>
          <w:rFonts w:cs="B Titr"/>
          <w:b/>
          <w:bCs/>
          <w:color w:val="0070C0"/>
          <w:sz w:val="36"/>
          <w:szCs w:val="36"/>
        </w:rPr>
        <w:t>RBF_Point_Dispalcement</w:t>
      </w:r>
      <w:r w:rsidR="008A1CB7">
        <w:rPr>
          <w:rFonts w:cs="B Titr"/>
          <w:b/>
          <w:bCs/>
          <w:color w:val="0070C0"/>
          <w:sz w:val="36"/>
          <w:szCs w:val="36"/>
        </w:rPr>
        <w:t>_3D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3"/>
        <w:gridCol w:w="1730"/>
      </w:tblGrid>
      <w:tr w:rsidR="00F84802" w:rsidRPr="00402549" w:rsidTr="00820F0D">
        <w:trPr>
          <w:trHeight w:val="1350"/>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tl/>
              </w:rPr>
            </w:pPr>
            <w:r>
              <w:rPr>
                <w:rFonts w:hint="cs"/>
                <w:b/>
                <w:bCs/>
                <w:sz w:val="22"/>
                <w:szCs w:val="24"/>
                <w:rtl/>
              </w:rPr>
              <w:t>مرتضی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sz w:val="22"/>
                <w:szCs w:val="24"/>
                <w:rtl/>
              </w:rPr>
            </w:pPr>
            <w:r>
              <w:rPr>
                <w:noProof/>
                <w:sz w:val="22"/>
                <w:szCs w:val="24"/>
                <w:rtl/>
                <w:lang w:bidi="ar-SA"/>
              </w:rPr>
              <w:drawing>
                <wp:inline distT="0" distB="0" distL="0" distR="0" wp14:anchorId="041BC517" wp14:editId="3864B5EF">
                  <wp:extent cx="847725" cy="104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2210" cy="1055028"/>
                          </a:xfrm>
                          <a:prstGeom prst="rect">
                            <a:avLst/>
                          </a:prstGeom>
                        </pic:spPr>
                      </pic:pic>
                    </a:graphicData>
                  </a:graphic>
                </wp:inline>
              </w:drawing>
            </w:r>
          </w:p>
        </w:tc>
      </w:tr>
      <w:tr w:rsidR="00F84802" w:rsidRPr="00402549" w:rsidTr="00820F0D">
        <w:trPr>
          <w:trHeight w:val="398"/>
        </w:trPr>
        <w:tc>
          <w:tcPr>
            <w:tcW w:w="1997" w:type="dxa"/>
            <w:vMerge/>
            <w:tcBorders>
              <w:left w:val="single" w:sz="4" w:space="0" w:color="auto"/>
              <w:bottom w:val="single" w:sz="4" w:space="0" w:color="auto"/>
              <w:right w:val="single" w:sz="4" w:space="0" w:color="auto"/>
            </w:tcBorders>
            <w:shd w:val="clear" w:color="auto" w:fill="auto"/>
            <w:vAlign w:val="center"/>
          </w:tcPr>
          <w:p w:rsidR="00F84802" w:rsidRPr="00EF3685" w:rsidRDefault="00F84802" w:rsidP="002D6B91">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F84802" w:rsidRPr="002D6B91" w:rsidRDefault="00F84802" w:rsidP="002D6B91">
            <w:pPr>
              <w:widowControl w:val="0"/>
              <w:spacing w:after="0" w:line="276" w:lineRule="auto"/>
              <w:jc w:val="center"/>
              <w:rPr>
                <w:b/>
                <w:bCs/>
                <w:sz w:val="22"/>
                <w:szCs w:val="24"/>
                <w:rtl/>
              </w:rPr>
            </w:pPr>
            <w:r>
              <w:rPr>
                <w:rFonts w:hint="cs"/>
                <w:b/>
                <w:bCs/>
                <w:sz w:val="22"/>
                <w:szCs w:val="24"/>
                <w:rtl/>
              </w:rPr>
              <w:t>علیرضا رضایی</w:t>
            </w:r>
          </w:p>
        </w:tc>
        <w:tc>
          <w:tcPr>
            <w:tcW w:w="1731" w:type="dxa"/>
            <w:tcBorders>
              <w:top w:val="single" w:sz="4" w:space="0" w:color="auto"/>
              <w:left w:val="single" w:sz="4" w:space="0" w:color="auto"/>
              <w:right w:val="single" w:sz="4" w:space="0" w:color="auto"/>
            </w:tcBorders>
            <w:shd w:val="clear" w:color="auto" w:fill="auto"/>
            <w:vAlign w:val="center"/>
          </w:tcPr>
          <w:p w:rsidR="00F84802" w:rsidRDefault="00F84802" w:rsidP="002D6B91">
            <w:pPr>
              <w:widowControl w:val="0"/>
              <w:spacing w:after="0" w:line="276" w:lineRule="auto"/>
              <w:ind w:firstLine="0"/>
              <w:jc w:val="center"/>
              <w:rPr>
                <w:noProof/>
                <w:sz w:val="22"/>
                <w:szCs w:val="24"/>
                <w:rtl/>
                <w:lang w:bidi="ar-SA"/>
              </w:rPr>
            </w:pPr>
            <w:r>
              <w:rPr>
                <w:noProof/>
                <w:sz w:val="22"/>
                <w:szCs w:val="24"/>
                <w:rtl/>
                <w:lang w:bidi="ar-SA"/>
              </w:rPr>
              <w:drawing>
                <wp:inline distT="0" distB="0" distL="0" distR="0" wp14:anchorId="24F67354" wp14:editId="1DB32D2B">
                  <wp:extent cx="847725" cy="104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2210" cy="1055028"/>
                          </a:xfrm>
                          <a:prstGeom prst="rect">
                            <a:avLst/>
                          </a:prstGeom>
                        </pic:spPr>
                      </pic:pic>
                    </a:graphicData>
                  </a:graphic>
                </wp:inline>
              </w:drawing>
            </w:r>
          </w:p>
        </w:tc>
      </w:tr>
      <w:tr w:rsidR="00F84802"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Pr>
            </w:pPr>
            <w:r>
              <w:rPr>
                <w:rFonts w:hint="cs"/>
                <w:b/>
                <w:bCs/>
                <w:sz w:val="22"/>
                <w:szCs w:val="24"/>
                <w:rtl/>
              </w:rPr>
              <w:t>مرتضی نامور، علیرضا رضایی</w:t>
            </w:r>
          </w:p>
        </w:tc>
      </w:tr>
      <w:tr w:rsidR="00F84802"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84802" w:rsidRPr="00EF3685" w:rsidRDefault="00F84802" w:rsidP="007E3D03">
            <w:pPr>
              <w:widowControl w:val="0"/>
              <w:spacing w:after="0" w:line="276" w:lineRule="auto"/>
              <w:ind w:firstLine="0"/>
              <w:jc w:val="center"/>
              <w:rPr>
                <w:b/>
                <w:bCs/>
                <w:sz w:val="22"/>
                <w:szCs w:val="24"/>
                <w:rtl/>
              </w:rPr>
            </w:pPr>
            <w:r>
              <w:rPr>
                <w:rFonts w:hint="cs"/>
                <w:b/>
                <w:bCs/>
                <w:sz w:val="22"/>
                <w:szCs w:val="24"/>
                <w:rtl/>
              </w:rPr>
              <w:t>07/07/1394</w:t>
            </w:r>
          </w:p>
        </w:tc>
      </w:tr>
      <w:tr w:rsidR="00F84802"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F84802" w:rsidRPr="00EF3685" w:rsidRDefault="00F84802" w:rsidP="007E3D03">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4802" w:rsidRDefault="00F84802" w:rsidP="007E3D03">
            <w:pPr>
              <w:widowControl w:val="0"/>
              <w:spacing w:after="0" w:line="276" w:lineRule="auto"/>
              <w:ind w:firstLine="0"/>
              <w:jc w:val="center"/>
              <w:rPr>
                <w:b/>
                <w:bCs/>
                <w:sz w:val="22"/>
                <w:szCs w:val="24"/>
                <w:rtl/>
              </w:rPr>
            </w:pPr>
          </w:p>
        </w:tc>
      </w:tr>
      <w:tr w:rsidR="00F84802"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F84802" w:rsidRPr="00EF3685" w:rsidRDefault="00F84802" w:rsidP="007E3D03">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4802" w:rsidRDefault="00351B30" w:rsidP="007E3D03">
            <w:pPr>
              <w:widowControl w:val="0"/>
              <w:spacing w:after="0" w:line="276" w:lineRule="auto"/>
              <w:ind w:firstLine="0"/>
              <w:jc w:val="center"/>
              <w:rPr>
                <w:b/>
                <w:bCs/>
                <w:sz w:val="22"/>
                <w:szCs w:val="24"/>
                <w:rtl/>
              </w:rPr>
            </w:pPr>
            <w:r w:rsidRPr="00351B30">
              <w:rPr>
                <w:b/>
                <w:bCs/>
                <w:sz w:val="22"/>
                <w:szCs w:val="24"/>
              </w:rPr>
              <w:t>MC5F032F1</w:t>
            </w:r>
          </w:p>
        </w:tc>
      </w:tr>
      <w:tr w:rsidR="00F84802"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F84802" w:rsidRDefault="00F84802" w:rsidP="007E3D03">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4802" w:rsidRDefault="00F84802" w:rsidP="007E3D03">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27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1603"/>
        <w:gridCol w:w="4439"/>
        <w:gridCol w:w="1734"/>
      </w:tblGrid>
      <w:tr w:rsidR="002D6B91" w:rsidRPr="002D6B91" w:rsidTr="006810E6">
        <w:trPr>
          <w:trHeight w:val="432"/>
        </w:trPr>
        <w:tc>
          <w:tcPr>
            <w:tcW w:w="9270" w:type="dxa"/>
            <w:gridSpan w:val="4"/>
            <w:shd w:val="clear" w:color="auto" w:fill="D9D9D9" w:themeFill="background1" w:themeFillShade="D9"/>
            <w:vAlign w:val="center"/>
          </w:tcPr>
          <w:p w:rsidR="002D6B91" w:rsidRPr="002D6B91" w:rsidRDefault="002B3B2D" w:rsidP="0002167C">
            <w:pPr>
              <w:bidi w:val="0"/>
              <w:spacing w:after="0" w:line="276" w:lineRule="auto"/>
              <w:ind w:firstLine="0"/>
              <w:jc w:val="center"/>
              <w:rPr>
                <w:rFonts w:eastAsia="Calibri"/>
                <w:b/>
                <w:bCs/>
                <w:color w:val="0070C0"/>
                <w:sz w:val="24"/>
                <w:szCs w:val="26"/>
              </w:rPr>
            </w:pPr>
            <w:proofErr w:type="spellStart"/>
            <w:r w:rsidRPr="002B3B2D">
              <w:rPr>
                <w:rFonts w:eastAsia="Calibri"/>
                <w:b/>
                <w:bCs/>
                <w:color w:val="0070C0"/>
                <w:sz w:val="24"/>
                <w:szCs w:val="26"/>
              </w:rPr>
              <w:lastRenderedPageBreak/>
              <w:t>RBF_Point_Dispalcement</w:t>
            </w:r>
            <w:proofErr w:type="spellEnd"/>
            <w:r w:rsidRPr="002B3B2D">
              <w:rPr>
                <w:rFonts w:eastAsia="Calibri"/>
                <w:b/>
                <w:bCs/>
                <w:color w:val="0070C0"/>
                <w:sz w:val="24"/>
                <w:szCs w:val="26"/>
              </w:rPr>
              <w:t>(</w:t>
            </w:r>
            <w:proofErr w:type="spellStart"/>
            <w:r w:rsidRPr="002B3B2D">
              <w:rPr>
                <w:rFonts w:eastAsia="Calibri"/>
                <w:b/>
                <w:bCs/>
                <w:color w:val="0070C0"/>
                <w:sz w:val="24"/>
                <w:szCs w:val="26"/>
              </w:rPr>
              <w:t>Dim,IBP,NP,NBP,Cox,Coy,X,Y,DelX,DelY</w:t>
            </w:r>
            <w:proofErr w:type="spellEnd"/>
            <w:r w:rsidRPr="002B3B2D">
              <w:rPr>
                <w:rFonts w:eastAsia="Calibri"/>
                <w:b/>
                <w:bCs/>
                <w:color w:val="0070C0"/>
                <w:sz w:val="24"/>
                <w:szCs w:val="26"/>
              </w:rPr>
              <w:t>)</w:t>
            </w:r>
          </w:p>
        </w:tc>
      </w:tr>
      <w:tr w:rsidR="002D6B91" w:rsidRPr="002D6B91" w:rsidTr="00C32927">
        <w:trPr>
          <w:trHeight w:val="432"/>
        </w:trPr>
        <w:tc>
          <w:tcPr>
            <w:tcW w:w="1494"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603"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Type</w:t>
            </w:r>
          </w:p>
        </w:tc>
        <w:tc>
          <w:tcPr>
            <w:tcW w:w="4439"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734"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2D6B91" w:rsidRPr="002D6B91" w:rsidTr="00F84802">
        <w:trPr>
          <w:trHeight w:val="443"/>
        </w:trPr>
        <w:tc>
          <w:tcPr>
            <w:tcW w:w="1494" w:type="dxa"/>
            <w:shd w:val="clear" w:color="auto" w:fill="548DD4" w:themeFill="text2" w:themeFillTint="99"/>
            <w:vAlign w:val="center"/>
          </w:tcPr>
          <w:p w:rsidR="002D6B91" w:rsidRPr="002D6B91" w:rsidRDefault="002D6B91" w:rsidP="00E33C13">
            <w:pPr>
              <w:bidi w:val="0"/>
              <w:spacing w:after="0" w:line="276" w:lineRule="auto"/>
              <w:ind w:firstLine="0"/>
              <w:jc w:val="center"/>
              <w:rPr>
                <w:rFonts w:eastAsia="Calibri"/>
                <w:sz w:val="24"/>
                <w:szCs w:val="26"/>
              </w:rPr>
            </w:pPr>
          </w:p>
        </w:tc>
        <w:tc>
          <w:tcPr>
            <w:tcW w:w="1603" w:type="dxa"/>
            <w:shd w:val="clear" w:color="auto" w:fill="548DD4" w:themeFill="text2" w:themeFillTint="99"/>
            <w:vAlign w:val="center"/>
          </w:tcPr>
          <w:p w:rsidR="002D6B91" w:rsidRPr="002D6B91" w:rsidRDefault="002D6B91" w:rsidP="00E33C13">
            <w:pPr>
              <w:bidi w:val="0"/>
              <w:spacing w:after="0" w:line="276" w:lineRule="auto"/>
              <w:ind w:firstLine="0"/>
              <w:jc w:val="center"/>
              <w:rPr>
                <w:rFonts w:eastAsia="Calibri"/>
                <w:sz w:val="24"/>
                <w:szCs w:val="26"/>
              </w:rPr>
            </w:pPr>
          </w:p>
        </w:tc>
        <w:tc>
          <w:tcPr>
            <w:tcW w:w="4439" w:type="dxa"/>
            <w:shd w:val="clear" w:color="auto" w:fill="548DD4" w:themeFill="text2" w:themeFillTint="99"/>
            <w:vAlign w:val="center"/>
          </w:tcPr>
          <w:p w:rsidR="002D6B91" w:rsidRPr="002D6B91" w:rsidRDefault="002D6B91" w:rsidP="00E33C13">
            <w:pPr>
              <w:bidi w:val="0"/>
              <w:spacing w:after="0" w:line="276" w:lineRule="auto"/>
              <w:ind w:firstLine="0"/>
              <w:jc w:val="center"/>
              <w:rPr>
                <w:rFonts w:eastAsia="Calibri"/>
                <w:sz w:val="24"/>
                <w:szCs w:val="26"/>
              </w:rPr>
            </w:pPr>
          </w:p>
        </w:tc>
        <w:tc>
          <w:tcPr>
            <w:tcW w:w="1734" w:type="dxa"/>
            <w:shd w:val="clear" w:color="auto" w:fill="548DD4" w:themeFill="text2" w:themeFillTint="99"/>
            <w:vAlign w:val="center"/>
          </w:tcPr>
          <w:p w:rsidR="002D6B91" w:rsidRPr="002D6B91" w:rsidRDefault="00817F7B" w:rsidP="00E33C13">
            <w:pPr>
              <w:bidi w:val="0"/>
              <w:spacing w:after="0" w:line="276" w:lineRule="auto"/>
              <w:ind w:firstLine="0"/>
              <w:jc w:val="center"/>
              <w:rPr>
                <w:rFonts w:eastAsia="Calibri"/>
                <w:sz w:val="24"/>
                <w:szCs w:val="26"/>
              </w:rPr>
            </w:pPr>
            <w:proofErr w:type="spellStart"/>
            <w:r>
              <w:rPr>
                <w:rFonts w:eastAsia="Calibri"/>
                <w:b/>
                <w:bCs/>
                <w:sz w:val="24"/>
                <w:szCs w:val="26"/>
              </w:rPr>
              <w:t>In</w:t>
            </w:r>
            <w:r w:rsidR="003C7543" w:rsidRPr="003C7543">
              <w:rPr>
                <w:rFonts w:eastAsia="Calibri"/>
                <w:b/>
                <w:bCs/>
                <w:sz w:val="24"/>
                <w:szCs w:val="26"/>
              </w:rPr>
              <w:t>tput</w:t>
            </w:r>
            <w:proofErr w:type="spellEnd"/>
          </w:p>
        </w:tc>
      </w:tr>
      <w:tr w:rsidR="00817F7B" w:rsidRPr="002D6B91" w:rsidTr="002B3B2D">
        <w:trPr>
          <w:trHeight w:val="443"/>
        </w:trPr>
        <w:tc>
          <w:tcPr>
            <w:tcW w:w="1494" w:type="dxa"/>
            <w:shd w:val="clear" w:color="auto" w:fill="C2D69B" w:themeFill="accent3" w:themeFillTint="99"/>
            <w:vAlign w:val="center"/>
          </w:tcPr>
          <w:p w:rsidR="00817F7B" w:rsidRPr="002D6B91" w:rsidRDefault="00817F7B" w:rsidP="002B3B2D">
            <w:pPr>
              <w:bidi w:val="0"/>
              <w:spacing w:after="0" w:line="276" w:lineRule="auto"/>
              <w:ind w:firstLine="0"/>
              <w:jc w:val="center"/>
              <w:rPr>
                <w:rFonts w:eastAsia="Calibri"/>
                <w:sz w:val="24"/>
                <w:szCs w:val="26"/>
                <w:rtl/>
              </w:rPr>
            </w:pPr>
          </w:p>
        </w:tc>
        <w:tc>
          <w:tcPr>
            <w:tcW w:w="1603" w:type="dxa"/>
            <w:shd w:val="clear" w:color="auto" w:fill="C2D69B" w:themeFill="accent3" w:themeFillTint="99"/>
            <w:vAlign w:val="center"/>
          </w:tcPr>
          <w:p w:rsidR="00817F7B" w:rsidRPr="002D6B91" w:rsidRDefault="00817F7B" w:rsidP="002B3B2D">
            <w:pPr>
              <w:bidi w:val="0"/>
              <w:spacing w:after="0" w:line="276" w:lineRule="auto"/>
              <w:ind w:firstLine="0"/>
              <w:jc w:val="center"/>
              <w:rPr>
                <w:rFonts w:eastAsia="Calibri"/>
                <w:sz w:val="24"/>
                <w:szCs w:val="26"/>
                <w:rtl/>
              </w:rPr>
            </w:pPr>
            <w:r>
              <w:rPr>
                <w:rFonts w:eastAsia="Calibri"/>
                <w:sz w:val="24"/>
                <w:szCs w:val="26"/>
              </w:rPr>
              <w:t>Integer</w:t>
            </w:r>
          </w:p>
        </w:tc>
        <w:tc>
          <w:tcPr>
            <w:tcW w:w="4439" w:type="dxa"/>
            <w:shd w:val="clear" w:color="auto" w:fill="C2D69B" w:themeFill="accent3" w:themeFillTint="99"/>
            <w:vAlign w:val="center"/>
          </w:tcPr>
          <w:p w:rsidR="00817F7B" w:rsidRPr="00D45020" w:rsidRDefault="00817F7B" w:rsidP="00E33C13">
            <w:pPr>
              <w:pStyle w:val="ad"/>
              <w:bidi w:val="0"/>
              <w:jc w:val="left"/>
              <w:rPr>
                <w:rtl/>
              </w:rPr>
            </w:pPr>
            <w:r>
              <w:rPr>
                <w:rFonts w:eastAsia="Calibri"/>
              </w:rPr>
              <w:t xml:space="preserve">Maximum </w:t>
            </w:r>
            <w:r w:rsidRPr="00D45020">
              <w:rPr>
                <w:rFonts w:eastAsia="Calibri"/>
                <w:b/>
                <w:bCs/>
              </w:rPr>
              <w:t>Dim</w:t>
            </w:r>
            <w:r>
              <w:rPr>
                <w:rFonts w:eastAsia="Calibri"/>
              </w:rPr>
              <w:t>ension of Arrays</w:t>
            </w:r>
          </w:p>
        </w:tc>
        <w:tc>
          <w:tcPr>
            <w:tcW w:w="1734" w:type="dxa"/>
            <w:shd w:val="clear" w:color="auto" w:fill="C2D69B" w:themeFill="accent3" w:themeFillTint="99"/>
            <w:vAlign w:val="center"/>
          </w:tcPr>
          <w:p w:rsidR="00817F7B" w:rsidRPr="002D6B91" w:rsidRDefault="00817F7B" w:rsidP="002B3B2D">
            <w:pPr>
              <w:bidi w:val="0"/>
              <w:spacing w:after="0" w:line="276" w:lineRule="auto"/>
              <w:ind w:firstLine="0"/>
              <w:jc w:val="center"/>
              <w:rPr>
                <w:rFonts w:eastAsia="Calibri"/>
                <w:sz w:val="24"/>
                <w:szCs w:val="26"/>
                <w:rtl/>
              </w:rPr>
            </w:pPr>
            <w:r w:rsidRPr="002D6B91">
              <w:rPr>
                <w:rFonts w:eastAsia="Calibri"/>
                <w:sz w:val="24"/>
                <w:szCs w:val="26"/>
              </w:rPr>
              <w:t>Dim</w:t>
            </w:r>
          </w:p>
        </w:tc>
      </w:tr>
      <w:tr w:rsidR="002B3B2D" w:rsidRPr="002D6B91" w:rsidTr="002B3B2D">
        <w:trPr>
          <w:trHeight w:val="443"/>
        </w:trPr>
        <w:tc>
          <w:tcPr>
            <w:tcW w:w="1494" w:type="dxa"/>
            <w:shd w:val="clear" w:color="auto" w:fill="C2D69B" w:themeFill="accent3" w:themeFillTint="99"/>
            <w:vAlign w:val="center"/>
          </w:tcPr>
          <w:p w:rsidR="002B3B2D" w:rsidRPr="005A5F1C" w:rsidRDefault="002B3B2D" w:rsidP="002B3B2D">
            <w:pPr>
              <w:pStyle w:val="ad"/>
              <w:bidi w:val="0"/>
              <w:jc w:val="center"/>
            </w:pPr>
            <w:r w:rsidRPr="005A5F1C">
              <w:t>(1</w:t>
            </w:r>
            <w:r>
              <w:t>:Dim)</w:t>
            </w:r>
          </w:p>
        </w:tc>
        <w:tc>
          <w:tcPr>
            <w:tcW w:w="1603" w:type="dxa"/>
            <w:shd w:val="clear" w:color="auto" w:fill="C2D69B" w:themeFill="accent3" w:themeFillTint="99"/>
            <w:vAlign w:val="center"/>
          </w:tcPr>
          <w:p w:rsidR="002B3B2D" w:rsidRPr="005A5F1C" w:rsidRDefault="002B3B2D" w:rsidP="002B3B2D">
            <w:pPr>
              <w:pStyle w:val="ad"/>
              <w:bidi w:val="0"/>
              <w:jc w:val="center"/>
            </w:pPr>
            <w:r w:rsidRPr="005A5F1C">
              <w:t>Integer</w:t>
            </w:r>
          </w:p>
        </w:tc>
        <w:tc>
          <w:tcPr>
            <w:tcW w:w="4439" w:type="dxa"/>
            <w:shd w:val="clear" w:color="auto" w:fill="C2D69B" w:themeFill="accent3" w:themeFillTint="99"/>
            <w:vAlign w:val="center"/>
          </w:tcPr>
          <w:p w:rsidR="002B3B2D" w:rsidRPr="00756715" w:rsidRDefault="002B3B2D" w:rsidP="002B3B2D">
            <w:pPr>
              <w:pStyle w:val="ad"/>
              <w:bidi w:val="0"/>
            </w:pPr>
            <w:r w:rsidRPr="002B3B2D">
              <w:rPr>
                <w:b/>
                <w:bCs/>
                <w:color w:val="000000"/>
              </w:rPr>
              <w:t>I</w:t>
            </w:r>
            <w:r w:rsidRPr="00756715">
              <w:rPr>
                <w:color w:val="000000"/>
              </w:rPr>
              <w:t xml:space="preserve">ndex of </w:t>
            </w:r>
            <w:r w:rsidRPr="002B3B2D">
              <w:rPr>
                <w:b/>
                <w:bCs/>
                <w:color w:val="000000"/>
              </w:rPr>
              <w:t>B</w:t>
            </w:r>
            <w:r w:rsidRPr="00756715">
              <w:rPr>
                <w:color w:val="000000"/>
              </w:rPr>
              <w:t xml:space="preserve">oundary </w:t>
            </w:r>
            <w:r w:rsidRPr="002B3B2D">
              <w:rPr>
                <w:b/>
                <w:bCs/>
                <w:color w:val="000000"/>
              </w:rPr>
              <w:t>P</w:t>
            </w:r>
            <w:r w:rsidRPr="00756715">
              <w:rPr>
                <w:color w:val="000000"/>
              </w:rPr>
              <w:t>oints</w:t>
            </w:r>
          </w:p>
        </w:tc>
        <w:tc>
          <w:tcPr>
            <w:tcW w:w="1734" w:type="dxa"/>
            <w:shd w:val="clear" w:color="auto" w:fill="C2D69B" w:themeFill="accent3" w:themeFillTint="99"/>
            <w:vAlign w:val="center"/>
          </w:tcPr>
          <w:p w:rsidR="002B3B2D" w:rsidRPr="005A5F1C" w:rsidRDefault="002B3B2D" w:rsidP="002B3B2D">
            <w:pPr>
              <w:pStyle w:val="ad"/>
              <w:bidi w:val="0"/>
              <w:jc w:val="center"/>
            </w:pPr>
            <w:r>
              <w:t>IBP</w:t>
            </w:r>
          </w:p>
        </w:tc>
      </w:tr>
      <w:tr w:rsidR="002B3B2D" w:rsidRPr="002D6B91" w:rsidTr="002B3B2D">
        <w:trPr>
          <w:trHeight w:val="443"/>
        </w:trPr>
        <w:tc>
          <w:tcPr>
            <w:tcW w:w="1494" w:type="dxa"/>
            <w:shd w:val="clear" w:color="auto" w:fill="C2D69B" w:themeFill="accent3" w:themeFillTint="99"/>
            <w:vAlign w:val="center"/>
          </w:tcPr>
          <w:p w:rsidR="002B3B2D" w:rsidRPr="005A5F1C" w:rsidRDefault="002B3B2D" w:rsidP="002B3B2D">
            <w:pPr>
              <w:pStyle w:val="ad"/>
              <w:bidi w:val="0"/>
              <w:jc w:val="center"/>
            </w:pPr>
          </w:p>
        </w:tc>
        <w:tc>
          <w:tcPr>
            <w:tcW w:w="1603" w:type="dxa"/>
            <w:shd w:val="clear" w:color="auto" w:fill="C2D69B" w:themeFill="accent3" w:themeFillTint="99"/>
            <w:vAlign w:val="center"/>
          </w:tcPr>
          <w:p w:rsidR="002B3B2D" w:rsidRPr="005A5F1C" w:rsidRDefault="002B3B2D" w:rsidP="002B3B2D">
            <w:pPr>
              <w:pStyle w:val="ad"/>
              <w:bidi w:val="0"/>
              <w:jc w:val="center"/>
            </w:pPr>
            <w:r w:rsidRPr="005A5F1C">
              <w:t>Integer</w:t>
            </w:r>
          </w:p>
        </w:tc>
        <w:tc>
          <w:tcPr>
            <w:tcW w:w="4439" w:type="dxa"/>
            <w:shd w:val="clear" w:color="auto" w:fill="C2D69B" w:themeFill="accent3" w:themeFillTint="99"/>
            <w:vAlign w:val="center"/>
          </w:tcPr>
          <w:p w:rsidR="002B3B2D" w:rsidRPr="00756715" w:rsidRDefault="002B3B2D" w:rsidP="002B3B2D">
            <w:pPr>
              <w:pStyle w:val="ad"/>
              <w:bidi w:val="0"/>
            </w:pPr>
            <w:r w:rsidRPr="002B3B2D">
              <w:rPr>
                <w:b/>
                <w:bCs/>
                <w:color w:val="000000"/>
              </w:rPr>
              <w:t>N</w:t>
            </w:r>
            <w:r>
              <w:rPr>
                <w:color w:val="000000"/>
              </w:rPr>
              <w:t>umber</w:t>
            </w:r>
            <w:r w:rsidRPr="00756715">
              <w:rPr>
                <w:color w:val="000000"/>
              </w:rPr>
              <w:t xml:space="preserve"> of </w:t>
            </w:r>
            <w:r w:rsidRPr="002B3B2D">
              <w:rPr>
                <w:b/>
                <w:bCs/>
                <w:color w:val="000000"/>
              </w:rPr>
              <w:t>B</w:t>
            </w:r>
            <w:r w:rsidRPr="00756715">
              <w:rPr>
                <w:color w:val="000000"/>
              </w:rPr>
              <w:t xml:space="preserve">oundary </w:t>
            </w:r>
            <w:r w:rsidRPr="002B3B2D">
              <w:rPr>
                <w:b/>
                <w:bCs/>
                <w:color w:val="000000"/>
              </w:rPr>
              <w:t>P</w:t>
            </w:r>
            <w:r w:rsidRPr="00756715">
              <w:rPr>
                <w:color w:val="000000"/>
              </w:rPr>
              <w:t>oints</w:t>
            </w:r>
          </w:p>
        </w:tc>
        <w:tc>
          <w:tcPr>
            <w:tcW w:w="1734" w:type="dxa"/>
            <w:shd w:val="clear" w:color="auto" w:fill="C2D69B" w:themeFill="accent3" w:themeFillTint="99"/>
            <w:vAlign w:val="center"/>
          </w:tcPr>
          <w:p w:rsidR="002B3B2D" w:rsidRPr="005A5F1C" w:rsidRDefault="002B3B2D" w:rsidP="002B3B2D">
            <w:pPr>
              <w:pStyle w:val="ad"/>
              <w:bidi w:val="0"/>
              <w:jc w:val="center"/>
            </w:pPr>
            <w:r>
              <w:t>NBP</w:t>
            </w:r>
          </w:p>
        </w:tc>
      </w:tr>
      <w:tr w:rsidR="002B3B2D" w:rsidRPr="002D6B91" w:rsidTr="002B3B2D">
        <w:trPr>
          <w:trHeight w:val="443"/>
        </w:trPr>
        <w:tc>
          <w:tcPr>
            <w:tcW w:w="1494" w:type="dxa"/>
            <w:tcBorders>
              <w:bottom w:val="single" w:sz="4" w:space="0" w:color="auto"/>
            </w:tcBorders>
            <w:shd w:val="clear" w:color="auto" w:fill="C2D69B" w:themeFill="accent3" w:themeFillTint="99"/>
            <w:vAlign w:val="center"/>
          </w:tcPr>
          <w:p w:rsidR="002B3B2D" w:rsidRPr="005A5F1C" w:rsidRDefault="002B3B2D" w:rsidP="002B3B2D">
            <w:pPr>
              <w:pStyle w:val="ad"/>
              <w:bidi w:val="0"/>
              <w:jc w:val="center"/>
            </w:pPr>
          </w:p>
        </w:tc>
        <w:tc>
          <w:tcPr>
            <w:tcW w:w="1603" w:type="dxa"/>
            <w:tcBorders>
              <w:bottom w:val="single" w:sz="4" w:space="0" w:color="auto"/>
            </w:tcBorders>
            <w:shd w:val="clear" w:color="auto" w:fill="C2D69B" w:themeFill="accent3" w:themeFillTint="99"/>
            <w:vAlign w:val="center"/>
          </w:tcPr>
          <w:p w:rsidR="002B3B2D" w:rsidRPr="005A5F1C" w:rsidRDefault="002B3B2D" w:rsidP="002B3B2D">
            <w:pPr>
              <w:pStyle w:val="ad"/>
              <w:bidi w:val="0"/>
              <w:jc w:val="center"/>
            </w:pPr>
            <w:r w:rsidRPr="005A5F1C">
              <w:t>Real(8)</w:t>
            </w:r>
          </w:p>
        </w:tc>
        <w:tc>
          <w:tcPr>
            <w:tcW w:w="4439" w:type="dxa"/>
            <w:tcBorders>
              <w:bottom w:val="single" w:sz="4" w:space="0" w:color="auto"/>
            </w:tcBorders>
            <w:shd w:val="clear" w:color="auto" w:fill="C2D69B" w:themeFill="accent3" w:themeFillTint="99"/>
            <w:vAlign w:val="center"/>
          </w:tcPr>
          <w:p w:rsidR="002B3B2D" w:rsidRPr="005A5F1C" w:rsidRDefault="002B3B2D" w:rsidP="002B3B2D">
            <w:pPr>
              <w:pStyle w:val="ad"/>
              <w:bidi w:val="0"/>
            </w:pPr>
            <w:r w:rsidRPr="002B3B2D">
              <w:rPr>
                <w:b/>
                <w:bCs/>
              </w:rPr>
              <w:t>N</w:t>
            </w:r>
            <w:r>
              <w:t xml:space="preserve">umber of </w:t>
            </w:r>
            <w:r w:rsidRPr="002B3B2D">
              <w:rPr>
                <w:b/>
                <w:bCs/>
              </w:rPr>
              <w:t>P</w:t>
            </w:r>
            <w:r>
              <w:t>oints</w:t>
            </w:r>
          </w:p>
        </w:tc>
        <w:tc>
          <w:tcPr>
            <w:tcW w:w="1734" w:type="dxa"/>
            <w:tcBorders>
              <w:bottom w:val="single" w:sz="4" w:space="0" w:color="auto"/>
            </w:tcBorders>
            <w:shd w:val="clear" w:color="auto" w:fill="C2D69B" w:themeFill="accent3" w:themeFillTint="99"/>
            <w:vAlign w:val="center"/>
          </w:tcPr>
          <w:p w:rsidR="002B3B2D" w:rsidRPr="005A5F1C" w:rsidRDefault="002B3B2D" w:rsidP="002B3B2D">
            <w:pPr>
              <w:pStyle w:val="ad"/>
              <w:bidi w:val="0"/>
              <w:jc w:val="center"/>
            </w:pPr>
            <w:r>
              <w:t>NP</w:t>
            </w:r>
          </w:p>
        </w:tc>
      </w:tr>
      <w:tr w:rsidR="002B3B2D" w:rsidRPr="002D6B91" w:rsidTr="002B3B2D">
        <w:trPr>
          <w:trHeight w:val="443"/>
        </w:trPr>
        <w:tc>
          <w:tcPr>
            <w:tcW w:w="1494" w:type="dxa"/>
            <w:tcBorders>
              <w:bottom w:val="single" w:sz="4" w:space="0" w:color="auto"/>
            </w:tcBorders>
            <w:shd w:val="clear" w:color="auto" w:fill="C2D69B" w:themeFill="accent3" w:themeFillTint="99"/>
            <w:vAlign w:val="center"/>
          </w:tcPr>
          <w:p w:rsidR="002B3B2D" w:rsidRPr="005A5F1C" w:rsidRDefault="002B3B2D" w:rsidP="002B3B2D">
            <w:pPr>
              <w:pStyle w:val="ad"/>
              <w:bidi w:val="0"/>
              <w:jc w:val="center"/>
            </w:pPr>
            <w:r w:rsidRPr="005A5F1C">
              <w:t>(</w:t>
            </w:r>
            <w:r w:rsidRPr="002B3B2D">
              <w:t>NBP+3</w:t>
            </w:r>
            <w:r w:rsidRPr="005A5F1C">
              <w:t>)</w:t>
            </w:r>
          </w:p>
        </w:tc>
        <w:tc>
          <w:tcPr>
            <w:tcW w:w="1603" w:type="dxa"/>
            <w:tcBorders>
              <w:bottom w:val="single" w:sz="4" w:space="0" w:color="auto"/>
            </w:tcBorders>
            <w:shd w:val="clear" w:color="auto" w:fill="C2D69B" w:themeFill="accent3" w:themeFillTint="99"/>
            <w:vAlign w:val="center"/>
          </w:tcPr>
          <w:p w:rsidR="002B3B2D" w:rsidRPr="005A5F1C" w:rsidRDefault="002B3B2D" w:rsidP="002B3B2D">
            <w:pPr>
              <w:pStyle w:val="ad"/>
              <w:bidi w:val="0"/>
              <w:jc w:val="center"/>
            </w:pPr>
            <w:r w:rsidRPr="005A5F1C">
              <w:t>Real(8)</w:t>
            </w:r>
          </w:p>
        </w:tc>
        <w:tc>
          <w:tcPr>
            <w:tcW w:w="4439" w:type="dxa"/>
            <w:tcBorders>
              <w:bottom w:val="single" w:sz="4" w:space="0" w:color="auto"/>
            </w:tcBorders>
            <w:shd w:val="clear" w:color="auto" w:fill="C2D69B" w:themeFill="accent3" w:themeFillTint="99"/>
            <w:vAlign w:val="center"/>
          </w:tcPr>
          <w:p w:rsidR="002B3B2D" w:rsidRPr="005A5F1C" w:rsidRDefault="002B3B2D" w:rsidP="002B3B2D">
            <w:pPr>
              <w:pStyle w:val="ad"/>
              <w:bidi w:val="0"/>
            </w:pPr>
            <w:r>
              <w:t>Coefficients in x and y direction</w:t>
            </w:r>
          </w:p>
        </w:tc>
        <w:tc>
          <w:tcPr>
            <w:tcW w:w="1734" w:type="dxa"/>
            <w:tcBorders>
              <w:bottom w:val="single" w:sz="4" w:space="0" w:color="auto"/>
            </w:tcBorders>
            <w:shd w:val="clear" w:color="auto" w:fill="C2D69B" w:themeFill="accent3" w:themeFillTint="99"/>
            <w:vAlign w:val="center"/>
          </w:tcPr>
          <w:p w:rsidR="002B3B2D" w:rsidRPr="005A5F1C" w:rsidRDefault="002B3B2D" w:rsidP="002B3B2D">
            <w:pPr>
              <w:pStyle w:val="ad"/>
              <w:bidi w:val="0"/>
              <w:jc w:val="center"/>
            </w:pPr>
            <w:r>
              <w:t>Cox, Coy</w:t>
            </w:r>
          </w:p>
        </w:tc>
      </w:tr>
      <w:tr w:rsidR="002B3B2D" w:rsidRPr="002D6B91" w:rsidTr="002B3B2D">
        <w:trPr>
          <w:trHeight w:val="443"/>
        </w:trPr>
        <w:tc>
          <w:tcPr>
            <w:tcW w:w="1494" w:type="dxa"/>
            <w:shd w:val="clear" w:color="auto" w:fill="C2D69B" w:themeFill="accent3" w:themeFillTint="99"/>
            <w:vAlign w:val="center"/>
          </w:tcPr>
          <w:p w:rsidR="002B3B2D" w:rsidRPr="002D6B91" w:rsidRDefault="002B3B2D" w:rsidP="002B3B2D">
            <w:pPr>
              <w:bidi w:val="0"/>
              <w:spacing w:after="0" w:line="276" w:lineRule="auto"/>
              <w:ind w:firstLine="0"/>
              <w:jc w:val="center"/>
              <w:rPr>
                <w:rFonts w:eastAsia="Calibri"/>
                <w:sz w:val="24"/>
                <w:szCs w:val="26"/>
                <w:rtl/>
              </w:rPr>
            </w:pPr>
            <w:r>
              <w:rPr>
                <w:rFonts w:eastAsia="Calibri"/>
                <w:sz w:val="24"/>
                <w:szCs w:val="26"/>
              </w:rPr>
              <w:t>(</w:t>
            </w:r>
            <w:r w:rsidRPr="002B3B2D">
              <w:rPr>
                <w:rFonts w:eastAsia="Calibri"/>
                <w:sz w:val="24"/>
                <w:szCs w:val="26"/>
              </w:rPr>
              <w:t>1:Dim</w:t>
            </w:r>
            <w:r>
              <w:rPr>
                <w:rFonts w:eastAsia="Calibri"/>
                <w:sz w:val="24"/>
                <w:szCs w:val="26"/>
              </w:rPr>
              <w:t>)</w:t>
            </w:r>
          </w:p>
        </w:tc>
        <w:tc>
          <w:tcPr>
            <w:tcW w:w="1603" w:type="dxa"/>
            <w:shd w:val="clear" w:color="auto" w:fill="C2D69B" w:themeFill="accent3" w:themeFillTint="99"/>
            <w:vAlign w:val="center"/>
          </w:tcPr>
          <w:p w:rsidR="002B3B2D" w:rsidRPr="002D6B91" w:rsidRDefault="002B3B2D" w:rsidP="002B3B2D">
            <w:pPr>
              <w:bidi w:val="0"/>
              <w:spacing w:after="0" w:line="276" w:lineRule="auto"/>
              <w:ind w:firstLine="0"/>
              <w:jc w:val="center"/>
              <w:rPr>
                <w:rFonts w:eastAsia="Calibri"/>
                <w:sz w:val="24"/>
                <w:szCs w:val="26"/>
                <w:rtl/>
              </w:rPr>
            </w:pPr>
            <w:r>
              <w:rPr>
                <w:rFonts w:eastAsia="Calibri"/>
                <w:sz w:val="24"/>
                <w:szCs w:val="26"/>
              </w:rPr>
              <w:t>Real(8)</w:t>
            </w:r>
          </w:p>
        </w:tc>
        <w:tc>
          <w:tcPr>
            <w:tcW w:w="4439" w:type="dxa"/>
            <w:shd w:val="clear" w:color="auto" w:fill="C2D69B" w:themeFill="accent3" w:themeFillTint="99"/>
            <w:vAlign w:val="center"/>
          </w:tcPr>
          <w:p w:rsidR="002B3B2D" w:rsidRPr="002D6B91" w:rsidRDefault="002B3B2D" w:rsidP="007E3D03">
            <w:pPr>
              <w:bidi w:val="0"/>
              <w:spacing w:after="0" w:line="276" w:lineRule="auto"/>
              <w:ind w:firstLine="0"/>
              <w:jc w:val="left"/>
              <w:rPr>
                <w:rFonts w:eastAsia="Calibri"/>
                <w:sz w:val="24"/>
                <w:szCs w:val="26"/>
                <w:rtl/>
              </w:rPr>
            </w:pPr>
            <w:r>
              <w:rPr>
                <w:rFonts w:eastAsia="Calibri"/>
                <w:sz w:val="24"/>
                <w:szCs w:val="26"/>
              </w:rPr>
              <w:t>Coordinate of Points</w:t>
            </w:r>
          </w:p>
        </w:tc>
        <w:tc>
          <w:tcPr>
            <w:tcW w:w="1734" w:type="dxa"/>
            <w:shd w:val="clear" w:color="auto" w:fill="C2D69B" w:themeFill="accent3" w:themeFillTint="99"/>
            <w:vAlign w:val="center"/>
          </w:tcPr>
          <w:p w:rsidR="002B3B2D" w:rsidRPr="002D6B91" w:rsidRDefault="002B3B2D" w:rsidP="002B3B2D">
            <w:pPr>
              <w:bidi w:val="0"/>
              <w:spacing w:after="0" w:line="276" w:lineRule="auto"/>
              <w:ind w:firstLine="0"/>
              <w:jc w:val="center"/>
              <w:rPr>
                <w:rFonts w:eastAsia="Calibri"/>
                <w:sz w:val="24"/>
                <w:szCs w:val="26"/>
              </w:rPr>
            </w:pPr>
            <w:r w:rsidRPr="002D6B91">
              <w:rPr>
                <w:rFonts w:eastAsia="Calibri"/>
                <w:sz w:val="24"/>
                <w:szCs w:val="26"/>
              </w:rPr>
              <w:t>X,Y</w:t>
            </w:r>
          </w:p>
        </w:tc>
      </w:tr>
      <w:tr w:rsidR="00C32927" w:rsidRPr="002D6B91" w:rsidTr="00F84802">
        <w:trPr>
          <w:trHeight w:val="443"/>
        </w:trPr>
        <w:tc>
          <w:tcPr>
            <w:tcW w:w="1494" w:type="dxa"/>
            <w:shd w:val="clear" w:color="auto" w:fill="548DD4" w:themeFill="text2" w:themeFillTint="99"/>
            <w:vAlign w:val="center"/>
          </w:tcPr>
          <w:p w:rsidR="00C32927" w:rsidRPr="006438E1" w:rsidRDefault="00C32927" w:rsidP="002B3B2D">
            <w:pPr>
              <w:bidi w:val="0"/>
              <w:spacing w:after="0" w:line="276" w:lineRule="auto"/>
              <w:ind w:firstLine="0"/>
              <w:jc w:val="center"/>
              <w:rPr>
                <w:rFonts w:eastAsia="Calibri"/>
                <w:sz w:val="24"/>
                <w:szCs w:val="26"/>
                <w:rtl/>
              </w:rPr>
            </w:pPr>
          </w:p>
        </w:tc>
        <w:tc>
          <w:tcPr>
            <w:tcW w:w="1603" w:type="dxa"/>
            <w:shd w:val="clear" w:color="auto" w:fill="548DD4" w:themeFill="text2" w:themeFillTint="99"/>
            <w:vAlign w:val="center"/>
          </w:tcPr>
          <w:p w:rsidR="00C32927" w:rsidRPr="006438E1" w:rsidRDefault="00C32927" w:rsidP="002B3B2D">
            <w:pPr>
              <w:bidi w:val="0"/>
              <w:spacing w:after="0" w:line="276" w:lineRule="auto"/>
              <w:ind w:firstLine="0"/>
              <w:jc w:val="center"/>
              <w:rPr>
                <w:rFonts w:eastAsia="Calibri"/>
                <w:sz w:val="24"/>
                <w:szCs w:val="26"/>
                <w:rtl/>
              </w:rPr>
            </w:pPr>
          </w:p>
        </w:tc>
        <w:tc>
          <w:tcPr>
            <w:tcW w:w="4439" w:type="dxa"/>
            <w:shd w:val="clear" w:color="auto" w:fill="548DD4" w:themeFill="text2" w:themeFillTint="99"/>
            <w:vAlign w:val="center"/>
          </w:tcPr>
          <w:p w:rsidR="00C32927" w:rsidRPr="00571039" w:rsidRDefault="00C32927" w:rsidP="00E33C13">
            <w:pPr>
              <w:bidi w:val="0"/>
              <w:spacing w:after="0" w:line="276" w:lineRule="auto"/>
              <w:ind w:firstLine="0"/>
              <w:jc w:val="left"/>
              <w:rPr>
                <w:rFonts w:eastAsia="Calibri"/>
                <w:sz w:val="24"/>
                <w:szCs w:val="26"/>
                <w:rtl/>
              </w:rPr>
            </w:pPr>
          </w:p>
        </w:tc>
        <w:tc>
          <w:tcPr>
            <w:tcW w:w="1734" w:type="dxa"/>
            <w:shd w:val="clear" w:color="auto" w:fill="548DD4" w:themeFill="text2" w:themeFillTint="99"/>
            <w:vAlign w:val="center"/>
          </w:tcPr>
          <w:p w:rsidR="00C32927" w:rsidRPr="00571039" w:rsidRDefault="00C32927" w:rsidP="002B3B2D">
            <w:pPr>
              <w:bidi w:val="0"/>
              <w:spacing w:after="0" w:line="276" w:lineRule="auto"/>
              <w:ind w:firstLine="0"/>
              <w:jc w:val="center"/>
              <w:rPr>
                <w:rFonts w:eastAsia="Calibri"/>
                <w:sz w:val="24"/>
                <w:szCs w:val="26"/>
                <w:rtl/>
              </w:rPr>
            </w:pPr>
            <w:r w:rsidRPr="003C7543">
              <w:rPr>
                <w:rFonts w:eastAsia="Calibri"/>
                <w:b/>
                <w:bCs/>
                <w:sz w:val="24"/>
                <w:szCs w:val="26"/>
              </w:rPr>
              <w:t>Output</w:t>
            </w:r>
          </w:p>
        </w:tc>
      </w:tr>
      <w:tr w:rsidR="002B3B2D" w:rsidRPr="002D6B91" w:rsidTr="002B3B2D">
        <w:trPr>
          <w:trHeight w:val="443"/>
        </w:trPr>
        <w:tc>
          <w:tcPr>
            <w:tcW w:w="1494" w:type="dxa"/>
            <w:shd w:val="clear" w:color="auto" w:fill="C2D69B" w:themeFill="accent3" w:themeFillTint="99"/>
            <w:vAlign w:val="center"/>
          </w:tcPr>
          <w:p w:rsidR="002B3B2D" w:rsidRPr="005A5F1C" w:rsidRDefault="002B3B2D" w:rsidP="002B3B2D">
            <w:pPr>
              <w:pStyle w:val="ad"/>
              <w:bidi w:val="0"/>
              <w:jc w:val="center"/>
            </w:pPr>
            <w:r>
              <w:t>(1:Dim)</w:t>
            </w:r>
          </w:p>
        </w:tc>
        <w:tc>
          <w:tcPr>
            <w:tcW w:w="1603" w:type="dxa"/>
            <w:shd w:val="clear" w:color="auto" w:fill="C2D69B" w:themeFill="accent3" w:themeFillTint="99"/>
            <w:vAlign w:val="center"/>
          </w:tcPr>
          <w:p w:rsidR="002B3B2D" w:rsidRPr="005A5F1C" w:rsidRDefault="002B3B2D" w:rsidP="002B3B2D">
            <w:pPr>
              <w:pStyle w:val="ad"/>
              <w:bidi w:val="0"/>
              <w:jc w:val="center"/>
            </w:pPr>
            <w:r>
              <w:t>Real(8)</w:t>
            </w:r>
          </w:p>
        </w:tc>
        <w:tc>
          <w:tcPr>
            <w:tcW w:w="4439" w:type="dxa"/>
            <w:shd w:val="clear" w:color="auto" w:fill="C2D69B" w:themeFill="accent3" w:themeFillTint="99"/>
            <w:vAlign w:val="center"/>
          </w:tcPr>
          <w:p w:rsidR="002B3B2D" w:rsidRPr="005A5F1C" w:rsidRDefault="002B3B2D" w:rsidP="002B3B2D">
            <w:pPr>
              <w:pStyle w:val="ad"/>
              <w:bidi w:val="0"/>
            </w:pPr>
            <w:r>
              <w:t>Displacement  in x and y Direction</w:t>
            </w:r>
          </w:p>
        </w:tc>
        <w:tc>
          <w:tcPr>
            <w:tcW w:w="1734" w:type="dxa"/>
            <w:shd w:val="clear" w:color="auto" w:fill="C2D69B" w:themeFill="accent3" w:themeFillTint="99"/>
            <w:vAlign w:val="center"/>
          </w:tcPr>
          <w:p w:rsidR="002B3B2D" w:rsidRPr="005A5F1C" w:rsidRDefault="002B3B2D" w:rsidP="002B3B2D">
            <w:pPr>
              <w:pStyle w:val="ad"/>
              <w:bidi w:val="0"/>
              <w:jc w:val="center"/>
            </w:pPr>
            <w:proofErr w:type="spellStart"/>
            <w:r w:rsidRPr="002B3B2D">
              <w:t>DelX,DelY</w:t>
            </w:r>
            <w:proofErr w:type="spellEnd"/>
          </w:p>
        </w:tc>
      </w:tr>
    </w:tbl>
    <w:p w:rsidR="002D6B91" w:rsidRDefault="002D6B91" w:rsidP="00862B63">
      <w:pPr>
        <w:pStyle w:val="-2"/>
        <w:ind w:left="26"/>
        <w:rPr>
          <w:rtl/>
        </w:rPr>
      </w:pPr>
      <w:r>
        <w:rPr>
          <w:rFonts w:hint="cs"/>
          <w:rtl/>
        </w:rPr>
        <w:t>وظایف</w:t>
      </w:r>
    </w:p>
    <w:p w:rsidR="002B3B2D" w:rsidRPr="008C16E9" w:rsidRDefault="002B3B2D" w:rsidP="002B3B2D">
      <w:pPr>
        <w:pStyle w:val="ad"/>
      </w:pPr>
      <w:r>
        <w:rPr>
          <w:rFonts w:hint="cs"/>
          <w:rtl/>
        </w:rPr>
        <w:t xml:space="preserve">در این زیر برنامه پس از تعیین ضرایب تشکیل دهنده‌ی تابع میانیابی </w:t>
      </w:r>
      <w:r w:rsidRPr="002F2A83">
        <w:rPr>
          <w:position w:val="-10"/>
        </w:rPr>
        <w:object w:dxaOrig="4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7.25pt" o:ole="">
            <v:imagedata r:id="rId15" o:title=""/>
          </v:shape>
          <o:OLEObject Type="Embed" ProgID="Equation.DSMT4" ShapeID="_x0000_i1025" DrawAspect="Content" ObjectID="_1586855398" r:id="rId16"/>
        </w:object>
      </w:r>
      <w:r>
        <w:rPr>
          <w:rFonts w:hint="cs"/>
          <w:rtl/>
        </w:rPr>
        <w:t xml:space="preserve"> در روش </w:t>
      </w:r>
      <w:r>
        <w:t>RBF</w:t>
      </w:r>
      <w:r>
        <w:rPr>
          <w:rFonts w:hint="cs"/>
          <w:rtl/>
        </w:rPr>
        <w:t xml:space="preserve"> جابجایی تمام نقاط در جهت‌های مختلف محاسبه می‌گردد.</w:t>
      </w:r>
    </w:p>
    <w:p w:rsidR="002B3B2D" w:rsidRDefault="002B3B2D" w:rsidP="002B3B2D">
      <w:pPr>
        <w:pStyle w:val="-2"/>
        <w:numPr>
          <w:ilvl w:val="1"/>
          <w:numId w:val="8"/>
        </w:numPr>
        <w:ind w:left="1058"/>
        <w:rPr>
          <w:rtl/>
        </w:rPr>
      </w:pPr>
      <w:r>
        <w:rPr>
          <w:rFonts w:hint="cs"/>
          <w:rtl/>
        </w:rPr>
        <w:t>توضیحات و تئوری‌ها</w:t>
      </w:r>
    </w:p>
    <w:p w:rsidR="002B3B2D" w:rsidRDefault="002B3B2D" w:rsidP="002B3B2D">
      <w:pPr>
        <w:pStyle w:val="ad"/>
        <w:rPr>
          <w:rtl/>
        </w:rPr>
      </w:pPr>
      <w:r>
        <w:rPr>
          <w:rFonts w:hint="cs"/>
          <w:rtl/>
        </w:rPr>
        <w:t xml:space="preserve">در روش </w:t>
      </w:r>
      <w:r>
        <w:t>RBF</w:t>
      </w:r>
      <w:r>
        <w:rPr>
          <w:rFonts w:hint="cs"/>
          <w:rtl/>
        </w:rPr>
        <w:t xml:space="preserve"> هدف تشکیل یک تابع میانیابی </w:t>
      </w:r>
      <w:r w:rsidRPr="002F2A83">
        <w:rPr>
          <w:position w:val="-10"/>
        </w:rPr>
        <w:object w:dxaOrig="499" w:dyaOrig="340">
          <v:shape id="_x0000_i1026" type="#_x0000_t75" style="width:24.75pt;height:17.25pt" o:ole="">
            <v:imagedata r:id="rId15" o:title=""/>
          </v:shape>
          <o:OLEObject Type="Embed" ProgID="Equation.DSMT4" ShapeID="_x0000_i1026" DrawAspect="Content" ObjectID="_1586855399" r:id="rId17"/>
        </w:object>
      </w:r>
      <w:r>
        <w:rPr>
          <w:rtl/>
        </w:rPr>
        <w:t xml:space="preserve"> </w:t>
      </w:r>
      <w:r>
        <w:rPr>
          <w:rFonts w:hint="cs"/>
          <w:rtl/>
        </w:rPr>
        <w:t xml:space="preserve">است که بر اساس آن می‌توان جابجایی نقاط را محاسبه نمود. این تابع از یک سری ضرایب مجهول تشکیل شده‌اند که در توابع پایه‌ای مشخصی ضرب می‌گردند (ضرایب </w:t>
      </w:r>
      <w:r w:rsidRPr="00EE4FA9">
        <w:rPr>
          <w:position w:val="-10"/>
          <w:szCs w:val="24"/>
        </w:rPr>
        <w:object w:dxaOrig="180" w:dyaOrig="240">
          <v:shape id="_x0000_i1027" type="#_x0000_t75" style="width:9pt;height:12pt" o:ole="">
            <v:imagedata r:id="rId18" o:title=""/>
          </v:shape>
          <o:OLEObject Type="Embed" ProgID="Equation.DSMT4" ShapeID="_x0000_i1027" DrawAspect="Content" ObjectID="_1586855400" r:id="rId19"/>
        </w:object>
      </w:r>
      <w:r>
        <w:rPr>
          <w:szCs w:val="24"/>
          <w:rtl/>
        </w:rPr>
        <w:t xml:space="preserve"> </w:t>
      </w:r>
      <w:r>
        <w:rPr>
          <w:rFonts w:hint="cs"/>
          <w:szCs w:val="24"/>
          <w:rtl/>
        </w:rPr>
        <w:t xml:space="preserve">و </w:t>
      </w:r>
      <w:r w:rsidRPr="00EE4FA9">
        <w:rPr>
          <w:position w:val="-10"/>
          <w:szCs w:val="24"/>
        </w:rPr>
        <w:object w:dxaOrig="180" w:dyaOrig="279">
          <v:shape id="_x0000_i1028" type="#_x0000_t75" style="width:8.25pt;height:14.25pt" o:ole="">
            <v:imagedata r:id="rId20" o:title=""/>
          </v:shape>
          <o:OLEObject Type="Embed" ProgID="Equation.DSMT4" ShapeID="_x0000_i1028" DrawAspect="Content" ObjectID="_1586855401" r:id="rId21"/>
        </w:object>
      </w:r>
      <w:r>
        <w:rPr>
          <w:rFonts w:hint="cs"/>
          <w:rtl/>
        </w:rPr>
        <w:t xml:space="preserve">). در واقع هدف از حل دستگاه معادلات </w:t>
      </w:r>
      <w:r w:rsidRPr="00C7261C">
        <w:rPr>
          <w:position w:val="-10"/>
        </w:rPr>
        <w:object w:dxaOrig="820" w:dyaOrig="320">
          <v:shape id="_x0000_i1029" type="#_x0000_t75" style="width:40.5pt;height:16.5pt" o:ole="">
            <v:imagedata r:id="rId22" o:title=""/>
          </v:shape>
          <o:OLEObject Type="Embed" ProgID="Equation.DSMT4" ShapeID="_x0000_i1029" DrawAspect="Content" ObjectID="_1586855402" r:id="rId23"/>
        </w:object>
      </w:r>
      <w:r>
        <w:rPr>
          <w:rtl/>
        </w:rPr>
        <w:t xml:space="preserve"> </w:t>
      </w:r>
      <w:r>
        <w:rPr>
          <w:rFonts w:hint="cs"/>
          <w:rtl/>
        </w:rPr>
        <w:t>که در آن</w:t>
      </w:r>
      <w:r w:rsidRPr="00C7261C">
        <w:rPr>
          <w:position w:val="-10"/>
        </w:rPr>
        <w:object w:dxaOrig="260" w:dyaOrig="279">
          <v:shape id="_x0000_i1030" type="#_x0000_t75" style="width:12.75pt;height:14.25pt" o:ole="">
            <v:imagedata r:id="rId24" o:title=""/>
          </v:shape>
          <o:OLEObject Type="Embed" ProgID="Equation.DSMT4" ShapeID="_x0000_i1030" DrawAspect="Content" ObjectID="_1586855403" r:id="rId25"/>
        </w:object>
      </w:r>
      <w:r>
        <w:rPr>
          <w:rFonts w:hint="cs"/>
          <w:rtl/>
        </w:rPr>
        <w:t xml:space="preserve">بصورت ماتریس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Ref440129334 \r \h</w:instrText>
      </w:r>
      <w:r>
        <w:rPr>
          <w:rtl/>
        </w:rPr>
        <w:instrText xml:space="preserve"> </w:instrText>
      </w:r>
      <w:r>
        <w:rPr>
          <w:rtl/>
        </w:rPr>
      </w:r>
      <w:r>
        <w:rPr>
          <w:rtl/>
        </w:rPr>
        <w:fldChar w:fldCharType="separate"/>
      </w:r>
      <w:r>
        <w:rPr>
          <w:rtl/>
        </w:rPr>
        <w:t>‏(1)</w:t>
      </w:r>
      <w:r>
        <w:rPr>
          <w:rtl/>
        </w:rPr>
        <w:fldChar w:fldCharType="end"/>
      </w:r>
      <w:r>
        <w:rPr>
          <w:rFonts w:hint="cs"/>
          <w:rtl/>
        </w:rPr>
        <w:t xml:space="preserve"> می باشد، محاسبه ضرایب </w:t>
      </w:r>
      <w:r w:rsidRPr="00EE4FA9">
        <w:rPr>
          <w:position w:val="-10"/>
          <w:szCs w:val="24"/>
        </w:rPr>
        <w:object w:dxaOrig="180" w:dyaOrig="240">
          <v:shape id="_x0000_i1031" type="#_x0000_t75" style="width:9pt;height:12pt" o:ole="">
            <v:imagedata r:id="rId18" o:title=""/>
          </v:shape>
          <o:OLEObject Type="Embed" ProgID="Equation.DSMT4" ShapeID="_x0000_i1031" DrawAspect="Content" ObjectID="_1586855404" r:id="rId26"/>
        </w:object>
      </w:r>
      <w:r>
        <w:rPr>
          <w:szCs w:val="24"/>
          <w:rtl/>
        </w:rPr>
        <w:t xml:space="preserve"> </w:t>
      </w:r>
      <w:r>
        <w:rPr>
          <w:rFonts w:hint="cs"/>
          <w:szCs w:val="24"/>
          <w:rtl/>
        </w:rPr>
        <w:t xml:space="preserve">و </w:t>
      </w:r>
      <w:r w:rsidRPr="00EE4FA9">
        <w:rPr>
          <w:position w:val="-10"/>
          <w:szCs w:val="24"/>
        </w:rPr>
        <w:object w:dxaOrig="180" w:dyaOrig="279">
          <v:shape id="_x0000_i1032" type="#_x0000_t75" style="width:8.25pt;height:14.25pt" o:ole="">
            <v:imagedata r:id="rId20" o:title=""/>
          </v:shape>
          <o:OLEObject Type="Embed" ProgID="Equation.DSMT4" ShapeID="_x0000_i1032" DrawAspect="Content" ObjectID="_1586855405" r:id="rId27"/>
        </w:object>
      </w:r>
      <w:r>
        <w:rPr>
          <w:rFonts w:hint="cs"/>
          <w:rtl/>
        </w:rPr>
        <w:t xml:space="preserve">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Ref440128970 \r \h</w:instrText>
      </w:r>
      <w:r>
        <w:rPr>
          <w:rtl/>
        </w:rPr>
        <w:instrText xml:space="preserve"> </w:instrText>
      </w:r>
      <w:r>
        <w:rPr>
          <w:rtl/>
        </w:rPr>
      </w:r>
      <w:r>
        <w:rPr>
          <w:rtl/>
        </w:rPr>
        <w:fldChar w:fldCharType="separate"/>
      </w:r>
      <w:r>
        <w:rPr>
          <w:rtl/>
        </w:rPr>
        <w:t>‏(2)</w:t>
      </w:r>
      <w:r>
        <w:rPr>
          <w:rtl/>
        </w:rPr>
        <w:fldChar w:fldCharType="end"/>
      </w:r>
      <w:r>
        <w:rPr>
          <w:rFonts w:hint="cs"/>
          <w:rtl/>
        </w:rPr>
        <w:t xml:space="preserve"> می‌باشد:</w:t>
      </w:r>
    </w:p>
    <w:p w:rsidR="002B3B2D" w:rsidRDefault="002B3B2D" w:rsidP="002B3B2D">
      <w:pPr>
        <w:pStyle w:val="a1"/>
        <w:numPr>
          <w:ilvl w:val="0"/>
          <w:numId w:val="5"/>
        </w:numPr>
        <w:rPr>
          <w:rtl/>
        </w:rPr>
      </w:pPr>
      <w:r>
        <w:rPr>
          <w:rFonts w:hint="cs"/>
          <w:rtl/>
        </w:rPr>
        <w:lastRenderedPageBreak/>
        <w:t xml:space="preserve">                                                                                                             </w:t>
      </w:r>
      <w:bookmarkStart w:id="0" w:name="_Ref440129334"/>
      <w:bookmarkEnd w:id="0"/>
      <w:r w:rsidRPr="00DC4DBF">
        <w:object w:dxaOrig="1180" w:dyaOrig="3420">
          <v:shape id="_x0000_i1033" type="#_x0000_t75" style="width:57.75pt;height:183pt" o:ole="">
            <v:imagedata r:id="rId28" o:title=""/>
          </v:shape>
          <o:OLEObject Type="Embed" ProgID="Equation.DSMT4" ShapeID="_x0000_i1033" DrawAspect="Content" ObjectID="_1586855406" r:id="rId29"/>
        </w:object>
      </w:r>
    </w:p>
    <w:p w:rsidR="002B3B2D" w:rsidRDefault="002B3B2D" w:rsidP="002B3B2D">
      <w:pPr>
        <w:pStyle w:val="a1"/>
        <w:numPr>
          <w:ilvl w:val="0"/>
          <w:numId w:val="5"/>
        </w:numPr>
        <w:rPr>
          <w:rtl/>
        </w:rPr>
      </w:pPr>
      <w:r>
        <w:rPr>
          <w:rFonts w:hint="cs"/>
          <w:rtl/>
        </w:rPr>
        <w:t xml:space="preserve">                                                                       </w:t>
      </w:r>
      <w:bookmarkStart w:id="1" w:name="_Ref440128970"/>
      <w:bookmarkEnd w:id="1"/>
      <w:r w:rsidRPr="00DC4DBF">
        <w:object w:dxaOrig="4680" w:dyaOrig="840">
          <v:shape id="_x0000_i1034" type="#_x0000_t75" style="width:174pt;height:34.5pt" o:ole="">
            <v:imagedata r:id="rId30" o:title=""/>
          </v:shape>
          <o:OLEObject Type="Embed" ProgID="Equation.DSMT4" ShapeID="_x0000_i1034" DrawAspect="Content" ObjectID="_1586855407" r:id="rId31"/>
        </w:object>
      </w:r>
    </w:p>
    <w:p w:rsidR="00E3530B" w:rsidRDefault="002B3B2D" w:rsidP="002B3B2D">
      <w:pPr>
        <w:pStyle w:val="ad"/>
        <w:rPr>
          <w:szCs w:val="24"/>
          <w:rtl/>
        </w:rPr>
      </w:pPr>
      <w:r>
        <w:rPr>
          <w:rFonts w:hint="cs"/>
          <w:szCs w:val="24"/>
          <w:rtl/>
        </w:rPr>
        <w:t xml:space="preserve">بعد از محاسبه بردار مجهولات </w:t>
      </w:r>
      <w:r w:rsidRPr="00C7261C">
        <w:rPr>
          <w:position w:val="-10"/>
          <w:szCs w:val="24"/>
        </w:rPr>
        <w:object w:dxaOrig="260" w:dyaOrig="279">
          <v:shape id="_x0000_i1035" type="#_x0000_t75" style="width:12.75pt;height:13.5pt" o:ole="">
            <v:imagedata r:id="rId32" o:title=""/>
          </v:shape>
          <o:OLEObject Type="Embed" ProgID="Equation.DSMT4" ShapeID="_x0000_i1035" DrawAspect="Content" ObjectID="_1586855408" r:id="rId33"/>
        </w:object>
      </w:r>
      <w:r>
        <w:rPr>
          <w:szCs w:val="24"/>
          <w:rtl/>
        </w:rPr>
        <w:t xml:space="preserve"> </w:t>
      </w:r>
      <w:r>
        <w:rPr>
          <w:rFonts w:hint="cs"/>
          <w:szCs w:val="24"/>
          <w:rtl/>
        </w:rPr>
        <w:t xml:space="preserve">می‌توان تابع </w:t>
      </w:r>
      <w:r w:rsidRPr="002F2A83">
        <w:rPr>
          <w:position w:val="-10"/>
        </w:rPr>
        <w:object w:dxaOrig="499" w:dyaOrig="340">
          <v:shape id="_x0000_i1036" type="#_x0000_t75" style="width:24.75pt;height:17.25pt" o:ole="">
            <v:imagedata r:id="rId15" o:title=""/>
          </v:shape>
          <o:OLEObject Type="Embed" ProgID="Equation.DSMT4" ShapeID="_x0000_i1036" DrawAspect="Content" ObjectID="_1586855409" r:id="rId34"/>
        </w:object>
      </w:r>
      <w:r>
        <w:rPr>
          <w:rFonts w:hint="cs"/>
          <w:rtl/>
        </w:rPr>
        <w:t xml:space="preserve">را تشکیل داد و بر اساس آن جابجایی تمام نقاط را به دست آورد. باید متذکر شد که با توجه به اینکه ماتریس </w:t>
      </w:r>
      <w:r>
        <w:t>A</w:t>
      </w:r>
      <w:r>
        <w:rPr>
          <w:rFonts w:hint="cs"/>
          <w:rtl/>
        </w:rPr>
        <w:t xml:space="preserve"> در یک گام جابجایی تابعی از فاصله نقاط است، برای جابجایی در هر جهتی ثابت است. اما بردار </w:t>
      </w:r>
      <w:r>
        <w:t>b</w:t>
      </w:r>
      <w:r>
        <w:rPr>
          <w:rFonts w:hint="cs"/>
          <w:rtl/>
        </w:rPr>
        <w:t xml:space="preserve"> بر اساس جابجایی در جهت‌های متفاوت، تغییر می‌کند و نتیجه‌ی آن به معنی وجود بردار </w:t>
      </w:r>
      <w:r w:rsidRPr="00C7261C">
        <w:rPr>
          <w:position w:val="-10"/>
          <w:szCs w:val="24"/>
        </w:rPr>
        <w:object w:dxaOrig="260" w:dyaOrig="279">
          <v:shape id="_x0000_i1037" type="#_x0000_t75" style="width:12.75pt;height:13.5pt" o:ole="">
            <v:imagedata r:id="rId35" o:title=""/>
          </v:shape>
          <o:OLEObject Type="Embed" ProgID="Equation.DSMT4" ShapeID="_x0000_i1037" DrawAspect="Content" ObjectID="_1586855410" r:id="rId36"/>
        </w:object>
      </w:r>
      <w:r>
        <w:rPr>
          <w:rFonts w:hint="cs"/>
          <w:szCs w:val="24"/>
          <w:rtl/>
        </w:rPr>
        <w:t xml:space="preserve"> مختلف برای هر جهت می‌باشد. به عبارت دیگر:</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4672"/>
      </w:tblGrid>
      <w:tr w:rsidR="00E3530B" w:rsidTr="00E3530B">
        <w:tc>
          <w:tcPr>
            <w:tcW w:w="4508" w:type="dxa"/>
          </w:tcPr>
          <w:p w:rsidR="00E3530B" w:rsidRDefault="00E3530B" w:rsidP="002B3B2D">
            <w:pPr>
              <w:pStyle w:val="ad"/>
              <w:rPr>
                <w:szCs w:val="24"/>
                <w:rtl/>
              </w:rPr>
            </w:pPr>
          </w:p>
          <w:p w:rsidR="00E3530B" w:rsidRPr="00E3530B" w:rsidRDefault="00E3530B" w:rsidP="00E3530B">
            <w:pPr>
              <w:rPr>
                <w:rtl/>
              </w:rPr>
            </w:pPr>
          </w:p>
          <w:p w:rsidR="00E3530B" w:rsidRDefault="00E3530B" w:rsidP="00E3530B">
            <w:pPr>
              <w:rPr>
                <w:rtl/>
              </w:rPr>
            </w:pPr>
          </w:p>
          <w:p w:rsidR="00E3530B" w:rsidRPr="00E3530B" w:rsidRDefault="00E3530B" w:rsidP="00E3530B">
            <w:pPr>
              <w:pStyle w:val="a1"/>
              <w:rPr>
                <w:rFonts w:hint="cs"/>
                <w:rtl/>
              </w:rPr>
            </w:pPr>
          </w:p>
        </w:tc>
        <w:tc>
          <w:tcPr>
            <w:tcW w:w="4508" w:type="dxa"/>
          </w:tcPr>
          <w:p w:rsidR="00E3530B" w:rsidRDefault="00E3530B" w:rsidP="002B3B2D">
            <w:pPr>
              <w:pStyle w:val="ad"/>
              <w:rPr>
                <w:szCs w:val="24"/>
                <w:rtl/>
              </w:rPr>
            </w:pPr>
            <w:r w:rsidRPr="00DC4DBF">
              <w:object w:dxaOrig="4560" w:dyaOrig="3420">
                <v:shape id="_x0000_i1047" type="#_x0000_t75" style="width:222.75pt;height:183pt" o:ole="">
                  <v:imagedata r:id="rId37" o:title=""/>
                </v:shape>
                <o:OLEObject Type="Embed" ProgID="Equation.DSMT4" ShapeID="_x0000_i1047" DrawAspect="Content" ObjectID="_1586855411" r:id="rId38"/>
              </w:object>
            </w:r>
          </w:p>
        </w:tc>
      </w:tr>
    </w:tbl>
    <w:p w:rsidR="002B3B2D" w:rsidRDefault="002B3B2D" w:rsidP="002B3B2D">
      <w:pPr>
        <w:pStyle w:val="ad"/>
        <w:rPr>
          <w:szCs w:val="24"/>
          <w:rtl/>
        </w:rPr>
      </w:pPr>
    </w:p>
    <w:p w:rsidR="00E3530B" w:rsidRDefault="002B3B2D" w:rsidP="002B3B2D">
      <w:pPr>
        <w:pStyle w:val="ad"/>
        <w:rPr>
          <w:szCs w:val="24"/>
          <w:rtl/>
        </w:rPr>
      </w:pPr>
      <w:r>
        <w:rPr>
          <w:rFonts w:hint="cs"/>
          <w:szCs w:val="24"/>
          <w:rtl/>
        </w:rPr>
        <w:t>که در نتیجه: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6652"/>
      </w:tblGrid>
      <w:tr w:rsidR="00E3530B" w:rsidTr="00E3530B">
        <w:tc>
          <w:tcPr>
            <w:tcW w:w="4508" w:type="dxa"/>
          </w:tcPr>
          <w:p w:rsidR="00E3530B" w:rsidRDefault="00E3530B" w:rsidP="002B3B2D">
            <w:pPr>
              <w:pStyle w:val="ad"/>
              <w:rPr>
                <w:szCs w:val="24"/>
                <w:rtl/>
              </w:rPr>
            </w:pPr>
          </w:p>
          <w:p w:rsidR="00E3530B" w:rsidRPr="00E3530B" w:rsidRDefault="00E3530B" w:rsidP="00E3530B">
            <w:pPr>
              <w:rPr>
                <w:rtl/>
              </w:rPr>
            </w:pPr>
          </w:p>
          <w:p w:rsidR="00E3530B" w:rsidRDefault="00E3530B" w:rsidP="00E3530B">
            <w:pPr>
              <w:rPr>
                <w:rtl/>
              </w:rPr>
            </w:pPr>
          </w:p>
          <w:p w:rsidR="00E3530B" w:rsidRPr="00E3530B" w:rsidRDefault="00E3530B" w:rsidP="00E3530B">
            <w:pPr>
              <w:pStyle w:val="a1"/>
              <w:rPr>
                <w:rFonts w:hint="cs"/>
                <w:rtl/>
              </w:rPr>
            </w:pPr>
          </w:p>
        </w:tc>
        <w:tc>
          <w:tcPr>
            <w:tcW w:w="4508" w:type="dxa"/>
          </w:tcPr>
          <w:p w:rsidR="00E3530B" w:rsidRDefault="00E3530B" w:rsidP="00E3530B">
            <w:pPr>
              <w:pStyle w:val="ad"/>
              <w:jc w:val="right"/>
              <w:rPr>
                <w:szCs w:val="24"/>
                <w:rtl/>
              </w:rPr>
            </w:pPr>
            <w:r w:rsidRPr="008C16E9">
              <w:object w:dxaOrig="6580" w:dyaOrig="3500">
                <v:shape id="_x0000_i1048" type="#_x0000_t75" style="width:321.75pt;height:187.5pt" o:ole="">
                  <v:imagedata r:id="rId39" o:title=""/>
                </v:shape>
                <o:OLEObject Type="Embed" ProgID="Equation.DSMT4" ShapeID="_x0000_i1048" DrawAspect="Content" ObjectID="_1586855412" r:id="rId40"/>
              </w:object>
            </w:r>
          </w:p>
        </w:tc>
      </w:tr>
    </w:tbl>
    <w:p w:rsidR="002B3B2D" w:rsidRDefault="002B3B2D" w:rsidP="002B3B2D">
      <w:pPr>
        <w:pStyle w:val="ad"/>
        <w:rPr>
          <w:szCs w:val="24"/>
          <w:rtl/>
        </w:rPr>
      </w:pPr>
    </w:p>
    <w:p w:rsidR="00E3530B" w:rsidRDefault="002B3B2D" w:rsidP="002B3B2D">
      <w:pPr>
        <w:pStyle w:val="ad"/>
        <w:rPr>
          <w:szCs w:val="24"/>
          <w:rtl/>
        </w:rPr>
      </w:pPr>
      <w:r>
        <w:rPr>
          <w:rFonts w:hint="cs"/>
          <w:szCs w:val="24"/>
          <w:rtl/>
        </w:rPr>
        <w:t xml:space="preserve">حال با این فرض که در مراحل قبل این ضرایب برای جهت‌های </w:t>
      </w:r>
      <w:r>
        <w:rPr>
          <w:szCs w:val="24"/>
        </w:rPr>
        <w:t>x</w:t>
      </w:r>
      <w:r>
        <w:rPr>
          <w:rFonts w:hint="cs"/>
          <w:szCs w:val="24"/>
          <w:rtl/>
        </w:rPr>
        <w:t xml:space="preserve"> و </w:t>
      </w:r>
      <w:r>
        <w:rPr>
          <w:szCs w:val="24"/>
        </w:rPr>
        <w:t>y</w:t>
      </w:r>
      <w:r>
        <w:rPr>
          <w:rFonts w:hint="cs"/>
          <w:szCs w:val="24"/>
          <w:rtl/>
        </w:rPr>
        <w:t xml:space="preserve"> محاسبه شده اند، هدف آن است که جابجایی تمام نقاط بر اساس تابع </w:t>
      </w:r>
      <w:r w:rsidRPr="002F2A83">
        <w:rPr>
          <w:position w:val="-10"/>
        </w:rPr>
        <w:object w:dxaOrig="499" w:dyaOrig="340">
          <v:shape id="_x0000_i1038" type="#_x0000_t75" style="width:24.75pt;height:17.25pt" o:ole="">
            <v:imagedata r:id="rId15" o:title=""/>
          </v:shape>
          <o:OLEObject Type="Embed" ProgID="Equation.DSMT4" ShapeID="_x0000_i1038" DrawAspect="Content" ObjectID="_1586855413" r:id="rId41"/>
        </w:object>
      </w:r>
      <w:r>
        <w:t xml:space="preserve"> </w:t>
      </w:r>
      <w:r>
        <w:rPr>
          <w:rFonts w:hint="cs"/>
          <w:rtl/>
        </w:rPr>
        <w:t xml:space="preserve">محاسبه شوند. </w:t>
      </w:r>
      <w:r>
        <w:rPr>
          <w:rFonts w:hint="cs"/>
          <w:szCs w:val="24"/>
          <w:rtl/>
        </w:rPr>
        <w:t xml:space="preserve">جابجایی هر نقطه دلخواه </w:t>
      </w:r>
      <w:proofErr w:type="spellStart"/>
      <w:r>
        <w:rPr>
          <w:szCs w:val="24"/>
        </w:rPr>
        <w:t>i</w:t>
      </w:r>
      <w:proofErr w:type="spellEnd"/>
      <w:r>
        <w:rPr>
          <w:rFonts w:hint="cs"/>
          <w:szCs w:val="24"/>
          <w:rtl/>
        </w:rPr>
        <w:t xml:space="preserve"> در جهت‌های </w:t>
      </w:r>
      <w:r>
        <w:rPr>
          <w:szCs w:val="24"/>
        </w:rPr>
        <w:t>x</w:t>
      </w:r>
      <w:r>
        <w:rPr>
          <w:rFonts w:hint="cs"/>
          <w:szCs w:val="24"/>
          <w:rtl/>
        </w:rPr>
        <w:t xml:space="preserve"> و </w:t>
      </w:r>
      <w:r>
        <w:rPr>
          <w:szCs w:val="24"/>
        </w:rPr>
        <w:t>y</w:t>
      </w:r>
      <w:r>
        <w:rPr>
          <w:rFonts w:hint="cs"/>
          <w:szCs w:val="24"/>
          <w:rtl/>
        </w:rPr>
        <w:t xml:space="preserve"> بر اساس معادلات </w:t>
      </w:r>
      <w:r>
        <w:rPr>
          <w:szCs w:val="24"/>
          <w:rtl/>
        </w:rPr>
        <w:fldChar w:fldCharType="begin"/>
      </w:r>
      <w:r>
        <w:rPr>
          <w:szCs w:val="24"/>
          <w:rtl/>
        </w:rPr>
        <w:instrText xml:space="preserve"> </w:instrText>
      </w:r>
      <w:r>
        <w:rPr>
          <w:rFonts w:hint="cs"/>
          <w:szCs w:val="24"/>
        </w:rPr>
        <w:instrText>REF</w:instrText>
      </w:r>
      <w:r>
        <w:rPr>
          <w:rFonts w:hint="cs"/>
          <w:szCs w:val="24"/>
          <w:rtl/>
        </w:rPr>
        <w:instrText xml:space="preserve"> _</w:instrText>
      </w:r>
      <w:r>
        <w:rPr>
          <w:rFonts w:hint="cs"/>
          <w:szCs w:val="24"/>
        </w:rPr>
        <w:instrText>Ref440129742 \r \h</w:instrText>
      </w:r>
      <w:r>
        <w:rPr>
          <w:szCs w:val="24"/>
          <w:rtl/>
        </w:rPr>
        <w:instrText xml:space="preserve"> </w:instrText>
      </w:r>
      <w:r>
        <w:rPr>
          <w:szCs w:val="24"/>
          <w:rtl/>
        </w:rPr>
      </w:r>
      <w:r>
        <w:rPr>
          <w:szCs w:val="24"/>
          <w:rtl/>
        </w:rPr>
        <w:fldChar w:fldCharType="separate"/>
      </w:r>
      <w:r>
        <w:rPr>
          <w:szCs w:val="24"/>
          <w:rtl/>
        </w:rPr>
        <w:t>‏(5)</w:t>
      </w:r>
      <w:r>
        <w:rPr>
          <w:szCs w:val="24"/>
          <w:rtl/>
        </w:rPr>
        <w:fldChar w:fldCharType="end"/>
      </w:r>
      <w:r>
        <w:rPr>
          <w:rFonts w:hint="cs"/>
          <w:szCs w:val="24"/>
          <w:rtl/>
        </w:rPr>
        <w:t xml:space="preserve"> و </w:t>
      </w:r>
      <w:r>
        <w:rPr>
          <w:szCs w:val="24"/>
          <w:rtl/>
        </w:rPr>
        <w:fldChar w:fldCharType="begin"/>
      </w:r>
      <w:r>
        <w:rPr>
          <w:szCs w:val="24"/>
          <w:rtl/>
        </w:rPr>
        <w:instrText xml:space="preserve"> </w:instrText>
      </w:r>
      <w:r>
        <w:rPr>
          <w:rFonts w:hint="cs"/>
          <w:szCs w:val="24"/>
        </w:rPr>
        <w:instrText>REF</w:instrText>
      </w:r>
      <w:r>
        <w:rPr>
          <w:rFonts w:hint="cs"/>
          <w:szCs w:val="24"/>
          <w:rtl/>
        </w:rPr>
        <w:instrText xml:space="preserve"> _</w:instrText>
      </w:r>
      <w:r>
        <w:rPr>
          <w:rFonts w:hint="cs"/>
          <w:szCs w:val="24"/>
        </w:rPr>
        <w:instrText>Ref440129753 \r \h</w:instrText>
      </w:r>
      <w:r>
        <w:rPr>
          <w:szCs w:val="24"/>
          <w:rtl/>
        </w:rPr>
        <w:instrText xml:space="preserve"> </w:instrText>
      </w:r>
      <w:r>
        <w:rPr>
          <w:szCs w:val="24"/>
          <w:rtl/>
        </w:rPr>
      </w:r>
      <w:r>
        <w:rPr>
          <w:szCs w:val="24"/>
          <w:rtl/>
        </w:rPr>
        <w:fldChar w:fldCharType="separate"/>
      </w:r>
      <w:r>
        <w:rPr>
          <w:szCs w:val="24"/>
          <w:rtl/>
        </w:rPr>
        <w:t>‏(6)</w:t>
      </w:r>
      <w:r>
        <w:rPr>
          <w:szCs w:val="24"/>
          <w:rtl/>
        </w:rPr>
        <w:fldChar w:fldCharType="end"/>
      </w:r>
      <w:r>
        <w:rPr>
          <w:rFonts w:hint="cs"/>
          <w:szCs w:val="24"/>
          <w:rtl/>
        </w:rPr>
        <w:t xml:space="preserve"> مشخص می‌گردد: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0"/>
        <w:gridCol w:w="5216"/>
      </w:tblGrid>
      <w:tr w:rsidR="00E3530B" w:rsidTr="00E3530B">
        <w:tc>
          <w:tcPr>
            <w:tcW w:w="4508" w:type="dxa"/>
          </w:tcPr>
          <w:p w:rsidR="00E3530B" w:rsidRDefault="00E3530B" w:rsidP="00E3530B">
            <w:pPr>
              <w:pStyle w:val="a1"/>
              <w:rPr>
                <w:rtl/>
              </w:rPr>
            </w:pPr>
          </w:p>
        </w:tc>
        <w:tc>
          <w:tcPr>
            <w:tcW w:w="4508" w:type="dxa"/>
          </w:tcPr>
          <w:p w:rsidR="00E3530B" w:rsidRDefault="00E3530B" w:rsidP="00E3530B">
            <w:pPr>
              <w:pStyle w:val="ad"/>
              <w:jc w:val="right"/>
              <w:rPr>
                <w:szCs w:val="24"/>
                <w:rtl/>
              </w:rPr>
            </w:pPr>
            <w:r w:rsidRPr="009D3808">
              <w:rPr>
                <w:position w:val="-36"/>
              </w:rPr>
              <w:object w:dxaOrig="4980" w:dyaOrig="840">
                <v:shape id="_x0000_i1049" type="#_x0000_t75" style="width:249pt;height:42pt" o:ole="">
                  <v:imagedata r:id="rId42" o:title=""/>
                </v:shape>
                <o:OLEObject Type="Embed" ProgID="Equation.DSMT4" ShapeID="_x0000_i1049" DrawAspect="Content" ObjectID="_1586855414" r:id="rId43"/>
              </w:object>
            </w:r>
          </w:p>
        </w:tc>
      </w:tr>
      <w:tr w:rsidR="00E3530B" w:rsidTr="00E3530B">
        <w:tc>
          <w:tcPr>
            <w:tcW w:w="4508" w:type="dxa"/>
          </w:tcPr>
          <w:p w:rsidR="00E3530B" w:rsidRDefault="00E3530B" w:rsidP="00E3530B">
            <w:pPr>
              <w:pStyle w:val="a1"/>
              <w:rPr>
                <w:rtl/>
              </w:rPr>
            </w:pPr>
          </w:p>
        </w:tc>
        <w:tc>
          <w:tcPr>
            <w:tcW w:w="4508" w:type="dxa"/>
          </w:tcPr>
          <w:p w:rsidR="00E3530B" w:rsidRDefault="00E3530B" w:rsidP="00E3530B">
            <w:pPr>
              <w:pStyle w:val="ad"/>
              <w:jc w:val="right"/>
              <w:rPr>
                <w:szCs w:val="24"/>
                <w:rtl/>
              </w:rPr>
            </w:pPr>
            <w:r w:rsidRPr="009D3808">
              <w:rPr>
                <w:position w:val="-36"/>
              </w:rPr>
              <w:object w:dxaOrig="5000" w:dyaOrig="840">
                <v:shape id="_x0000_i1050" type="#_x0000_t75" style="width:249.75pt;height:42pt" o:ole="">
                  <v:imagedata r:id="rId44" o:title=""/>
                </v:shape>
                <o:OLEObject Type="Embed" ProgID="Equation.DSMT4" ShapeID="_x0000_i1050" DrawAspect="Content" ObjectID="_1586855415" r:id="rId45"/>
              </w:object>
            </w:r>
          </w:p>
        </w:tc>
      </w:tr>
      <w:tr w:rsidR="00E3530B" w:rsidTr="00E3530B">
        <w:tc>
          <w:tcPr>
            <w:tcW w:w="4508" w:type="dxa"/>
          </w:tcPr>
          <w:p w:rsidR="00E3530B" w:rsidRDefault="00E3530B" w:rsidP="00E3530B">
            <w:pPr>
              <w:pStyle w:val="a1"/>
              <w:rPr>
                <w:rtl/>
              </w:rPr>
            </w:pPr>
          </w:p>
        </w:tc>
        <w:tc>
          <w:tcPr>
            <w:tcW w:w="4508" w:type="dxa"/>
          </w:tcPr>
          <w:p w:rsidR="00E3530B" w:rsidRDefault="00E3530B" w:rsidP="002B3B2D">
            <w:pPr>
              <w:pStyle w:val="ad"/>
              <w:rPr>
                <w:szCs w:val="24"/>
                <w:rtl/>
              </w:rPr>
            </w:pPr>
            <w:r w:rsidRPr="009D3808">
              <w:rPr>
                <w:position w:val="-36"/>
              </w:rPr>
              <w:object w:dxaOrig="4940" w:dyaOrig="840">
                <v:shape id="_x0000_i1051" type="#_x0000_t75" style="width:246.75pt;height:42pt" o:ole="">
                  <v:imagedata r:id="rId46" o:title=""/>
                </v:shape>
                <o:OLEObject Type="Embed" ProgID="Equation.DSMT4" ShapeID="_x0000_i1051" DrawAspect="Content" ObjectID="_1586855416" r:id="rId47"/>
              </w:object>
            </w:r>
          </w:p>
        </w:tc>
      </w:tr>
    </w:tbl>
    <w:p w:rsidR="002B3B2D" w:rsidRDefault="002B3B2D" w:rsidP="002B3B2D">
      <w:pPr>
        <w:pStyle w:val="ad"/>
        <w:rPr>
          <w:szCs w:val="24"/>
          <w:rtl/>
        </w:rPr>
      </w:pPr>
    </w:p>
    <w:p w:rsidR="002B3B2D" w:rsidRDefault="002B3B2D" w:rsidP="002B3B2D">
      <w:pPr>
        <w:pStyle w:val="ad"/>
        <w:jc w:val="left"/>
      </w:pPr>
      <w:r w:rsidRPr="001403A6">
        <w:rPr>
          <w:rFonts w:hint="cs"/>
          <w:rtl/>
        </w:rPr>
        <w:t xml:space="preserve">در اینجا باید یادآوری شود که با توجه به اینکه در روش </w:t>
      </w:r>
      <w:r w:rsidRPr="001403A6">
        <w:t>RBF</w:t>
      </w:r>
      <w:r w:rsidRPr="001403A6">
        <w:rPr>
          <w:rFonts w:hint="cs"/>
          <w:rtl/>
        </w:rPr>
        <w:t xml:space="preserve"> از قید </w:t>
      </w:r>
      <w:r w:rsidRPr="001403A6">
        <w:rPr>
          <w:position w:val="-18"/>
        </w:rPr>
        <w:object w:dxaOrig="1460" w:dyaOrig="440">
          <v:shape id="_x0000_i1039" type="#_x0000_t75" style="width:71.25pt;height:24pt" o:ole="">
            <v:imagedata r:id="rId48" o:title=""/>
          </v:shape>
          <o:OLEObject Type="Embed" ProgID="Equation.DSMT4" ShapeID="_x0000_i1039" DrawAspect="Content" ObjectID="_1586855417" r:id="rId49"/>
        </w:object>
      </w:r>
      <w:r w:rsidRPr="001403A6">
        <w:rPr>
          <w:rFonts w:hint="cs"/>
          <w:rtl/>
        </w:rPr>
        <w:t>استفاده شده است، بنابراین این روش تضمین می کند که مقدار جابجایی نقاط مرزی که با استفاده از تابع میانیابی بدست می آید برابر مقدار جابجایی معلوم نقاط مرزی باشد. اما باید توجه کرد که ممکن است خطای گرد کردن رایانه باعث پدید آمدن مقدار تفاوت شود.</w:t>
      </w:r>
    </w:p>
    <w:p w:rsidR="008A1CB7" w:rsidRDefault="008A1CB7" w:rsidP="002B3B2D">
      <w:pPr>
        <w:pStyle w:val="ad"/>
        <w:jc w:val="left"/>
      </w:pPr>
    </w:p>
    <w:p w:rsidR="008A1CB7" w:rsidRDefault="008A1CB7" w:rsidP="002B3B2D">
      <w:pPr>
        <w:pStyle w:val="ad"/>
        <w:jc w:val="left"/>
      </w:pPr>
    </w:p>
    <w:p w:rsidR="008A1CB7" w:rsidRDefault="008A1CB7" w:rsidP="002B3B2D">
      <w:pPr>
        <w:pStyle w:val="ad"/>
        <w:jc w:val="left"/>
      </w:pPr>
    </w:p>
    <w:p w:rsidR="008A1CB7" w:rsidRPr="000630F4" w:rsidRDefault="008A1CB7" w:rsidP="002B3B2D">
      <w:pPr>
        <w:pStyle w:val="ad"/>
        <w:jc w:val="left"/>
        <w:rPr>
          <w:rtl/>
        </w:rPr>
      </w:pPr>
    </w:p>
    <w:p w:rsidR="002B3B2D" w:rsidRDefault="002B3B2D" w:rsidP="002B3B2D">
      <w:pPr>
        <w:pStyle w:val="-2"/>
        <w:numPr>
          <w:ilvl w:val="1"/>
          <w:numId w:val="8"/>
        </w:numPr>
        <w:ind w:left="1058"/>
        <w:rPr>
          <w:rtl/>
        </w:rPr>
      </w:pPr>
      <w:r>
        <w:rPr>
          <w:rFonts w:hint="cs"/>
          <w:rtl/>
        </w:rPr>
        <w:lastRenderedPageBreak/>
        <w:t>بخش‌های زیر برنامه</w:t>
      </w:r>
    </w:p>
    <w:p w:rsidR="002B3B2D" w:rsidRDefault="002B3B2D" w:rsidP="002B3B2D">
      <w:pPr>
        <w:pStyle w:val="a3"/>
        <w:numPr>
          <w:ilvl w:val="0"/>
          <w:numId w:val="42"/>
        </w:numPr>
      </w:pPr>
      <w:r>
        <w:rPr>
          <w:rFonts w:hint="cs"/>
          <w:rtl/>
        </w:rPr>
        <w:t>حلقه محاسبه کننده جابجایی تمام نقاط</w:t>
      </w:r>
    </w:p>
    <w:p w:rsidR="002B3B2D" w:rsidRDefault="002B3B2D" w:rsidP="002B3B2D">
      <w:pPr>
        <w:pStyle w:val="ad"/>
        <w:rPr>
          <w:rtl/>
        </w:rPr>
      </w:pPr>
      <w:r>
        <w:rPr>
          <w:rFonts w:hint="cs"/>
          <w:rtl/>
        </w:rPr>
        <w:t xml:space="preserve">در این بخش بر اساس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Ref440129742 \r \h</w:instrText>
      </w:r>
      <w:r>
        <w:rPr>
          <w:rtl/>
        </w:rPr>
        <w:instrText xml:space="preserve"> </w:instrText>
      </w:r>
      <w:r>
        <w:rPr>
          <w:rtl/>
        </w:rPr>
      </w:r>
      <w:r>
        <w:rPr>
          <w:rtl/>
        </w:rPr>
        <w:fldChar w:fldCharType="separate"/>
      </w:r>
      <w:r>
        <w:rPr>
          <w:rtl/>
        </w:rPr>
        <w:t>‏(5)</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Ref440129753 \r \h</w:instrText>
      </w:r>
      <w:r>
        <w:rPr>
          <w:rtl/>
        </w:rPr>
        <w:instrText xml:space="preserve"> </w:instrText>
      </w:r>
      <w:r>
        <w:rPr>
          <w:rtl/>
        </w:rPr>
      </w:r>
      <w:r>
        <w:rPr>
          <w:rtl/>
        </w:rPr>
        <w:fldChar w:fldCharType="separate"/>
      </w:r>
      <w:r>
        <w:rPr>
          <w:rtl/>
        </w:rPr>
        <w:t>‏(6)</w:t>
      </w:r>
      <w:r>
        <w:rPr>
          <w:rtl/>
        </w:rPr>
        <w:fldChar w:fldCharType="end"/>
      </w:r>
      <w:r>
        <w:rPr>
          <w:rFonts w:hint="cs"/>
          <w:rtl/>
        </w:rPr>
        <w:t xml:space="preserve"> جابجایی تمام نقاط مشخص می‌گردد.</w:t>
      </w:r>
    </w:p>
    <w:p w:rsidR="002B3B2D" w:rsidRPr="00CB5642" w:rsidRDefault="002B3B2D" w:rsidP="002B3B2D">
      <w:pPr>
        <w:pStyle w:val="a3"/>
        <w:numPr>
          <w:ilvl w:val="0"/>
          <w:numId w:val="42"/>
        </w:numPr>
        <w:rPr>
          <w:rtl/>
        </w:rPr>
      </w:pPr>
      <w:r>
        <w:rPr>
          <w:rFonts w:hint="cs"/>
          <w:rtl/>
        </w:rPr>
        <w:t>ذخیره مختصات نقطه مورد بررسی در پارامترهای محلی</w:t>
      </w:r>
    </w:p>
    <w:p w:rsidR="002B3B2D" w:rsidRDefault="002B3B2D" w:rsidP="002B3B2D">
      <w:pPr>
        <w:pStyle w:val="ad"/>
        <w:rPr>
          <w:rtl/>
        </w:rPr>
      </w:pPr>
      <w:r>
        <w:rPr>
          <w:rFonts w:hint="cs"/>
          <w:rtl/>
        </w:rPr>
        <w:t>در این قسمت مختصات نقطه مورد بررسی در پارامترهای محلی</w:t>
      </w:r>
      <w:r w:rsidRPr="001846E1">
        <w:rPr>
          <w:rFonts w:hint="cs"/>
          <w:rtl/>
        </w:rPr>
        <w:t xml:space="preserve"> </w:t>
      </w:r>
      <w:r>
        <w:rPr>
          <w:rFonts w:hint="cs"/>
          <w:rtl/>
        </w:rPr>
        <w:t>ذخیره می گردد تا در مراحل بعدی از آنها استفاده گردد.</w:t>
      </w:r>
    </w:p>
    <w:p w:rsidR="002B3B2D" w:rsidRPr="00CB5642" w:rsidRDefault="002B3B2D" w:rsidP="002B3B2D">
      <w:pPr>
        <w:pStyle w:val="a3"/>
        <w:numPr>
          <w:ilvl w:val="0"/>
          <w:numId w:val="42"/>
        </w:numPr>
        <w:rPr>
          <w:rtl/>
        </w:rPr>
      </w:pPr>
      <w:r w:rsidRPr="001846E1">
        <w:rPr>
          <w:rFonts w:hint="cs"/>
          <w:rtl/>
        </w:rPr>
        <w:t>مقدار دهی اولیه</w:t>
      </w:r>
    </w:p>
    <w:p w:rsidR="002B3B2D" w:rsidRDefault="002B3B2D" w:rsidP="002B3B2D">
      <w:pPr>
        <w:pStyle w:val="ad"/>
        <w:rPr>
          <w:rtl/>
        </w:rPr>
      </w:pPr>
      <w:r>
        <w:rPr>
          <w:rFonts w:hint="cs"/>
          <w:rtl/>
        </w:rPr>
        <w:t xml:space="preserve">همانگونه که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Ref440129742 \r \h</w:instrText>
      </w:r>
      <w:r>
        <w:rPr>
          <w:rtl/>
        </w:rPr>
        <w:instrText xml:space="preserve"> </w:instrText>
      </w:r>
      <w:r>
        <w:rPr>
          <w:rtl/>
        </w:rPr>
      </w:r>
      <w:r>
        <w:rPr>
          <w:rtl/>
        </w:rPr>
        <w:fldChar w:fldCharType="separate"/>
      </w:r>
      <w:r>
        <w:rPr>
          <w:rtl/>
        </w:rPr>
        <w:t>‏(5)</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Ref440129753 \r \h</w:instrText>
      </w:r>
      <w:r>
        <w:rPr>
          <w:rtl/>
        </w:rPr>
        <w:instrText xml:space="preserve"> </w:instrText>
      </w:r>
      <w:r>
        <w:rPr>
          <w:rtl/>
        </w:rPr>
      </w:r>
      <w:r>
        <w:rPr>
          <w:rtl/>
        </w:rPr>
        <w:fldChar w:fldCharType="separate"/>
      </w:r>
      <w:r>
        <w:rPr>
          <w:rtl/>
        </w:rPr>
        <w:t>‏(6)</w:t>
      </w:r>
      <w:r>
        <w:rPr>
          <w:rtl/>
        </w:rPr>
        <w:fldChar w:fldCharType="end"/>
      </w:r>
      <w:r>
        <w:rPr>
          <w:rFonts w:hint="cs"/>
          <w:rtl/>
        </w:rPr>
        <w:t xml:space="preserve"> مشخص است، بخشی از این روابط بصورت مجموع عبارت هایی می باشد که در ابتدای حلقه آنها را برابر صفر قرار می دهیم.</w:t>
      </w:r>
    </w:p>
    <w:p w:rsidR="002B3B2D" w:rsidRDefault="002B3B2D" w:rsidP="00242A47">
      <w:pPr>
        <w:pStyle w:val="a3"/>
        <w:numPr>
          <w:ilvl w:val="0"/>
          <w:numId w:val="42"/>
        </w:numPr>
      </w:pPr>
      <w:r>
        <w:rPr>
          <w:rFonts w:hint="cs"/>
          <w:rtl/>
        </w:rPr>
        <w:t xml:space="preserve">محاسبه‌ی </w:t>
      </w:r>
      <w:r w:rsidRPr="00074FFD">
        <w:rPr>
          <w:position w:val="-36"/>
        </w:rPr>
        <w:object w:dxaOrig="1939" w:dyaOrig="840">
          <v:shape id="_x0000_i1040" type="#_x0000_t75" style="width:97.5pt;height:42pt" o:ole="">
            <v:imagedata r:id="rId50" o:title=""/>
          </v:shape>
          <o:OLEObject Type="Embed" ProgID="Equation.DSMT4" ShapeID="_x0000_i1040" DrawAspect="Content" ObjectID="_1586855418" r:id="rId51"/>
        </w:object>
      </w:r>
      <w:r>
        <w:rPr>
          <w:rFonts w:hint="cs"/>
          <w:rtl/>
        </w:rPr>
        <w:t xml:space="preserve"> </w:t>
      </w:r>
    </w:p>
    <w:p w:rsidR="002B3B2D" w:rsidRDefault="002B3B2D" w:rsidP="002B3B2D">
      <w:pPr>
        <w:pStyle w:val="ad"/>
        <w:rPr>
          <w:rtl/>
        </w:rPr>
      </w:pPr>
      <w:r>
        <w:rPr>
          <w:rFonts w:hint="cs"/>
          <w:rtl/>
        </w:rPr>
        <w:t xml:space="preserve">در این حلقه بخش </w:t>
      </w:r>
      <w:r w:rsidRPr="00074FFD">
        <w:rPr>
          <w:position w:val="-36"/>
        </w:rPr>
        <w:object w:dxaOrig="1939" w:dyaOrig="840">
          <v:shape id="_x0000_i1041" type="#_x0000_t75" style="width:97.5pt;height:42pt" o:ole="">
            <v:imagedata r:id="rId52" o:title=""/>
          </v:shape>
          <o:OLEObject Type="Embed" ProgID="Equation.DSMT4" ShapeID="_x0000_i1041" DrawAspect="Content" ObjectID="_1586855419" r:id="rId53"/>
        </w:object>
      </w:r>
      <w:r>
        <w:rPr>
          <w:rFonts w:hint="cs"/>
          <w:rtl/>
        </w:rPr>
        <w:t xml:space="preserve"> از تابع میانیابی </w:t>
      </w:r>
      <w:r w:rsidRPr="00074FFD">
        <w:rPr>
          <w:position w:val="-10"/>
        </w:rPr>
        <w:object w:dxaOrig="499" w:dyaOrig="340">
          <v:shape id="_x0000_i1042" type="#_x0000_t75" style="width:24.75pt;height:17.25pt" o:ole="">
            <v:imagedata r:id="rId54" o:title=""/>
          </v:shape>
          <o:OLEObject Type="Embed" ProgID="Equation.DSMT4" ShapeID="_x0000_i1042" DrawAspect="Content" ObjectID="_1586855420" r:id="rId55"/>
        </w:object>
      </w:r>
      <w:r>
        <w:rPr>
          <w:rFonts w:hint="cs"/>
          <w:rtl/>
        </w:rPr>
        <w:t xml:space="preserve"> برای هر نقطه محاسبه می‌شود. در واقع این حلقه کار عملگر </w:t>
      </w:r>
      <w:r w:rsidRPr="00074FFD">
        <w:rPr>
          <w:position w:val="-36"/>
        </w:rPr>
        <w:object w:dxaOrig="520" w:dyaOrig="840">
          <v:shape id="_x0000_i1043" type="#_x0000_t75" style="width:26.25pt;height:42pt" o:ole="">
            <v:imagedata r:id="rId56" o:title=""/>
          </v:shape>
          <o:OLEObject Type="Embed" ProgID="Equation.DSMT4" ShapeID="_x0000_i1043" DrawAspect="Content" ObjectID="_1586855421" r:id="rId57"/>
        </w:object>
      </w:r>
      <w:r>
        <w:rPr>
          <w:rFonts w:hint="cs"/>
          <w:rtl/>
        </w:rPr>
        <w:t xml:space="preserve"> را انجام می‌دهد.</w:t>
      </w:r>
    </w:p>
    <w:p w:rsidR="00234272" w:rsidRDefault="00234272" w:rsidP="00234272">
      <w:pPr>
        <w:pStyle w:val="a3"/>
        <w:numPr>
          <w:ilvl w:val="0"/>
          <w:numId w:val="42"/>
        </w:numPr>
        <w:rPr>
          <w:rtl/>
        </w:rPr>
      </w:pPr>
      <w:r>
        <w:rPr>
          <w:rFonts w:hint="cs"/>
          <w:rtl/>
        </w:rPr>
        <w:t>انصراف از محاسبه نقاط مرزی</w:t>
      </w:r>
    </w:p>
    <w:p w:rsidR="00234272" w:rsidRDefault="00234272" w:rsidP="002B3B2D">
      <w:pPr>
        <w:pStyle w:val="ad"/>
        <w:rPr>
          <w:rtl/>
        </w:rPr>
      </w:pPr>
      <w:r>
        <w:rPr>
          <w:rFonts w:hint="cs"/>
          <w:rtl/>
        </w:rPr>
        <w:t xml:space="preserve">از آنجا که مقدار جابجایی نقاط مرزی معلوم است، نیازی به محاسبه آن نمی باشد که برای این منظور از دستور </w:t>
      </w:r>
      <w:proofErr w:type="spellStart"/>
      <w:r>
        <w:t>Goto</w:t>
      </w:r>
      <w:proofErr w:type="spellEnd"/>
      <w:r>
        <w:rPr>
          <w:rFonts w:hint="cs"/>
          <w:rtl/>
        </w:rPr>
        <w:t xml:space="preserve"> استفاده می شود.</w:t>
      </w:r>
    </w:p>
    <w:p w:rsidR="002B3B2D" w:rsidRDefault="002B3B2D" w:rsidP="002B3B2D">
      <w:pPr>
        <w:pStyle w:val="a3"/>
        <w:numPr>
          <w:ilvl w:val="0"/>
          <w:numId w:val="42"/>
        </w:numPr>
        <w:rPr>
          <w:rtl/>
        </w:rPr>
      </w:pPr>
      <w:r>
        <w:rPr>
          <w:rFonts w:hint="cs"/>
          <w:rtl/>
        </w:rPr>
        <w:t>محاسبه فاصله</w:t>
      </w:r>
    </w:p>
    <w:p w:rsidR="002B3B2D" w:rsidRDefault="002B3B2D" w:rsidP="002B3B2D">
      <w:pPr>
        <w:pStyle w:val="ad"/>
        <w:rPr>
          <w:rtl/>
        </w:rPr>
      </w:pPr>
      <w:r>
        <w:rPr>
          <w:rFonts w:hint="cs"/>
          <w:rtl/>
        </w:rPr>
        <w:t xml:space="preserve">با توجه به اینکه </w:t>
      </w:r>
      <w:r w:rsidRPr="00767D99">
        <w:rPr>
          <w:rFonts w:hint="cs"/>
          <w:rtl/>
        </w:rPr>
        <w:t>تابع</w:t>
      </w:r>
      <w:r>
        <w:rPr>
          <w:rFonts w:hint="cs"/>
          <w:rtl/>
        </w:rPr>
        <w:t xml:space="preserve"> </w:t>
      </w:r>
      <w:r w:rsidRPr="00767D99">
        <w:rPr>
          <w:position w:val="-10"/>
        </w:rPr>
        <w:object w:dxaOrig="220" w:dyaOrig="340">
          <v:shape id="_x0000_i1044" type="#_x0000_t75" style="width:11.25pt;height:17.25pt" o:ole="">
            <v:imagedata r:id="rId58" o:title=""/>
          </v:shape>
          <o:OLEObject Type="Embed" ProgID="Equation.DSMT4" ShapeID="_x0000_i1044" DrawAspect="Content" ObjectID="_1586855422" r:id="rId59"/>
        </w:object>
      </w:r>
      <w:r>
        <w:rPr>
          <w:rFonts w:hint="cs"/>
          <w:position w:val="-36"/>
          <w:rtl/>
        </w:rPr>
        <w:t xml:space="preserve"> </w:t>
      </w:r>
      <w:r>
        <w:rPr>
          <w:rFonts w:hint="cs"/>
          <w:rtl/>
        </w:rPr>
        <w:t>خود تابعی از فاصله تا نقاط مرزی می باشد، در اینجا این فاصله محاسبه می گردد.</w:t>
      </w:r>
    </w:p>
    <w:p w:rsidR="002B3B2D" w:rsidRPr="00767D99" w:rsidRDefault="002B3B2D" w:rsidP="002B3B2D">
      <w:pPr>
        <w:pStyle w:val="a3"/>
        <w:numPr>
          <w:ilvl w:val="0"/>
          <w:numId w:val="42"/>
        </w:numPr>
        <w:rPr>
          <w:rtl/>
        </w:rPr>
      </w:pPr>
      <w:r>
        <w:rPr>
          <w:rFonts w:hint="cs"/>
          <w:rtl/>
        </w:rPr>
        <w:t xml:space="preserve">محاسبه </w:t>
      </w:r>
      <w:r w:rsidRPr="00767D99">
        <w:rPr>
          <w:rFonts w:hint="cs"/>
          <w:rtl/>
        </w:rPr>
        <w:t>تابع</w:t>
      </w:r>
      <w:r>
        <w:rPr>
          <w:rFonts w:hint="cs"/>
          <w:rtl/>
        </w:rPr>
        <w:t xml:space="preserve"> </w:t>
      </w:r>
      <w:r w:rsidRPr="00767D99">
        <w:rPr>
          <w:position w:val="-10"/>
        </w:rPr>
        <w:object w:dxaOrig="220" w:dyaOrig="340">
          <v:shape id="_x0000_i1045" type="#_x0000_t75" style="width:11.25pt;height:17.25pt" o:ole="">
            <v:imagedata r:id="rId58" o:title=""/>
          </v:shape>
          <o:OLEObject Type="Embed" ProgID="Equation.DSMT4" ShapeID="_x0000_i1045" DrawAspect="Content" ObjectID="_1586855423" r:id="rId60"/>
        </w:object>
      </w:r>
    </w:p>
    <w:p w:rsidR="002B3B2D" w:rsidRDefault="002B3B2D" w:rsidP="002B3B2D">
      <w:pPr>
        <w:pStyle w:val="ad"/>
        <w:rPr>
          <w:rtl/>
        </w:rPr>
      </w:pPr>
      <w:r>
        <w:rPr>
          <w:rFonts w:hint="cs"/>
          <w:rtl/>
        </w:rPr>
        <w:t xml:space="preserve"> باید توجه داشت که تابع </w:t>
      </w:r>
      <w:r w:rsidRPr="000630F4">
        <w:rPr>
          <w:position w:val="-18"/>
        </w:rPr>
        <w:object w:dxaOrig="1380" w:dyaOrig="440">
          <v:shape id="_x0000_i1046" type="#_x0000_t75" style="width:69pt;height:21.75pt" o:ole="">
            <v:imagedata r:id="rId61" o:title=""/>
          </v:shape>
          <o:OLEObject Type="Embed" ProgID="Equation.DSMT4" ShapeID="_x0000_i1046" DrawAspect="Content" ObjectID="_1586855424" r:id="rId62"/>
        </w:object>
      </w:r>
      <w:r>
        <w:rPr>
          <w:rFonts w:hint="cs"/>
          <w:rtl/>
        </w:rPr>
        <w:t xml:space="preserve"> توسط زیر برنامه </w:t>
      </w:r>
      <w:proofErr w:type="spellStart"/>
      <w:r>
        <w:t>RBF_Function</w:t>
      </w:r>
      <w:proofErr w:type="spellEnd"/>
      <w:r>
        <w:rPr>
          <w:rFonts w:hint="cs"/>
          <w:rtl/>
        </w:rPr>
        <w:t xml:space="preserve"> فراخوانی می‌گردد.</w:t>
      </w:r>
    </w:p>
    <w:p w:rsidR="002B3B2D" w:rsidRDefault="002B3B2D" w:rsidP="002B3B2D">
      <w:pPr>
        <w:pStyle w:val="a3"/>
        <w:numPr>
          <w:ilvl w:val="0"/>
          <w:numId w:val="42"/>
        </w:numPr>
        <w:rPr>
          <w:rtl/>
        </w:rPr>
      </w:pPr>
      <w:r>
        <w:rPr>
          <w:rFonts w:hint="cs"/>
          <w:rtl/>
        </w:rPr>
        <w:t>محاسبه بخشی از تابع میانیابی</w:t>
      </w:r>
    </w:p>
    <w:p w:rsidR="002B3B2D" w:rsidRDefault="002B3B2D" w:rsidP="002B3B2D">
      <w:pPr>
        <w:pStyle w:val="ad"/>
      </w:pPr>
      <w:r>
        <w:rPr>
          <w:rFonts w:hint="cs"/>
          <w:rtl/>
        </w:rPr>
        <w:t>در این بخش مقادیر زیر محاسبه و به مقادیر قبلی اضافه می گردد:</w:t>
      </w:r>
    </w:p>
    <w:bookmarkStart w:id="2" w:name="_GoBack"/>
    <w:p w:rsidR="001403A6" w:rsidRDefault="00E3530B" w:rsidP="001403A6">
      <w:pPr>
        <w:pStyle w:val="ad"/>
        <w:jc w:val="center"/>
        <w:rPr>
          <w:rtl/>
        </w:rPr>
      </w:pPr>
      <w:r w:rsidRPr="00E3530B">
        <w:rPr>
          <w:position w:val="-122"/>
        </w:rPr>
        <w:object w:dxaOrig="2740" w:dyaOrig="2560">
          <v:shape id="_x0000_i1052" type="#_x0000_t75" style="width:134.25pt;height:136.5pt" o:ole="">
            <v:imagedata r:id="rId63" o:title=""/>
          </v:shape>
          <o:OLEObject Type="Embed" ProgID="Equation.DSMT4" ShapeID="_x0000_i1052" DrawAspect="Content" ObjectID="_1586855425" r:id="rId64"/>
        </w:object>
      </w:r>
      <w:bookmarkEnd w:id="2"/>
    </w:p>
    <w:p w:rsidR="002B3B2D" w:rsidRDefault="002B3B2D" w:rsidP="008A1CB7">
      <w:pPr>
        <w:pStyle w:val="a3"/>
        <w:numPr>
          <w:ilvl w:val="0"/>
          <w:numId w:val="42"/>
        </w:numPr>
      </w:pPr>
      <w:r>
        <w:rPr>
          <w:rFonts w:hint="cs"/>
          <w:rtl/>
        </w:rPr>
        <w:t xml:space="preserve">محاسبه </w:t>
      </w:r>
      <w:r w:rsidR="008A1CB7">
        <w:rPr>
          <w:rFonts w:hint="cs"/>
          <w:rtl/>
        </w:rPr>
        <w:t>جابجایی نقاط</w:t>
      </w:r>
    </w:p>
    <w:p w:rsidR="002B3B2D" w:rsidRPr="00CB5642" w:rsidRDefault="008A1CB7" w:rsidP="001403A6">
      <w:pPr>
        <w:pStyle w:val="ad"/>
        <w:rPr>
          <w:rtl/>
        </w:rPr>
      </w:pPr>
      <w:r>
        <w:rPr>
          <w:rFonts w:hint="cs"/>
          <w:rtl/>
        </w:rPr>
        <w:t>با توجه به رابطه (5)و(6) و محاسبات قسمت های قبلی جابجایی هر نقطه بدست می آید</w:t>
      </w:r>
    </w:p>
    <w:p w:rsidR="00E61514" w:rsidRPr="00427B29" w:rsidRDefault="00E61514" w:rsidP="002B3B2D">
      <w:pPr>
        <w:pStyle w:val="ad"/>
        <w:rPr>
          <w:rtl/>
        </w:rPr>
      </w:pPr>
    </w:p>
    <w:sectPr w:rsidR="00E61514" w:rsidRPr="00427B29" w:rsidSect="00EC6CA5">
      <w:footerReference w:type="default" r:id="rId65"/>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A26" w:rsidRDefault="00681A26" w:rsidP="00DB1DB0">
      <w:pPr>
        <w:spacing w:after="0" w:line="240" w:lineRule="auto"/>
      </w:pPr>
      <w:r>
        <w:separator/>
      </w:r>
    </w:p>
  </w:endnote>
  <w:endnote w:type="continuationSeparator" w:id="0">
    <w:p w:rsidR="00681A26" w:rsidRDefault="00681A26"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91" w:rsidRDefault="002D6B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CA5" w:rsidRDefault="00EC6CA5">
    <w:pPr>
      <w:pStyle w:val="Footer"/>
      <w:jc w:val="center"/>
    </w:pPr>
    <w:r>
      <w:fldChar w:fldCharType="begin"/>
    </w:r>
    <w:r>
      <w:instrText xml:space="preserve"> PAGE   \* MERGEFORMAT </w:instrText>
    </w:r>
    <w:r>
      <w:fldChar w:fldCharType="separate"/>
    </w:r>
    <w:r w:rsidR="00E3530B">
      <w:rPr>
        <w:noProof/>
        <w:rtl/>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A26" w:rsidRDefault="00681A26" w:rsidP="00DB1DB0">
      <w:pPr>
        <w:spacing w:after="0" w:line="240" w:lineRule="auto"/>
      </w:pPr>
      <w:r>
        <w:separator/>
      </w:r>
    </w:p>
  </w:footnote>
  <w:footnote w:type="continuationSeparator" w:id="0">
    <w:p w:rsidR="00681A26" w:rsidRDefault="00681A26"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91" w:rsidRDefault="00681A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91" w:rsidRDefault="00681A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B91" w:rsidRDefault="00681A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7070D"/>
    <w:multiLevelType w:val="hybridMultilevel"/>
    <w:tmpl w:val="7984597A"/>
    <w:lvl w:ilvl="0" w:tplc="5DFACDE2">
      <w:start w:val="1"/>
      <w:numFmt w:val="decimal"/>
      <w:pStyle w:val="a"/>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0E51EA5"/>
    <w:multiLevelType w:val="hybridMultilevel"/>
    <w:tmpl w:val="31E8F59C"/>
    <w:lvl w:ilvl="0" w:tplc="E8209D6A">
      <w:start w:val="1"/>
      <w:numFmt w:val="decimal"/>
      <w:pStyle w:val="a1"/>
      <w:lvlText w:val="(%1)"/>
      <w:lvlJc w:val="left"/>
      <w:pPr>
        <w:ind w:left="1260" w:hanging="360"/>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F007F5"/>
    <w:multiLevelType w:val="hybridMultilevel"/>
    <w:tmpl w:val="1ACE8F34"/>
    <w:lvl w:ilvl="0" w:tplc="6876D474">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7" w15:restartNumberingAfterBreak="0">
    <w:nsid w:val="3AE051C9"/>
    <w:multiLevelType w:val="hybridMultilevel"/>
    <w:tmpl w:val="83AE19E6"/>
    <w:lvl w:ilvl="0" w:tplc="BD422F3C">
      <w:start w:val="1"/>
      <w:numFmt w:val="decimal"/>
      <w:pStyle w:val="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282F68"/>
    <w:multiLevelType w:val="hybridMultilevel"/>
    <w:tmpl w:val="CD749AFC"/>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D462D7"/>
    <w:multiLevelType w:val="hybridMultilevel"/>
    <w:tmpl w:val="BD62077A"/>
    <w:lvl w:ilvl="0" w:tplc="2D5EE022">
      <w:start w:val="1"/>
      <w:numFmt w:val="decimal"/>
      <w:lvlText w:val="%1."/>
      <w:lvlJc w:val="left"/>
      <w:pPr>
        <w:ind w:left="10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01565D"/>
    <w:multiLevelType w:val="multilevel"/>
    <w:tmpl w:val="D1F8CA08"/>
    <w:lvl w:ilvl="0">
      <w:start w:val="1"/>
      <w:numFmt w:val="decimal"/>
      <w:pStyle w:val="1"/>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pStyle w:val="1-1"/>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1-1-1"/>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pStyle w:val="a4"/>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a5"/>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a6"/>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pStyle w:val="1-1-1-1"/>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7"/>
      <w:suff w:val="space"/>
      <w:lvlText w:val="[%9]"/>
      <w:lvlJc w:val="left"/>
      <w:pPr>
        <w:ind w:left="0" w:firstLine="0"/>
      </w:pPr>
      <w:rPr>
        <w:rFonts w:hint="default"/>
      </w:rPr>
    </w:lvl>
  </w:abstractNum>
  <w:abstractNum w:abstractNumId="11" w15:restartNumberingAfterBreak="0">
    <w:nsid w:val="5C2955D5"/>
    <w:multiLevelType w:val="hybridMultilevel"/>
    <w:tmpl w:val="32F08F24"/>
    <w:lvl w:ilvl="0" w:tplc="F60CE7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D505E"/>
    <w:multiLevelType w:val="hybridMultilevel"/>
    <w:tmpl w:val="7020F09E"/>
    <w:lvl w:ilvl="0" w:tplc="6B528D34">
      <w:start w:val="1"/>
      <w:numFmt w:val="decimal"/>
      <w:lvlText w:val="%1."/>
      <w:lvlJc w:val="left"/>
      <w:pPr>
        <w:ind w:left="1080" w:hanging="360"/>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14"/>
  </w:num>
  <w:num w:numId="3">
    <w:abstractNumId w:val="12"/>
  </w:num>
  <w:num w:numId="4">
    <w:abstractNumId w:val="11"/>
  </w:num>
  <w:num w:numId="5">
    <w:abstractNumId w:val="3"/>
  </w:num>
  <w:num w:numId="6">
    <w:abstractNumId w:val="2"/>
  </w:num>
  <w:num w:numId="7">
    <w:abstractNumId w:val="4"/>
  </w:num>
  <w:num w:numId="8">
    <w:abstractNumId w:val="1"/>
  </w:num>
  <w:num w:numId="9">
    <w:abstractNumId w:val="10"/>
  </w:num>
  <w:num w:numId="10">
    <w:abstractNumId w:val="0"/>
  </w:num>
  <w:num w:numId="11">
    <w:abstractNumId w:val="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5"/>
    <w:lvlOverride w:ilvl="0">
      <w:startOverride w:val="1"/>
    </w:lvlOverride>
  </w:num>
  <w:num w:numId="17">
    <w:abstractNumId w:val="5"/>
  </w:num>
  <w:num w:numId="18">
    <w:abstractNumId w:val="2"/>
  </w:num>
  <w:num w:numId="19">
    <w:abstractNumId w:val="1"/>
  </w:num>
  <w:num w:numId="20">
    <w:abstractNumId w:val="1"/>
  </w:num>
  <w:num w:numId="21">
    <w:abstractNumId w:val="1"/>
  </w:num>
  <w:num w:numId="22">
    <w:abstractNumId w:val="4"/>
  </w:num>
  <w:num w:numId="23">
    <w:abstractNumId w:val="1"/>
  </w:num>
  <w:num w:numId="24">
    <w:abstractNumId w:val="3"/>
  </w:num>
  <w:num w:numId="25">
    <w:abstractNumId w:val="2"/>
  </w:num>
  <w:num w:numId="26">
    <w:abstractNumId w:val="1"/>
  </w:num>
  <w:num w:numId="27">
    <w:abstractNumId w:val="1"/>
  </w:num>
  <w:num w:numId="28">
    <w:abstractNumId w:val="1"/>
  </w:num>
  <w:num w:numId="29">
    <w:abstractNumId w:val="4"/>
  </w:num>
  <w:num w:numId="30">
    <w:abstractNumId w:val="1"/>
  </w:num>
  <w:num w:numId="31">
    <w:abstractNumId w:val="10"/>
  </w:num>
  <w:num w:numId="32">
    <w:abstractNumId w:val="13"/>
  </w:num>
  <w:num w:numId="33">
    <w:abstractNumId w:val="3"/>
  </w:num>
  <w:num w:numId="34">
    <w:abstractNumId w:val="2"/>
  </w:num>
  <w:num w:numId="35">
    <w:abstractNumId w:val="1"/>
  </w:num>
  <w:num w:numId="36">
    <w:abstractNumId w:val="1"/>
  </w:num>
  <w:num w:numId="37">
    <w:abstractNumId w:val="1"/>
  </w:num>
  <w:num w:numId="38">
    <w:abstractNumId w:val="4"/>
  </w:num>
  <w:num w:numId="39">
    <w:abstractNumId w:val="1"/>
  </w:num>
  <w:num w:numId="40">
    <w:abstractNumId w:val="10"/>
  </w:num>
  <w:num w:numId="41">
    <w:abstractNumId w:val="7"/>
  </w:num>
  <w:num w:numId="4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67C"/>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D04AD"/>
    <w:rsid w:val="000D1675"/>
    <w:rsid w:val="000D1687"/>
    <w:rsid w:val="000D16F7"/>
    <w:rsid w:val="000D1AB3"/>
    <w:rsid w:val="000D2168"/>
    <w:rsid w:val="000D311C"/>
    <w:rsid w:val="000D31CB"/>
    <w:rsid w:val="000D358F"/>
    <w:rsid w:val="000D3B76"/>
    <w:rsid w:val="000D4A62"/>
    <w:rsid w:val="000D4D69"/>
    <w:rsid w:val="000D593C"/>
    <w:rsid w:val="000D5FE8"/>
    <w:rsid w:val="000D717A"/>
    <w:rsid w:val="000D7664"/>
    <w:rsid w:val="000D7D41"/>
    <w:rsid w:val="000E10BD"/>
    <w:rsid w:val="000E1987"/>
    <w:rsid w:val="000E3C50"/>
    <w:rsid w:val="000E4611"/>
    <w:rsid w:val="000E5BD9"/>
    <w:rsid w:val="000E5F0D"/>
    <w:rsid w:val="000E7096"/>
    <w:rsid w:val="000E73A8"/>
    <w:rsid w:val="000F0B14"/>
    <w:rsid w:val="000F2B69"/>
    <w:rsid w:val="000F3548"/>
    <w:rsid w:val="000F35BA"/>
    <w:rsid w:val="000F35CB"/>
    <w:rsid w:val="000F43B8"/>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4889"/>
    <w:rsid w:val="001271E5"/>
    <w:rsid w:val="0012742D"/>
    <w:rsid w:val="00127603"/>
    <w:rsid w:val="00132137"/>
    <w:rsid w:val="001321DD"/>
    <w:rsid w:val="0013365E"/>
    <w:rsid w:val="00133E48"/>
    <w:rsid w:val="00135CDD"/>
    <w:rsid w:val="00135F58"/>
    <w:rsid w:val="00136FEB"/>
    <w:rsid w:val="001403A6"/>
    <w:rsid w:val="00141CDA"/>
    <w:rsid w:val="0014362E"/>
    <w:rsid w:val="00143835"/>
    <w:rsid w:val="001438FF"/>
    <w:rsid w:val="0014505F"/>
    <w:rsid w:val="00145BCA"/>
    <w:rsid w:val="00146A80"/>
    <w:rsid w:val="00146FF0"/>
    <w:rsid w:val="001506CB"/>
    <w:rsid w:val="00151375"/>
    <w:rsid w:val="001520C5"/>
    <w:rsid w:val="001546D8"/>
    <w:rsid w:val="00154FD8"/>
    <w:rsid w:val="001558EF"/>
    <w:rsid w:val="00157B83"/>
    <w:rsid w:val="00157E6A"/>
    <w:rsid w:val="00161706"/>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FB9"/>
    <w:rsid w:val="00177419"/>
    <w:rsid w:val="00180EAC"/>
    <w:rsid w:val="00181709"/>
    <w:rsid w:val="0018222F"/>
    <w:rsid w:val="0018291E"/>
    <w:rsid w:val="00182991"/>
    <w:rsid w:val="00182BEE"/>
    <w:rsid w:val="0018412A"/>
    <w:rsid w:val="001841E6"/>
    <w:rsid w:val="00184B26"/>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3973"/>
    <w:rsid w:val="001C4702"/>
    <w:rsid w:val="001C4B09"/>
    <w:rsid w:val="001C4E50"/>
    <w:rsid w:val="001C61CD"/>
    <w:rsid w:val="001C6B72"/>
    <w:rsid w:val="001D34EB"/>
    <w:rsid w:val="001D532C"/>
    <w:rsid w:val="001D5C31"/>
    <w:rsid w:val="001D6156"/>
    <w:rsid w:val="001D64F1"/>
    <w:rsid w:val="001E0378"/>
    <w:rsid w:val="001E1034"/>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4272"/>
    <w:rsid w:val="00235079"/>
    <w:rsid w:val="002352A1"/>
    <w:rsid w:val="00237003"/>
    <w:rsid w:val="0024114F"/>
    <w:rsid w:val="0024199E"/>
    <w:rsid w:val="0024242A"/>
    <w:rsid w:val="002424E4"/>
    <w:rsid w:val="002429B7"/>
    <w:rsid w:val="00242A4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87"/>
    <w:rsid w:val="00274592"/>
    <w:rsid w:val="00277147"/>
    <w:rsid w:val="0027757E"/>
    <w:rsid w:val="002777AC"/>
    <w:rsid w:val="00280074"/>
    <w:rsid w:val="00280275"/>
    <w:rsid w:val="00281775"/>
    <w:rsid w:val="00282218"/>
    <w:rsid w:val="00282DBA"/>
    <w:rsid w:val="002831B4"/>
    <w:rsid w:val="0028408C"/>
    <w:rsid w:val="00284C94"/>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0FC3"/>
    <w:rsid w:val="002B11E3"/>
    <w:rsid w:val="002B2396"/>
    <w:rsid w:val="002B3AB5"/>
    <w:rsid w:val="002B3B2D"/>
    <w:rsid w:val="002B42C3"/>
    <w:rsid w:val="002B4897"/>
    <w:rsid w:val="002B4F7C"/>
    <w:rsid w:val="002B533C"/>
    <w:rsid w:val="002B54E5"/>
    <w:rsid w:val="002B60C8"/>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EA9"/>
    <w:rsid w:val="002F1DF7"/>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1B30"/>
    <w:rsid w:val="00352173"/>
    <w:rsid w:val="003521AC"/>
    <w:rsid w:val="003526AB"/>
    <w:rsid w:val="0035392E"/>
    <w:rsid w:val="0035412B"/>
    <w:rsid w:val="00354249"/>
    <w:rsid w:val="00354957"/>
    <w:rsid w:val="0035627A"/>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2260"/>
    <w:rsid w:val="003C2B7A"/>
    <w:rsid w:val="003C3395"/>
    <w:rsid w:val="003C3779"/>
    <w:rsid w:val="003C4277"/>
    <w:rsid w:val="003C6560"/>
    <w:rsid w:val="003C6E90"/>
    <w:rsid w:val="003C7543"/>
    <w:rsid w:val="003C7D5D"/>
    <w:rsid w:val="003D0373"/>
    <w:rsid w:val="003D1397"/>
    <w:rsid w:val="003D18C7"/>
    <w:rsid w:val="003D2092"/>
    <w:rsid w:val="003D2D50"/>
    <w:rsid w:val="003D3292"/>
    <w:rsid w:val="003D465E"/>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F5A"/>
    <w:rsid w:val="0041514A"/>
    <w:rsid w:val="004151D4"/>
    <w:rsid w:val="0041543F"/>
    <w:rsid w:val="0041595B"/>
    <w:rsid w:val="004162A9"/>
    <w:rsid w:val="00416A46"/>
    <w:rsid w:val="00417383"/>
    <w:rsid w:val="004174F3"/>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55B"/>
    <w:rsid w:val="00444C1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F54"/>
    <w:rsid w:val="004B6B45"/>
    <w:rsid w:val="004B6CA3"/>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7B5"/>
    <w:rsid w:val="00542BD3"/>
    <w:rsid w:val="005448DE"/>
    <w:rsid w:val="005455D7"/>
    <w:rsid w:val="005458D1"/>
    <w:rsid w:val="00545E0E"/>
    <w:rsid w:val="00545E99"/>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216"/>
    <w:rsid w:val="005718E1"/>
    <w:rsid w:val="00571A71"/>
    <w:rsid w:val="0057297F"/>
    <w:rsid w:val="0057399B"/>
    <w:rsid w:val="005743EE"/>
    <w:rsid w:val="00575DCF"/>
    <w:rsid w:val="0057630A"/>
    <w:rsid w:val="00577A34"/>
    <w:rsid w:val="0058160F"/>
    <w:rsid w:val="005818DD"/>
    <w:rsid w:val="00581945"/>
    <w:rsid w:val="00581990"/>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B9E"/>
    <w:rsid w:val="005E3B6D"/>
    <w:rsid w:val="005E47F3"/>
    <w:rsid w:val="005E4B22"/>
    <w:rsid w:val="005E62DD"/>
    <w:rsid w:val="005E682D"/>
    <w:rsid w:val="005E6FE0"/>
    <w:rsid w:val="005E7E2F"/>
    <w:rsid w:val="005F1322"/>
    <w:rsid w:val="005F1B24"/>
    <w:rsid w:val="005F204D"/>
    <w:rsid w:val="005F26C2"/>
    <w:rsid w:val="005F290F"/>
    <w:rsid w:val="005F387A"/>
    <w:rsid w:val="005F40FB"/>
    <w:rsid w:val="005F443C"/>
    <w:rsid w:val="005F493A"/>
    <w:rsid w:val="005F5170"/>
    <w:rsid w:val="005F5BFE"/>
    <w:rsid w:val="005F5C84"/>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4E0"/>
    <w:rsid w:val="00613D76"/>
    <w:rsid w:val="00616509"/>
    <w:rsid w:val="00616B95"/>
    <w:rsid w:val="00617C6B"/>
    <w:rsid w:val="0062191D"/>
    <w:rsid w:val="00621A82"/>
    <w:rsid w:val="006223E6"/>
    <w:rsid w:val="00624314"/>
    <w:rsid w:val="00624CCF"/>
    <w:rsid w:val="00625030"/>
    <w:rsid w:val="0062657A"/>
    <w:rsid w:val="00626713"/>
    <w:rsid w:val="006269A4"/>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4D69"/>
    <w:rsid w:val="00645BF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111C"/>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ABD"/>
    <w:rsid w:val="006810E6"/>
    <w:rsid w:val="006811EE"/>
    <w:rsid w:val="00681A26"/>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3AE"/>
    <w:rsid w:val="006B5A6F"/>
    <w:rsid w:val="006B60D7"/>
    <w:rsid w:val="006B6DDD"/>
    <w:rsid w:val="006B7873"/>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5B77"/>
    <w:rsid w:val="006D600D"/>
    <w:rsid w:val="006D739F"/>
    <w:rsid w:val="006E3C44"/>
    <w:rsid w:val="006E3F32"/>
    <w:rsid w:val="006E4E81"/>
    <w:rsid w:val="006E54E1"/>
    <w:rsid w:val="006E620C"/>
    <w:rsid w:val="006F058A"/>
    <w:rsid w:val="006F27AA"/>
    <w:rsid w:val="006F3738"/>
    <w:rsid w:val="006F3828"/>
    <w:rsid w:val="006F57AE"/>
    <w:rsid w:val="006F6E80"/>
    <w:rsid w:val="006F7E00"/>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06C8"/>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2763"/>
    <w:rsid w:val="007833CB"/>
    <w:rsid w:val="00783877"/>
    <w:rsid w:val="007838BF"/>
    <w:rsid w:val="00784420"/>
    <w:rsid w:val="00784B8F"/>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17F7B"/>
    <w:rsid w:val="00820087"/>
    <w:rsid w:val="00821978"/>
    <w:rsid w:val="0082215E"/>
    <w:rsid w:val="00823673"/>
    <w:rsid w:val="00823777"/>
    <w:rsid w:val="0082537A"/>
    <w:rsid w:val="00826610"/>
    <w:rsid w:val="00826B3A"/>
    <w:rsid w:val="00826B46"/>
    <w:rsid w:val="008300C3"/>
    <w:rsid w:val="008314E5"/>
    <w:rsid w:val="00831657"/>
    <w:rsid w:val="00831DAD"/>
    <w:rsid w:val="00831E93"/>
    <w:rsid w:val="008320D5"/>
    <w:rsid w:val="0083287C"/>
    <w:rsid w:val="00833A1C"/>
    <w:rsid w:val="008340A9"/>
    <w:rsid w:val="008353BA"/>
    <w:rsid w:val="00835DE7"/>
    <w:rsid w:val="0083727F"/>
    <w:rsid w:val="00837289"/>
    <w:rsid w:val="00837689"/>
    <w:rsid w:val="00841FD0"/>
    <w:rsid w:val="0084263C"/>
    <w:rsid w:val="00843359"/>
    <w:rsid w:val="0084551B"/>
    <w:rsid w:val="00845728"/>
    <w:rsid w:val="00845CFD"/>
    <w:rsid w:val="008479A9"/>
    <w:rsid w:val="00847B4B"/>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B63"/>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804CB"/>
    <w:rsid w:val="0088152E"/>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1CB7"/>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841"/>
    <w:rsid w:val="008B79DB"/>
    <w:rsid w:val="008C0265"/>
    <w:rsid w:val="008C5A9B"/>
    <w:rsid w:val="008C5ECA"/>
    <w:rsid w:val="008C5EEF"/>
    <w:rsid w:val="008C700C"/>
    <w:rsid w:val="008C70A4"/>
    <w:rsid w:val="008C73EB"/>
    <w:rsid w:val="008D00C3"/>
    <w:rsid w:val="008D03FD"/>
    <w:rsid w:val="008D07E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C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5580"/>
    <w:rsid w:val="00936692"/>
    <w:rsid w:val="00936D15"/>
    <w:rsid w:val="009372C4"/>
    <w:rsid w:val="00937460"/>
    <w:rsid w:val="009404AE"/>
    <w:rsid w:val="0094080B"/>
    <w:rsid w:val="00941A01"/>
    <w:rsid w:val="00941E1F"/>
    <w:rsid w:val="00942970"/>
    <w:rsid w:val="009433C4"/>
    <w:rsid w:val="00943663"/>
    <w:rsid w:val="00943DC0"/>
    <w:rsid w:val="00944891"/>
    <w:rsid w:val="009455E2"/>
    <w:rsid w:val="00945DDD"/>
    <w:rsid w:val="00946259"/>
    <w:rsid w:val="00947645"/>
    <w:rsid w:val="00950D30"/>
    <w:rsid w:val="0095495C"/>
    <w:rsid w:val="00954F68"/>
    <w:rsid w:val="00957D24"/>
    <w:rsid w:val="00957E37"/>
    <w:rsid w:val="009606A1"/>
    <w:rsid w:val="009617C7"/>
    <w:rsid w:val="00967539"/>
    <w:rsid w:val="00967932"/>
    <w:rsid w:val="00971743"/>
    <w:rsid w:val="00972E12"/>
    <w:rsid w:val="009741FB"/>
    <w:rsid w:val="00974962"/>
    <w:rsid w:val="00974E79"/>
    <w:rsid w:val="00976A59"/>
    <w:rsid w:val="00976C96"/>
    <w:rsid w:val="00976DC3"/>
    <w:rsid w:val="00977F9E"/>
    <w:rsid w:val="0098051B"/>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7AEC"/>
    <w:rsid w:val="009C7F90"/>
    <w:rsid w:val="009D01EB"/>
    <w:rsid w:val="009D0702"/>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5CA1"/>
    <w:rsid w:val="00A161E3"/>
    <w:rsid w:val="00A17364"/>
    <w:rsid w:val="00A175C6"/>
    <w:rsid w:val="00A20D41"/>
    <w:rsid w:val="00A216BC"/>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253"/>
    <w:rsid w:val="00A563EA"/>
    <w:rsid w:val="00A56EDE"/>
    <w:rsid w:val="00A57B92"/>
    <w:rsid w:val="00A60BC4"/>
    <w:rsid w:val="00A60E0B"/>
    <w:rsid w:val="00A6158E"/>
    <w:rsid w:val="00A61ABB"/>
    <w:rsid w:val="00A6202F"/>
    <w:rsid w:val="00A627B0"/>
    <w:rsid w:val="00A6305D"/>
    <w:rsid w:val="00A631A6"/>
    <w:rsid w:val="00A634BD"/>
    <w:rsid w:val="00A63A53"/>
    <w:rsid w:val="00A65929"/>
    <w:rsid w:val="00A66623"/>
    <w:rsid w:val="00A6694F"/>
    <w:rsid w:val="00A66A28"/>
    <w:rsid w:val="00A6724F"/>
    <w:rsid w:val="00A6773F"/>
    <w:rsid w:val="00A709C8"/>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E28"/>
    <w:rsid w:val="00AB40A2"/>
    <w:rsid w:val="00AB5616"/>
    <w:rsid w:val="00AB5B31"/>
    <w:rsid w:val="00AB6598"/>
    <w:rsid w:val="00AB6EFE"/>
    <w:rsid w:val="00AB776A"/>
    <w:rsid w:val="00AC037D"/>
    <w:rsid w:val="00AC046E"/>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85"/>
    <w:rsid w:val="00B02DD2"/>
    <w:rsid w:val="00B03EF8"/>
    <w:rsid w:val="00B044E2"/>
    <w:rsid w:val="00B0478D"/>
    <w:rsid w:val="00B04A25"/>
    <w:rsid w:val="00B04C86"/>
    <w:rsid w:val="00B06E58"/>
    <w:rsid w:val="00B11625"/>
    <w:rsid w:val="00B13E92"/>
    <w:rsid w:val="00B1542F"/>
    <w:rsid w:val="00B162E7"/>
    <w:rsid w:val="00B16B7D"/>
    <w:rsid w:val="00B21A34"/>
    <w:rsid w:val="00B21C87"/>
    <w:rsid w:val="00B224B1"/>
    <w:rsid w:val="00B22D50"/>
    <w:rsid w:val="00B23639"/>
    <w:rsid w:val="00B23A9B"/>
    <w:rsid w:val="00B23EB7"/>
    <w:rsid w:val="00B24A8B"/>
    <w:rsid w:val="00B2642A"/>
    <w:rsid w:val="00B26E75"/>
    <w:rsid w:val="00B27CA2"/>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7F4A"/>
    <w:rsid w:val="00B70F40"/>
    <w:rsid w:val="00B7374B"/>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273"/>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243"/>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7A2"/>
    <w:rsid w:val="00C279C9"/>
    <w:rsid w:val="00C3024E"/>
    <w:rsid w:val="00C314A8"/>
    <w:rsid w:val="00C31D25"/>
    <w:rsid w:val="00C320A1"/>
    <w:rsid w:val="00C32927"/>
    <w:rsid w:val="00C33B40"/>
    <w:rsid w:val="00C341ED"/>
    <w:rsid w:val="00C34FB3"/>
    <w:rsid w:val="00C35A7A"/>
    <w:rsid w:val="00C35F4B"/>
    <w:rsid w:val="00C3631B"/>
    <w:rsid w:val="00C36C77"/>
    <w:rsid w:val="00C36DB9"/>
    <w:rsid w:val="00C37E19"/>
    <w:rsid w:val="00C37F1C"/>
    <w:rsid w:val="00C40584"/>
    <w:rsid w:val="00C43ACD"/>
    <w:rsid w:val="00C446F4"/>
    <w:rsid w:val="00C46956"/>
    <w:rsid w:val="00C471D2"/>
    <w:rsid w:val="00C47EDA"/>
    <w:rsid w:val="00C5048D"/>
    <w:rsid w:val="00C514E5"/>
    <w:rsid w:val="00C525BF"/>
    <w:rsid w:val="00C5274A"/>
    <w:rsid w:val="00C52BC7"/>
    <w:rsid w:val="00C5326E"/>
    <w:rsid w:val="00C53830"/>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26DA"/>
    <w:rsid w:val="00CA3B32"/>
    <w:rsid w:val="00CA3F74"/>
    <w:rsid w:val="00CA4119"/>
    <w:rsid w:val="00CA4477"/>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4B35"/>
    <w:rsid w:val="00CD526A"/>
    <w:rsid w:val="00CD536F"/>
    <w:rsid w:val="00CD5A8D"/>
    <w:rsid w:val="00CD6939"/>
    <w:rsid w:val="00CD73A8"/>
    <w:rsid w:val="00CE3AC5"/>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66D"/>
    <w:rsid w:val="00D2583C"/>
    <w:rsid w:val="00D26893"/>
    <w:rsid w:val="00D26CD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83"/>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0DA"/>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3C13"/>
    <w:rsid w:val="00E344F3"/>
    <w:rsid w:val="00E34EF3"/>
    <w:rsid w:val="00E3530B"/>
    <w:rsid w:val="00E35D97"/>
    <w:rsid w:val="00E362E2"/>
    <w:rsid w:val="00E40314"/>
    <w:rsid w:val="00E40832"/>
    <w:rsid w:val="00E41622"/>
    <w:rsid w:val="00E428B1"/>
    <w:rsid w:val="00E42986"/>
    <w:rsid w:val="00E42BEB"/>
    <w:rsid w:val="00E449BB"/>
    <w:rsid w:val="00E45D1C"/>
    <w:rsid w:val="00E46E7C"/>
    <w:rsid w:val="00E46FED"/>
    <w:rsid w:val="00E522CC"/>
    <w:rsid w:val="00E5373D"/>
    <w:rsid w:val="00E53784"/>
    <w:rsid w:val="00E53894"/>
    <w:rsid w:val="00E541B0"/>
    <w:rsid w:val="00E54763"/>
    <w:rsid w:val="00E55A68"/>
    <w:rsid w:val="00E56661"/>
    <w:rsid w:val="00E60CD6"/>
    <w:rsid w:val="00E61514"/>
    <w:rsid w:val="00E61C8C"/>
    <w:rsid w:val="00E620EE"/>
    <w:rsid w:val="00E621DA"/>
    <w:rsid w:val="00E63ECF"/>
    <w:rsid w:val="00E6421B"/>
    <w:rsid w:val="00E643FD"/>
    <w:rsid w:val="00E6539F"/>
    <w:rsid w:val="00E67E18"/>
    <w:rsid w:val="00E70E9A"/>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63FD"/>
    <w:rsid w:val="00E971E6"/>
    <w:rsid w:val="00EA08A4"/>
    <w:rsid w:val="00EA0EB0"/>
    <w:rsid w:val="00EA1059"/>
    <w:rsid w:val="00EA13F2"/>
    <w:rsid w:val="00EA23C2"/>
    <w:rsid w:val="00EA2F77"/>
    <w:rsid w:val="00EA3FCB"/>
    <w:rsid w:val="00EA4700"/>
    <w:rsid w:val="00EA54C5"/>
    <w:rsid w:val="00EA61D0"/>
    <w:rsid w:val="00EA684A"/>
    <w:rsid w:val="00EA7759"/>
    <w:rsid w:val="00EA792C"/>
    <w:rsid w:val="00EA7B51"/>
    <w:rsid w:val="00EB1A1F"/>
    <w:rsid w:val="00EB1EB8"/>
    <w:rsid w:val="00EB2111"/>
    <w:rsid w:val="00EB21B4"/>
    <w:rsid w:val="00EB2BA7"/>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433B"/>
    <w:rsid w:val="00ED4742"/>
    <w:rsid w:val="00ED4FF8"/>
    <w:rsid w:val="00ED797A"/>
    <w:rsid w:val="00EE0584"/>
    <w:rsid w:val="00EE090E"/>
    <w:rsid w:val="00EE38A6"/>
    <w:rsid w:val="00EE40EC"/>
    <w:rsid w:val="00EE537E"/>
    <w:rsid w:val="00EE5533"/>
    <w:rsid w:val="00EE68CF"/>
    <w:rsid w:val="00EE693F"/>
    <w:rsid w:val="00EF1206"/>
    <w:rsid w:val="00EF36BA"/>
    <w:rsid w:val="00EF46B2"/>
    <w:rsid w:val="00EF494D"/>
    <w:rsid w:val="00EF7227"/>
    <w:rsid w:val="00EF76B1"/>
    <w:rsid w:val="00F00576"/>
    <w:rsid w:val="00F0188E"/>
    <w:rsid w:val="00F01B5E"/>
    <w:rsid w:val="00F01BAD"/>
    <w:rsid w:val="00F022EA"/>
    <w:rsid w:val="00F03D19"/>
    <w:rsid w:val="00F042AF"/>
    <w:rsid w:val="00F0619E"/>
    <w:rsid w:val="00F062FA"/>
    <w:rsid w:val="00F06BF8"/>
    <w:rsid w:val="00F11911"/>
    <w:rsid w:val="00F12776"/>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B1"/>
    <w:rsid w:val="00F37ADC"/>
    <w:rsid w:val="00F405B5"/>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02"/>
    <w:rsid w:val="00F8484F"/>
    <w:rsid w:val="00F8495C"/>
    <w:rsid w:val="00F85814"/>
    <w:rsid w:val="00F86847"/>
    <w:rsid w:val="00F86AD7"/>
    <w:rsid w:val="00F86D86"/>
    <w:rsid w:val="00F86DD8"/>
    <w:rsid w:val="00F8704D"/>
    <w:rsid w:val="00F870FE"/>
    <w:rsid w:val="00F87875"/>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7DD"/>
    <w:rsid w:val="00FC2B01"/>
    <w:rsid w:val="00FC32B0"/>
    <w:rsid w:val="00FC4D7E"/>
    <w:rsid w:val="00FC4DAC"/>
    <w:rsid w:val="00FC565F"/>
    <w:rsid w:val="00FC5904"/>
    <w:rsid w:val="00FC6185"/>
    <w:rsid w:val="00FC71E5"/>
    <w:rsid w:val="00FC7B33"/>
    <w:rsid w:val="00FC7D3F"/>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74C612D-F84E-4931-A553-26461485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rsid w:val="00D2566D"/>
    <w:pPr>
      <w:keepNext/>
      <w:spacing w:before="240" w:after="60" w:line="240" w:lineRule="auto"/>
      <w:ind w:firstLine="0"/>
      <w:jc w:val="left"/>
      <w:outlineLvl w:val="0"/>
    </w:pPr>
    <w:rPr>
      <w:rFonts w:ascii="Arial" w:hAnsi="Arial" w:cs="Arial"/>
      <w:b/>
      <w:bCs/>
      <w:kern w:val="32"/>
      <w:sz w:val="32"/>
      <w:szCs w:val="32"/>
    </w:rPr>
  </w:style>
  <w:style w:type="paragraph" w:styleId="Heading2">
    <w:name w:val="heading 2"/>
    <w:basedOn w:val="Normal"/>
    <w:next w:val="Normal"/>
    <w:link w:val="Heading2Char"/>
    <w:rsid w:val="00D2566D"/>
    <w:pPr>
      <w:keepNext/>
      <w:spacing w:before="240" w:after="60" w:line="240" w:lineRule="auto"/>
      <w:ind w:firstLine="0"/>
      <w:jc w:val="left"/>
      <w:outlineLvl w:val="1"/>
    </w:pPr>
    <w:rPr>
      <w:rFonts w:ascii="Arial" w:hAnsi="Arial" w:cs="Arial"/>
      <w:b/>
      <w:bCs/>
      <w:i/>
      <w:iCs/>
    </w:rPr>
  </w:style>
  <w:style w:type="paragraph" w:styleId="Heading3">
    <w:name w:val="heading 3"/>
    <w:basedOn w:val="Normal"/>
    <w:next w:val="Normal"/>
    <w:link w:val="Heading3Char"/>
    <w:rsid w:val="00D2566D"/>
    <w:pPr>
      <w:keepNext/>
      <w:spacing w:before="240" w:after="60" w:line="240" w:lineRule="auto"/>
      <w:ind w:firstLine="0"/>
      <w:jc w:val="left"/>
      <w:outlineLvl w:val="2"/>
    </w:pPr>
    <w:rPr>
      <w:rFonts w:ascii="Arial" w:hAnsi="Arial" w:cs="Arial"/>
      <w:b/>
      <w:bCs/>
      <w:sz w:val="26"/>
      <w:szCs w:val="26"/>
    </w:rPr>
  </w:style>
  <w:style w:type="paragraph" w:styleId="Heading4">
    <w:name w:val="heading 4"/>
    <w:basedOn w:val="Normal"/>
    <w:next w:val="Normal"/>
    <w:link w:val="Heading4Char"/>
    <w:rsid w:val="00D2566D"/>
    <w:pPr>
      <w:keepNext/>
      <w:spacing w:before="240" w:after="60" w:line="240" w:lineRule="auto"/>
      <w:ind w:firstLine="0"/>
      <w:jc w:val="left"/>
      <w:outlineLvl w:val="3"/>
    </w:pPr>
    <w:rPr>
      <w:rFonts w:asciiTheme="minorHAnsi" w:hAnsiTheme="minorHAnsi" w:cstheme="minorBidi"/>
      <w:b/>
      <w:bCs/>
    </w:rPr>
  </w:style>
  <w:style w:type="paragraph" w:styleId="Heading5">
    <w:name w:val="heading 5"/>
    <w:basedOn w:val="Normal"/>
    <w:next w:val="Normal"/>
    <w:link w:val="Heading5Char"/>
    <w:rsid w:val="00D2566D"/>
    <w:pPr>
      <w:spacing w:before="240" w:after="60" w:line="240" w:lineRule="auto"/>
      <w:ind w:firstLine="0"/>
      <w:jc w:val="left"/>
      <w:outlineLvl w:val="4"/>
    </w:pPr>
    <w:rPr>
      <w:rFonts w:asciiTheme="minorHAnsi" w:hAnsiTheme="minorHAnsi" w:cstheme="minorBidi"/>
      <w:b/>
      <w:bCs/>
      <w:i/>
      <w:iCs/>
      <w:sz w:val="26"/>
      <w:szCs w:val="26"/>
    </w:rPr>
  </w:style>
  <w:style w:type="paragraph" w:styleId="Heading6">
    <w:name w:val="heading 6"/>
    <w:basedOn w:val="Normal"/>
    <w:next w:val="Normal"/>
    <w:link w:val="Heading6Char"/>
    <w:rsid w:val="00D2566D"/>
    <w:pPr>
      <w:spacing w:before="240" w:after="60" w:line="240" w:lineRule="auto"/>
      <w:ind w:firstLine="0"/>
      <w:jc w:val="left"/>
      <w:outlineLvl w:val="5"/>
    </w:pPr>
    <w:rPr>
      <w:rFonts w:asciiTheme="minorHAnsi" w:hAnsiTheme="minorHAnsi" w:cstheme="minorBidi"/>
      <w:b/>
      <w:bCs/>
      <w:sz w:val="22"/>
      <w:szCs w:val="22"/>
    </w:rPr>
  </w:style>
  <w:style w:type="paragraph" w:styleId="Heading7">
    <w:name w:val="heading 7"/>
    <w:basedOn w:val="Normal"/>
    <w:next w:val="Normal"/>
    <w:link w:val="Heading7Char"/>
    <w:rsid w:val="00D2566D"/>
    <w:pPr>
      <w:spacing w:before="240" w:after="60" w:line="240" w:lineRule="auto"/>
      <w:ind w:firstLine="0"/>
      <w:jc w:val="left"/>
      <w:outlineLvl w:val="6"/>
    </w:pPr>
    <w:rPr>
      <w:rFonts w:asciiTheme="minorHAnsi" w:hAnsiTheme="minorHAnsi" w:cstheme="minorBidi"/>
      <w:sz w:val="22"/>
      <w:szCs w:val="22"/>
    </w:rPr>
  </w:style>
  <w:style w:type="paragraph" w:styleId="Heading8">
    <w:name w:val="heading 8"/>
    <w:basedOn w:val="Normal"/>
    <w:next w:val="Normal"/>
    <w:link w:val="Heading8Char"/>
    <w:rsid w:val="00D2566D"/>
    <w:pPr>
      <w:spacing w:before="240" w:after="60" w:line="240" w:lineRule="auto"/>
      <w:ind w:firstLine="0"/>
      <w:jc w:val="left"/>
      <w:outlineLvl w:val="7"/>
    </w:pPr>
    <w:rPr>
      <w:rFonts w:asciiTheme="minorHAnsi" w:hAnsiTheme="minorHAnsi" w:cstheme="minorBidi"/>
      <w:i/>
      <w:iCs/>
      <w:sz w:val="22"/>
      <w:szCs w:val="22"/>
    </w:rPr>
  </w:style>
  <w:style w:type="paragraph" w:styleId="Heading9">
    <w:name w:val="heading 9"/>
    <w:basedOn w:val="Normal"/>
    <w:next w:val="Normal"/>
    <w:link w:val="Heading9Char"/>
    <w:rsid w:val="00D2566D"/>
    <w:pPr>
      <w:spacing w:before="240" w:after="60" w:line="240" w:lineRule="auto"/>
      <w:ind w:firstLine="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66D"/>
    <w:rPr>
      <w:rFonts w:ascii="Arial" w:hAnsi="Arial" w:cs="Arial"/>
      <w:b/>
      <w:bCs/>
      <w:kern w:val="32"/>
      <w:sz w:val="32"/>
      <w:szCs w:val="32"/>
    </w:rPr>
  </w:style>
  <w:style w:type="character" w:customStyle="1" w:styleId="Heading2Char">
    <w:name w:val="Heading 2 Char"/>
    <w:basedOn w:val="DefaultParagraphFont"/>
    <w:link w:val="Heading2"/>
    <w:rsid w:val="00D2566D"/>
    <w:rPr>
      <w:rFonts w:ascii="Arial" w:hAnsi="Arial" w:cs="Arial"/>
      <w:b/>
      <w:bCs/>
      <w:i/>
      <w:iCs/>
      <w:sz w:val="28"/>
      <w:szCs w:val="28"/>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D2566D"/>
    <w:rPr>
      <w:rFonts w:ascii="Arial" w:hAnsi="Arial" w:cs="Arial"/>
      <w:b/>
      <w:bCs/>
      <w:sz w:val="26"/>
      <w:szCs w:val="26"/>
    </w:rPr>
  </w:style>
  <w:style w:type="character" w:customStyle="1" w:styleId="Heading4Char">
    <w:name w:val="Heading 4 Char"/>
    <w:basedOn w:val="DefaultParagraphFont"/>
    <w:link w:val="Heading4"/>
    <w:rsid w:val="00D2566D"/>
    <w:rPr>
      <w:b/>
      <w:bCs/>
      <w:sz w:val="28"/>
      <w:szCs w:val="28"/>
    </w:rPr>
  </w:style>
  <w:style w:type="character" w:customStyle="1" w:styleId="Heading5Char">
    <w:name w:val="Heading 5 Char"/>
    <w:basedOn w:val="DefaultParagraphFont"/>
    <w:link w:val="Heading5"/>
    <w:rsid w:val="00D2566D"/>
    <w:rPr>
      <w:b/>
      <w:bCs/>
      <w:i/>
      <w:iCs/>
      <w:sz w:val="26"/>
      <w:szCs w:val="26"/>
    </w:rPr>
  </w:style>
  <w:style w:type="character" w:customStyle="1" w:styleId="Heading6Char">
    <w:name w:val="Heading 6 Char"/>
    <w:basedOn w:val="DefaultParagraphFont"/>
    <w:link w:val="Heading6"/>
    <w:rsid w:val="00D2566D"/>
    <w:rPr>
      <w:b/>
      <w:bCs/>
    </w:rPr>
  </w:style>
  <w:style w:type="character" w:customStyle="1" w:styleId="Heading7Char">
    <w:name w:val="Heading 7 Char"/>
    <w:basedOn w:val="DefaultParagraphFont"/>
    <w:link w:val="Heading7"/>
    <w:rsid w:val="00D2566D"/>
  </w:style>
  <w:style w:type="character" w:customStyle="1" w:styleId="Heading8Char">
    <w:name w:val="Heading 8 Char"/>
    <w:basedOn w:val="DefaultParagraphFont"/>
    <w:link w:val="Heading8"/>
    <w:rsid w:val="00D2566D"/>
    <w:rPr>
      <w:i/>
      <w:iCs/>
    </w:rPr>
  </w:style>
  <w:style w:type="character" w:customStyle="1" w:styleId="Heading9Char">
    <w:name w:val="Heading 9 Char"/>
    <w:basedOn w:val="DefaultParagraphFont"/>
    <w:link w:val="Heading9"/>
    <w:rsid w:val="00D2566D"/>
    <w:rPr>
      <w:rFonts w:ascii="Arial" w:hAnsi="Arial" w:cs="Arial"/>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aliases w:val="بالا نویس جدول"/>
    <w:basedOn w:val="Normal"/>
    <w:next w:val="Normal"/>
    <w:link w:val="SubtitleChar"/>
    <w:uiPriority w:val="11"/>
    <w:rsid w:val="00D2566D"/>
    <w:pPr>
      <w:spacing w:after="720" w:line="240" w:lineRule="auto"/>
      <w:ind w:firstLine="0"/>
      <w:jc w:val="right"/>
    </w:pPr>
    <w:rPr>
      <w:rFonts w:ascii="Cambria" w:hAnsi="Cambria" w:cstheme="minorBidi"/>
      <w:sz w:val="20"/>
      <w:szCs w:val="22"/>
      <w:lang w:bidi="en-US"/>
    </w:rPr>
  </w:style>
  <w:style w:type="character" w:customStyle="1" w:styleId="SubtitleChar">
    <w:name w:val="Subtitle Char"/>
    <w:aliases w:val="بالا نویس جدول Char"/>
    <w:basedOn w:val="DefaultParagraphFont"/>
    <w:link w:val="Subtitle"/>
    <w:uiPriority w:val="11"/>
    <w:rsid w:val="00D2566D"/>
    <w:rPr>
      <w:rFonts w:ascii="Cambria" w:hAnsi="Cambria"/>
      <w:sz w:val="20"/>
      <w:lang w:bidi="en-US"/>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862B63"/>
    <w:pPr>
      <w:keepLines/>
      <w:spacing w:before="480" w:after="0" w:line="276" w:lineRule="auto"/>
      <w:outlineLvl w:val="9"/>
    </w:pPr>
    <w:rPr>
      <w:rFonts w:ascii="Cambria" w:hAnsi="Cambria" w:cs="B Nazanin"/>
      <w:color w:val="365F91"/>
      <w:kern w:val="0"/>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9">
    <w:name w:val="بالانویس جدول"/>
    <w:basedOn w:val="Caption"/>
    <w:autoRedefine/>
    <w:rsid w:val="00F82C28"/>
    <w:pPr>
      <w:spacing w:before="300" w:after="100"/>
      <w:jc w:val="center"/>
    </w:pPr>
    <w:rPr>
      <w:sz w:val="28"/>
      <w:szCs w:val="28"/>
    </w:rPr>
  </w:style>
  <w:style w:type="paragraph" w:customStyle="1" w:styleId="aa">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862B63"/>
    <w:pPr>
      <w:spacing w:line="276" w:lineRule="auto"/>
      <w:ind w:left="720" w:firstLine="0"/>
      <w:contextualSpacing/>
    </w:pPr>
    <w:rPr>
      <w:rFonts w:ascii="Calibri" w:eastAsia="Calibri" w:hAnsi="Calibri" w:cs="Arial"/>
      <w:sz w:val="22"/>
      <w:szCs w:val="22"/>
    </w:rPr>
  </w:style>
  <w:style w:type="paragraph" w:customStyle="1" w:styleId="ab">
    <w:name w:val="شکل"/>
    <w:basedOn w:val="Normal"/>
    <w:link w:val="Char"/>
    <w:autoRedefine/>
    <w:rsid w:val="006D2E0C"/>
    <w:pPr>
      <w:keepNext/>
      <w:spacing w:after="240" w:line="240" w:lineRule="auto"/>
      <w:ind w:firstLine="0"/>
      <w:jc w:val="center"/>
    </w:pPr>
    <w:rPr>
      <w:szCs w:val="20"/>
    </w:rPr>
  </w:style>
  <w:style w:type="paragraph" w:customStyle="1" w:styleId="ac">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b"/>
    <w:rsid w:val="006D2E0C"/>
    <w:rPr>
      <w:rFonts w:ascii="Times New Roman" w:hAnsi="Times New Roman" w:cs="B Nazanin"/>
      <w:sz w:val="28"/>
      <w:szCs w:val="20"/>
    </w:rPr>
  </w:style>
  <w:style w:type="character" w:customStyle="1" w:styleId="Char0">
    <w:name w:val="رابطه Char"/>
    <w:basedOn w:val="DefaultParagraphFont"/>
    <w:link w:val="ac"/>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aliases w:val="pictures"/>
    <w:rsid w:val="00D2566D"/>
    <w:rPr>
      <w:b/>
      <w:bCs w:val="0"/>
      <w:i/>
      <w:iCs w:val="0"/>
      <w:spacing w:val="10"/>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aliases w:val="table"/>
    <w:link w:val="NoSpacingChar"/>
    <w:uiPriority w:val="1"/>
    <w:qFormat/>
    <w:rsid w:val="00862B63"/>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aliases w:val="mytables"/>
    <w:uiPriority w:val="22"/>
    <w:rsid w:val="00D2566D"/>
    <w:rPr>
      <w:b/>
      <w:bCs w:val="0"/>
      <w:color w:val="C0504D"/>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D2566D"/>
    <w:rPr>
      <w:i/>
      <w:iCs w:val="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d">
    <w:name w:val="متن"/>
    <w:link w:val="Char1"/>
    <w:qFormat/>
    <w:rsid w:val="00862B63"/>
    <w:pPr>
      <w:widowControl w:val="0"/>
      <w:bidi/>
      <w:spacing w:after="0" w:line="276" w:lineRule="auto"/>
      <w:jc w:val="both"/>
    </w:pPr>
    <w:rPr>
      <w:rFonts w:ascii="Times New Roman" w:hAnsi="Times New Roman" w:cs="B Nazanin"/>
      <w:sz w:val="24"/>
      <w:szCs w:val="26"/>
    </w:rPr>
  </w:style>
  <w:style w:type="paragraph" w:customStyle="1" w:styleId="-3">
    <w:name w:val="ع-سطح 3"/>
    <w:basedOn w:val="ad"/>
    <w:next w:val="ad"/>
    <w:qFormat/>
    <w:rsid w:val="00862B63"/>
    <w:pPr>
      <w:keepNext/>
      <w:numPr>
        <w:ilvl w:val="2"/>
        <w:numId w:val="39"/>
      </w:numPr>
      <w:spacing w:before="600" w:after="200" w:line="360" w:lineRule="auto"/>
      <w:outlineLvl w:val="2"/>
    </w:pPr>
    <w:rPr>
      <w:b/>
      <w:bCs/>
    </w:rPr>
  </w:style>
  <w:style w:type="paragraph" w:customStyle="1" w:styleId="-2">
    <w:name w:val="ع-سطح 2"/>
    <w:next w:val="ad"/>
    <w:link w:val="-2Char"/>
    <w:qFormat/>
    <w:rsid w:val="00862B63"/>
    <w:pPr>
      <w:keepNext/>
      <w:widowControl w:val="0"/>
      <w:numPr>
        <w:ilvl w:val="1"/>
        <w:numId w:val="39"/>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862B63"/>
    <w:pPr>
      <w:pageBreakBefore/>
      <w:widowControl w:val="0"/>
      <w:numPr>
        <w:numId w:val="39"/>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d"/>
    <w:next w:val="ad"/>
    <w:qFormat/>
    <w:rsid w:val="00862B63"/>
    <w:pPr>
      <w:numPr>
        <w:ilvl w:val="3"/>
        <w:numId w:val="39"/>
      </w:numPr>
      <w:jc w:val="left"/>
      <w:outlineLvl w:val="3"/>
    </w:pPr>
    <w:rPr>
      <w:b/>
      <w:bCs/>
    </w:rPr>
  </w:style>
  <w:style w:type="character" w:customStyle="1" w:styleId="Char1">
    <w:name w:val="متن Char"/>
    <w:basedOn w:val="DefaultParagraphFont"/>
    <w:link w:val="ad"/>
    <w:rsid w:val="00862B63"/>
    <w:rPr>
      <w:rFonts w:ascii="Times New Roman" w:hAnsi="Times New Roman" w:cs="B Nazanin"/>
      <w:sz w:val="24"/>
      <w:szCs w:val="26"/>
    </w:rPr>
  </w:style>
  <w:style w:type="paragraph" w:customStyle="1" w:styleId="a3">
    <w:name w:val="بخش زیربرنامه"/>
    <w:basedOn w:val="-2"/>
    <w:link w:val="Char2"/>
    <w:qFormat/>
    <w:rsid w:val="00862B63"/>
    <w:pPr>
      <w:numPr>
        <w:ilvl w:val="0"/>
        <w:numId w:val="41"/>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3"/>
    <w:rsid w:val="00862B63"/>
    <w:rPr>
      <w:rFonts w:ascii="Times New Roman Bold" w:hAnsi="Times New Roman Bold" w:cs="B Nazanin"/>
      <w:b/>
      <w:bCs/>
      <w:sz w:val="32"/>
      <w:szCs w:val="26"/>
    </w:rPr>
  </w:style>
  <w:style w:type="paragraph" w:customStyle="1" w:styleId="a">
    <w:name w:val="تیترهای زیربرنامه"/>
    <w:basedOn w:val="a3"/>
    <w:link w:val="Char3"/>
    <w:rsid w:val="00A709C8"/>
    <w:pPr>
      <w:numPr>
        <w:numId w:val="10"/>
      </w:numPr>
    </w:pPr>
    <w:rPr>
      <w:color w:val="C00000"/>
      <w:sz w:val="28"/>
      <w:szCs w:val="28"/>
    </w:rPr>
  </w:style>
  <w:style w:type="character" w:customStyle="1" w:styleId="Char3">
    <w:name w:val="تیترهای زیربرنامه Char"/>
    <w:basedOn w:val="Char2"/>
    <w:link w:val="a"/>
    <w:rsid w:val="00A709C8"/>
    <w:rPr>
      <w:rFonts w:ascii="Times New Roman Bold" w:hAnsi="Times New Roman Bold" w:cs="B Nazanin"/>
      <w:b/>
      <w:bCs/>
      <w:color w:val="C00000"/>
      <w:sz w:val="28"/>
      <w:szCs w:val="28"/>
    </w:rPr>
  </w:style>
  <w:style w:type="paragraph" w:customStyle="1" w:styleId="1">
    <w:name w:val="تيتر 1"/>
    <w:basedOn w:val="Heading1"/>
    <w:rsid w:val="000D593C"/>
    <w:pPr>
      <w:numPr>
        <w:numId w:val="40"/>
      </w:numPr>
      <w:spacing w:after="240" w:line="276" w:lineRule="auto"/>
    </w:pPr>
    <w:rPr>
      <w:rFonts w:eastAsia="Times New Roman"/>
    </w:rPr>
  </w:style>
  <w:style w:type="paragraph" w:customStyle="1" w:styleId="1-1">
    <w:name w:val="تيتر 1-1"/>
    <w:basedOn w:val="1"/>
    <w:link w:val="1-1Char"/>
    <w:rsid w:val="000D593C"/>
    <w:pPr>
      <w:numPr>
        <w:ilvl w:val="1"/>
      </w:numPr>
      <w:spacing w:before="200"/>
      <w:outlineLvl w:val="1"/>
    </w:pPr>
    <w:rPr>
      <w:sz w:val="30"/>
      <w:szCs w:val="30"/>
      <w:lang w:val="ru-RU"/>
    </w:rPr>
  </w:style>
  <w:style w:type="paragraph" w:customStyle="1" w:styleId="a6">
    <w:name w:val="فرمول"/>
    <w:basedOn w:val="ad"/>
    <w:rsid w:val="000D593C"/>
    <w:pPr>
      <w:widowControl/>
      <w:numPr>
        <w:ilvl w:val="5"/>
        <w:numId w:val="40"/>
      </w:numPr>
      <w:spacing w:after="120" w:line="360" w:lineRule="auto"/>
      <w:jc w:val="lowKashida"/>
      <w:outlineLvl w:val="5"/>
    </w:pPr>
    <w:rPr>
      <w:rFonts w:eastAsia="Times New Roman"/>
      <w:szCs w:val="24"/>
    </w:rPr>
  </w:style>
  <w:style w:type="paragraph" w:customStyle="1" w:styleId="1-1-1">
    <w:name w:val="تيتر 1-1-1"/>
    <w:basedOn w:val="1-1"/>
    <w:rsid w:val="000D593C"/>
    <w:pPr>
      <w:numPr>
        <w:ilvl w:val="2"/>
      </w:numPr>
    </w:pPr>
    <w:rPr>
      <w:sz w:val="26"/>
      <w:szCs w:val="28"/>
    </w:rPr>
  </w:style>
  <w:style w:type="paragraph" w:customStyle="1" w:styleId="a5">
    <w:name w:val="جدول"/>
    <w:basedOn w:val="a4"/>
    <w:rsid w:val="000D593C"/>
    <w:pPr>
      <w:keepNext/>
      <w:numPr>
        <w:ilvl w:val="4"/>
      </w:numPr>
      <w:spacing w:before="240" w:after="60"/>
      <w:outlineLvl w:val="4"/>
    </w:pPr>
    <w:rPr>
      <w:rFonts w:ascii="Times New Roman" w:hAnsi="Times New Roman"/>
    </w:rPr>
  </w:style>
  <w:style w:type="character" w:customStyle="1" w:styleId="1-1Char">
    <w:name w:val="تيتر 1-1 Char"/>
    <w:basedOn w:val="DefaultParagraphFont"/>
    <w:link w:val="1-1"/>
    <w:rsid w:val="000D593C"/>
    <w:rPr>
      <w:rFonts w:ascii="Times New Roman" w:eastAsia="Times New Roman" w:hAnsi="Times New Roman" w:cs="B Nazanin"/>
      <w:b/>
      <w:bCs/>
      <w:kern w:val="32"/>
      <w:sz w:val="30"/>
      <w:szCs w:val="30"/>
      <w:lang w:val="ru-RU"/>
    </w:rPr>
  </w:style>
  <w:style w:type="paragraph" w:customStyle="1" w:styleId="a7">
    <w:name w:val="مراجع"/>
    <w:basedOn w:val="Normal"/>
    <w:qFormat/>
    <w:rsid w:val="00862B63"/>
    <w:pPr>
      <w:numPr>
        <w:ilvl w:val="8"/>
        <w:numId w:val="40"/>
      </w:numPr>
      <w:spacing w:before="120" w:after="160"/>
    </w:pPr>
    <w:rPr>
      <w:rFonts w:asciiTheme="minorHAnsi" w:hAnsiTheme="minorHAnsi"/>
      <w:sz w:val="22"/>
      <w:szCs w:val="24"/>
    </w:rPr>
  </w:style>
  <w:style w:type="paragraph" w:customStyle="1" w:styleId="1-1-1-1">
    <w:name w:val="تیتر 1-1-1-1"/>
    <w:basedOn w:val="1-1-1"/>
    <w:rsid w:val="000D593C"/>
    <w:pPr>
      <w:numPr>
        <w:ilvl w:val="6"/>
      </w:numPr>
      <w:spacing w:before="120" w:after="120"/>
    </w:pPr>
    <w:rPr>
      <w:sz w:val="24"/>
      <w:szCs w:val="24"/>
    </w:rPr>
  </w:style>
  <w:style w:type="paragraph" w:customStyle="1" w:styleId="a4">
    <w:name w:val="شكل"/>
    <w:basedOn w:val="Normal"/>
    <w:link w:val="Char4"/>
    <w:rsid w:val="000D593C"/>
    <w:pPr>
      <w:numPr>
        <w:ilvl w:val="3"/>
        <w:numId w:val="40"/>
      </w:numPr>
      <w:spacing w:after="240" w:line="276" w:lineRule="auto"/>
      <w:jc w:val="center"/>
      <w:outlineLvl w:val="3"/>
    </w:pPr>
    <w:rPr>
      <w:rFonts w:asciiTheme="majorBidi" w:eastAsia="Times New Roman" w:hAnsiTheme="majorBidi"/>
      <w:b/>
      <w:bCs/>
      <w:color w:val="000000"/>
      <w:kern w:val="32"/>
      <w:sz w:val="20"/>
      <w:szCs w:val="20"/>
    </w:rPr>
  </w:style>
  <w:style w:type="character" w:customStyle="1" w:styleId="Char4">
    <w:name w:val="شكل Char"/>
    <w:basedOn w:val="DefaultParagraphFont"/>
    <w:link w:val="a4"/>
    <w:rsid w:val="000D593C"/>
    <w:rPr>
      <w:rFonts w:asciiTheme="majorBidi" w:eastAsia="Times New Roman" w:hAnsiTheme="majorBidi" w:cs="B Nazanin"/>
      <w:b/>
      <w:bCs/>
      <w:color w:val="000000"/>
      <w:kern w:val="32"/>
      <w:sz w:val="20"/>
      <w:szCs w:val="20"/>
    </w:rPr>
  </w:style>
  <w:style w:type="paragraph" w:customStyle="1" w:styleId="a0">
    <w:name w:val="شکل زيرنويس"/>
    <w:next w:val="ad"/>
    <w:qFormat/>
    <w:rsid w:val="003D465E"/>
    <w:pPr>
      <w:widowControl w:val="0"/>
      <w:numPr>
        <w:numId w:val="34"/>
      </w:numPr>
      <w:bidi/>
      <w:adjustRightInd w:val="0"/>
      <w:snapToGrid w:val="0"/>
      <w:spacing w:after="360" w:line="240" w:lineRule="auto"/>
      <w:jc w:val="center"/>
      <w:outlineLvl w:val="5"/>
    </w:pPr>
    <w:rPr>
      <w:rFonts w:ascii="Times New Roman" w:hAnsi="Times New Roman" w:cs="B Nazanin"/>
      <w:szCs w:val="24"/>
    </w:rPr>
  </w:style>
  <w:style w:type="paragraph" w:customStyle="1" w:styleId="ae">
    <w:name w:val="عنوان فصل"/>
    <w:next w:val="ad"/>
    <w:qFormat/>
    <w:rsid w:val="00862B63"/>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d"/>
    <w:link w:val="Char5"/>
    <w:qFormat/>
    <w:rsid w:val="00862B63"/>
    <w:pPr>
      <w:widowControl w:val="0"/>
      <w:numPr>
        <w:numId w:val="33"/>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f">
    <w:name w:val="عنوان"/>
    <w:basedOn w:val="Normal"/>
    <w:next w:val="ad"/>
    <w:link w:val="Char6"/>
    <w:qFormat/>
    <w:rsid w:val="00862B63"/>
    <w:pPr>
      <w:widowControl w:val="0"/>
      <w:bidi w:val="0"/>
      <w:spacing w:after="0" w:line="240" w:lineRule="auto"/>
      <w:ind w:firstLine="0"/>
      <w:jc w:val="center"/>
    </w:pPr>
    <w:rPr>
      <w:rFonts w:asciiTheme="majorBidi" w:hAnsiTheme="majorBidi" w:cs="B Titr"/>
      <w:b/>
      <w:bCs/>
      <w:sz w:val="60"/>
      <w:szCs w:val="60"/>
    </w:rPr>
  </w:style>
  <w:style w:type="character" w:customStyle="1" w:styleId="Char6">
    <w:name w:val="عنوان Char"/>
    <w:basedOn w:val="DefaultParagraphFont"/>
    <w:link w:val="af"/>
    <w:rsid w:val="00862B63"/>
    <w:rPr>
      <w:rFonts w:asciiTheme="majorBidi" w:hAnsiTheme="majorBidi" w:cs="B Titr"/>
      <w:b/>
      <w:bCs/>
      <w:sz w:val="60"/>
      <w:szCs w:val="60"/>
    </w:rPr>
  </w:style>
  <w:style w:type="paragraph" w:customStyle="1" w:styleId="af0">
    <w:name w:val="پاورقي"/>
    <w:autoRedefine/>
    <w:qFormat/>
    <w:rsid w:val="00862B63"/>
    <w:pPr>
      <w:spacing w:after="0" w:line="240" w:lineRule="auto"/>
    </w:pPr>
    <w:rPr>
      <w:rFonts w:ascii="Times New Roman" w:hAnsi="Times New Roman" w:cs="B Nazanin"/>
      <w:sz w:val="24"/>
      <w:szCs w:val="24"/>
      <w:lang w:val="de-DE"/>
    </w:rPr>
  </w:style>
  <w:style w:type="paragraph" w:customStyle="1" w:styleId="a2">
    <w:name w:val="جدول بالانويس"/>
    <w:next w:val="ab"/>
    <w:qFormat/>
    <w:rsid w:val="00862B63"/>
    <w:pPr>
      <w:keepNext/>
      <w:numPr>
        <w:numId w:val="38"/>
      </w:numPr>
      <w:bidi/>
      <w:spacing w:before="360" w:after="0" w:line="240" w:lineRule="auto"/>
      <w:jc w:val="center"/>
      <w:outlineLvl w:val="7"/>
    </w:pPr>
    <w:rPr>
      <w:rFonts w:ascii="Times New Roman" w:hAnsi="Times New Roman" w:cs="B Nazanin"/>
      <w:sz w:val="28"/>
      <w:szCs w:val="28"/>
    </w:rPr>
  </w:style>
  <w:style w:type="paragraph" w:customStyle="1" w:styleId="af1">
    <w:name w:val="عنوان فهرست"/>
    <w:basedOn w:val="ad"/>
    <w:next w:val="ad"/>
    <w:qFormat/>
    <w:rsid w:val="00862B63"/>
    <w:pPr>
      <w:pageBreakBefore/>
      <w:pBdr>
        <w:bottom w:val="thinThickSmallGap" w:sz="24" w:space="1" w:color="auto"/>
      </w:pBdr>
      <w:jc w:val="center"/>
    </w:pPr>
    <w:rPr>
      <w:b/>
      <w:bCs/>
      <w:sz w:val="32"/>
      <w:szCs w:val="32"/>
    </w:rPr>
  </w:style>
  <w:style w:type="paragraph" w:customStyle="1" w:styleId="-">
    <w:name w:val="ورودی-خروجی"/>
    <w:basedOn w:val="Normal"/>
    <w:link w:val="-Char"/>
    <w:qFormat/>
    <w:rsid w:val="00862B63"/>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862B63"/>
    <w:rPr>
      <w:rFonts w:asciiTheme="majorBidi" w:hAnsiTheme="majorBidi" w:cstheme="majorBidi"/>
      <w:sz w:val="24"/>
      <w:szCs w:val="24"/>
    </w:rPr>
  </w:style>
  <w:style w:type="paragraph" w:customStyle="1" w:styleId="af2">
    <w:name w:val="زیربرنامه"/>
    <w:basedOn w:val="-2"/>
    <w:link w:val="Char7"/>
    <w:qFormat/>
    <w:rsid w:val="00862B63"/>
    <w:pPr>
      <w:numPr>
        <w:ilvl w:val="0"/>
        <w:numId w:val="0"/>
      </w:numPr>
      <w:spacing w:before="0" w:after="120"/>
    </w:pPr>
    <w:rPr>
      <w:rFonts w:ascii="Times New Roman Bold" w:hAnsi="Times New Roman Bold" w:cs="B Titr"/>
      <w:szCs w:val="24"/>
    </w:rPr>
  </w:style>
  <w:style w:type="character" w:customStyle="1" w:styleId="Char7">
    <w:name w:val="زیربرنامه Char"/>
    <w:basedOn w:val="-2Char"/>
    <w:link w:val="af2"/>
    <w:rsid w:val="00862B63"/>
    <w:rPr>
      <w:rFonts w:ascii="Times New Roman Bold" w:hAnsi="Times New Roman Bold" w:cs="B Titr"/>
      <w:b/>
      <w:bCs/>
      <w:sz w:val="32"/>
      <w:szCs w:val="24"/>
    </w:rPr>
  </w:style>
  <w:style w:type="paragraph" w:customStyle="1" w:styleId="af3">
    <w:name w:val="معرفی زیربرنامه"/>
    <w:basedOn w:val="Normal"/>
    <w:link w:val="Char8"/>
    <w:qFormat/>
    <w:rsid w:val="00862B63"/>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8">
    <w:name w:val="معرفی زیربرنامه Char"/>
    <w:basedOn w:val="DefaultParagraphFont"/>
    <w:link w:val="af3"/>
    <w:rsid w:val="00862B63"/>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862B63"/>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862B63"/>
    <w:rPr>
      <w:rFonts w:asciiTheme="majorBidi" w:hAnsiTheme="majorBidi" w:cstheme="majorBidi"/>
      <w:b/>
      <w:bCs/>
      <w:sz w:val="24"/>
      <w:szCs w:val="24"/>
    </w:rPr>
  </w:style>
  <w:style w:type="character" w:customStyle="1" w:styleId="NoSpacingChar">
    <w:name w:val="No Spacing Char"/>
    <w:aliases w:val="table Char"/>
    <w:basedOn w:val="DefaultParagraphFont"/>
    <w:link w:val="NoSpacing"/>
    <w:uiPriority w:val="1"/>
    <w:locked/>
    <w:rsid w:val="00862B63"/>
    <w:rPr>
      <w:rFonts w:ascii="Times New Roman" w:hAnsi="Times New Roman"/>
      <w:sz w:val="24"/>
      <w:szCs w:val="24"/>
    </w:rPr>
  </w:style>
  <w:style w:type="character" w:customStyle="1" w:styleId="ListParagraphChar">
    <w:name w:val="List Paragraph Char"/>
    <w:aliases w:val="Numbering Char"/>
    <w:link w:val="ListParagraph"/>
    <w:uiPriority w:val="34"/>
    <w:locked/>
    <w:rsid w:val="00862B63"/>
    <w:rPr>
      <w:rFonts w:ascii="Calibri" w:eastAsia="Calibri" w:hAnsi="Calibri" w:cs="Arial"/>
    </w:rPr>
  </w:style>
  <w:style w:type="character" w:customStyle="1" w:styleId="-2Char">
    <w:name w:val="ع-سطح 2 Char"/>
    <w:basedOn w:val="DefaultParagraphFont"/>
    <w:link w:val="-2"/>
    <w:rsid w:val="00862B63"/>
    <w:rPr>
      <w:rFonts w:ascii="Times New Roman" w:hAnsi="Times New Roman" w:cs="B Nazanin"/>
      <w:b/>
      <w:bCs/>
      <w:sz w:val="32"/>
      <w:szCs w:val="32"/>
    </w:rPr>
  </w:style>
  <w:style w:type="character" w:customStyle="1" w:styleId="-1Char">
    <w:name w:val="ع-سطح 1 Char"/>
    <w:basedOn w:val="DefaultParagraphFont"/>
    <w:link w:val="-1"/>
    <w:rsid w:val="00862B63"/>
    <w:rPr>
      <w:rFonts w:ascii="Times New Roman Bold" w:hAnsi="Times New Roman Bold" w:cs="B Titr"/>
      <w:b/>
      <w:bCs/>
      <w:sz w:val="44"/>
      <w:szCs w:val="44"/>
    </w:rPr>
  </w:style>
  <w:style w:type="table" w:styleId="LightShading-Accent4">
    <w:name w:val="Light Shading Accent 4"/>
    <w:basedOn w:val="TableNormal"/>
    <w:uiPriority w:val="60"/>
    <w:rsid w:val="008314E5"/>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f4">
    <w:name w:val="تیتر چهارم"/>
    <w:basedOn w:val="Normal"/>
    <w:link w:val="Char9"/>
    <w:rsid w:val="00D2566D"/>
    <w:pPr>
      <w:spacing w:before="360" w:line="288" w:lineRule="auto"/>
      <w:ind w:left="1080" w:firstLine="0"/>
      <w:jc w:val="left"/>
    </w:pPr>
    <w:rPr>
      <w:rFonts w:ascii="Nazanin" w:eastAsia="Times New Roman" w:hAnsi="Nazanin" w:cs="Nazanin"/>
      <w:bCs/>
    </w:rPr>
  </w:style>
  <w:style w:type="character" w:customStyle="1" w:styleId="Char9">
    <w:name w:val="تیتر چهارم Char"/>
    <w:basedOn w:val="DefaultParagraphFont"/>
    <w:link w:val="af4"/>
    <w:rsid w:val="00D2566D"/>
    <w:rPr>
      <w:rFonts w:ascii="Nazanin" w:eastAsia="Times New Roman" w:hAnsi="Nazanin" w:cs="Nazanin"/>
      <w:bCs/>
      <w:sz w:val="28"/>
      <w:szCs w:val="28"/>
    </w:rPr>
  </w:style>
  <w:style w:type="paragraph" w:styleId="Title">
    <w:name w:val="Title"/>
    <w:basedOn w:val="Normal"/>
    <w:next w:val="Normal"/>
    <w:link w:val="TitleChar"/>
    <w:rsid w:val="00D2566D"/>
    <w:pPr>
      <w:pBdr>
        <w:top w:val="single" w:sz="12" w:space="1" w:color="C0504D"/>
      </w:pBdr>
      <w:bidi w:val="0"/>
      <w:spacing w:line="240" w:lineRule="auto"/>
      <w:ind w:firstLine="0"/>
      <w:jc w:val="right"/>
    </w:pPr>
    <w:rPr>
      <w:rFonts w:ascii="Calibri" w:hAnsi="Calibri" w:cs="Arial"/>
      <w:smallCaps/>
      <w:sz w:val="48"/>
      <w:szCs w:val="48"/>
      <w:lang w:bidi="en-US"/>
    </w:rPr>
  </w:style>
  <w:style w:type="character" w:customStyle="1" w:styleId="TitleChar">
    <w:name w:val="Title Char"/>
    <w:basedOn w:val="DefaultParagraphFont"/>
    <w:link w:val="Title"/>
    <w:rsid w:val="00D2566D"/>
    <w:rPr>
      <w:rFonts w:ascii="Calibri" w:hAnsi="Calibri" w:cs="Arial"/>
      <w:smallCaps/>
      <w:sz w:val="48"/>
      <w:szCs w:val="48"/>
      <w:lang w:bidi="en-US"/>
    </w:rPr>
  </w:style>
  <w:style w:type="character" w:customStyle="1" w:styleId="Char5">
    <w:name w:val="ش فرمول Char"/>
    <w:basedOn w:val="DefaultParagraphFont"/>
    <w:link w:val="a1"/>
    <w:rsid w:val="00D2566D"/>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image" Target="media/image14.wmf"/><Relationship Id="rId21" Type="http://schemas.openxmlformats.org/officeDocument/2006/relationships/oleObject" Target="embeddings/oleObject4.bin"/><Relationship Id="rId34" Type="http://schemas.openxmlformats.org/officeDocument/2006/relationships/oleObject" Target="embeddings/oleObject12.bin"/><Relationship Id="rId42" Type="http://schemas.openxmlformats.org/officeDocument/2006/relationships/image" Target="media/image15.wmf"/><Relationship Id="rId47" Type="http://schemas.openxmlformats.org/officeDocument/2006/relationships/oleObject" Target="embeddings/oleObject19.bin"/><Relationship Id="rId50" Type="http://schemas.openxmlformats.org/officeDocument/2006/relationships/image" Target="media/image19.wmf"/><Relationship Id="rId55" Type="http://schemas.openxmlformats.org/officeDocument/2006/relationships/oleObject" Target="embeddings/oleObject23.bin"/><Relationship Id="rId63"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3.w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image" Target="media/image24.wmf"/><Relationship Id="rId10" Type="http://schemas.openxmlformats.org/officeDocument/2006/relationships/image" Target="media/image3.jpeg"/><Relationship Id="rId19" Type="http://schemas.openxmlformats.org/officeDocument/2006/relationships/oleObject" Target="embeddings/oleObject3.bin"/><Relationship Id="rId31" Type="http://schemas.openxmlformats.org/officeDocument/2006/relationships/oleObject" Target="embeddings/oleObject10.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26.bin"/><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17.wmf"/><Relationship Id="rId59" Type="http://schemas.openxmlformats.org/officeDocument/2006/relationships/oleObject" Target="embeddings/oleObject25.bin"/><Relationship Id="rId67"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1.wmf"/><Relationship Id="rId62"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4A9BECCE-B994-4A91-9124-3FB8F6089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pardis</cp:lastModifiedBy>
  <cp:revision>4</cp:revision>
  <cp:lastPrinted>2015-04-19T11:54:00Z</cp:lastPrinted>
  <dcterms:created xsi:type="dcterms:W3CDTF">2018-05-03T06:12:00Z</dcterms:created>
  <dcterms:modified xsi:type="dcterms:W3CDTF">2018-05-03T07:52:00Z</dcterms:modified>
</cp:coreProperties>
</file>