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00E8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169FEAB" wp14:editId="06E1171B">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938F7" w:rsidP="00637C9C">
      <w:pPr>
        <w:pStyle w:val="a3"/>
        <w:rPr>
          <w:rtl/>
        </w:rPr>
      </w:pPr>
      <w:r w:rsidRPr="000938F7">
        <w:t>RemoveFace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938F7"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938F7" w:rsidRPr="007146B2" w:rsidRDefault="000938F7">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938F7" w:rsidRPr="007146B2" w:rsidRDefault="000938F7">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938F7" w:rsidRDefault="000938F7"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02E189E1" wp14:editId="2173237A">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938F7" w:rsidTr="001C0FE6">
        <w:trPr>
          <w:trHeight w:val="1107"/>
        </w:trPr>
        <w:tc>
          <w:tcPr>
            <w:tcW w:w="1960" w:type="dxa"/>
            <w:vMerge/>
            <w:tcBorders>
              <w:left w:val="single" w:sz="4" w:space="0" w:color="auto"/>
              <w:right w:val="single" w:sz="4" w:space="0" w:color="auto"/>
            </w:tcBorders>
            <w:shd w:val="clear" w:color="auto" w:fill="FFFF00"/>
            <w:vAlign w:val="center"/>
          </w:tcPr>
          <w:p w:rsidR="000938F7" w:rsidRPr="007146B2" w:rsidRDefault="000938F7">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938F7" w:rsidRPr="007146B2" w:rsidRDefault="000938F7">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938F7" w:rsidRDefault="000938F7">
            <w:pPr>
              <w:bidi/>
              <w:spacing w:line="276" w:lineRule="auto"/>
              <w:jc w:val="center"/>
              <w:rPr>
                <w:rFonts w:ascii="Calibri" w:eastAsia="Times New Roman" w:hAnsi="Calibri" w:cs="B Titr"/>
                <w:sz w:val="28"/>
                <w:rtl/>
              </w:rPr>
            </w:pPr>
            <w:r w:rsidRPr="00491378">
              <w:rPr>
                <w:rFonts w:ascii="Times New Roman" w:eastAsia="Calibri" w:hAnsi="Times New Roman"/>
                <w:noProof/>
                <w:sz w:val="28"/>
                <w:szCs w:val="28"/>
              </w:rPr>
              <w:drawing>
                <wp:inline distT="0" distB="0" distL="0" distR="0" wp14:anchorId="16D8850D" wp14:editId="0B74EF1C">
                  <wp:extent cx="731520" cy="822960"/>
                  <wp:effectExtent l="0" t="0" r="0" b="0"/>
                  <wp:docPr id="3" name="Picture 4" descr="نتیجه تصویری برای دانشگاه تبری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1520" cy="822960"/>
                          </a:xfrm>
                          <a:prstGeom prst="rect">
                            <a:avLst/>
                          </a:prstGeom>
                          <a:noFill/>
                          <a:ln>
                            <a:noFill/>
                          </a:ln>
                        </pic:spPr>
                      </pic:pic>
                    </a:graphicData>
                  </a:graphic>
                </wp:inline>
              </w:drawing>
            </w:r>
          </w:p>
        </w:tc>
      </w:tr>
      <w:tr w:rsidR="000938F7" w:rsidTr="000938F7">
        <w:trPr>
          <w:trHeight w:val="583"/>
        </w:trPr>
        <w:tc>
          <w:tcPr>
            <w:tcW w:w="1960" w:type="dxa"/>
            <w:vMerge/>
            <w:tcBorders>
              <w:left w:val="single" w:sz="4" w:space="0" w:color="auto"/>
              <w:bottom w:val="single" w:sz="4" w:space="0" w:color="auto"/>
              <w:right w:val="single" w:sz="4" w:space="0" w:color="auto"/>
            </w:tcBorders>
            <w:shd w:val="clear" w:color="auto" w:fill="FFFF00"/>
            <w:vAlign w:val="center"/>
          </w:tcPr>
          <w:p w:rsidR="000938F7" w:rsidRPr="007146B2" w:rsidRDefault="000938F7">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938F7" w:rsidRPr="007146B2" w:rsidRDefault="000938F7" w:rsidP="004A7E27">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938F7" w:rsidRDefault="000938F7">
            <w:pPr>
              <w:bidi/>
              <w:spacing w:line="276" w:lineRule="auto"/>
              <w:jc w:val="center"/>
              <w:rPr>
                <w:rFonts w:ascii="Calibri" w:eastAsia="Times New Roman" w:hAnsi="Calibri" w:cs="B Titr"/>
                <w:sz w:val="28"/>
                <w:rtl/>
              </w:rPr>
            </w:pPr>
          </w:p>
        </w:tc>
      </w:tr>
      <w:tr w:rsidR="000938F7"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38F7" w:rsidRPr="007146B2" w:rsidRDefault="000938F7">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38F7" w:rsidRPr="007146B2" w:rsidRDefault="000938F7">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0938F7"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38F7" w:rsidRPr="007146B2" w:rsidRDefault="000938F7">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38F7" w:rsidRPr="007146B2" w:rsidRDefault="000938F7">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0938F7"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0938F7" w:rsidRPr="007146B2" w:rsidRDefault="000938F7">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38F7" w:rsidRPr="0009618D" w:rsidRDefault="000938F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28/5/1396</w:t>
            </w:r>
          </w:p>
        </w:tc>
      </w:tr>
      <w:tr w:rsidR="000938F7"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0938F7" w:rsidRPr="007146B2" w:rsidRDefault="000938F7">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38F7" w:rsidRPr="005C02EB" w:rsidRDefault="000938F7">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MC5F110F24</w:t>
            </w:r>
          </w:p>
        </w:tc>
      </w:tr>
      <w:tr w:rsidR="000938F7"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38F7" w:rsidRPr="007146B2" w:rsidRDefault="000938F7">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38F7" w:rsidRPr="005C02EB" w:rsidRDefault="000938F7">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0938F7">
      <w:pPr>
        <w:pStyle w:val="1"/>
        <w:rPr>
          <w:rtl/>
        </w:rPr>
      </w:pPr>
      <w:r w:rsidRPr="00117AB5">
        <w:rPr>
          <w:rFonts w:hint="cs"/>
          <w:rtl/>
        </w:rPr>
        <w:lastRenderedPageBreak/>
        <w:t>وظایف</w:t>
      </w:r>
    </w:p>
    <w:p w:rsidR="000938F7" w:rsidRPr="00796D1F" w:rsidRDefault="000938F7" w:rsidP="000938F7">
      <w:pPr>
        <w:pStyle w:val="a4"/>
        <w:rPr>
          <w:rtl/>
        </w:rPr>
      </w:pPr>
      <w:r>
        <w:rPr>
          <w:rFonts w:hint="cs"/>
          <w:rtl/>
        </w:rPr>
        <w:t xml:space="preserve">این زیربرنامه، شماره‌ی یک </w:t>
      </w:r>
      <w:r>
        <w:t>Face</w:t>
      </w:r>
      <w:r>
        <w:rPr>
          <w:rFonts w:hint="cs"/>
          <w:rtl/>
        </w:rPr>
        <w:t xml:space="preserve"> را به‌عنوان پارامتر ورودی دریافت کرده و آن را از ساختار ناحیه‌ی مورد نظر در شبکه حذف می‌کند. </w:t>
      </w:r>
    </w:p>
    <w:p w:rsidR="00B927DE" w:rsidRDefault="00B927DE" w:rsidP="000938F7">
      <w:pPr>
        <w:pStyle w:val="1"/>
        <w:rPr>
          <w:rtl/>
        </w:rPr>
      </w:pPr>
      <w:r w:rsidRPr="00117AB5">
        <w:rPr>
          <w:rFonts w:hint="cs"/>
          <w:rtl/>
        </w:rPr>
        <w:t>توضیحات</w:t>
      </w:r>
      <w:r>
        <w:rPr>
          <w:rFonts w:hint="cs"/>
          <w:rtl/>
        </w:rPr>
        <w:t xml:space="preserve"> و تئوری</w:t>
      </w:r>
    </w:p>
    <w:p w:rsidR="000938F7" w:rsidRDefault="000938F7" w:rsidP="000938F7">
      <w:pPr>
        <w:pStyle w:val="a4"/>
        <w:rPr>
          <w:rtl/>
        </w:rPr>
      </w:pPr>
      <w:r>
        <w:rPr>
          <w:rFonts w:hint="cs"/>
          <w:rtl/>
        </w:rPr>
        <w:t xml:space="preserve">در مراحل قبلی، </w:t>
      </w:r>
      <w:r>
        <w:t>Face</w:t>
      </w:r>
      <w:r>
        <w:rPr>
          <w:rFonts w:hint="cs"/>
          <w:rtl/>
        </w:rPr>
        <w:t xml:space="preserve">هایی که قابل‌حذف تشخیص داده شده بودند، در آرایه‌ای ذخیره‌شده بودند. هرکدام از المان‌های آرایه که شماره‌ی یک </w:t>
      </w:r>
      <w:r>
        <w:t>Face</w:t>
      </w:r>
      <w:r>
        <w:rPr>
          <w:rFonts w:hint="cs"/>
          <w:rtl/>
        </w:rPr>
        <w:t xml:space="preserve"> می‌باشد به‌عنوان پارامتر ورودی به این زیربرنامه داده شده و این زیربرنامه آن را از ناحیه‌ی مربوطه در شبکه و ساختار </w:t>
      </w:r>
      <w:r>
        <w:t>IDS</w:t>
      </w:r>
      <w:r>
        <w:rPr>
          <w:rFonts w:hint="cs"/>
          <w:rtl/>
        </w:rPr>
        <w:t xml:space="preserve"> حذف می‌کند. همچنین این زیربرنامه اطلاعات مربوط به شماره </w:t>
      </w:r>
      <w:r>
        <w:t>Face</w:t>
      </w:r>
      <w:r>
        <w:rPr>
          <w:rFonts w:hint="cs"/>
          <w:rtl/>
        </w:rPr>
        <w:t xml:space="preserve">های متعلق به سلول‌ها را به‌روزرسانی کرده و درنهایت یک واحد از تعداد کل </w:t>
      </w:r>
      <w:r>
        <w:t>Face</w:t>
      </w:r>
      <w:r>
        <w:rPr>
          <w:rFonts w:hint="cs"/>
          <w:rtl/>
        </w:rPr>
        <w:t>های ناحیه‌ی مربوطه کسر می‌کند.</w:t>
      </w:r>
    </w:p>
    <w:p w:rsidR="00B927DE" w:rsidRDefault="00B927DE" w:rsidP="000938F7">
      <w:pPr>
        <w:pStyle w:val="1"/>
        <w:rPr>
          <w:rtl/>
        </w:rPr>
      </w:pPr>
      <w:r w:rsidRPr="00117AB5">
        <w:rPr>
          <w:rFonts w:hint="cs"/>
          <w:rtl/>
        </w:rPr>
        <w:t>بخش‌های</w:t>
      </w:r>
      <w:r>
        <w:rPr>
          <w:rFonts w:hint="cs"/>
          <w:rtl/>
        </w:rPr>
        <w:t xml:space="preserve"> زیربرنامه</w:t>
      </w:r>
    </w:p>
    <w:p w:rsidR="00720DE2" w:rsidRDefault="00B927DE" w:rsidP="000938F7">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0938F7" w:rsidRDefault="000938F7" w:rsidP="000938F7">
      <w:pPr>
        <w:pStyle w:val="a"/>
      </w:pPr>
      <w:r>
        <w:rPr>
          <w:rFonts w:hint="cs"/>
          <w:rtl/>
        </w:rPr>
        <w:t>شناسایی ناحیه‌ی مربوطه</w:t>
      </w:r>
    </w:p>
    <w:p w:rsidR="000938F7" w:rsidRDefault="000938F7" w:rsidP="000938F7">
      <w:pPr>
        <w:pStyle w:val="a4"/>
        <w:rPr>
          <w:rtl/>
        </w:rPr>
      </w:pPr>
      <w:r>
        <w:rPr>
          <w:rFonts w:hint="cs"/>
          <w:rtl/>
        </w:rPr>
        <w:t xml:space="preserve">در این بخش، ناحیه ای که </w:t>
      </w:r>
      <w:r>
        <w:t>Face</w:t>
      </w:r>
      <w:r>
        <w:rPr>
          <w:rFonts w:hint="cs"/>
          <w:rtl/>
        </w:rPr>
        <w:t xml:space="preserve"> مورد نظر در آن قرار دارد، شناسایی میشود. در ابتدا متغیر نگهدارنده‌ی شماره ناحیه را برابر با صفر قرار میدهیم. سپس بوسیله‌ی یک حلقه تمامی ناحیه های شبکه را پیمایش میکنیم. در هر بار تکرار در صورتی که اندیس </w:t>
      </w:r>
      <w:r>
        <w:t>Face</w:t>
      </w:r>
      <w:r>
        <w:rPr>
          <w:rFonts w:hint="cs"/>
          <w:rtl/>
        </w:rPr>
        <w:t xml:space="preserve"> مورد نظر بزرگتر یا مساوی اندیس شروع ناحیه‌ی مورد نظر و کوچکتر از ناحیه‌ی بعدی باشد، </w:t>
      </w:r>
      <w:r>
        <w:t>Face</w:t>
      </w:r>
      <w:r>
        <w:rPr>
          <w:rFonts w:hint="cs"/>
          <w:rtl/>
        </w:rPr>
        <w:t xml:space="preserve"> حذف شونده متعلق به آن ناحیه تشخیص داده شده و شماره‌ی آن ناحیه در متغیر مربوطه ذخیره شده و از حلقه خارج میشویم.</w:t>
      </w:r>
    </w:p>
    <w:p w:rsidR="000938F7" w:rsidRDefault="000938F7" w:rsidP="000938F7">
      <w:pPr>
        <w:pStyle w:val="a4"/>
        <w:rPr>
          <w:rtl/>
        </w:rPr>
      </w:pPr>
      <w:r>
        <w:rPr>
          <w:rFonts w:hint="cs"/>
          <w:rtl/>
        </w:rPr>
        <w:t xml:space="preserve">برای حذف آخرین </w:t>
      </w:r>
      <w:r>
        <w:t>Face</w:t>
      </w:r>
      <w:r>
        <w:rPr>
          <w:rFonts w:hint="cs"/>
          <w:rtl/>
        </w:rPr>
        <w:t xml:space="preserve"> مربوط به ناحیه ی تشخیص داده شده، لازم است که اندیس آخرین </w:t>
      </w:r>
      <w:r>
        <w:t>Face</w:t>
      </w:r>
      <w:r>
        <w:rPr>
          <w:rFonts w:hint="cs"/>
          <w:rtl/>
        </w:rPr>
        <w:t xml:space="preserve"> آن را بدانیم. به همین دلیل در اندیس آخرین </w:t>
      </w:r>
      <w:r>
        <w:t>Face</w:t>
      </w:r>
      <w:r>
        <w:rPr>
          <w:rFonts w:hint="cs"/>
          <w:rtl/>
        </w:rPr>
        <w:t xml:space="preserve"> ناحیه را نیز در یک متغیر نگهداری میکنیم.</w:t>
      </w:r>
    </w:p>
    <w:p w:rsidR="000938F7" w:rsidRDefault="000938F7" w:rsidP="000938F7">
      <w:pPr>
        <w:pStyle w:val="a"/>
      </w:pPr>
      <w:r>
        <w:rPr>
          <w:rFonts w:hint="cs"/>
          <w:rtl/>
        </w:rPr>
        <w:t xml:space="preserve">ذخیره شماره سلول‌های همسایه و مجاور آخرین </w:t>
      </w:r>
      <w:r>
        <w:t>Face</w:t>
      </w:r>
      <w:r>
        <w:rPr>
          <w:rFonts w:hint="cs"/>
          <w:rtl/>
        </w:rPr>
        <w:t xml:space="preserve"> شبکه به‌عنوان سلول‌های تغییریافته</w:t>
      </w:r>
    </w:p>
    <w:p w:rsidR="000938F7" w:rsidRDefault="000938F7" w:rsidP="000938F7">
      <w:pPr>
        <w:pStyle w:val="a4"/>
        <w:rPr>
          <w:rtl/>
        </w:rPr>
      </w:pPr>
      <w:r>
        <w:rPr>
          <w:rFonts w:hint="cs"/>
          <w:rtl/>
        </w:rPr>
        <w:t xml:space="preserve">به جهت اینکه در ادامه آخرین </w:t>
      </w:r>
      <w:r>
        <w:t>Face</w:t>
      </w:r>
      <w:r>
        <w:rPr>
          <w:rFonts w:hint="cs"/>
          <w:rtl/>
        </w:rPr>
        <w:t xml:space="preserve"> ناحیه را به‌جای </w:t>
      </w:r>
      <w:r>
        <w:t xml:space="preserve">Face </w:t>
      </w:r>
      <w:r>
        <w:rPr>
          <w:rFonts w:hint="cs"/>
          <w:rtl/>
        </w:rPr>
        <w:t xml:space="preserve"> حذف شونده قرار می‌دهیم، درنتیجه شماره‌ی حداقل یکی از </w:t>
      </w:r>
      <w:r>
        <w:t>Face</w:t>
      </w:r>
      <w:r>
        <w:rPr>
          <w:rFonts w:hint="cs"/>
          <w:rtl/>
        </w:rPr>
        <w:t xml:space="preserve">های سلول‌های مجاور و همسایه‌ی آخرین </w:t>
      </w:r>
      <w:r>
        <w:t>Face</w:t>
      </w:r>
      <w:r>
        <w:rPr>
          <w:rFonts w:hint="cs"/>
          <w:rtl/>
        </w:rPr>
        <w:t xml:space="preserve"> ناحیه تغییر پیداکرده. درنتیجه برای به‌روزرسانی اطلاعات مربوط به سلول‌ها، بایستی به لیست سلول‌های تغییریافته اضافه شوند. در این بخش، بررسی می‌گردد که هرکدام از سلول‌های مجاور و همسایه‌ی آخرین </w:t>
      </w:r>
      <w:r>
        <w:t>Face</w:t>
      </w:r>
      <w:r>
        <w:rPr>
          <w:rFonts w:hint="cs"/>
          <w:rtl/>
        </w:rPr>
        <w:t xml:space="preserve"> ناحیه در لیست سلول‌های تغییریافته وجود دارند یا نه. درصورتی‌که هرکدام در آرایه وجود نداشته باشند، یک واحد به تعداد سلول‌های تغییریافته اضافه‌شده و شماره‌ی سلول همسایه ‌یا مجاور به‌عنوان سلول تغییریافته ذخیره می‌شود.</w:t>
      </w:r>
    </w:p>
    <w:p w:rsidR="000938F7" w:rsidRDefault="000938F7" w:rsidP="000938F7">
      <w:pPr>
        <w:pStyle w:val="a"/>
      </w:pPr>
      <w:r>
        <w:rPr>
          <w:rFonts w:hint="cs"/>
          <w:rtl/>
        </w:rPr>
        <w:lastRenderedPageBreak/>
        <w:t xml:space="preserve">تعویض مکان ذخیره‌سازی </w:t>
      </w:r>
      <w:r>
        <w:t>Face</w:t>
      </w:r>
      <w:r>
        <w:rPr>
          <w:rFonts w:hint="cs"/>
          <w:rtl/>
        </w:rPr>
        <w:t xml:space="preserve"> حذف شونده با آخرین </w:t>
      </w:r>
      <w:r>
        <w:t>Face</w:t>
      </w:r>
      <w:r>
        <w:rPr>
          <w:rFonts w:hint="cs"/>
          <w:rtl/>
        </w:rPr>
        <w:t xml:space="preserve"> ناحیه</w:t>
      </w:r>
    </w:p>
    <w:p w:rsidR="000938F7" w:rsidRDefault="000938F7" w:rsidP="000938F7">
      <w:pPr>
        <w:pStyle w:val="a4"/>
        <w:rPr>
          <w:rtl/>
        </w:rPr>
      </w:pPr>
      <w:r>
        <w:rPr>
          <w:rFonts w:hint="cs"/>
          <w:rtl/>
        </w:rPr>
        <w:t xml:space="preserve">در این بخش، مکان </w:t>
      </w:r>
      <w:r>
        <w:t>Face</w:t>
      </w:r>
      <w:r>
        <w:rPr>
          <w:rFonts w:hint="cs"/>
          <w:rtl/>
        </w:rPr>
        <w:t xml:space="preserve"> حذف شونده در </w:t>
      </w:r>
      <w:r>
        <w:t>IDS</w:t>
      </w:r>
      <w:r>
        <w:rPr>
          <w:rFonts w:hint="cs"/>
          <w:rtl/>
        </w:rPr>
        <w:t xml:space="preserve"> مربوط به آن و آرایه‌ی مربوط به نوع </w:t>
      </w:r>
      <w:r>
        <w:t>Face</w:t>
      </w:r>
      <w:r>
        <w:rPr>
          <w:rFonts w:hint="cs"/>
          <w:rtl/>
        </w:rPr>
        <w:t xml:space="preserve">، با اطلاعات آخرین </w:t>
      </w:r>
      <w:r>
        <w:t>Face</w:t>
      </w:r>
      <w:r>
        <w:rPr>
          <w:rFonts w:hint="cs"/>
          <w:rtl/>
        </w:rPr>
        <w:t xml:space="preserve"> موجود در شبکه تعویض می‌شود. چون در آخر یک واحد از تعداد </w:t>
      </w:r>
      <w:r>
        <w:t>Face</w:t>
      </w:r>
      <w:r>
        <w:rPr>
          <w:rFonts w:hint="cs"/>
          <w:rtl/>
        </w:rPr>
        <w:t xml:space="preserve">های شبکه کسر خواهد شد، بنابراین این کار خودبه‌خود باعث حذف </w:t>
      </w:r>
      <w:r>
        <w:t>Face</w:t>
      </w:r>
      <w:r>
        <w:rPr>
          <w:rFonts w:hint="cs"/>
          <w:rtl/>
        </w:rPr>
        <w:t xml:space="preserve"> موردنظر از ساختار </w:t>
      </w:r>
      <w:r>
        <w:t>IDS</w:t>
      </w:r>
      <w:r>
        <w:rPr>
          <w:rFonts w:hint="cs"/>
          <w:rtl/>
        </w:rPr>
        <w:t xml:space="preserve"> و آرایه‌ی مربوط به نوع </w:t>
      </w:r>
      <w:r>
        <w:t>Face</w:t>
      </w:r>
      <w:r>
        <w:rPr>
          <w:rFonts w:hint="cs"/>
          <w:rtl/>
        </w:rPr>
        <w:t>ها خواهد شد.</w:t>
      </w:r>
    </w:p>
    <w:p w:rsidR="000938F7" w:rsidRDefault="000938F7" w:rsidP="000938F7">
      <w:pPr>
        <w:pStyle w:val="a"/>
      </w:pPr>
      <w:r>
        <w:rPr>
          <w:rFonts w:hint="cs"/>
          <w:rtl/>
        </w:rPr>
        <w:t xml:space="preserve">به‌روزرسانی اطلاعات مربوط به شماره </w:t>
      </w:r>
      <w:r>
        <w:t>Face</w:t>
      </w:r>
      <w:r>
        <w:rPr>
          <w:rFonts w:hint="cs"/>
          <w:rtl/>
        </w:rPr>
        <w:t>های متعلق به سلول‌ها</w:t>
      </w:r>
    </w:p>
    <w:p w:rsidR="000938F7" w:rsidRDefault="000938F7" w:rsidP="000938F7">
      <w:pPr>
        <w:pStyle w:val="a4"/>
        <w:rPr>
          <w:rtl/>
        </w:rPr>
      </w:pPr>
      <w:r>
        <w:rPr>
          <w:rFonts w:hint="cs"/>
          <w:rtl/>
        </w:rPr>
        <w:t xml:space="preserve">در این بخش، تمامی </w:t>
      </w:r>
      <w:r>
        <w:t>Face</w:t>
      </w:r>
      <w:r>
        <w:rPr>
          <w:rFonts w:hint="cs"/>
          <w:rtl/>
        </w:rPr>
        <w:t xml:space="preserve">های متعلق به سلول‌های تغییریافته‌ی شبکه بررسی می‌شوند. درصورتی‌که هرکدام از آن‌ها برابر با اندیس آخرین </w:t>
      </w:r>
      <w:r>
        <w:t>Face</w:t>
      </w:r>
      <w:r>
        <w:rPr>
          <w:rFonts w:hint="cs"/>
          <w:rtl/>
        </w:rPr>
        <w:t xml:space="preserve"> ناحیه که در بخش قبل جایش با </w:t>
      </w:r>
      <w:r>
        <w:t>Face</w:t>
      </w:r>
      <w:r>
        <w:rPr>
          <w:rFonts w:hint="cs"/>
          <w:rtl/>
        </w:rPr>
        <w:t xml:space="preserve"> حذف‌شده عوض شد باشد، آن </w:t>
      </w:r>
      <w:r>
        <w:t>Face</w:t>
      </w:r>
      <w:r>
        <w:rPr>
          <w:rFonts w:hint="cs"/>
          <w:rtl/>
        </w:rPr>
        <w:t xml:space="preserve"> برابر با شماره مکان جدیدش قرار داده می‌شود و لیست </w:t>
      </w:r>
      <w:r>
        <w:t>Face</w:t>
      </w:r>
      <w:r>
        <w:rPr>
          <w:rFonts w:hint="cs"/>
          <w:rtl/>
        </w:rPr>
        <w:t>های متعلق به سلول موردنظر به‌روزرسانی می‌گردد.</w:t>
      </w:r>
    </w:p>
    <w:p w:rsidR="000938F7" w:rsidRDefault="000938F7" w:rsidP="000938F7">
      <w:pPr>
        <w:pStyle w:val="a"/>
      </w:pPr>
      <w:r>
        <w:rPr>
          <w:rFonts w:hint="cs"/>
          <w:rtl/>
        </w:rPr>
        <w:t xml:space="preserve">کاهش یک واحد از تعداد </w:t>
      </w:r>
      <w:r>
        <w:t>Face</w:t>
      </w:r>
      <w:r>
        <w:rPr>
          <w:rFonts w:hint="cs"/>
          <w:rtl/>
        </w:rPr>
        <w:t>های کل ناحیه</w:t>
      </w:r>
    </w:p>
    <w:p w:rsidR="000938F7" w:rsidRPr="00942F10" w:rsidRDefault="000938F7" w:rsidP="000938F7">
      <w:pPr>
        <w:pStyle w:val="a4"/>
        <w:rPr>
          <w:rtl/>
        </w:rPr>
      </w:pPr>
      <w:r>
        <w:rPr>
          <w:rFonts w:hint="cs"/>
          <w:rtl/>
        </w:rPr>
        <w:t xml:space="preserve">در این بخش، تا اینجای کار </w:t>
      </w:r>
      <w:r>
        <w:t>Face</w:t>
      </w:r>
      <w:r>
        <w:rPr>
          <w:rFonts w:hint="cs"/>
          <w:rtl/>
        </w:rPr>
        <w:t xml:space="preserve"> موردنظر کامل از شبکه حذف‌شده است. بنابراین از تعداد کل </w:t>
      </w:r>
      <w:r>
        <w:t>Face</w:t>
      </w:r>
      <w:r>
        <w:rPr>
          <w:rFonts w:hint="cs"/>
          <w:rtl/>
        </w:rPr>
        <w:t>های ناحیه یک واحد کم می‌کنیم.</w:t>
      </w:r>
    </w:p>
    <w:p w:rsidR="000938F7" w:rsidRDefault="000938F7" w:rsidP="000938F7">
      <w:pPr>
        <w:pStyle w:val="a4"/>
        <w:rPr>
          <w:rtl/>
        </w:rPr>
      </w:pPr>
    </w:p>
    <w:sectPr w:rsidR="000938F7"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83A" w:rsidRDefault="0040283A" w:rsidP="00B927DE">
      <w:pPr>
        <w:spacing w:after="0" w:line="240" w:lineRule="auto"/>
      </w:pPr>
      <w:r>
        <w:separator/>
      </w:r>
    </w:p>
  </w:endnote>
  <w:endnote w:type="continuationSeparator" w:id="0">
    <w:p w:rsidR="0040283A" w:rsidRDefault="0040283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00E8B">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83A" w:rsidRDefault="0040283A" w:rsidP="00B927DE">
      <w:pPr>
        <w:spacing w:after="0" w:line="240" w:lineRule="auto"/>
      </w:pPr>
      <w:r>
        <w:separator/>
      </w:r>
    </w:p>
  </w:footnote>
  <w:footnote w:type="continuationSeparator" w:id="0">
    <w:p w:rsidR="0040283A" w:rsidRDefault="0040283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00E8B">
                                  <w:rPr>
                                    <w:rFonts w:asciiTheme="majorBidi" w:hAnsiTheme="majorBidi" w:cstheme="majorBidi"/>
                                    <w:noProof/>
                                    <w:color w:val="000000" w:themeColor="text1"/>
                                    <w:sz w:val="20"/>
                                    <w:szCs w:val="20"/>
                                    <w:shd w:val="clear" w:color="auto" w:fill="FFFFFF" w:themeFill="background1"/>
                                  </w:rPr>
                                  <w:t>RemoveFace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00E8B">
                            <w:rPr>
                              <w:rFonts w:asciiTheme="majorBidi" w:hAnsiTheme="majorBidi" w:cstheme="majorBidi"/>
                              <w:noProof/>
                              <w:color w:val="000000" w:themeColor="text1"/>
                              <w:sz w:val="20"/>
                              <w:szCs w:val="20"/>
                              <w:shd w:val="clear" w:color="auto" w:fill="FFFFFF" w:themeFill="background1"/>
                            </w:rPr>
                            <w:t>RemoveFace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67381804"/>
    <w:multiLevelType w:val="hybridMultilevel"/>
    <w:tmpl w:val="6CE60B96"/>
    <w:lvl w:ilvl="0" w:tplc="DF101F34">
      <w:start w:val="1"/>
      <w:numFmt w:val="decimal"/>
      <w:lvlText w:val="%1."/>
      <w:lvlJc w:val="left"/>
      <w:pPr>
        <w:ind w:left="720" w:hanging="360"/>
      </w:pPr>
      <w:rPr>
        <w:rFonts w:asciiTheme="majorBidi" w:eastAsiaTheme="minorHAnsi" w:hAnsiTheme="majorBid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50EE2D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38F7"/>
    <w:rsid w:val="00095669"/>
    <w:rsid w:val="0009618D"/>
    <w:rsid w:val="000D69A3"/>
    <w:rsid w:val="000E4824"/>
    <w:rsid w:val="000F649A"/>
    <w:rsid w:val="00100E8B"/>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2C114A"/>
    <w:rsid w:val="003115DD"/>
    <w:rsid w:val="00337045"/>
    <w:rsid w:val="00367444"/>
    <w:rsid w:val="0039757A"/>
    <w:rsid w:val="003E35B4"/>
    <w:rsid w:val="0040283A"/>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F46898-C9FE-4070-A8FE-D7F8D046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938F7"/>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938F7"/>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0938F7"/>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30183-27F5-415A-B750-B6E580EA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2018-05-10T15:06:00Z</dcterms:modified>
</cp:coreProperties>
</file>