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EA1574" w:rsidP="00B927DE">
      <w:pPr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0DF54BAB" wp14:editId="2D4A12E2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3A338E" w:rsidRPr="00095148" w:rsidRDefault="00095148" w:rsidP="00095148">
      <w:pPr>
        <w:pStyle w:val="a4"/>
      </w:pPr>
      <w:r w:rsidRPr="00095148">
        <w:t>SA_BC3D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3A338E" w:rsidTr="00B76CCC">
        <w:trPr>
          <w:trHeight w:val="2462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3A338E" w:rsidRPr="007146B2" w:rsidRDefault="003A338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3A338E" w:rsidRPr="007146B2" w:rsidRDefault="003A338E" w:rsidP="00C74A00">
            <w:pPr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3A338E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</w:t>
            </w:r>
            <w:r w:rsidRPr="003A338E">
              <w:rPr>
                <w:rFonts w:ascii="Calibri" w:eastAsia="Times New Roman" w:hAnsi="Calibri" w:cs="B Titr"/>
                <w:sz w:val="24"/>
                <w:szCs w:val="20"/>
                <w:rtl/>
              </w:rPr>
              <w:t xml:space="preserve"> </w:t>
            </w:r>
            <w:r w:rsidRPr="003A338E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3A338E" w:rsidRDefault="003A338E" w:rsidP="00CD5A7C">
            <w:pPr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7C6140FD" wp14:editId="3A07118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3A338E">
            <w:pPr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3A338E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</w:t>
            </w:r>
            <w:r w:rsidRPr="003A338E">
              <w:rPr>
                <w:rFonts w:ascii="Calibri" w:eastAsia="Times New Roman" w:hAnsi="Calibri" w:cs="B Titr"/>
                <w:sz w:val="24"/>
                <w:szCs w:val="20"/>
                <w:rtl/>
              </w:rPr>
              <w:t xml:space="preserve"> </w:t>
            </w:r>
            <w:r w:rsidRPr="003A338E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نامور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3A338E">
            <w:pPr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 w:rsidRPr="003A338E"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  <w:t>22 / 02 /94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103C4">
            <w:pPr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B103C4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MC2F036F1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B103C4" w:rsidRDefault="00B103C4" w:rsidP="002D2D5D">
      <w:pPr>
        <w:pStyle w:val="1"/>
        <w:rPr>
          <w:rtl/>
        </w:rPr>
      </w:pPr>
      <w:r>
        <w:rPr>
          <w:rFonts w:hint="cs"/>
          <w:rtl/>
        </w:rPr>
        <w:lastRenderedPageBreak/>
        <w:t>وظایف</w:t>
      </w:r>
    </w:p>
    <w:p w:rsidR="00B103C4" w:rsidRDefault="00B103C4" w:rsidP="00B103C4">
      <w:pPr>
        <w:pStyle w:val="a5"/>
        <w:rPr>
          <w:rtl/>
        </w:rPr>
      </w:pP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این</w:t>
      </w:r>
      <w:r>
        <w:rPr>
          <w:rtl/>
        </w:rPr>
        <w:t xml:space="preserve"> </w:t>
      </w:r>
      <w:r>
        <w:rPr>
          <w:rFonts w:hint="cs"/>
          <w:rtl/>
        </w:rPr>
        <w:t>زیربرنامه</w:t>
      </w:r>
      <w:r>
        <w:rPr>
          <w:rtl/>
        </w:rPr>
        <w:t xml:space="preserve"> </w:t>
      </w:r>
      <w:r>
        <w:rPr>
          <w:rFonts w:hint="cs"/>
          <w:rtl/>
        </w:rPr>
        <w:t>متغیر</w:t>
      </w:r>
      <w:r>
        <w:rPr>
          <w:rtl/>
        </w:rPr>
        <w:t xml:space="preserve"> </w:t>
      </w:r>
      <w:r>
        <w:rPr>
          <w:rFonts w:hint="cs"/>
          <w:rtl/>
        </w:rPr>
        <w:t>مربوط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مدل</w:t>
      </w:r>
      <w:r>
        <w:rPr>
          <w:rtl/>
        </w:rPr>
        <w:t xml:space="preserve"> </w:t>
      </w:r>
      <w:r>
        <w:rPr>
          <w:rFonts w:hint="cs"/>
          <w:rtl/>
        </w:rPr>
        <w:t>توربولانسی</w:t>
      </w:r>
      <w:r>
        <w:rPr>
          <w:rtl/>
        </w:rPr>
        <w:t xml:space="preserve"> </w:t>
      </w:r>
      <w:r>
        <w:t>SA</w:t>
      </w:r>
      <w:r>
        <w:rPr>
          <w:rtl/>
        </w:rPr>
        <w:t xml:space="preserve"> </w:t>
      </w:r>
      <w:r>
        <w:rPr>
          <w:rFonts w:hint="cs"/>
          <w:rtl/>
        </w:rPr>
        <w:t>بر</w:t>
      </w:r>
      <w:r>
        <w:rPr>
          <w:rtl/>
        </w:rPr>
        <w:t xml:space="preserve"> </w:t>
      </w:r>
      <w:r>
        <w:rPr>
          <w:rFonts w:hint="cs"/>
          <w:rtl/>
        </w:rPr>
        <w:t>روی</w:t>
      </w:r>
      <w:r>
        <w:rPr>
          <w:rtl/>
        </w:rPr>
        <w:t xml:space="preserve"> </w:t>
      </w:r>
      <w:r>
        <w:rPr>
          <w:rFonts w:hint="cs"/>
          <w:rtl/>
        </w:rPr>
        <w:t>مرزهای</w:t>
      </w:r>
      <w:r>
        <w:rPr>
          <w:rtl/>
        </w:rPr>
        <w:t xml:space="preserve"> </w:t>
      </w: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گردد</w:t>
      </w:r>
      <w:r>
        <w:rPr>
          <w:rtl/>
        </w:rPr>
        <w:t>.</w:t>
      </w:r>
    </w:p>
    <w:p w:rsidR="00B103C4" w:rsidRDefault="00B103C4" w:rsidP="002D2D5D">
      <w:pPr>
        <w:pStyle w:val="1"/>
        <w:rPr>
          <w:rtl/>
        </w:rPr>
      </w:pPr>
      <w:r>
        <w:rPr>
          <w:rFonts w:hint="cs"/>
          <w:rtl/>
        </w:rPr>
        <w:t>توضیحات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تئوری</w:t>
      </w:r>
      <w:r>
        <w:rPr>
          <w:rFonts w:ascii="Cambria" w:hAnsi="Cambria" w:cs="Cambria"/>
          <w:rtl/>
        </w:rPr>
        <w:t>‌</w:t>
      </w:r>
      <w:r>
        <w:rPr>
          <w:rFonts w:hint="cs"/>
          <w:rtl/>
        </w:rPr>
        <w:t>ها</w:t>
      </w:r>
    </w:p>
    <w:p w:rsidR="00B103C4" w:rsidRDefault="00B103C4" w:rsidP="00B103C4">
      <w:pPr>
        <w:pStyle w:val="a5"/>
        <w:rPr>
          <w:rtl/>
        </w:rPr>
      </w:pP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متغیر</w:t>
      </w:r>
      <w:r>
        <w:rPr>
          <w:rtl/>
        </w:rPr>
        <w:t xml:space="preserve"> </w:t>
      </w:r>
      <w:r>
        <w:rPr>
          <w:rFonts w:hint="cs"/>
          <w:rtl/>
        </w:rPr>
        <w:t>توربولانسی</w:t>
      </w:r>
      <w:r>
        <w:rPr>
          <w:rtl/>
        </w:rPr>
        <w:t xml:space="preserve"> </w:t>
      </w:r>
      <w:r>
        <w:rPr>
          <w:rFonts w:hint="cs"/>
          <w:rtl/>
        </w:rPr>
        <w:t>مربوط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مدل</w:t>
      </w:r>
      <w:r>
        <w:rPr>
          <w:rtl/>
        </w:rPr>
        <w:t xml:space="preserve"> </w:t>
      </w:r>
      <w:r>
        <w:t>SA</w:t>
      </w:r>
      <w:r>
        <w:rPr>
          <w:rtl/>
        </w:rPr>
        <w:t xml:space="preserve"> </w:t>
      </w:r>
      <w:r>
        <w:rPr>
          <w:rFonts w:hint="cs"/>
          <w:rtl/>
        </w:rPr>
        <w:t>بر</w:t>
      </w:r>
      <w:r>
        <w:rPr>
          <w:rtl/>
        </w:rPr>
        <w:t xml:space="preserve"> </w:t>
      </w:r>
      <w:r>
        <w:rPr>
          <w:rFonts w:hint="cs"/>
          <w:rtl/>
        </w:rPr>
        <w:t>روی</w:t>
      </w:r>
      <w:r>
        <w:rPr>
          <w:rtl/>
        </w:rPr>
        <w:t xml:space="preserve"> </w:t>
      </w:r>
      <w:r>
        <w:rPr>
          <w:rFonts w:hint="cs"/>
          <w:rtl/>
        </w:rPr>
        <w:t>مرزهای</w:t>
      </w:r>
      <w:r>
        <w:rPr>
          <w:rtl/>
        </w:rPr>
        <w:t xml:space="preserve"> </w:t>
      </w:r>
      <w:r>
        <w:rPr>
          <w:rFonts w:hint="cs"/>
          <w:rtl/>
        </w:rPr>
        <w:t>دیوار</w:t>
      </w:r>
      <w:r>
        <w:rPr>
          <w:rtl/>
        </w:rPr>
        <w:t xml:space="preserve"> </w:t>
      </w:r>
      <w:r>
        <w:rPr>
          <w:rFonts w:hint="cs"/>
          <w:rtl/>
        </w:rPr>
        <w:t>برابر</w:t>
      </w:r>
      <w:r>
        <w:rPr>
          <w:rtl/>
        </w:rPr>
        <w:t xml:space="preserve"> </w:t>
      </w:r>
      <w:r>
        <w:rPr>
          <w:rFonts w:hint="cs"/>
          <w:rtl/>
        </w:rPr>
        <w:t>صفر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 </w:t>
      </w:r>
      <w:r>
        <w:rPr>
          <w:rFonts w:hint="cs"/>
          <w:rtl/>
        </w:rPr>
        <w:t>بر</w:t>
      </w:r>
      <w:r>
        <w:rPr>
          <w:rtl/>
        </w:rPr>
        <w:t xml:space="preserve"> </w:t>
      </w:r>
      <w:r>
        <w:rPr>
          <w:rFonts w:hint="cs"/>
          <w:rtl/>
        </w:rPr>
        <w:t>روی</w:t>
      </w:r>
      <w:r>
        <w:rPr>
          <w:rtl/>
        </w:rPr>
        <w:t xml:space="preserve"> </w:t>
      </w:r>
      <w:r>
        <w:rPr>
          <w:rFonts w:hint="cs"/>
          <w:rtl/>
        </w:rPr>
        <w:t>سایر</w:t>
      </w:r>
      <w:r>
        <w:rPr>
          <w:rtl/>
        </w:rPr>
        <w:t xml:space="preserve"> </w:t>
      </w:r>
      <w:r>
        <w:rPr>
          <w:rFonts w:hint="cs"/>
          <w:rtl/>
        </w:rPr>
        <w:t>مرزها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توجه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جهت</w:t>
      </w:r>
      <w:r>
        <w:rPr>
          <w:rtl/>
        </w:rPr>
        <w:t xml:space="preserve"> </w:t>
      </w:r>
      <w:r>
        <w:rPr>
          <w:rFonts w:hint="cs"/>
          <w:rtl/>
        </w:rPr>
        <w:t>جریان</w:t>
      </w:r>
      <w:r>
        <w:rPr>
          <w:rtl/>
        </w:rPr>
        <w:t xml:space="preserve"> </w:t>
      </w:r>
      <w:r>
        <w:rPr>
          <w:rFonts w:hint="cs"/>
          <w:rtl/>
        </w:rPr>
        <w:t>مشخص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 xml:space="preserve">.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مرزهای</w:t>
      </w:r>
      <w:r>
        <w:rPr>
          <w:rtl/>
        </w:rPr>
        <w:t xml:space="preserve"> </w:t>
      </w:r>
      <w:r>
        <w:rPr>
          <w:rFonts w:hint="cs"/>
          <w:rtl/>
        </w:rPr>
        <w:t>ورودی</w:t>
      </w:r>
      <w:r>
        <w:rPr>
          <w:rtl/>
        </w:rPr>
        <w:t xml:space="preserve"> </w:t>
      </w:r>
      <w:r>
        <w:rPr>
          <w:rFonts w:hint="cs"/>
          <w:rtl/>
        </w:rPr>
        <w:t>برابر</w:t>
      </w:r>
      <w:r>
        <w:rPr>
          <w:rtl/>
        </w:rPr>
        <w:t xml:space="preserve"> </w:t>
      </w:r>
      <w:r>
        <w:rPr>
          <w:rFonts w:hint="cs"/>
          <w:rtl/>
        </w:rPr>
        <w:t>متغیر</w:t>
      </w:r>
      <w:r>
        <w:rPr>
          <w:rtl/>
        </w:rPr>
        <w:t xml:space="preserve"> </w:t>
      </w:r>
      <w:r>
        <w:rPr>
          <w:rFonts w:hint="cs"/>
          <w:rtl/>
        </w:rPr>
        <w:t>توربولانسی</w:t>
      </w:r>
      <w:r>
        <w:rPr>
          <w:rtl/>
        </w:rPr>
        <w:t xml:space="preserve"> </w:t>
      </w:r>
      <w:r>
        <w:rPr>
          <w:rFonts w:hint="cs"/>
          <w:rtl/>
        </w:rPr>
        <w:t>جریان</w:t>
      </w:r>
      <w:r>
        <w:rPr>
          <w:rtl/>
        </w:rPr>
        <w:t xml:space="preserve"> </w:t>
      </w:r>
      <w:r>
        <w:rPr>
          <w:rFonts w:hint="cs"/>
          <w:rtl/>
        </w:rPr>
        <w:t>آزاد</w:t>
      </w:r>
      <w:r>
        <w:rPr>
          <w:rtl/>
        </w:rPr>
        <w:t xml:space="preserve"> </w:t>
      </w:r>
      <w:r>
        <w:rPr>
          <w:rFonts w:hint="cs"/>
          <w:rtl/>
        </w:rPr>
        <w:t>قرار</w:t>
      </w:r>
      <w:r>
        <w:rPr>
          <w:rtl/>
        </w:rPr>
        <w:t xml:space="preserve"> </w:t>
      </w:r>
      <w:r>
        <w:rPr>
          <w:rFonts w:hint="cs"/>
          <w:rtl/>
        </w:rPr>
        <w:t>داده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مرزهای</w:t>
      </w:r>
      <w:r>
        <w:rPr>
          <w:rtl/>
        </w:rPr>
        <w:t xml:space="preserve"> </w:t>
      </w:r>
      <w:r>
        <w:rPr>
          <w:rFonts w:hint="cs"/>
          <w:rtl/>
        </w:rPr>
        <w:t>خروجی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درون</w:t>
      </w:r>
      <w:r>
        <w:rPr>
          <w:rtl/>
        </w:rPr>
        <w:t xml:space="preserve"> </w:t>
      </w:r>
      <w:r>
        <w:rPr>
          <w:rFonts w:hint="cs"/>
          <w:rtl/>
        </w:rPr>
        <w:t>میدان</w:t>
      </w:r>
      <w:r>
        <w:rPr>
          <w:rtl/>
        </w:rPr>
        <w:t xml:space="preserve"> </w:t>
      </w:r>
      <w:r>
        <w:rPr>
          <w:rFonts w:hint="cs"/>
          <w:rtl/>
        </w:rPr>
        <w:t>برونیابی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>.</w:t>
      </w:r>
    </w:p>
    <w:p w:rsidR="00B103C4" w:rsidRDefault="00B103C4" w:rsidP="002D2D5D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Fonts w:ascii="Cambria" w:hAnsi="Cambria" w:cs="Cambria"/>
          <w:rtl/>
        </w:rPr>
        <w:t>‌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زیربرنامه</w:t>
      </w:r>
    </w:p>
    <w:p w:rsidR="00B103C4" w:rsidRDefault="00B103C4" w:rsidP="00B103C4">
      <w:pPr>
        <w:pStyle w:val="a5"/>
        <w:rPr>
          <w:rtl/>
        </w:rPr>
      </w:pP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این</w:t>
      </w:r>
      <w:r>
        <w:rPr>
          <w:rtl/>
        </w:rPr>
        <w:t xml:space="preserve"> </w:t>
      </w:r>
      <w:r>
        <w:rPr>
          <w:rFonts w:hint="cs"/>
          <w:rtl/>
        </w:rPr>
        <w:t>قسمت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بخش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زیربرنامه</w:t>
      </w:r>
      <w:r>
        <w:rPr>
          <w:rtl/>
        </w:rPr>
        <w:t xml:space="preserve"> </w:t>
      </w:r>
      <w:r>
        <w:rPr>
          <w:rFonts w:hint="cs"/>
          <w:rtl/>
        </w:rPr>
        <w:t>مطابق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شماره</w:t>
      </w:r>
      <w:r>
        <w:rPr>
          <w:rtl/>
        </w:rPr>
        <w:t xml:space="preserve"> </w:t>
      </w:r>
      <w:r>
        <w:rPr>
          <w:rFonts w:hint="cs"/>
          <w:rtl/>
        </w:rPr>
        <w:t>گذاری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برنامه</w:t>
      </w:r>
      <w:r>
        <w:rPr>
          <w:rtl/>
        </w:rPr>
        <w:t xml:space="preserve"> </w:t>
      </w:r>
      <w:r>
        <w:rPr>
          <w:rFonts w:hint="cs"/>
          <w:rtl/>
        </w:rPr>
        <w:t>کامپیوتری</w:t>
      </w:r>
      <w:r>
        <w:rPr>
          <w:rtl/>
        </w:rPr>
        <w:t xml:space="preserve"> </w:t>
      </w:r>
      <w:r>
        <w:rPr>
          <w:rFonts w:hint="cs"/>
          <w:rtl/>
        </w:rPr>
        <w:t>ارائه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>.</w:t>
      </w:r>
    </w:p>
    <w:p w:rsidR="00B103C4" w:rsidRDefault="00B103C4" w:rsidP="00B103C4">
      <w:pPr>
        <w:pStyle w:val="a"/>
        <w:rPr>
          <w:rtl/>
        </w:rPr>
      </w:pPr>
      <w:r>
        <w:rPr>
          <w:rFonts w:hint="cs"/>
          <w:rtl/>
        </w:rPr>
        <w:t>بررسی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اضلاع</w:t>
      </w:r>
      <w:r>
        <w:rPr>
          <w:rtl/>
        </w:rPr>
        <w:t xml:space="preserve"> </w:t>
      </w:r>
      <w:r>
        <w:rPr>
          <w:rFonts w:hint="cs"/>
          <w:rtl/>
        </w:rPr>
        <w:t>مرزی</w:t>
      </w:r>
      <w:r>
        <w:rPr>
          <w:rtl/>
        </w:rPr>
        <w:t xml:space="preserve"> </w:t>
      </w:r>
      <w:r>
        <w:rPr>
          <w:rFonts w:hint="cs"/>
          <w:rtl/>
        </w:rPr>
        <w:t>دوردست</w:t>
      </w:r>
    </w:p>
    <w:p w:rsidR="00B103C4" w:rsidRDefault="00B103C4" w:rsidP="00B103C4">
      <w:pPr>
        <w:pStyle w:val="a5"/>
        <w:rPr>
          <w:rtl/>
        </w:rPr>
      </w:pP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اضلاع</w:t>
      </w:r>
      <w:r>
        <w:rPr>
          <w:rtl/>
        </w:rPr>
        <w:t xml:space="preserve"> </w:t>
      </w:r>
      <w:r>
        <w:rPr>
          <w:rFonts w:hint="cs"/>
          <w:rtl/>
        </w:rPr>
        <w:t>واقع</w:t>
      </w:r>
      <w:r>
        <w:rPr>
          <w:rtl/>
        </w:rPr>
        <w:t xml:space="preserve"> </w:t>
      </w:r>
      <w:r>
        <w:rPr>
          <w:rFonts w:hint="cs"/>
          <w:rtl/>
        </w:rPr>
        <w:t>بر</w:t>
      </w:r>
      <w:r>
        <w:rPr>
          <w:rtl/>
        </w:rPr>
        <w:t xml:space="preserve"> </w:t>
      </w:r>
      <w:r>
        <w:rPr>
          <w:rFonts w:hint="cs"/>
          <w:rtl/>
        </w:rPr>
        <w:t>روی</w:t>
      </w:r>
      <w:r>
        <w:rPr>
          <w:rtl/>
        </w:rPr>
        <w:t xml:space="preserve"> </w:t>
      </w:r>
      <w:r>
        <w:rPr>
          <w:rFonts w:hint="cs"/>
          <w:rtl/>
        </w:rPr>
        <w:t>مرزها</w:t>
      </w:r>
      <w:r>
        <w:rPr>
          <w:rtl/>
        </w:rPr>
        <w:t xml:space="preserve"> </w:t>
      </w:r>
      <w:r>
        <w:rPr>
          <w:rFonts w:hint="cs"/>
          <w:rtl/>
        </w:rPr>
        <w:t>بررسی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توجه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ورودی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خروجی</w:t>
      </w:r>
      <w:r>
        <w:rPr>
          <w:rtl/>
        </w:rPr>
        <w:t xml:space="preserve"> </w:t>
      </w:r>
      <w:r>
        <w:rPr>
          <w:rFonts w:hint="cs"/>
          <w:rtl/>
        </w:rPr>
        <w:t>بودن</w:t>
      </w:r>
      <w:r>
        <w:rPr>
          <w:rtl/>
        </w:rPr>
        <w:t xml:space="preserve"> </w:t>
      </w:r>
      <w:r>
        <w:rPr>
          <w:rFonts w:hint="cs"/>
          <w:rtl/>
        </w:rPr>
        <w:t>آنها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متغیر</w:t>
      </w:r>
      <w:r>
        <w:rPr>
          <w:rtl/>
        </w:rPr>
        <w:t xml:space="preserve"> </w:t>
      </w:r>
      <w:r>
        <w:rPr>
          <w:rFonts w:hint="cs"/>
          <w:rtl/>
        </w:rPr>
        <w:t>توربولانسی</w:t>
      </w:r>
      <w:r>
        <w:rPr>
          <w:rtl/>
        </w:rPr>
        <w:t xml:space="preserve">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آنها</w:t>
      </w:r>
      <w:r>
        <w:rPr>
          <w:rtl/>
        </w:rPr>
        <w:t xml:space="preserve"> </w:t>
      </w:r>
      <w:r>
        <w:rPr>
          <w:rFonts w:hint="cs"/>
          <w:rtl/>
        </w:rPr>
        <w:t>تعیین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گردد</w:t>
      </w:r>
      <w:r>
        <w:rPr>
          <w:rtl/>
        </w:rPr>
        <w:t>.</w:t>
      </w:r>
    </w:p>
    <w:p w:rsidR="00B103C4" w:rsidRDefault="00B103C4" w:rsidP="00B103C4">
      <w:pPr>
        <w:pStyle w:val="a"/>
        <w:rPr>
          <w:rtl/>
        </w:rPr>
      </w:pPr>
      <w:r>
        <w:rPr>
          <w:rFonts w:hint="cs"/>
          <w:rtl/>
        </w:rPr>
        <w:t>ذخیره</w:t>
      </w:r>
      <w:r>
        <w:rPr>
          <w:rtl/>
        </w:rPr>
        <w:t xml:space="preserve"> </w:t>
      </w:r>
      <w:r>
        <w:rPr>
          <w:rFonts w:hint="cs"/>
          <w:rtl/>
        </w:rPr>
        <w:t>اطلاعات</w:t>
      </w:r>
      <w:r>
        <w:rPr>
          <w:rtl/>
        </w:rPr>
        <w:t xml:space="preserve"> </w:t>
      </w:r>
      <w:r>
        <w:rPr>
          <w:rFonts w:hint="cs"/>
          <w:rtl/>
        </w:rPr>
        <w:t>ضلع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بررسی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پارمترهای</w:t>
      </w:r>
      <w:r>
        <w:rPr>
          <w:rtl/>
        </w:rPr>
        <w:t xml:space="preserve"> </w:t>
      </w:r>
      <w:r>
        <w:rPr>
          <w:rFonts w:hint="cs"/>
          <w:rtl/>
        </w:rPr>
        <w:t>محلی</w:t>
      </w:r>
    </w:p>
    <w:p w:rsidR="00B103C4" w:rsidRDefault="00B103C4" w:rsidP="00B103C4">
      <w:pPr>
        <w:pStyle w:val="a5"/>
        <w:rPr>
          <w:rtl/>
        </w:rPr>
      </w:pPr>
      <w:r>
        <w:rPr>
          <w:rFonts w:hint="cs"/>
          <w:rtl/>
        </w:rPr>
        <w:t>سلول</w:t>
      </w:r>
      <w:r>
        <w:rPr>
          <w:rtl/>
        </w:rPr>
        <w:t xml:space="preserve"> </w:t>
      </w:r>
      <w:r>
        <w:rPr>
          <w:rFonts w:hint="cs"/>
          <w:rtl/>
        </w:rPr>
        <w:t>اصلی</w:t>
      </w:r>
      <w:r>
        <w:rPr>
          <w:rtl/>
        </w:rPr>
        <w:t xml:space="preserve"> </w:t>
      </w:r>
      <w:r>
        <w:rPr>
          <w:rFonts w:hint="cs"/>
          <w:rtl/>
        </w:rPr>
        <w:t>مجاور</w:t>
      </w:r>
      <w:r>
        <w:rPr>
          <w:rtl/>
        </w:rPr>
        <w:t xml:space="preserve"> </w:t>
      </w:r>
      <w:r>
        <w:rPr>
          <w:rFonts w:hint="cs"/>
          <w:rtl/>
        </w:rPr>
        <w:t>ضلع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بررسی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پارامتر</w:t>
      </w:r>
      <w:r>
        <w:rPr>
          <w:rtl/>
        </w:rPr>
        <w:t xml:space="preserve"> </w:t>
      </w:r>
      <w:r>
        <w:rPr>
          <w:rFonts w:hint="cs"/>
          <w:rtl/>
        </w:rPr>
        <w:t>محلی</w:t>
      </w:r>
      <w:r>
        <w:rPr>
          <w:rtl/>
        </w:rPr>
        <w:t xml:space="preserve"> </w:t>
      </w:r>
      <w:r>
        <w:rPr>
          <w:rFonts w:hint="cs"/>
          <w:rtl/>
        </w:rPr>
        <w:t>ذخیره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گردد</w:t>
      </w:r>
      <w:r>
        <w:rPr>
          <w:rtl/>
        </w:rPr>
        <w:t xml:space="preserve">. </w:t>
      </w:r>
    </w:p>
    <w:p w:rsidR="00B103C4" w:rsidRDefault="00B103C4" w:rsidP="00B103C4">
      <w:pPr>
        <w:pStyle w:val="a"/>
        <w:rPr>
          <w:rtl/>
        </w:rPr>
      </w:pP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مولفه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سرعت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راستای</w:t>
      </w:r>
      <w:r>
        <w:rPr>
          <w:rtl/>
        </w:rPr>
        <w:t xml:space="preserve"> </w:t>
      </w:r>
      <w:r>
        <w:rPr>
          <w:rFonts w:hint="cs"/>
          <w:rtl/>
        </w:rPr>
        <w:t>محورهای</w:t>
      </w:r>
      <w:r>
        <w:rPr>
          <w:rtl/>
        </w:rPr>
        <w:t xml:space="preserve"> </w:t>
      </w:r>
      <w:r>
        <w:rPr>
          <w:rFonts w:hint="cs"/>
          <w:rtl/>
        </w:rPr>
        <w:t>مختصات</w:t>
      </w:r>
    </w:p>
    <w:p w:rsidR="00B103C4" w:rsidRDefault="00B103C4" w:rsidP="00B103C4">
      <w:pPr>
        <w:pStyle w:val="a5"/>
        <w:rPr>
          <w:rtl/>
        </w:rPr>
      </w:pP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مولفه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سرعت</w:t>
      </w:r>
      <w:r>
        <w:rPr>
          <w:rtl/>
        </w:rPr>
        <w:t xml:space="preserve"> </w:t>
      </w:r>
      <w:r>
        <w:rPr>
          <w:rFonts w:hint="cs"/>
          <w:rtl/>
        </w:rPr>
        <w:t>بر</w:t>
      </w:r>
      <w:r>
        <w:rPr>
          <w:rtl/>
        </w:rPr>
        <w:t xml:space="preserve"> </w:t>
      </w:r>
      <w:r>
        <w:rPr>
          <w:rFonts w:hint="cs"/>
          <w:rtl/>
        </w:rPr>
        <w:t>روی</w:t>
      </w:r>
      <w:r>
        <w:rPr>
          <w:rtl/>
        </w:rPr>
        <w:t xml:space="preserve"> </w:t>
      </w:r>
      <w:r>
        <w:rPr>
          <w:rFonts w:hint="cs"/>
          <w:rtl/>
        </w:rPr>
        <w:t>ضلع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بررسی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جهت</w:t>
      </w:r>
      <w:r>
        <w:rPr>
          <w:rtl/>
        </w:rPr>
        <w:t xml:space="preserve"> </w:t>
      </w:r>
      <w:r>
        <w:rPr>
          <w:rFonts w:hint="cs"/>
          <w:rtl/>
        </w:rPr>
        <w:t>محورهای</w:t>
      </w:r>
      <w:r>
        <w:rPr>
          <w:rtl/>
        </w:rPr>
        <w:t xml:space="preserve"> </w:t>
      </w:r>
      <w:r>
        <w:rPr>
          <w:rFonts w:hint="cs"/>
          <w:rtl/>
        </w:rPr>
        <w:t>مختصات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مقادیر</w:t>
      </w:r>
      <w:r>
        <w:rPr>
          <w:rtl/>
        </w:rPr>
        <w:t xml:space="preserve"> </w:t>
      </w: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شرایط</w:t>
      </w:r>
      <w:r>
        <w:rPr>
          <w:rtl/>
        </w:rPr>
        <w:t xml:space="preserve"> </w:t>
      </w:r>
      <w:r>
        <w:rPr>
          <w:rFonts w:hint="cs"/>
          <w:rtl/>
        </w:rPr>
        <w:t>مرزی</w:t>
      </w:r>
      <w:r>
        <w:rPr>
          <w:rtl/>
        </w:rPr>
        <w:t xml:space="preserve"> </w:t>
      </w:r>
      <w:r>
        <w:rPr>
          <w:rFonts w:hint="cs"/>
          <w:rtl/>
        </w:rPr>
        <w:t>دوردست</w:t>
      </w:r>
      <w:r>
        <w:rPr>
          <w:rtl/>
        </w:rPr>
        <w:t xml:space="preserve"> </w:t>
      </w:r>
      <w:r>
        <w:rPr>
          <w:rFonts w:hint="cs"/>
          <w:rtl/>
        </w:rPr>
        <w:t>تعیین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پارامترهای</w:t>
      </w:r>
      <w:r>
        <w:rPr>
          <w:rtl/>
        </w:rPr>
        <w:t xml:space="preserve"> </w:t>
      </w:r>
      <w:r>
        <w:rPr>
          <w:rFonts w:hint="cs"/>
          <w:rtl/>
        </w:rPr>
        <w:t>محلی</w:t>
      </w:r>
      <w:r>
        <w:rPr>
          <w:rtl/>
        </w:rPr>
        <w:t xml:space="preserve"> </w:t>
      </w:r>
      <w:r>
        <w:rPr>
          <w:rFonts w:hint="cs"/>
          <w:rtl/>
        </w:rPr>
        <w:t>ذخیره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گردد</w:t>
      </w:r>
      <w:r>
        <w:rPr>
          <w:rtl/>
        </w:rPr>
        <w:t xml:space="preserve">. </w:t>
      </w:r>
    </w:p>
    <w:p w:rsidR="00B103C4" w:rsidRDefault="00B103C4" w:rsidP="00B103C4">
      <w:pPr>
        <w:pStyle w:val="a"/>
        <w:rPr>
          <w:rtl/>
        </w:rPr>
      </w:pP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سرعت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راستای</w:t>
      </w:r>
      <w:r>
        <w:rPr>
          <w:rtl/>
        </w:rPr>
        <w:t xml:space="preserve"> </w:t>
      </w:r>
      <w:r>
        <w:rPr>
          <w:rFonts w:hint="cs"/>
          <w:rtl/>
        </w:rPr>
        <w:t>عمود</w:t>
      </w:r>
      <w:r>
        <w:rPr>
          <w:rtl/>
        </w:rPr>
        <w:t xml:space="preserve"> </w:t>
      </w:r>
      <w:r>
        <w:rPr>
          <w:rFonts w:hint="cs"/>
          <w:rtl/>
        </w:rPr>
        <w:t>بر</w:t>
      </w:r>
      <w:r>
        <w:rPr>
          <w:rtl/>
        </w:rPr>
        <w:t xml:space="preserve"> </w:t>
      </w:r>
      <w:r>
        <w:rPr>
          <w:rFonts w:hint="cs"/>
          <w:rtl/>
        </w:rPr>
        <w:t>ضلع</w:t>
      </w:r>
    </w:p>
    <w:p w:rsidR="00B103C4" w:rsidRDefault="00B103C4" w:rsidP="00B103C4">
      <w:pPr>
        <w:pStyle w:val="a5"/>
        <w:rPr>
          <w:rtl/>
        </w:rPr>
      </w:pPr>
      <w:r>
        <w:rPr>
          <w:rFonts w:hint="cs"/>
          <w:rtl/>
        </w:rPr>
        <w:t>بردار</w:t>
      </w:r>
      <w:r>
        <w:rPr>
          <w:rtl/>
        </w:rPr>
        <w:t xml:space="preserve"> </w:t>
      </w:r>
      <w:r>
        <w:rPr>
          <w:rFonts w:hint="cs"/>
          <w:rtl/>
        </w:rPr>
        <w:t>سرعت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راستای</w:t>
      </w:r>
      <w:r>
        <w:rPr>
          <w:rtl/>
        </w:rPr>
        <w:t xml:space="preserve"> </w:t>
      </w:r>
      <w:r>
        <w:rPr>
          <w:rFonts w:hint="cs"/>
          <w:rtl/>
        </w:rPr>
        <w:t>عمود</w:t>
      </w:r>
      <w:r>
        <w:rPr>
          <w:rtl/>
        </w:rPr>
        <w:t xml:space="preserve"> </w:t>
      </w:r>
      <w:r>
        <w:rPr>
          <w:rFonts w:hint="cs"/>
          <w:rtl/>
        </w:rPr>
        <w:t>بر</w:t>
      </w:r>
      <w:r>
        <w:rPr>
          <w:rtl/>
        </w:rPr>
        <w:t xml:space="preserve"> </w:t>
      </w:r>
      <w:r>
        <w:rPr>
          <w:rFonts w:hint="cs"/>
          <w:rtl/>
        </w:rPr>
        <w:t>ضلع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ضرب</w:t>
      </w:r>
      <w:r>
        <w:rPr>
          <w:rtl/>
        </w:rPr>
        <w:t xml:space="preserve"> </w:t>
      </w:r>
      <w:r>
        <w:rPr>
          <w:rFonts w:hint="cs"/>
          <w:rtl/>
        </w:rPr>
        <w:t>داخلی</w:t>
      </w:r>
      <w:r>
        <w:rPr>
          <w:rtl/>
        </w:rPr>
        <w:t xml:space="preserve"> </w:t>
      </w:r>
      <w:r>
        <w:rPr>
          <w:rFonts w:hint="cs"/>
          <w:rtl/>
        </w:rPr>
        <w:t>بردارهای</w:t>
      </w:r>
      <w:r>
        <w:rPr>
          <w:rtl/>
        </w:rPr>
        <w:t xml:space="preserve"> </w:t>
      </w: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مرحله</w:t>
      </w:r>
      <w:r>
        <w:rPr>
          <w:rtl/>
        </w:rPr>
        <w:t xml:space="preserve"> </w:t>
      </w:r>
      <w:r>
        <w:rPr>
          <w:rFonts w:hint="cs"/>
          <w:rtl/>
        </w:rPr>
        <w:t>قبل</w:t>
      </w:r>
      <w:r>
        <w:rPr>
          <w:rtl/>
        </w:rPr>
        <w:t xml:space="preserve"> </w:t>
      </w:r>
      <w:r>
        <w:rPr>
          <w:rFonts w:hint="cs"/>
          <w:rtl/>
        </w:rPr>
        <w:t>بدست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آید</w:t>
      </w:r>
      <w:r>
        <w:rPr>
          <w:rtl/>
        </w:rPr>
        <w:t>.</w:t>
      </w:r>
    </w:p>
    <w:p w:rsidR="00B103C4" w:rsidRDefault="00B103C4" w:rsidP="00B103C4">
      <w:pPr>
        <w:pStyle w:val="a"/>
        <w:rPr>
          <w:rtl/>
        </w:rPr>
      </w:pPr>
      <w:r>
        <w:rPr>
          <w:rFonts w:hint="cs"/>
          <w:rtl/>
        </w:rPr>
        <w:t>تعیین</w:t>
      </w:r>
      <w:r>
        <w:rPr>
          <w:rtl/>
        </w:rPr>
        <w:t xml:space="preserve"> </w:t>
      </w:r>
      <w:r>
        <w:rPr>
          <w:rFonts w:hint="cs"/>
          <w:rtl/>
        </w:rPr>
        <w:t>متغیر</w:t>
      </w:r>
      <w:r>
        <w:rPr>
          <w:rtl/>
        </w:rPr>
        <w:t xml:space="preserve"> </w:t>
      </w:r>
      <w:r>
        <w:rPr>
          <w:rFonts w:hint="cs"/>
          <w:rtl/>
        </w:rPr>
        <w:t>توربولانسی</w:t>
      </w:r>
    </w:p>
    <w:p w:rsidR="00B103C4" w:rsidRDefault="00B103C4" w:rsidP="00B103C4">
      <w:pPr>
        <w:pStyle w:val="a5"/>
        <w:rPr>
          <w:rtl/>
        </w:rPr>
      </w:pP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صورتیکه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ضلع</w:t>
      </w:r>
      <w:r>
        <w:rPr>
          <w:rtl/>
        </w:rPr>
        <w:t xml:space="preserve"> </w:t>
      </w:r>
      <w:r>
        <w:rPr>
          <w:rFonts w:hint="cs"/>
          <w:rtl/>
        </w:rPr>
        <w:t>مرزی</w:t>
      </w:r>
      <w:r>
        <w:rPr>
          <w:rtl/>
        </w:rPr>
        <w:t xml:space="preserve"> </w:t>
      </w:r>
      <w:r>
        <w:rPr>
          <w:rFonts w:hint="cs"/>
          <w:rtl/>
        </w:rPr>
        <w:t>ورودی</w:t>
      </w:r>
      <w:r>
        <w:rPr>
          <w:rtl/>
        </w:rPr>
        <w:t xml:space="preserve"> </w:t>
      </w:r>
      <w:r>
        <w:rPr>
          <w:rFonts w:hint="cs"/>
          <w:rtl/>
        </w:rPr>
        <w:t>باشد،</w:t>
      </w:r>
      <w:r>
        <w:rPr>
          <w:rtl/>
        </w:rPr>
        <w:t xml:space="preserve"> </w:t>
      </w:r>
      <w:r>
        <w:rPr>
          <w:rFonts w:hint="cs"/>
          <w:rtl/>
        </w:rPr>
        <w:t>متغیر</w:t>
      </w:r>
      <w:r>
        <w:rPr>
          <w:rtl/>
        </w:rPr>
        <w:t xml:space="preserve"> </w:t>
      </w:r>
      <w:r>
        <w:rPr>
          <w:rFonts w:hint="cs"/>
          <w:rtl/>
        </w:rPr>
        <w:t>توربولانسی</w:t>
      </w:r>
      <w:r>
        <w:rPr>
          <w:rtl/>
        </w:rPr>
        <w:t xml:space="preserve"> </w:t>
      </w:r>
      <w:r>
        <w:rPr>
          <w:rFonts w:hint="cs"/>
          <w:rtl/>
        </w:rPr>
        <w:t>آن</w:t>
      </w:r>
      <w:r>
        <w:rPr>
          <w:rtl/>
        </w:rPr>
        <w:t xml:space="preserve"> </w:t>
      </w:r>
      <w:r>
        <w:rPr>
          <w:rFonts w:hint="cs"/>
          <w:rtl/>
        </w:rPr>
        <w:t>برابر</w:t>
      </w:r>
      <w:r>
        <w:rPr>
          <w:rtl/>
        </w:rPr>
        <w:t xml:space="preserve"> </w:t>
      </w:r>
      <w:r>
        <w:rPr>
          <w:rFonts w:hint="cs"/>
          <w:rtl/>
        </w:rPr>
        <w:t>متغیر</w:t>
      </w:r>
      <w:r>
        <w:rPr>
          <w:rtl/>
        </w:rPr>
        <w:t xml:space="preserve"> </w:t>
      </w:r>
      <w:r>
        <w:rPr>
          <w:rFonts w:hint="cs"/>
          <w:rtl/>
        </w:rPr>
        <w:t>توربولانسی</w:t>
      </w:r>
      <w:r>
        <w:rPr>
          <w:rtl/>
        </w:rPr>
        <w:t xml:space="preserve"> </w:t>
      </w:r>
      <w:r>
        <w:rPr>
          <w:rFonts w:hint="cs"/>
          <w:rtl/>
        </w:rPr>
        <w:t>جریان</w:t>
      </w:r>
      <w:r>
        <w:rPr>
          <w:rtl/>
        </w:rPr>
        <w:t xml:space="preserve"> </w:t>
      </w:r>
      <w:r>
        <w:rPr>
          <w:rFonts w:hint="cs"/>
          <w:rtl/>
        </w:rPr>
        <w:t>آزاد</w:t>
      </w:r>
      <w:r>
        <w:rPr>
          <w:rtl/>
        </w:rPr>
        <w:t xml:space="preserve"> </w:t>
      </w:r>
      <w:r>
        <w:rPr>
          <w:rFonts w:hint="cs"/>
          <w:rtl/>
        </w:rPr>
        <w:t>قرار</w:t>
      </w:r>
      <w:r>
        <w:rPr>
          <w:rtl/>
        </w:rPr>
        <w:t xml:space="preserve"> </w:t>
      </w:r>
      <w:r>
        <w:rPr>
          <w:rFonts w:hint="cs"/>
          <w:rtl/>
        </w:rPr>
        <w:t>داده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صورتیکه</w:t>
      </w:r>
      <w:r>
        <w:rPr>
          <w:rtl/>
        </w:rPr>
        <w:t xml:space="preserve"> </w:t>
      </w:r>
      <w:r>
        <w:rPr>
          <w:rFonts w:hint="cs"/>
          <w:rtl/>
        </w:rPr>
        <w:t>خروجی</w:t>
      </w:r>
      <w:r>
        <w:rPr>
          <w:rtl/>
        </w:rPr>
        <w:t xml:space="preserve"> </w:t>
      </w:r>
      <w:r>
        <w:rPr>
          <w:rFonts w:hint="cs"/>
          <w:rtl/>
        </w:rPr>
        <w:t>باشد،</w:t>
      </w:r>
      <w:r>
        <w:rPr>
          <w:rtl/>
        </w:rPr>
        <w:t xml:space="preserve"> </w:t>
      </w:r>
      <w:r>
        <w:rPr>
          <w:rFonts w:hint="cs"/>
          <w:rtl/>
        </w:rPr>
        <w:t>برابر</w:t>
      </w:r>
      <w:r>
        <w:rPr>
          <w:rtl/>
        </w:rPr>
        <w:t xml:space="preserve"> </w:t>
      </w:r>
      <w:r>
        <w:rPr>
          <w:rFonts w:hint="cs"/>
          <w:rtl/>
        </w:rPr>
        <w:t>سلول</w:t>
      </w:r>
      <w:r>
        <w:rPr>
          <w:rtl/>
        </w:rPr>
        <w:t xml:space="preserve"> </w:t>
      </w:r>
      <w:r>
        <w:rPr>
          <w:rFonts w:hint="cs"/>
          <w:rtl/>
        </w:rPr>
        <w:t>متناظر</w:t>
      </w:r>
      <w:r>
        <w:rPr>
          <w:rtl/>
        </w:rPr>
        <w:t xml:space="preserve"> </w:t>
      </w:r>
      <w:r>
        <w:rPr>
          <w:rFonts w:hint="cs"/>
          <w:rtl/>
        </w:rPr>
        <w:t>آن</w:t>
      </w:r>
      <w:r>
        <w:rPr>
          <w:rtl/>
        </w:rPr>
        <w:t xml:space="preserve"> </w:t>
      </w:r>
      <w:r>
        <w:rPr>
          <w:rFonts w:hint="cs"/>
          <w:rtl/>
        </w:rPr>
        <w:t>ضلع</w:t>
      </w:r>
      <w:r>
        <w:rPr>
          <w:rtl/>
        </w:rPr>
        <w:t xml:space="preserve"> </w:t>
      </w:r>
      <w:r>
        <w:rPr>
          <w:rFonts w:hint="cs"/>
          <w:rtl/>
        </w:rPr>
        <w:t>قرار</w:t>
      </w:r>
      <w:r>
        <w:rPr>
          <w:rtl/>
        </w:rPr>
        <w:t xml:space="preserve"> </w:t>
      </w:r>
      <w:r>
        <w:rPr>
          <w:rFonts w:hint="cs"/>
          <w:rtl/>
        </w:rPr>
        <w:t>داده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>.</w:t>
      </w:r>
    </w:p>
    <w:p w:rsidR="00B103C4" w:rsidRDefault="00B103C4" w:rsidP="00B103C4">
      <w:pPr>
        <w:pStyle w:val="a"/>
        <w:rPr>
          <w:rtl/>
        </w:rPr>
      </w:pPr>
      <w:r>
        <w:rPr>
          <w:rFonts w:hint="cs"/>
          <w:rtl/>
        </w:rPr>
        <w:t>تعیین</w:t>
      </w:r>
      <w:r>
        <w:rPr>
          <w:rtl/>
        </w:rPr>
        <w:t xml:space="preserve"> </w:t>
      </w:r>
      <w:r>
        <w:rPr>
          <w:rFonts w:hint="cs"/>
          <w:rtl/>
        </w:rPr>
        <w:t>متغیر</w:t>
      </w:r>
      <w:r>
        <w:rPr>
          <w:rtl/>
        </w:rPr>
        <w:t xml:space="preserve"> </w:t>
      </w:r>
      <w:r>
        <w:rPr>
          <w:rFonts w:hint="cs"/>
          <w:rtl/>
        </w:rPr>
        <w:t>توربولانسی</w:t>
      </w:r>
      <w:r>
        <w:rPr>
          <w:rtl/>
        </w:rPr>
        <w:t xml:space="preserve"> </w:t>
      </w:r>
      <w:r>
        <w:rPr>
          <w:rFonts w:hint="cs"/>
          <w:rtl/>
        </w:rPr>
        <w:t>بر</w:t>
      </w:r>
      <w:r>
        <w:rPr>
          <w:rtl/>
        </w:rPr>
        <w:t xml:space="preserve"> </w:t>
      </w:r>
      <w:r>
        <w:rPr>
          <w:rFonts w:hint="cs"/>
          <w:rtl/>
        </w:rPr>
        <w:t>روی</w:t>
      </w:r>
      <w:r>
        <w:rPr>
          <w:rtl/>
        </w:rPr>
        <w:t xml:space="preserve"> </w:t>
      </w:r>
      <w:r>
        <w:rPr>
          <w:rFonts w:hint="cs"/>
          <w:rtl/>
        </w:rPr>
        <w:t>اضلاع</w:t>
      </w:r>
      <w:r>
        <w:rPr>
          <w:rtl/>
        </w:rPr>
        <w:t xml:space="preserve"> </w:t>
      </w:r>
      <w:r>
        <w:rPr>
          <w:rFonts w:hint="cs"/>
          <w:rtl/>
        </w:rPr>
        <w:t>واقع</w:t>
      </w:r>
      <w:r>
        <w:rPr>
          <w:rtl/>
        </w:rPr>
        <w:t xml:space="preserve"> </w:t>
      </w:r>
      <w:r>
        <w:rPr>
          <w:rFonts w:hint="cs"/>
          <w:rtl/>
        </w:rPr>
        <w:t>بر</w:t>
      </w:r>
      <w:r>
        <w:rPr>
          <w:rtl/>
        </w:rPr>
        <w:t xml:space="preserve"> </w:t>
      </w:r>
      <w:r>
        <w:rPr>
          <w:rFonts w:hint="cs"/>
          <w:rtl/>
        </w:rPr>
        <w:t>روی</w:t>
      </w:r>
      <w:r>
        <w:rPr>
          <w:rtl/>
        </w:rPr>
        <w:t xml:space="preserve"> </w:t>
      </w:r>
      <w:r>
        <w:rPr>
          <w:rFonts w:hint="cs"/>
          <w:rtl/>
        </w:rPr>
        <w:t>مرز</w:t>
      </w:r>
      <w:r>
        <w:rPr>
          <w:rtl/>
        </w:rPr>
        <w:t xml:space="preserve"> </w:t>
      </w:r>
      <w:r>
        <w:rPr>
          <w:rFonts w:hint="cs"/>
          <w:rtl/>
        </w:rPr>
        <w:t>دیوار</w:t>
      </w:r>
    </w:p>
    <w:p w:rsidR="00F3611F" w:rsidRPr="00B927DE" w:rsidRDefault="00B103C4" w:rsidP="00B103C4">
      <w:pPr>
        <w:pStyle w:val="a5"/>
      </w:pPr>
      <w:r>
        <w:rPr>
          <w:rFonts w:hint="cs"/>
          <w:rtl/>
        </w:rPr>
        <w:t>شرایط</w:t>
      </w:r>
      <w:r>
        <w:rPr>
          <w:rtl/>
        </w:rPr>
        <w:t xml:space="preserve"> </w:t>
      </w:r>
      <w:r>
        <w:rPr>
          <w:rFonts w:hint="cs"/>
          <w:rtl/>
        </w:rPr>
        <w:t>مرزی</w:t>
      </w:r>
      <w:r>
        <w:rPr>
          <w:rtl/>
        </w:rPr>
        <w:t xml:space="preserve"> </w:t>
      </w:r>
      <w:r>
        <w:rPr>
          <w:rFonts w:hint="cs"/>
          <w:rtl/>
        </w:rPr>
        <w:t>مدل</w:t>
      </w:r>
      <w:r>
        <w:rPr>
          <w:rtl/>
        </w:rPr>
        <w:t xml:space="preserve"> </w:t>
      </w:r>
      <w:r>
        <w:t>SA</w:t>
      </w:r>
      <w:r>
        <w:rPr>
          <w:rtl/>
        </w:rPr>
        <w:t xml:space="preserve"> </w:t>
      </w:r>
      <w:r>
        <w:rPr>
          <w:rFonts w:hint="cs"/>
          <w:rtl/>
        </w:rPr>
        <w:t>بگونه</w:t>
      </w:r>
      <w:r>
        <w:rPr>
          <w:rtl/>
        </w:rPr>
        <w:t xml:space="preserve"> </w:t>
      </w:r>
      <w:r>
        <w:rPr>
          <w:rFonts w:hint="cs"/>
          <w:rtl/>
        </w:rPr>
        <w:t>ای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متغیر</w:t>
      </w:r>
      <w:r>
        <w:rPr>
          <w:rtl/>
        </w:rPr>
        <w:t xml:space="preserve"> </w:t>
      </w:r>
      <w:r>
        <w:rPr>
          <w:rFonts w:hint="cs"/>
          <w:rtl/>
        </w:rPr>
        <w:t>توربولانسی</w:t>
      </w:r>
      <w:r>
        <w:rPr>
          <w:rtl/>
        </w:rPr>
        <w:t xml:space="preserve"> </w:t>
      </w:r>
      <w:r>
        <w:rPr>
          <w:rFonts w:hint="cs"/>
          <w:rtl/>
        </w:rPr>
        <w:t>بر</w:t>
      </w:r>
      <w:r>
        <w:rPr>
          <w:rtl/>
        </w:rPr>
        <w:t xml:space="preserve"> </w:t>
      </w:r>
      <w:r>
        <w:rPr>
          <w:rFonts w:hint="cs"/>
          <w:rtl/>
        </w:rPr>
        <w:t>روی</w:t>
      </w:r>
      <w:r>
        <w:rPr>
          <w:rtl/>
        </w:rPr>
        <w:t xml:space="preserve"> </w:t>
      </w:r>
      <w:r>
        <w:rPr>
          <w:rFonts w:hint="cs"/>
          <w:rtl/>
        </w:rPr>
        <w:t>اضلاع</w:t>
      </w:r>
      <w:r>
        <w:rPr>
          <w:rtl/>
        </w:rPr>
        <w:t xml:space="preserve"> </w:t>
      </w:r>
      <w:r>
        <w:rPr>
          <w:rFonts w:hint="cs"/>
          <w:rtl/>
        </w:rPr>
        <w:t>مرز</w:t>
      </w:r>
      <w:r>
        <w:rPr>
          <w:rtl/>
        </w:rPr>
        <w:t xml:space="preserve"> </w:t>
      </w:r>
      <w:r>
        <w:rPr>
          <w:rFonts w:hint="cs"/>
          <w:rtl/>
        </w:rPr>
        <w:t>دیوار</w:t>
      </w:r>
      <w:r>
        <w:rPr>
          <w:rtl/>
        </w:rPr>
        <w:t xml:space="preserve"> </w:t>
      </w:r>
      <w:r>
        <w:rPr>
          <w:rFonts w:hint="cs"/>
          <w:rtl/>
        </w:rPr>
        <w:t>برابر</w:t>
      </w:r>
      <w:r>
        <w:rPr>
          <w:rtl/>
        </w:rPr>
        <w:t xml:space="preserve"> </w:t>
      </w:r>
      <w:r>
        <w:rPr>
          <w:rFonts w:hint="cs"/>
          <w:rtl/>
        </w:rPr>
        <w:t>صفر</w:t>
      </w:r>
      <w:r>
        <w:rPr>
          <w:rtl/>
        </w:rPr>
        <w:t xml:space="preserve"> </w:t>
      </w:r>
      <w:r>
        <w:rPr>
          <w:rFonts w:hint="cs"/>
          <w:rtl/>
        </w:rPr>
        <w:t>قرار</w:t>
      </w:r>
      <w:r>
        <w:rPr>
          <w:rtl/>
        </w:rPr>
        <w:t xml:space="preserve"> </w:t>
      </w:r>
      <w:r>
        <w:rPr>
          <w:rFonts w:hint="cs"/>
          <w:rtl/>
        </w:rPr>
        <w:t>داده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>.</w:t>
      </w:r>
    </w:p>
    <w:sectPr w:rsidR="00F3611F" w:rsidRPr="00B927DE" w:rsidSect="00D960F1">
      <w:pgSz w:w="11906" w:h="16838" w:code="9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358" w:rsidRDefault="00C31358" w:rsidP="00B927DE">
      <w:pPr>
        <w:spacing w:after="0" w:line="240" w:lineRule="auto"/>
      </w:pPr>
      <w:r>
        <w:separator/>
      </w:r>
    </w:p>
  </w:endnote>
  <w:endnote w:type="continuationSeparator" w:id="0">
    <w:p w:rsidR="00C31358" w:rsidRDefault="00C31358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7C" w:rsidRPr="00DF5650" w:rsidRDefault="00CD5A7C" w:rsidP="00DF5650">
    <w:pPr>
      <w:pStyle w:val="Footer"/>
      <w:tabs>
        <w:tab w:val="left" w:pos="5230"/>
      </w:tabs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EA1574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CD5A7C" w:rsidRDefault="00CD5A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358" w:rsidRDefault="00C31358" w:rsidP="00B927DE">
      <w:pPr>
        <w:spacing w:after="0" w:line="240" w:lineRule="auto"/>
      </w:pPr>
      <w:r>
        <w:separator/>
      </w:r>
    </w:p>
  </w:footnote>
  <w:footnote w:type="continuationSeparator" w:id="0">
    <w:p w:rsidR="00C31358" w:rsidRDefault="00C31358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7C" w:rsidRPr="00DF5650" w:rsidRDefault="00CD5A7C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CD5A7C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CD5A7C" w:rsidRPr="00670344" w:rsidRDefault="00A81F01" w:rsidP="00A81F01">
                                <w:pPr>
                                  <w:pStyle w:val="Header"/>
                                  <w:spacing w:before="40" w:after="40"/>
                                  <w:jc w:val="right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CD5A7C"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CD5A7C" w:rsidRDefault="004B4FAA" w:rsidP="000673D7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bidi w:val="0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EA1574" w:rsidRPr="00EA1574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SA_BC3D</w: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CD5A7C" w:rsidRPr="00670344" w:rsidRDefault="00CD5A7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CD5A7C" w:rsidRDefault="00CD5A7C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CD5A7C" w:rsidRDefault="00CD5A7C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left:0;text-align:left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CD5A7C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CD5A7C" w:rsidRPr="00670344" w:rsidRDefault="00A81F01" w:rsidP="00A81F01">
                          <w:pPr>
                            <w:pStyle w:val="Header"/>
                            <w:spacing w:before="40" w:after="40"/>
                            <w:jc w:val="right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r w:rsidR="00CD5A7C"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CD5A7C" w:rsidRDefault="004B4FAA" w:rsidP="000673D7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bidi w:val="0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EA1574" w:rsidRPr="00EA1574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SA_BC3D</w: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CD5A7C" w:rsidRPr="00670344" w:rsidRDefault="00CD5A7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CD5A7C" w:rsidRDefault="00CD5A7C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CD5A7C" w:rsidRDefault="00CD5A7C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631B5"/>
    <w:multiLevelType w:val="multilevel"/>
    <w:tmpl w:val="FA32F088"/>
    <w:lvl w:ilvl="0">
      <w:start w:val="1"/>
      <w:numFmt w:val="decimal"/>
      <w:pStyle w:val="1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2">
    <w:nsid w:val="0EB02CA5"/>
    <w:multiLevelType w:val="hybridMultilevel"/>
    <w:tmpl w:val="CB922CDE"/>
    <w:lvl w:ilvl="0" w:tplc="4166534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207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1058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-3"/>
      <w:suff w:val="space"/>
      <w:lvlText w:val="%1-%2-%3."/>
      <w:lvlJc w:val="left"/>
      <w:pPr>
        <w:ind w:left="207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567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207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207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632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207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207" w:firstLine="0"/>
      </w:pPr>
      <w:rPr>
        <w:rFonts w:hint="default"/>
      </w:rPr>
    </w:lvl>
  </w:abstractNum>
  <w:abstractNum w:abstractNumId="4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46282F68"/>
    <w:multiLevelType w:val="hybridMultilevel"/>
    <w:tmpl w:val="620A78BC"/>
    <w:lvl w:ilvl="0" w:tplc="B48CDB02">
      <w:start w:val="1"/>
      <w:numFmt w:val="decimal"/>
      <w:pStyle w:val="a0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3D71A4E"/>
    <w:multiLevelType w:val="multilevel"/>
    <w:tmpl w:val="C69AAFFE"/>
    <w:lvl w:ilvl="0">
      <w:start w:val="1"/>
      <w:numFmt w:val="decimal"/>
      <w:pStyle w:val="a1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704440B6"/>
    <w:multiLevelType w:val="hybridMultilevel"/>
    <w:tmpl w:val="E424CBE6"/>
    <w:lvl w:ilvl="0" w:tplc="AC48F4A6">
      <w:start w:val="1"/>
      <w:numFmt w:val="decimal"/>
      <w:pStyle w:val="a2"/>
      <w:lvlText w:val="(%1)"/>
      <w:lvlJc w:val="left"/>
      <w:pPr>
        <w:ind w:left="1227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7059" w:hanging="360"/>
      </w:pPr>
    </w:lvl>
    <w:lvl w:ilvl="2" w:tplc="0409001B" w:tentative="1">
      <w:start w:val="1"/>
      <w:numFmt w:val="lowerRoman"/>
      <w:lvlText w:val="%3."/>
      <w:lvlJc w:val="right"/>
      <w:pPr>
        <w:ind w:left="7779" w:hanging="180"/>
      </w:pPr>
    </w:lvl>
    <w:lvl w:ilvl="3" w:tplc="0409000F" w:tentative="1">
      <w:start w:val="1"/>
      <w:numFmt w:val="decimal"/>
      <w:lvlText w:val="%4."/>
      <w:lvlJc w:val="left"/>
      <w:pPr>
        <w:ind w:left="8499" w:hanging="360"/>
      </w:pPr>
    </w:lvl>
    <w:lvl w:ilvl="4" w:tplc="04090019" w:tentative="1">
      <w:start w:val="1"/>
      <w:numFmt w:val="lowerLetter"/>
      <w:lvlText w:val="%5."/>
      <w:lvlJc w:val="left"/>
      <w:pPr>
        <w:ind w:left="9219" w:hanging="360"/>
      </w:pPr>
    </w:lvl>
    <w:lvl w:ilvl="5" w:tplc="0409001B" w:tentative="1">
      <w:start w:val="1"/>
      <w:numFmt w:val="lowerRoman"/>
      <w:lvlText w:val="%6."/>
      <w:lvlJc w:val="right"/>
      <w:pPr>
        <w:ind w:left="9939" w:hanging="180"/>
      </w:pPr>
    </w:lvl>
    <w:lvl w:ilvl="6" w:tplc="0409000F" w:tentative="1">
      <w:start w:val="1"/>
      <w:numFmt w:val="decimal"/>
      <w:lvlText w:val="%7."/>
      <w:lvlJc w:val="left"/>
      <w:pPr>
        <w:ind w:left="10659" w:hanging="360"/>
      </w:pPr>
    </w:lvl>
    <w:lvl w:ilvl="7" w:tplc="04090019" w:tentative="1">
      <w:start w:val="1"/>
      <w:numFmt w:val="lowerLetter"/>
      <w:lvlText w:val="%8."/>
      <w:lvlJc w:val="left"/>
      <w:pPr>
        <w:ind w:left="11379" w:hanging="360"/>
      </w:pPr>
    </w:lvl>
    <w:lvl w:ilvl="8" w:tplc="0409001B" w:tentative="1">
      <w:start w:val="1"/>
      <w:numFmt w:val="lowerRoman"/>
      <w:lvlText w:val="%9."/>
      <w:lvlJc w:val="right"/>
      <w:pPr>
        <w:ind w:left="12099" w:hanging="180"/>
      </w:pPr>
    </w:lvl>
  </w:abstractNum>
  <w:abstractNum w:abstractNumId="8">
    <w:nsid w:val="78C9015F"/>
    <w:multiLevelType w:val="multilevel"/>
    <w:tmpl w:val="2DC6848A"/>
    <w:lvl w:ilvl="0">
      <w:start w:val="1"/>
      <w:numFmt w:val="decimal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791E47F3"/>
    <w:multiLevelType w:val="multilevel"/>
    <w:tmpl w:val="9BD48CB4"/>
    <w:lvl w:ilvl="0">
      <w:start w:val="1"/>
      <w:numFmt w:val="decimal"/>
      <w:pStyle w:val="a3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9"/>
  </w:num>
  <w:num w:numId="5">
    <w:abstractNumId w:val="7"/>
  </w:num>
  <w:num w:numId="6">
    <w:abstractNumId w:val="1"/>
  </w:num>
  <w:num w:numId="7">
    <w:abstractNumId w:val="3"/>
  </w:num>
  <w:num w:numId="8">
    <w:abstractNumId w:val="5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51127"/>
    <w:rsid w:val="000673D7"/>
    <w:rsid w:val="00083252"/>
    <w:rsid w:val="0009109D"/>
    <w:rsid w:val="000927B1"/>
    <w:rsid w:val="00095148"/>
    <w:rsid w:val="00095669"/>
    <w:rsid w:val="0009618D"/>
    <w:rsid w:val="000E3F44"/>
    <w:rsid w:val="000E4824"/>
    <w:rsid w:val="000F649A"/>
    <w:rsid w:val="0011418A"/>
    <w:rsid w:val="00117AB5"/>
    <w:rsid w:val="00134703"/>
    <w:rsid w:val="00143290"/>
    <w:rsid w:val="00143472"/>
    <w:rsid w:val="00145A7B"/>
    <w:rsid w:val="00146179"/>
    <w:rsid w:val="00167686"/>
    <w:rsid w:val="001847A4"/>
    <w:rsid w:val="00193481"/>
    <w:rsid w:val="00196E94"/>
    <w:rsid w:val="001C170A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D2D5D"/>
    <w:rsid w:val="00337045"/>
    <w:rsid w:val="0034440F"/>
    <w:rsid w:val="00367444"/>
    <w:rsid w:val="0039757A"/>
    <w:rsid w:val="003A338E"/>
    <w:rsid w:val="003E35B4"/>
    <w:rsid w:val="004032C8"/>
    <w:rsid w:val="00416B94"/>
    <w:rsid w:val="0043328D"/>
    <w:rsid w:val="004334A3"/>
    <w:rsid w:val="004421C0"/>
    <w:rsid w:val="00455AEA"/>
    <w:rsid w:val="004A1F61"/>
    <w:rsid w:val="004B4FAA"/>
    <w:rsid w:val="004C3ED8"/>
    <w:rsid w:val="00510C6A"/>
    <w:rsid w:val="0052134D"/>
    <w:rsid w:val="005227C3"/>
    <w:rsid w:val="005264A5"/>
    <w:rsid w:val="00533E50"/>
    <w:rsid w:val="005356AB"/>
    <w:rsid w:val="00544E87"/>
    <w:rsid w:val="00556F62"/>
    <w:rsid w:val="00590B8A"/>
    <w:rsid w:val="00597608"/>
    <w:rsid w:val="005A72D5"/>
    <w:rsid w:val="005C02EB"/>
    <w:rsid w:val="005E06E7"/>
    <w:rsid w:val="005E4AF4"/>
    <w:rsid w:val="0061182C"/>
    <w:rsid w:val="00621EA9"/>
    <w:rsid w:val="00626CEC"/>
    <w:rsid w:val="006301FD"/>
    <w:rsid w:val="00637C9C"/>
    <w:rsid w:val="00654809"/>
    <w:rsid w:val="00670344"/>
    <w:rsid w:val="00690C9B"/>
    <w:rsid w:val="0069370C"/>
    <w:rsid w:val="0069542A"/>
    <w:rsid w:val="006B5B36"/>
    <w:rsid w:val="006C2CCA"/>
    <w:rsid w:val="006F2E3F"/>
    <w:rsid w:val="006F77BC"/>
    <w:rsid w:val="00702E8E"/>
    <w:rsid w:val="00713868"/>
    <w:rsid w:val="007146B2"/>
    <w:rsid w:val="00754F08"/>
    <w:rsid w:val="007602BE"/>
    <w:rsid w:val="00794322"/>
    <w:rsid w:val="007D3687"/>
    <w:rsid w:val="007F030B"/>
    <w:rsid w:val="008055BD"/>
    <w:rsid w:val="008271E6"/>
    <w:rsid w:val="008319BD"/>
    <w:rsid w:val="00832E76"/>
    <w:rsid w:val="00874610"/>
    <w:rsid w:val="0087484F"/>
    <w:rsid w:val="008872EB"/>
    <w:rsid w:val="008C4D34"/>
    <w:rsid w:val="008C510C"/>
    <w:rsid w:val="008D58BB"/>
    <w:rsid w:val="00913396"/>
    <w:rsid w:val="00926570"/>
    <w:rsid w:val="0094164A"/>
    <w:rsid w:val="00966F66"/>
    <w:rsid w:val="00972B02"/>
    <w:rsid w:val="009A1CED"/>
    <w:rsid w:val="009C2ABF"/>
    <w:rsid w:val="009C3FC8"/>
    <w:rsid w:val="009D2ECF"/>
    <w:rsid w:val="009F3DAF"/>
    <w:rsid w:val="00A2038D"/>
    <w:rsid w:val="00A224ED"/>
    <w:rsid w:val="00A22E0B"/>
    <w:rsid w:val="00A7106F"/>
    <w:rsid w:val="00A81F01"/>
    <w:rsid w:val="00AC1BE0"/>
    <w:rsid w:val="00AF2779"/>
    <w:rsid w:val="00B06CA3"/>
    <w:rsid w:val="00B103C4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31358"/>
    <w:rsid w:val="00C805D8"/>
    <w:rsid w:val="00CD5A7C"/>
    <w:rsid w:val="00CD65A8"/>
    <w:rsid w:val="00CD6740"/>
    <w:rsid w:val="00D01D34"/>
    <w:rsid w:val="00D064C2"/>
    <w:rsid w:val="00D068D0"/>
    <w:rsid w:val="00D2481D"/>
    <w:rsid w:val="00D90C4D"/>
    <w:rsid w:val="00D960F1"/>
    <w:rsid w:val="00DF5650"/>
    <w:rsid w:val="00E107BE"/>
    <w:rsid w:val="00E30668"/>
    <w:rsid w:val="00E45AE9"/>
    <w:rsid w:val="00E61E10"/>
    <w:rsid w:val="00E75309"/>
    <w:rsid w:val="00E86AAB"/>
    <w:rsid w:val="00E94FD5"/>
    <w:rsid w:val="00EA1574"/>
    <w:rsid w:val="00EA4AF9"/>
    <w:rsid w:val="00EA5C89"/>
    <w:rsid w:val="00EA61DA"/>
    <w:rsid w:val="00ED59BA"/>
    <w:rsid w:val="00F34A50"/>
    <w:rsid w:val="00F35501"/>
    <w:rsid w:val="00F3611F"/>
    <w:rsid w:val="00F367E8"/>
    <w:rsid w:val="00F4532D"/>
    <w:rsid w:val="00F722AD"/>
    <w:rsid w:val="00F81C51"/>
    <w:rsid w:val="00FA2018"/>
    <w:rsid w:val="00FD087A"/>
    <w:rsid w:val="00FD1668"/>
    <w:rsid w:val="00FE48C8"/>
    <w:rsid w:val="00FE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6A3303-15BD-4277-BADC-4000569E9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9BD"/>
    <w:pPr>
      <w:bidi/>
      <w:spacing w:line="257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4"/>
    <w:locked/>
    <w:rsid w:val="00095148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4">
    <w:name w:val="عنوان فایل"/>
    <w:basedOn w:val="Normal"/>
    <w:link w:val="Char"/>
    <w:autoRedefine/>
    <w:qFormat/>
    <w:rsid w:val="00095148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5">
    <w:name w:val="پاراگراف"/>
    <w:basedOn w:val="Normal"/>
    <w:link w:val="Char0"/>
    <w:autoRedefine/>
    <w:qFormat/>
    <w:rsid w:val="00754F08"/>
    <w:pPr>
      <w:spacing w:before="20" w:after="100" w:afterAutospacing="1" w:line="276" w:lineRule="auto"/>
      <w:ind w:firstLine="289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5"/>
    <w:rsid w:val="00754F08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6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6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2D2D5D"/>
    <w:pPr>
      <w:numPr>
        <w:numId w:val="9"/>
      </w:numPr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2D2D5D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1">
    <w:name w:val="شکل"/>
    <w:basedOn w:val="a5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1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جدول"/>
    <w:basedOn w:val="a5"/>
    <w:link w:val="Char3"/>
    <w:autoRedefine/>
    <w:qFormat/>
    <w:rsid w:val="00D068D0"/>
    <w:pPr>
      <w:numPr>
        <w:numId w:val="4"/>
      </w:numPr>
      <w:spacing w:after="0"/>
      <w:jc w:val="center"/>
    </w:pPr>
    <w:rPr>
      <w:szCs w:val="24"/>
    </w:rPr>
  </w:style>
  <w:style w:type="paragraph" w:customStyle="1" w:styleId="a7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3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فرمول"/>
    <w:basedOn w:val="Normal"/>
    <w:next w:val="Normal"/>
    <w:autoRedefine/>
    <w:qFormat/>
    <w:rsid w:val="006C2CCA"/>
    <w:pPr>
      <w:widowControl w:val="0"/>
      <w:numPr>
        <w:numId w:val="5"/>
      </w:numPr>
      <w:kinsoku w:val="0"/>
      <w:overflowPunct w:val="0"/>
      <w:autoSpaceDE w:val="0"/>
      <w:autoSpaceDN w:val="0"/>
      <w:adjustRightInd w:val="0"/>
      <w:snapToGrid w:val="0"/>
      <w:spacing w:before="100" w:beforeAutospacing="1" w:after="100" w:afterAutospacing="1" w:line="240" w:lineRule="auto"/>
      <w:ind w:left="4320" w:hanging="432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7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8">
    <w:name w:val="مرجع"/>
    <w:basedOn w:val="a5"/>
    <w:link w:val="Char5"/>
    <w:rsid w:val="000F649A"/>
  </w:style>
  <w:style w:type="paragraph" w:customStyle="1" w:styleId="a9">
    <w:name w:val="مراجع"/>
    <w:basedOn w:val="a8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8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9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754F08"/>
    <w:pPr>
      <w:keepNext/>
      <w:numPr>
        <w:numId w:val="6"/>
      </w:numPr>
      <w:bidi/>
      <w:spacing w:after="0"/>
      <w:ind w:left="1003" w:hanging="357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754F08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aa">
    <w:name w:val="متن"/>
    <w:link w:val="Char8"/>
    <w:qFormat/>
    <w:rsid w:val="008319BD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4"/>
      <w:szCs w:val="28"/>
    </w:rPr>
  </w:style>
  <w:style w:type="character" w:customStyle="1" w:styleId="Char8">
    <w:name w:val="متن Char"/>
    <w:basedOn w:val="DefaultParagraphFont"/>
    <w:link w:val="aa"/>
    <w:rsid w:val="008319BD"/>
    <w:rPr>
      <w:rFonts w:ascii="Times New Roman" w:hAnsi="Times New Roman" w:cs="B Nazanin"/>
      <w:sz w:val="24"/>
      <w:szCs w:val="28"/>
    </w:rPr>
  </w:style>
  <w:style w:type="paragraph" w:customStyle="1" w:styleId="-3">
    <w:name w:val="ع-سطح 3"/>
    <w:basedOn w:val="aa"/>
    <w:next w:val="aa"/>
    <w:rsid w:val="008319BD"/>
    <w:pPr>
      <w:keepNext/>
      <w:numPr>
        <w:ilvl w:val="2"/>
        <w:numId w:val="7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a"/>
    <w:rsid w:val="008319BD"/>
    <w:pPr>
      <w:keepNext/>
      <w:widowControl w:val="0"/>
      <w:numPr>
        <w:ilvl w:val="1"/>
        <w:numId w:val="7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rsid w:val="008319BD"/>
    <w:pPr>
      <w:pageBreakBefore/>
      <w:widowControl w:val="0"/>
      <w:numPr>
        <w:numId w:val="7"/>
      </w:numPr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a"/>
    <w:next w:val="aa"/>
    <w:rsid w:val="008319BD"/>
    <w:pPr>
      <w:numPr>
        <w:ilvl w:val="3"/>
        <w:numId w:val="7"/>
      </w:numPr>
      <w:jc w:val="left"/>
      <w:outlineLvl w:val="3"/>
    </w:pPr>
    <w:rPr>
      <w:b/>
      <w:bCs/>
    </w:rPr>
  </w:style>
  <w:style w:type="paragraph" w:customStyle="1" w:styleId="a0">
    <w:name w:val="بخش زیربرنامه"/>
    <w:basedOn w:val="-2"/>
    <w:link w:val="Char9"/>
    <w:rsid w:val="00AC1BE0"/>
    <w:pPr>
      <w:numPr>
        <w:ilvl w:val="0"/>
        <w:numId w:val="8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9">
    <w:name w:val="بخش زیربرنامه Char"/>
    <w:basedOn w:val="DefaultParagraphFont"/>
    <w:link w:val="a0"/>
    <w:rsid w:val="00AC1BE0"/>
    <w:rPr>
      <w:rFonts w:ascii="Times New Roman Bold" w:hAnsi="Times New Roman Bold" w:cs="B Nazanin"/>
      <w:b/>
      <w:bC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F1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A085B9-3466-4E51-8BEF-8122F8E4A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Windows User</dc:creator>
  <cp:keywords/>
  <dc:description/>
  <cp:lastModifiedBy>rad</cp:lastModifiedBy>
  <cp:revision>46</cp:revision>
  <cp:lastPrinted>2018-03-12T19:44:00Z</cp:lastPrinted>
  <dcterms:created xsi:type="dcterms:W3CDTF">2018-02-28T15:18:00Z</dcterms:created>
  <dcterms:modified xsi:type="dcterms:W3CDTF">2018-05-10T15:08:00Z</dcterms:modified>
</cp:coreProperties>
</file>