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73F" w:rsidRPr="00596BA3" w:rsidRDefault="007D3C24" w:rsidP="0063667C">
      <w:pPr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Configurations</w:t>
      </w: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Running Configurations:</w:t>
      </w: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Router 1: 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Last configuration change at 22:09:04 UTC Mon Sep 9 2019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version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15.2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debug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log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service password-encryption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hostname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boot-start-marker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boot-end-marker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aaa new-model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memory-size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iomem 10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domain lookup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unicast-routing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multilink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bundle-name authenticated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voice-card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udi pid CISCO2901/K9 sn FTX1704Y038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accept end user agreement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securityk9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uck9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domain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mode transparent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redundancy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Embedded-Service-Engine0/0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192.168.51.2 255.255.255.0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FE80::1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2001:DB8:A::1/64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192.168.2.1 255.255.255.0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FE80::1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2001:DB8:B::1/64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51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router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1.1.1.1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192.168.2.0 0.0.0.255 area 51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192.168.51.0 0.0.0.255 area 51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forward-protocol nd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secure-server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router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1.1.1.1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control-plane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mgcp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profile default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gatekeeper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con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password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aux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activation-character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exec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preferred none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output pad telnet rlogin lapb-ta mop udptn v120 ssh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stopbits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vty 0 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scheduler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allocate 20000 1000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2: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! Last configuration change at 21:31:21 UTC Mon Sep 9 2019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version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15.2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debug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log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service password-encryption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hostname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boot-start-marker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boot-end-marker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aaa new-model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memory-size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iomem 10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lastRenderedPageBreak/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unicast-routing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multilink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bundle-name authenticated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voice-card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udi pid CISCO2901/K9 sn FTX15208075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accept end user agreement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securityk9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uck9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domain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mode transparent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redundancy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Embedded-Service-Engine0/0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192.168.2.2 255.255.255.0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FE80::2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2001:DB8:B::2/64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51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192.168.3.1 255.255.255.0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FE80::2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2001:DB8:C::1/64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router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2.2.2.2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192.168.2.0 0.0.0.255 area 51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192.168.3.0 0.0.0.255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forward-protocol nd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lastRenderedPageBreak/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secure-server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router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2.2.2.2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control-plane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mgcp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profile default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gatekeeper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con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aux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activation-character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exec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preferred none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output lat pad telnet rlogin lapb-ta mop udptn v120 ssh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stopbits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vty 0 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scheduler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allocate 20000 1000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3: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! Last configuration change at 15:56:37 UTC Mon Sep 2 2002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version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15.2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debug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log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service password-encryption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hostname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R3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boot-start-marker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boot-end-marker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aaa new-model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memory-size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iomem 10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unicast-routing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multilink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bundle-name authenticated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voice-card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udi pid CISCO2901/K9 sn FTX1520806V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accept end user agreement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securityk9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uck9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lastRenderedPageBreak/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domain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mode transparent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redundancy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Embedded-Service-Engine0/0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192.168.4.1 255.255.255.0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FE80::3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2001:DB8:D::1/64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192.168.3.2 255.255.255.0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FE80::3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2001:DB8:C::2/64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router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3.3.3.3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192.168.3.0 0.0.0.255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192.168.4.0 0.0.0.255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forward-protocol nd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secure-server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router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3.3.3.3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control-plane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mgcp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profile default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gatekeeper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con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aux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activation-character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exec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preferred none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output lat pad telnet rlogin lapb-ta mop udptn v120 ssh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stopbits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vty 0 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scheduler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allocate 20000 1000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4: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! Last configuration change at 20:43:10 UTC Mon Sep 9 2019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version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15.2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debug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log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service password-encryption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hostname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boot-start-marker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boot-end-marker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aaa new-model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memory-size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iomem 10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unicast-routing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multilink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bundle-name authenticated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voice-card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udi pid CISCO2901/K9 sn FTX180180ME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accept end user agreement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securityk9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uck9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domain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mode transparent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redundancy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Embedded-Service-Engine0/0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192.168.5.1 255.255.255.0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FE80::4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2001:DB8:E::1/64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17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192.168.4.2 255.255.255.0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FE80::4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2001:DB8:D::2/64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router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4.4.4.4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192.168.4.0 0.0.0.255 area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192.168.5.0 0.0.0.255 area 17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forward-protocol nd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secure-server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router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4.4.4.4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control-plane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mgcp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profile default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gatekeeper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con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aux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activation-character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exec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preferred none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output lat pad telnet rlogin lapb-ta mop udptn v120 ssh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stopbits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vty 0 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lastRenderedPageBreak/>
        <w:t>scheduler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allocate 20000 1000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5: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! Last configuration change at 21:22:39 UTC Mon Sep 9 2019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version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15.2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debug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service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timestamps log datetime msec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service password-encryption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hostname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R5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boot-start-marker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boot-end-marker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aaa new-model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memory-size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iomem 10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unicast-routing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cef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multilink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bundle-name authenticated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voice-card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udi pid CISCO2901/K9 sn FTX180180MA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accept end user agreement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securityk9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license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boot module c2900 technology-package uck9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domain cisco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vtp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mode transparent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redundancy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Embedded-Service-Engine0/0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192.168.17.1 255.255.255.0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192.168.5.2 255.255.255.0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duplex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speed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auto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FE80::5 link-local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address 2001:DB8:E::2/64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 area 17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interface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Serial0/0/1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address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clock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rate 2000000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router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5.5.5.5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192.168.5.0 0.0.0.255 area 17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network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192.168.17.0 0.0.0.255 area 17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forward-protocol nd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ip http secure-server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ipv6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router ospf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router-id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5.5.5.5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control-plane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mgcp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profile default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gatekeeper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shutdown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con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aux 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2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activation-character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no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exec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preferred none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output lat pad telnet rlogin lapb-ta mop udptn v120 ssh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stopbits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1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line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vty 0 4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login</w:t>
      </w:r>
      <w:proofErr w:type="gramEnd"/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transport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input all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scheduler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allocate 20000 1000</w:t>
      </w:r>
    </w:p>
    <w:p w:rsidR="007D3C24" w:rsidRPr="00596BA3" w:rsidRDefault="007D3C24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end</w:t>
      </w:r>
      <w:proofErr w:type="gramEnd"/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7D3C2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D3C24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IPv4 and IPv6 Routes:</w:t>
      </w: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1:</w:t>
      </w: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R1#show ip route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      E1 - OSPF external type 1, E2 - OSPF external type 2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- IS-IS inter area, * - candidate default, U - per-user static route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Gateway of last resort is not set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192.168.2.0/24 is directly connected,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192.168.2.1/32 is directly connected,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192.168.3.0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[110/2] via 192.168.2.2, 00:35:12,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192.168.4.0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[110/3] via 192.168.2.2, 00:34:06,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192.168.5.0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[110/4] via 192.168.2.2, 00:33:12,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R1#show ipv6 route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IPv6 Routing Table - default - 6 entries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B - BGP, R - RIP, H - NHRP, I1 - ISIS L1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I2 - ISIS L2, IA - ISIS interarea, IS - ISIS summary, D - EIGRP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EX - EIGRP external, ND - ND Default, NDp - ND Prefix, DCE - Destination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NDr - Redirect, O - OSPF Intra, OI - OSPF Inter, OE1 - OSPF ext 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OE2 - OSPF ext 2, ON1 - OSPF NSSA ext 1, ON2 - OSPF NSSA ext 2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directly connected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::1/128 [0/0]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receive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FE80::2,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[110/3]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FE80::2,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[110/4]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FE80::2, GigabitEthernet0/1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FF00: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:/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8 [0/0]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Null0, receive</w:t>
      </w: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R1#show ospf database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OSPFv3 1 address-family ipv6 (router-id 1.1.1.1)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1.1.1.1         660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None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2.2.2.2         660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0x80000007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2.2.2.2         660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2.2.2.2         691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2.2.2.2         513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2.2.2.2         468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2.2.2.2         159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1.1.1.1         146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1.1.1.1         695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2.2.2.2         695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1.1.1.1         146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0x80000009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0x2001      0</w:t>
      </w:r>
    </w:p>
    <w:p w:rsidR="007D3C24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2.2.2.2         660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4096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4</w:t>
      </w: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2:</w:t>
      </w:r>
    </w:p>
    <w:p w:rsidR="00BA4589" w:rsidRPr="00596BA3" w:rsidRDefault="00BA458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R2#sh ip route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- IS-IS inter area, * - candidate default, U - per-user static route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Gateway of last resort is not set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192.168.2.0/24 is variably subnetted, 2 subnets, 2 masks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192.168.2.0/24 is directly connected, GigabitEthernet0/0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192.168.2.2/32 is directly connected, GigabitEthernet0/0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192.168.3.0/24 is variably subnetted, 2 subnets, 2 masks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192.168.3.0/24 is directly connected,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192.168.3.1/32 is directly connected,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>O     192.168.4.0/24 [110/2] via 192.168.3.2, 00:36:20,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192.168.5.0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[110/3] via 192.168.3.2, 00:36:10,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R2#sh ipv6 route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directly connected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::2/128 [0/0]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receive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directly connected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::1/128 [0/0]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receive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O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FE80::3,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[110/3]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FE80::3, GigabitEthernet0/1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FF00: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:/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8 [0/0]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Null0, receive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083E" w:rsidRPr="00596BA3" w:rsidRDefault="00FE083E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R2#show ospf neighbor</w:t>
      </w:r>
    </w:p>
    <w:p w:rsidR="00CB1994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CB199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</w:t>
      </w:r>
      <w:r w:rsidR="00D327BA" w:rsidRPr="00596BA3">
        <w:rPr>
          <w:rFonts w:ascii="Courier New" w:hAnsi="Courier New" w:cs="Courier New"/>
          <w:sz w:val="24"/>
          <w:szCs w:val="24"/>
        </w:rPr>
        <w:t>R2#show ospf database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OSPFv3 1 address-family ipv6 (router-id 2.2.2.2)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2.2.2.2         823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0x80000006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3.3.3.3         643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2           None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4.4.4.4         643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3.3.3.3         824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4.4.4.4         644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2.2.2.2         851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2.2.2.2         819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2.2.2.2         302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4.4.4.4         685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4.4.4.4         685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3.3.3.3         859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3.3.3.3         824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4.4.4.4         644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1.1.1.1         822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None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2.2.2.2         820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0x80000007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2.2.2.2         820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2.2.2.2         851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2.2.2.2         673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2.2.2.2         628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2.2.2.2         319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1.1.1.1         857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2.2.2.2         856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51)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1.1.1.1         308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0x80000009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0x2001      0</w:t>
      </w:r>
    </w:p>
    <w:p w:rsidR="00BA4589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2.2.2.2         820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4096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4</w:t>
      </w:r>
    </w:p>
    <w:p w:rsidR="00D327BA" w:rsidRPr="00596BA3" w:rsidRDefault="00D327BA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CB1994" w:rsidRPr="00596BA3" w:rsidRDefault="00CB199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CB1994" w:rsidRPr="00596BA3" w:rsidRDefault="00CB199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3:</w:t>
      </w:r>
    </w:p>
    <w:p w:rsidR="00CB1994" w:rsidRPr="00596BA3" w:rsidRDefault="00CB1994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R3#sh ip route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- IS-IS inter area, * - candidate default, U - per-user static route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Gateway of last resort is not set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192.168.2.0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[110/2] via 192.168.3.1, 00:39:59, GigabitEthernet0/1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192.168.3.0/24 is variably subnetted, 2 subnets, 2 masks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192.168.3.0/24 is directly connected, GigabitEthernet0/1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192.168.3.2/32 is directly connected, GigabitEthernet0/1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192.168.4.0/24 is directly connected, GigabitEthernet0/0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192.168.4.1/32 is directly connected, GigabitEthernet0/0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192.168.5.0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[110/2] via 192.168.4.2, 00:38:21, GigabitEthernet0/0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R3#sh ipv6 route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FE80::2, GigabitEthernet0/1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directly connected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::2/128 [0/0]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receive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directly connected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::1/128 [0/0]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receive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FE80::4, GigabitEthernet0/0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FF00: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:/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8 [0/0]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Null0, receive </w:t>
      </w:r>
    </w:p>
    <w:p w:rsidR="00F102D8" w:rsidRPr="00596BA3" w:rsidRDefault="00F102D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R3#show ospf database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OSPFv3 1 address-family ipv6 (router-id 3.3.3.3)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2.2.2.2         940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0x80000006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3.3.3.3         758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2           None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3.3.3.3         939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2.2.2.2         967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2.2.2.2         935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2.2.2.2         419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4.4.4.4         799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4.4.4.4         799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2.2.2.2         975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3.3.3.3         974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0x80000005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3.3.3.3         793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4.4.4.4         793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AB0FF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3.3.3.3         939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CB1994" w:rsidRPr="00596BA3" w:rsidRDefault="00AB0FF4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4.4.4.4         759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15C2" w:rsidRPr="00596BA3" w:rsidRDefault="004315C2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4315C2" w:rsidRPr="00596BA3" w:rsidRDefault="004315C2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4:</w:t>
      </w:r>
    </w:p>
    <w:p w:rsidR="004315C2" w:rsidRPr="00596BA3" w:rsidRDefault="004315C2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R4#show ip route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- IS-IS inter area, * - candidate default, U - per-user static route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Gateway of last resort is not set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192.168.2.0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[110/3] via 192.168.4.1, 00:38:55,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O     192.168.3.0/24 [110/2] via 192.168.4.1, 00:38:55,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192.168.4.0/24 is variably subnetted, 2 subnets, 2 masks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192.168.4.0/24 is directly connected,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192.168.4.2/32 is directly connected,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192.168.5.0/24 is directly connected, GigabitEthernet0/0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192.168.5.1/32 is directly connected, GigabitEthernet0/0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R4#show ipv6 route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IPv6 Routing Table - default - 7 entries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      IS - ISIS summary, D - EIGRP, EX - EIGRP external, NM - NEMO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[110/3]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FE80::3,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O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FE80::3, GigabitEthernet0/1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directly connected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::2/128 [0/0]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receive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directly connected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::1/128 [0/0]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GigabitEthernet0/0, receive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FF00: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:/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8 [0/0]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Null0, receive</w:t>
      </w: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922CCA" w:rsidRPr="00596BA3" w:rsidRDefault="00922CCA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R4#sh ospf database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OSPFv3 1 address-family ipv6 (router-id 4.4.4.4)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0)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2.2.2.2         989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0x80000006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3.3.3.3         808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2           None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0)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3.3.3.3         988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0)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2.2.2.2         1017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2.2.2.2         985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2.2.2.2         469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4.4.4.4         847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4.4.4.4         847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0)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3.3.3.3         843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4.4.4.4         842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0)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3.3.3.3         988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17)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4.4.4.4         847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5.5.5.5         1383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None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17)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5.5.5.5         1383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17)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4.4.4.4         837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4.4.4.4         802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4.4.4.4         467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17)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4.4.4.4         1417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5.5.5.5         1417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17)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4C25B2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5.5.5.5         880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0x2001      0</w:t>
      </w:r>
    </w:p>
    <w:p w:rsidR="00433A95" w:rsidRPr="00596BA3" w:rsidRDefault="004C25B2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5.5.5.5         1383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433A95" w:rsidRPr="00596BA3" w:rsidRDefault="00433A95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3A95" w:rsidRPr="00596BA3" w:rsidRDefault="00433A95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433A95" w:rsidRPr="00596BA3" w:rsidRDefault="00433A95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Router 5:</w:t>
      </w:r>
    </w:p>
    <w:p w:rsidR="00433A95" w:rsidRPr="00596BA3" w:rsidRDefault="00433A95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R5#show ip route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L - local, C - connected, S - static, R - RIP, M - mobile, B - BGP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D - EIGRP, EX - EIGRP external, O - OSPF, IA - OSPF inter area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N1 - OSPF NSSA external type 1, N2 - OSPF NSSA external type 2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E1 - OSPF external type 1, E2 - OSPF external type 2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 - IS-IS, su - IS-IS summary, L1 - IS-IS level-1, L2 - IS-IS level-2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- IS-IS inter area, * - candidate default, U - per-user static route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ODR, P - periodic downloaded static route, H - NHRP, l - LISP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+ - replicated route, % - next hop override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Gateway of last resort is not set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192.168.2.0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[110/4] via 192.168.5.1, 00:33:47,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192.168.3.0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[110/3] via 192.168.5.1, 00:33:47,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O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IA  192.168.4.0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/24 [110/2] via 192.168.5.1, 00:33:47,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192.168.5.0/24 is variably subnetted, 2 subnets, 2 masks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     192.168.5.0/24 is directly connected,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     192.168.5.2/32 is directly connected,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R5#show ipv6 route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IPv6 Routing Table - default - 6 entries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Codes: C - Connected, L - Local, S - Static, U - Per-user Static route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B - BGP, HA - Home Agent, MR - Mobile Router, R - RIP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H - NHRP, I1 - ISIS L1, I2 - ISIS L2, IA - ISIS interarea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IS - ISIS summary, D - EIGRP, EX - EIGRP external, NM - NEMO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ND - ND Default, NDp - ND Prefix, DCE - Destination, NDr - Redirect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 - OSPF Intra, OI - OSPF Inter, OE1 - OSPF ext 1, OE2 - OSPF ext 2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ON1 - OSPF NSSA ext 1, ON2 - OSPF NSSA ext 2, l - LISP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[110/4]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FE80::4,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[110/3]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FE80::4,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 w:rsidRPr="00596BA3">
        <w:rPr>
          <w:rFonts w:ascii="Courier New" w:hAnsi="Courier New" w:cs="Courier New"/>
          <w:sz w:val="24"/>
          <w:szCs w:val="24"/>
        </w:rPr>
        <w:t>OI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[110/2]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FE80::4, GigabitEthernet0/1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 [0/0]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directly connected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::2/128 [0/0]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GigabitEthernet0/1, receive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L   FF00: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:/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8 [0/0]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via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Null0, receive</w:t>
      </w:r>
    </w:p>
    <w:p w:rsidR="00F65D69" w:rsidRPr="00596BA3" w:rsidRDefault="00F65D69" w:rsidP="0063667C">
      <w:pPr>
        <w:pStyle w:val="NoSpacing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R5#sh ospf database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OSPFv3 1 address-family ipv6 (router-id 5.5.5.5)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Router Link States (Area 17)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Fragment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ID  Link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count  Bits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4.4.4.4         897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0x80000003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B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5.5.5.5         1431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  1           None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Net Link States (Area 17)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#        Link ID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Rtr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count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5.5.5.5         1431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2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Inter Area Prefix Link States (Area 17)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Prefix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4.4.4.4         888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4.4.4.4         853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4.4.4.4         853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4.4.4.4         853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4.4.4.4         517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::/64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Link (Type-8) Link States (Area 17)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Interface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5.5.5.5         929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Gi0/0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4.4.4.4         1468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4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5.5.5.5         1467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0x80000002  5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Gi0/1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            Intra Area Prefix Link States (Area 17)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ADV Router       Age        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Seq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#        Link ID    Ref-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lstype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Ref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-LSID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5.5.5.5         929 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   0x2001      0</w:t>
      </w:r>
    </w:p>
    <w:p w:rsidR="00F65D69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5.5.5.5         1431        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0x80000001  5120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 xml:space="preserve">       0x2002      5</w:t>
      </w:r>
    </w:p>
    <w:p w:rsidR="00F65D69" w:rsidRPr="00596BA3" w:rsidRDefault="00F65D69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B68" w:rsidRPr="00596BA3" w:rsidRDefault="004F5B6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Pings an</w:t>
      </w:r>
      <w:r w:rsidR="00F341D7" w:rsidRPr="00596BA3">
        <w:rPr>
          <w:rFonts w:ascii="Courier New" w:hAnsi="Courier New" w:cs="Courier New"/>
          <w:sz w:val="24"/>
          <w:szCs w:val="24"/>
        </w:rPr>
        <w:t>d Traceroutes from End Routers:</w:t>
      </w: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3667C" w:rsidRPr="00596BA3" w:rsidRDefault="0063667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F5B68" w:rsidRPr="00596BA3" w:rsidRDefault="004F5B68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---------------</w:t>
      </w:r>
    </w:p>
    <w:p w:rsidR="004F5B68" w:rsidRPr="00596BA3" w:rsidRDefault="003A0BCF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PC</w:t>
      </w:r>
      <w:r w:rsidR="004F5B68" w:rsidRPr="00596BA3">
        <w:rPr>
          <w:rFonts w:ascii="Courier New" w:hAnsi="Courier New" w:cs="Courier New"/>
          <w:sz w:val="24"/>
          <w:szCs w:val="24"/>
        </w:rPr>
        <w:t xml:space="preserve"> 1</w:t>
      </w:r>
      <w:r w:rsidR="004F5B68" w:rsidRPr="00596BA3">
        <w:rPr>
          <w:rFonts w:ascii="Courier New" w:hAnsi="Courier New" w:cs="Courier New"/>
          <w:sz w:val="24"/>
          <w:szCs w:val="24"/>
        </w:rPr>
        <w:sym w:font="Wingdings" w:char="F0E0"/>
      </w:r>
      <w:r w:rsidRPr="00596BA3">
        <w:rPr>
          <w:rFonts w:ascii="Courier New" w:hAnsi="Courier New" w:cs="Courier New"/>
          <w:sz w:val="24"/>
          <w:szCs w:val="24"/>
        </w:rPr>
        <w:t>2</w:t>
      </w:r>
      <w:r w:rsidR="004F5B68" w:rsidRPr="00596BA3">
        <w:rPr>
          <w:rFonts w:ascii="Courier New" w:hAnsi="Courier New" w:cs="Courier New"/>
          <w:sz w:val="24"/>
          <w:szCs w:val="24"/>
        </w:rPr>
        <w:t>:</w:t>
      </w:r>
    </w:p>
    <w:p w:rsidR="004F5B68" w:rsidRPr="00596BA3" w:rsidRDefault="004F5B68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---------------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C:\Users\cisco&gt;ping 192.168.17.2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Pinging 192.168.17.2 with 32 bytes of data: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192.168.17.2: bytes=32 time=1ms TTL=123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 statistics for 192.168.17.2: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3F2110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Approximate round trip times in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milli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-seconds:</w:t>
      </w:r>
    </w:p>
    <w:p w:rsidR="00F341D7" w:rsidRPr="00596BA3" w:rsidRDefault="003F2110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B76E97" w:rsidRPr="00596BA3" w:rsidRDefault="00B76E97" w:rsidP="003F211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596BA3" w:rsidRDefault="00F341D7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C:\Users\cisco&gt;ping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Pinging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 with 32 bytes of data: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 statistics for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Approximate round trip times in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milli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-seconds:</w:t>
      </w:r>
    </w:p>
    <w:p w:rsidR="00F341D7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F341D7" w:rsidRPr="00596BA3" w:rsidRDefault="00F341D7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53B0" w:rsidRPr="00596BA3" w:rsidRDefault="00B753B0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C:\Users\cisco&gt;tracert 192.168.17.2</w:t>
      </w:r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Tracing route to 192.168.17.2 over a maximum of 30 hops</w:t>
      </w:r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1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192.168.51.1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2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192.168.2.2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3     1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192.168.3.2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4     1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192.168.4.2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5     1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192.168.5.2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6     1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192.168.17.2</w:t>
      </w:r>
      <w:proofErr w:type="gramEnd"/>
    </w:p>
    <w:p w:rsidR="00B76E9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596BA3" w:rsidRDefault="00B76E97" w:rsidP="00B76E9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Trace complete.</w:t>
      </w:r>
    </w:p>
    <w:p w:rsidR="004055BC" w:rsidRPr="00596BA3" w:rsidRDefault="004055BC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C:\Users\cisco&gt;tracert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Tracing route to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 over a maximum of 30 hops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1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2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3     1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4     1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5     1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6     1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3A0BCF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596BA3" w:rsidRDefault="003A0BCF" w:rsidP="003A0BCF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Trace complete.</w:t>
      </w:r>
    </w:p>
    <w:p w:rsidR="00F341D7" w:rsidRPr="00596BA3" w:rsidRDefault="00F341D7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---------------</w:t>
      </w:r>
    </w:p>
    <w:p w:rsidR="00F341D7" w:rsidRPr="00596BA3" w:rsidRDefault="003A0BCF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PC 2</w:t>
      </w:r>
      <w:r w:rsidR="00F341D7" w:rsidRPr="00596BA3">
        <w:rPr>
          <w:rFonts w:ascii="Courier New" w:hAnsi="Courier New" w:cs="Courier New"/>
          <w:sz w:val="24"/>
          <w:szCs w:val="24"/>
        </w:rPr>
        <w:sym w:font="Wingdings" w:char="F0E0"/>
      </w:r>
      <w:r w:rsidR="00F341D7" w:rsidRPr="00596BA3">
        <w:rPr>
          <w:rFonts w:ascii="Courier New" w:hAnsi="Courier New" w:cs="Courier New"/>
          <w:sz w:val="24"/>
          <w:szCs w:val="24"/>
        </w:rPr>
        <w:t>1:</w:t>
      </w:r>
    </w:p>
    <w:p w:rsidR="00F341D7" w:rsidRPr="00596BA3" w:rsidRDefault="00F341D7" w:rsidP="0063667C">
      <w:pPr>
        <w:pStyle w:val="NoSpacing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---------------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C:\Users\cisco&gt;ping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>Pinging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 with 32 bytes of data: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 time=1ms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 statistics for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Approximate round trip times in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milli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-seconds: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C:\Users\cisco&gt;ping 192.168.51.2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Pinging 192.168.51.2 with 32 bytes of data: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Reply from 192.168.51.2: bytes=32 time=1ms TTL=123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Ping statistics for 192.168.51.2: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Packets: Sent = 4, Received = 4, Lost = 0 (0% loss),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Approximate round trip times in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milli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>-seconds: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  Minimum = 1ms, Maximum = 1ms, Average = 1ms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C:\Users\cisco&gt;tracert 192.168.51.2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Tracing route to 192.168.51.2 over a maximum of 30 hops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1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192.168.17.1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2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192.168.5.1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3     1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192.168.4.1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4     1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192.168.3.1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5     1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192.168.2.1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6     1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192.168.51.2</w:t>
      </w:r>
      <w:proofErr w:type="gramEnd"/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Trace complete.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C:\Users\cisco&gt;tracert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Tracing route to 2001:db8</w:t>
      </w:r>
      <w:proofErr w:type="gramStart"/>
      <w:r w:rsidRPr="00596BA3">
        <w:rPr>
          <w:rFonts w:ascii="Courier New" w:hAnsi="Courier New" w:cs="Courier New"/>
          <w:sz w:val="24"/>
          <w:szCs w:val="24"/>
        </w:rPr>
        <w:t>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 over a maximum of 30 hops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1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2001:db8:acad:a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2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2001:db8:e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3     1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&lt;1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2001:db8:d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4     1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2001:db8:c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lastRenderedPageBreak/>
        <w:t xml:space="preserve">  5     1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::1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 xml:space="preserve">  6     1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   1 </w:t>
      </w:r>
      <w:proofErr w:type="spellStart"/>
      <w:proofErr w:type="gramStart"/>
      <w:r w:rsidRPr="00596BA3">
        <w:rPr>
          <w:rFonts w:ascii="Courier New" w:hAnsi="Courier New" w:cs="Courier New"/>
          <w:sz w:val="24"/>
          <w:szCs w:val="24"/>
        </w:rPr>
        <w:t>ms</w:t>
      </w:r>
      <w:proofErr w:type="spellEnd"/>
      <w:r w:rsidRPr="00596BA3">
        <w:rPr>
          <w:rFonts w:ascii="Courier New" w:hAnsi="Courier New" w:cs="Courier New"/>
          <w:sz w:val="24"/>
          <w:szCs w:val="24"/>
        </w:rPr>
        <w:t xml:space="preserve">  2001:db8:acad:b</w:t>
      </w:r>
      <w:proofErr w:type="gramEnd"/>
      <w:r w:rsidRPr="00596BA3">
        <w:rPr>
          <w:rFonts w:ascii="Courier New" w:hAnsi="Courier New" w:cs="Courier New"/>
          <w:sz w:val="24"/>
          <w:szCs w:val="24"/>
        </w:rPr>
        <w:t>::2</w:t>
      </w:r>
    </w:p>
    <w:p w:rsidR="00272F66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341D7" w:rsidRPr="00596BA3" w:rsidRDefault="00272F66" w:rsidP="00272F6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96BA3">
        <w:rPr>
          <w:rFonts w:ascii="Courier New" w:hAnsi="Courier New" w:cs="Courier New"/>
          <w:sz w:val="24"/>
          <w:szCs w:val="24"/>
        </w:rPr>
        <w:t>Trace complete.</w:t>
      </w:r>
    </w:p>
    <w:p w:rsidR="004F5B68" w:rsidRPr="00596BA3" w:rsidRDefault="004F5B68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433A95" w:rsidRPr="00596BA3" w:rsidRDefault="00433A95" w:rsidP="0063667C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sectPr w:rsidR="00433A95" w:rsidRPr="00596BA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BA3" w:rsidRDefault="00596BA3" w:rsidP="00596BA3">
      <w:pPr>
        <w:spacing w:after="0" w:line="240" w:lineRule="auto"/>
      </w:pPr>
      <w:r>
        <w:separator/>
      </w:r>
    </w:p>
  </w:endnote>
  <w:endnote w:type="continuationSeparator" w:id="0">
    <w:p w:rsidR="00596BA3" w:rsidRDefault="00596BA3" w:rsidP="00596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BA3" w:rsidRDefault="00596BA3" w:rsidP="00596BA3">
      <w:pPr>
        <w:spacing w:after="0" w:line="240" w:lineRule="auto"/>
      </w:pPr>
      <w:r>
        <w:separator/>
      </w:r>
    </w:p>
  </w:footnote>
  <w:footnote w:type="continuationSeparator" w:id="0">
    <w:p w:rsidR="00596BA3" w:rsidRDefault="00596BA3" w:rsidP="00596B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BA3" w:rsidRPr="00596BA3" w:rsidRDefault="00596BA3">
    <w:pPr>
      <w:pStyle w:val="Header"/>
      <w:rPr>
        <w:rFonts w:ascii="Courier New" w:hAnsi="Courier New" w:cs="Courier New"/>
      </w:rPr>
    </w:pPr>
    <w:r w:rsidRPr="00596BA3">
      <w:rPr>
        <w:rFonts w:ascii="Courier New" w:hAnsi="Courier New" w:cs="Courier New"/>
        <w:sz w:val="24"/>
      </w:rPr>
      <w:t xml:space="preserve">Cameron </w:t>
    </w:r>
    <w:proofErr w:type="spellStart"/>
    <w:r w:rsidRPr="00596BA3">
      <w:rPr>
        <w:rFonts w:ascii="Courier New" w:hAnsi="Courier New" w:cs="Courier New"/>
        <w:sz w:val="24"/>
      </w:rPr>
      <w:t>Kaku</w:t>
    </w:r>
    <w:proofErr w:type="spellEnd"/>
    <w:r w:rsidRPr="00596BA3">
      <w:rPr>
        <w:rFonts w:ascii="Courier New" w:hAnsi="Courier New" w:cs="Courier New"/>
        <w:sz w:val="24"/>
      </w:rPr>
      <w:tab/>
    </w:r>
    <w:r w:rsidRPr="00596BA3">
      <w:rPr>
        <w:rFonts w:ascii="Courier New" w:hAnsi="Courier New" w:cs="Courier New"/>
        <w:sz w:val="24"/>
      </w:rPr>
      <w:tab/>
      <w:t>CCNP 6-7</w:t>
    </w:r>
  </w:p>
  <w:p w:rsidR="00596BA3" w:rsidRDefault="00596B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C24"/>
    <w:rsid w:val="00272F66"/>
    <w:rsid w:val="00302F5B"/>
    <w:rsid w:val="003A0BCF"/>
    <w:rsid w:val="003F2110"/>
    <w:rsid w:val="004055BC"/>
    <w:rsid w:val="004315C2"/>
    <w:rsid w:val="00433A95"/>
    <w:rsid w:val="0049173F"/>
    <w:rsid w:val="004C25B2"/>
    <w:rsid w:val="004F5B68"/>
    <w:rsid w:val="00596BA3"/>
    <w:rsid w:val="0063667C"/>
    <w:rsid w:val="00644E7B"/>
    <w:rsid w:val="006D0C91"/>
    <w:rsid w:val="007D3C24"/>
    <w:rsid w:val="00922CCA"/>
    <w:rsid w:val="00AB0FF4"/>
    <w:rsid w:val="00AF0C9D"/>
    <w:rsid w:val="00B753B0"/>
    <w:rsid w:val="00B76E97"/>
    <w:rsid w:val="00BA4589"/>
    <w:rsid w:val="00CB1994"/>
    <w:rsid w:val="00D327BA"/>
    <w:rsid w:val="00EA7D40"/>
    <w:rsid w:val="00F102D8"/>
    <w:rsid w:val="00F341D7"/>
    <w:rsid w:val="00F451ED"/>
    <w:rsid w:val="00F65D69"/>
    <w:rsid w:val="00FE0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AC960"/>
  <w15:chartTrackingRefBased/>
  <w15:docId w15:val="{BD282FF7-E7EB-4A4B-9C33-211FF4ADD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3C2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9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6BA3"/>
  </w:style>
  <w:style w:type="paragraph" w:styleId="Footer">
    <w:name w:val="footer"/>
    <w:basedOn w:val="Normal"/>
    <w:link w:val="FooterChar"/>
    <w:uiPriority w:val="99"/>
    <w:unhideWhenUsed/>
    <w:rsid w:val="00596B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6B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4878</Words>
  <Characters>27810</Characters>
  <Application>Microsoft Office Word</Application>
  <DocSecurity>0</DocSecurity>
  <Lines>231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2019-09-16T21:43:00Z</dcterms:created>
  <dcterms:modified xsi:type="dcterms:W3CDTF">2019-09-16T21:43:00Z</dcterms:modified>
</cp:coreProperties>
</file>