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6D2" w:rsidRDefault="00E04955" w:rsidP="00E04955">
      <w:pPr>
        <w:jc w:val="center"/>
        <w:rPr>
          <w:rFonts w:ascii="Courier New" w:hAnsi="Courier New" w:cs="Courier New"/>
          <w:sz w:val="24"/>
        </w:rPr>
      </w:pPr>
      <w:r>
        <w:rPr>
          <w:rFonts w:ascii="Courier New" w:hAnsi="Courier New" w:cs="Courier New"/>
          <w:sz w:val="24"/>
        </w:rPr>
        <w:t>Lab Summary</w:t>
      </w:r>
    </w:p>
    <w:p w:rsidR="00E04955" w:rsidRPr="00E04955" w:rsidRDefault="00294742" w:rsidP="00E04955">
      <w:pPr>
        <w:rPr>
          <w:rFonts w:ascii="Courier New" w:hAnsi="Courier New" w:cs="Courier New"/>
          <w:sz w:val="24"/>
        </w:rPr>
      </w:pPr>
      <w:r>
        <w:rPr>
          <w:rFonts w:ascii="Courier New" w:hAnsi="Courier New" w:cs="Courier New"/>
          <w:sz w:val="24"/>
        </w:rPr>
        <w:tab/>
        <w:t xml:space="preserve">In this lab, we setup stubby, totally stubby, and not-so-stubby areas within OSPF and an EIGRP network on the outside. We setup a backbone Area 0 to connect to the other areas, and a stubby area as Area 1, a totally stubby area as Area 2, and a not-so-stubby area as Area 3. We setup up seven routers in total and two PCs on the ends of the areas. Each router and PC </w:t>
      </w:r>
      <w:proofErr w:type="gramStart"/>
      <w:r>
        <w:rPr>
          <w:rFonts w:ascii="Courier New" w:hAnsi="Courier New" w:cs="Courier New"/>
          <w:sz w:val="24"/>
        </w:rPr>
        <w:t>was</w:t>
      </w:r>
      <w:proofErr w:type="gramEnd"/>
      <w:r>
        <w:rPr>
          <w:rFonts w:ascii="Courier New" w:hAnsi="Courier New" w:cs="Courier New"/>
          <w:sz w:val="24"/>
        </w:rPr>
        <w:t xml:space="preserve"> individually setup with an IPv4 and IPv6 address, and OSPF and OSPFv3. Routers 4 and 5, however, were setup with EIGRP and EIGRPv3 and redistributed.</w:t>
      </w:r>
      <w:r w:rsidR="007422F7">
        <w:rPr>
          <w:rFonts w:ascii="Courier New" w:hAnsi="Courier New" w:cs="Courier New"/>
          <w:sz w:val="24"/>
        </w:rPr>
        <w:t xml:space="preserve"> After we setup all the routers, we tested it by pinging across and were able to ping from the PCs to the other PC, and to all other routers. After this, we </w:t>
      </w:r>
      <w:proofErr w:type="gramStart"/>
      <w:r w:rsidR="007422F7">
        <w:rPr>
          <w:rFonts w:ascii="Courier New" w:hAnsi="Courier New" w:cs="Courier New"/>
          <w:sz w:val="24"/>
        </w:rPr>
        <w:t>opened up</w:t>
      </w:r>
      <w:proofErr w:type="gramEnd"/>
      <w:r w:rsidR="007422F7">
        <w:rPr>
          <w:rFonts w:ascii="Courier New" w:hAnsi="Courier New" w:cs="Courier New"/>
          <w:sz w:val="24"/>
        </w:rPr>
        <w:t xml:space="preserve"> Wireshark and found </w:t>
      </w:r>
      <w:r w:rsidR="0040162B">
        <w:rPr>
          <w:rFonts w:ascii="Courier New" w:hAnsi="Courier New" w:cs="Courier New"/>
          <w:sz w:val="24"/>
        </w:rPr>
        <w:t xml:space="preserve">type 3 </w:t>
      </w:r>
      <w:r w:rsidR="007422F7">
        <w:rPr>
          <w:rFonts w:ascii="Courier New" w:hAnsi="Courier New" w:cs="Courier New"/>
          <w:sz w:val="24"/>
        </w:rPr>
        <w:t xml:space="preserve">summary LSAs with default routes for </w:t>
      </w:r>
      <w:r w:rsidR="0040162B">
        <w:rPr>
          <w:rFonts w:ascii="Courier New" w:hAnsi="Courier New" w:cs="Courier New"/>
          <w:sz w:val="24"/>
        </w:rPr>
        <w:t xml:space="preserve">the </w:t>
      </w:r>
      <w:r w:rsidR="007422F7">
        <w:rPr>
          <w:rFonts w:ascii="Courier New" w:hAnsi="Courier New" w:cs="Courier New"/>
          <w:sz w:val="24"/>
        </w:rPr>
        <w:t xml:space="preserve">totally stubby </w:t>
      </w:r>
      <w:r w:rsidR="0040162B">
        <w:rPr>
          <w:rFonts w:ascii="Courier New" w:hAnsi="Courier New" w:cs="Courier New"/>
          <w:sz w:val="24"/>
        </w:rPr>
        <w:t>area</w:t>
      </w:r>
      <w:r w:rsidR="007422F7">
        <w:rPr>
          <w:rFonts w:ascii="Courier New" w:hAnsi="Courier New" w:cs="Courier New"/>
          <w:sz w:val="24"/>
        </w:rPr>
        <w:t xml:space="preserve"> and type</w:t>
      </w:r>
      <w:r w:rsidR="0040162B">
        <w:rPr>
          <w:rFonts w:ascii="Courier New" w:hAnsi="Courier New" w:cs="Courier New"/>
          <w:sz w:val="24"/>
        </w:rPr>
        <w:t xml:space="preserve"> 7 LSAs for the not-so-stubby area. Overall, we finished our lab by successfully setting up OSPF and EIGRP and the stubby areas, and were able to ping across and identify the stubby areas through Wireshark.</w:t>
      </w:r>
      <w:bookmarkStart w:id="0" w:name="_GoBack"/>
      <w:bookmarkEnd w:id="0"/>
    </w:p>
    <w:sectPr w:rsidR="00E04955" w:rsidRPr="00E0495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8B1" w:rsidRDefault="009518B1" w:rsidP="00E04955">
      <w:pPr>
        <w:spacing w:after="0" w:line="240" w:lineRule="auto"/>
      </w:pPr>
      <w:r>
        <w:separator/>
      </w:r>
    </w:p>
  </w:endnote>
  <w:endnote w:type="continuationSeparator" w:id="0">
    <w:p w:rsidR="009518B1" w:rsidRDefault="009518B1" w:rsidP="00E04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8B1" w:rsidRDefault="009518B1" w:rsidP="00E04955">
      <w:pPr>
        <w:spacing w:after="0" w:line="240" w:lineRule="auto"/>
      </w:pPr>
      <w:r>
        <w:separator/>
      </w:r>
    </w:p>
  </w:footnote>
  <w:footnote w:type="continuationSeparator" w:id="0">
    <w:p w:rsidR="009518B1" w:rsidRDefault="009518B1" w:rsidP="00E04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955" w:rsidRPr="00E04955" w:rsidRDefault="00E04955">
    <w:pPr>
      <w:pStyle w:val="Header"/>
      <w:rPr>
        <w:rFonts w:ascii="Courier New" w:hAnsi="Courier New" w:cs="Courier New"/>
        <w:sz w:val="24"/>
      </w:rPr>
    </w:pPr>
    <w:r>
      <w:rPr>
        <w:rFonts w:ascii="Courier New" w:hAnsi="Courier New" w:cs="Courier New"/>
        <w:sz w:val="24"/>
      </w:rPr>
      <w:t>Ethan Kogan</w:t>
    </w:r>
    <w:r>
      <w:rPr>
        <w:rFonts w:ascii="Courier New" w:hAnsi="Courier New" w:cs="Courier New"/>
        <w:sz w:val="24"/>
      </w:rPr>
      <w:tab/>
    </w:r>
    <w:r>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55"/>
    <w:rsid w:val="00294742"/>
    <w:rsid w:val="0040162B"/>
    <w:rsid w:val="00565CA8"/>
    <w:rsid w:val="007422F7"/>
    <w:rsid w:val="007676B9"/>
    <w:rsid w:val="00846FB8"/>
    <w:rsid w:val="009518B1"/>
    <w:rsid w:val="00E04955"/>
    <w:rsid w:val="00E3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EEB4"/>
  <w15:chartTrackingRefBased/>
  <w15:docId w15:val="{D3ABE87A-876B-4BA9-9BA8-09EE0F81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55"/>
  </w:style>
  <w:style w:type="paragraph" w:styleId="Footer">
    <w:name w:val="footer"/>
    <w:basedOn w:val="Normal"/>
    <w:link w:val="FooterChar"/>
    <w:uiPriority w:val="99"/>
    <w:unhideWhenUsed/>
    <w:rsid w:val="00E04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Kogan, Ethan B (Student)</dc:creator>
  <cp:keywords/>
  <dc:description/>
  <cp:lastModifiedBy>Kogan, Ethan B (Student)</cp:lastModifiedBy>
  <cp:revision>4</cp:revision>
  <dcterms:created xsi:type="dcterms:W3CDTF">2019-10-08T01:25:00Z</dcterms:created>
  <dcterms:modified xsi:type="dcterms:W3CDTF">2019-10-08T02:00:00Z</dcterms:modified>
</cp:coreProperties>
</file>