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glossary/styles.xml" ContentType="application/vnd.openxmlformats-officedocument.wordprocessingml.styles+xml"/>
  <Override PartName="/docProps/core.xml" ContentType="application/vnd.openxmlformats-package.core-properties+xml"/>
  <Override PartName="/word/webSettings.xml" ContentType="application/vnd.openxmlformats-officedocument.wordprocessingml.webSettings+xml"/>
  <Override PartName="/word/fontTable.xml" ContentType="application/vnd.openxmlformats-officedocument.wordprocessingml.fontTable+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4C73F4" w14:textId="4B311B9A" w:rsidR="004D36D7" w:rsidRPr="00433923" w:rsidRDefault="00516BC9" w:rsidP="00FA3F9F">
      <w:pPr>
        <w:pStyle w:val="Title"/>
      </w:pPr>
      <w:sdt>
        <w:sdtPr>
          <w:alias w:val="Title"/>
          <w:tag w:val=""/>
          <w:id w:val="-487021785"/>
          <w:placeholder>
            <w:docPart w:val="82D73236B2D74E69A3F6544F3251BB22"/>
          </w:placeholder>
          <w:dataBinding w:prefixMappings="xmlns:ns0='http://purl.org/dc/elements/1.1/' xmlns:ns1='http://schemas.openxmlformats.org/package/2006/metadata/core-properties' " w:xpath="/ns1:coreProperties[1]/ns0:title[1]" w:storeItemID="{6C3C8BC8-F283-45AE-878A-BAB7291924A1}"/>
          <w:text/>
        </w:sdtPr>
        <w:sdtEndPr/>
        <w:sdtContent>
          <w:proofErr w:type="gramStart"/>
          <w:r w:rsidR="00D07B29" w:rsidRPr="00D07B29">
            <w:t xml:space="preserve">13.3.12  </w:t>
          </w:r>
          <w:r w:rsidR="00D07B29">
            <w:t>PT</w:t>
          </w:r>
          <w:proofErr w:type="gramEnd"/>
          <w:r w:rsidR="001E551D" w:rsidRPr="00D07B29">
            <w:t xml:space="preserve"> - Configure a WPA2 Enterprise WLAN on the WLC</w:t>
          </w:r>
        </w:sdtContent>
      </w:sdt>
    </w:p>
    <w:p w14:paraId="1431E8AB" w14:textId="77777777" w:rsidR="00D778DF" w:rsidRDefault="00D778DF" w:rsidP="00D452F4">
      <w:pPr>
        <w:pStyle w:val="Heading1"/>
      </w:pPr>
      <w:r w:rsidRPr="00E70096">
        <w:t>Addressing Table</w:t>
      </w:r>
    </w:p>
    <w:tbl>
      <w:tblPr>
        <w:tblW w:w="993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3310"/>
        <w:gridCol w:w="3310"/>
        <w:gridCol w:w="3310"/>
      </w:tblGrid>
      <w:tr w:rsidR="005E1B99" w14:paraId="4C7A4310" w14:textId="77777777" w:rsidTr="00FA3F9F">
        <w:trPr>
          <w:cantSplit/>
          <w:tblHeader/>
          <w:jc w:val="center"/>
        </w:trPr>
        <w:tc>
          <w:tcPr>
            <w:tcW w:w="33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9B79D9E" w14:textId="77777777" w:rsidR="005E1B99" w:rsidRPr="00E87D62" w:rsidRDefault="005E1B99" w:rsidP="00FF724B">
            <w:pPr>
              <w:pStyle w:val="TableHeading"/>
            </w:pPr>
            <w:r>
              <w:t>Device</w:t>
            </w:r>
          </w:p>
        </w:tc>
        <w:tc>
          <w:tcPr>
            <w:tcW w:w="33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26AAC2" w14:textId="77777777" w:rsidR="005E1B99" w:rsidRPr="00E87D62" w:rsidRDefault="005E1B99" w:rsidP="00FF724B">
            <w:pPr>
              <w:pStyle w:val="TableHeading"/>
            </w:pPr>
            <w:r w:rsidRPr="00E87D62">
              <w:t>Interface</w:t>
            </w:r>
          </w:p>
        </w:tc>
        <w:tc>
          <w:tcPr>
            <w:tcW w:w="33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71D80E" w14:textId="77777777" w:rsidR="005E1B99" w:rsidRPr="00E87D62" w:rsidRDefault="005E1B99" w:rsidP="00FF724B">
            <w:pPr>
              <w:pStyle w:val="TableHeading"/>
            </w:pPr>
            <w:r w:rsidRPr="00E87D62">
              <w:t>IP Address</w:t>
            </w:r>
          </w:p>
        </w:tc>
      </w:tr>
      <w:tr w:rsidR="00F65A03" w14:paraId="172B64E2" w14:textId="77777777" w:rsidTr="00FA3F9F">
        <w:trPr>
          <w:cantSplit/>
          <w:jc w:val="center"/>
        </w:trPr>
        <w:tc>
          <w:tcPr>
            <w:tcW w:w="3310" w:type="dxa"/>
            <w:tcBorders>
              <w:bottom w:val="nil"/>
            </w:tcBorders>
            <w:vAlign w:val="bottom"/>
          </w:tcPr>
          <w:p w14:paraId="096B9C93" w14:textId="77777777" w:rsidR="00F65A03" w:rsidRPr="008B68E7" w:rsidRDefault="00F65A03" w:rsidP="00F65A03">
            <w:pPr>
              <w:pStyle w:val="TableText"/>
            </w:pPr>
            <w:r>
              <w:t>R1</w:t>
            </w:r>
          </w:p>
        </w:tc>
        <w:tc>
          <w:tcPr>
            <w:tcW w:w="3310" w:type="dxa"/>
            <w:vAlign w:val="bottom"/>
          </w:tcPr>
          <w:p w14:paraId="00626C21" w14:textId="003BCA98" w:rsidR="00F65A03" w:rsidRPr="008B68E7" w:rsidRDefault="00F65A03" w:rsidP="00F65A03">
            <w:pPr>
              <w:pStyle w:val="TableText"/>
            </w:pPr>
            <w:r>
              <w:t>G0/0/</w:t>
            </w:r>
            <w:r w:rsidR="0070538C">
              <w:t>0</w:t>
            </w:r>
            <w:r>
              <w:t>.5</w:t>
            </w:r>
          </w:p>
        </w:tc>
        <w:tc>
          <w:tcPr>
            <w:tcW w:w="3310" w:type="dxa"/>
            <w:vAlign w:val="bottom"/>
          </w:tcPr>
          <w:p w14:paraId="5ADACE5B" w14:textId="0CB87B70" w:rsidR="00F65A03" w:rsidRPr="008B68E7" w:rsidRDefault="00F65A03" w:rsidP="00F65A03">
            <w:pPr>
              <w:pStyle w:val="TableText"/>
            </w:pPr>
            <w:r w:rsidRPr="008B68E7">
              <w:t>192.168.</w:t>
            </w:r>
            <w:r>
              <w:t>5</w:t>
            </w:r>
            <w:r w:rsidRPr="008B68E7">
              <w:t>.1</w:t>
            </w:r>
            <w:r>
              <w:t>/24</w:t>
            </w:r>
          </w:p>
        </w:tc>
      </w:tr>
      <w:tr w:rsidR="00F65A03" w14:paraId="08D675D6" w14:textId="77777777" w:rsidTr="00FA3F9F">
        <w:trPr>
          <w:cantSplit/>
          <w:jc w:val="center"/>
        </w:trPr>
        <w:tc>
          <w:tcPr>
            <w:tcW w:w="3310" w:type="dxa"/>
            <w:tcBorders>
              <w:top w:val="nil"/>
              <w:bottom w:val="nil"/>
            </w:tcBorders>
            <w:vAlign w:val="bottom"/>
          </w:tcPr>
          <w:p w14:paraId="76CA0292" w14:textId="77777777" w:rsidR="00F65A03" w:rsidRPr="00EE54F8" w:rsidRDefault="00F65A03" w:rsidP="00700028">
            <w:pPr>
              <w:pStyle w:val="ConfigWindow"/>
            </w:pPr>
            <w:r w:rsidRPr="00EE54F8">
              <w:t>R1</w:t>
            </w:r>
          </w:p>
        </w:tc>
        <w:tc>
          <w:tcPr>
            <w:tcW w:w="3310" w:type="dxa"/>
            <w:vAlign w:val="bottom"/>
          </w:tcPr>
          <w:p w14:paraId="3ED19E64" w14:textId="420703AF" w:rsidR="00F65A03" w:rsidRPr="008B68E7" w:rsidRDefault="00F65A03" w:rsidP="00F65A03">
            <w:pPr>
              <w:pStyle w:val="TableText"/>
            </w:pPr>
            <w:r>
              <w:t>G0/0/</w:t>
            </w:r>
            <w:r w:rsidR="0070538C">
              <w:t>0</w:t>
            </w:r>
            <w:r>
              <w:t>.200</w:t>
            </w:r>
          </w:p>
        </w:tc>
        <w:tc>
          <w:tcPr>
            <w:tcW w:w="3310" w:type="dxa"/>
            <w:tcBorders>
              <w:bottom w:val="single" w:sz="2" w:space="0" w:color="auto"/>
            </w:tcBorders>
            <w:vAlign w:val="bottom"/>
          </w:tcPr>
          <w:p w14:paraId="0AB625D8" w14:textId="4C625EB4" w:rsidR="00F65A03" w:rsidRPr="008B68E7" w:rsidRDefault="00F65A03" w:rsidP="00F65A03">
            <w:pPr>
              <w:pStyle w:val="TableText"/>
            </w:pPr>
            <w:r>
              <w:t>192.168.200.1/24</w:t>
            </w:r>
          </w:p>
        </w:tc>
      </w:tr>
      <w:tr w:rsidR="00F65A03" w14:paraId="25715AB2" w14:textId="77777777" w:rsidTr="00FA3F9F">
        <w:trPr>
          <w:cantSplit/>
          <w:jc w:val="center"/>
        </w:trPr>
        <w:tc>
          <w:tcPr>
            <w:tcW w:w="3310" w:type="dxa"/>
            <w:tcBorders>
              <w:top w:val="nil"/>
            </w:tcBorders>
            <w:vAlign w:val="bottom"/>
          </w:tcPr>
          <w:p w14:paraId="26734638" w14:textId="77777777" w:rsidR="00F65A03" w:rsidRPr="00EE54F8" w:rsidRDefault="00F65A03" w:rsidP="00700028">
            <w:pPr>
              <w:pStyle w:val="ConfigWindow"/>
            </w:pPr>
            <w:r w:rsidRPr="00EE54F8">
              <w:t>R1</w:t>
            </w:r>
          </w:p>
        </w:tc>
        <w:tc>
          <w:tcPr>
            <w:tcW w:w="3310" w:type="dxa"/>
            <w:vAlign w:val="bottom"/>
          </w:tcPr>
          <w:p w14:paraId="2F59A404" w14:textId="05462B24" w:rsidR="00F65A03" w:rsidRDefault="00F65A03" w:rsidP="00F65A03">
            <w:pPr>
              <w:pStyle w:val="TableText"/>
            </w:pPr>
            <w:r>
              <w:t>G0/0/1</w:t>
            </w:r>
          </w:p>
        </w:tc>
        <w:tc>
          <w:tcPr>
            <w:tcW w:w="3310" w:type="dxa"/>
            <w:tcBorders>
              <w:bottom w:val="single" w:sz="2" w:space="0" w:color="auto"/>
            </w:tcBorders>
            <w:vAlign w:val="bottom"/>
          </w:tcPr>
          <w:p w14:paraId="1CF606D8" w14:textId="30E8F6E1" w:rsidR="00F65A03" w:rsidRPr="008B68E7" w:rsidRDefault="00F65A03" w:rsidP="00F65A03">
            <w:pPr>
              <w:pStyle w:val="TableText"/>
            </w:pPr>
            <w:r>
              <w:t>172.31.1.1/24</w:t>
            </w:r>
          </w:p>
        </w:tc>
      </w:tr>
      <w:tr w:rsidR="00F65A03" w14:paraId="28103800" w14:textId="77777777" w:rsidTr="00FA3F9F">
        <w:trPr>
          <w:cantSplit/>
          <w:jc w:val="center"/>
        </w:trPr>
        <w:tc>
          <w:tcPr>
            <w:tcW w:w="3310" w:type="dxa"/>
            <w:vAlign w:val="bottom"/>
          </w:tcPr>
          <w:p w14:paraId="08B12A6C" w14:textId="77777777" w:rsidR="00F65A03" w:rsidRPr="008B68E7" w:rsidRDefault="00F65A03" w:rsidP="00F65A03">
            <w:pPr>
              <w:pStyle w:val="TableText"/>
            </w:pPr>
            <w:r w:rsidRPr="008B68E7">
              <w:t>S</w:t>
            </w:r>
            <w:r>
              <w:t>W1</w:t>
            </w:r>
          </w:p>
        </w:tc>
        <w:tc>
          <w:tcPr>
            <w:tcW w:w="3310" w:type="dxa"/>
            <w:vAlign w:val="bottom"/>
          </w:tcPr>
          <w:p w14:paraId="0FB516DA" w14:textId="77777777" w:rsidR="00F65A03" w:rsidRPr="008B68E7" w:rsidRDefault="00F65A03" w:rsidP="00F65A03">
            <w:pPr>
              <w:pStyle w:val="TableText"/>
            </w:pPr>
            <w:r w:rsidRPr="008B68E7">
              <w:t xml:space="preserve">VLAN </w:t>
            </w:r>
            <w:r>
              <w:t>200</w:t>
            </w:r>
          </w:p>
        </w:tc>
        <w:tc>
          <w:tcPr>
            <w:tcW w:w="3310" w:type="dxa"/>
            <w:tcBorders>
              <w:right w:val="single" w:sz="4" w:space="0" w:color="auto"/>
            </w:tcBorders>
            <w:vAlign w:val="bottom"/>
          </w:tcPr>
          <w:p w14:paraId="313A63B7" w14:textId="77777777" w:rsidR="00F65A03" w:rsidRPr="008B68E7" w:rsidRDefault="00F65A03" w:rsidP="00F65A03">
            <w:pPr>
              <w:pStyle w:val="TableText"/>
            </w:pPr>
            <w:r>
              <w:t>192.168.200.100/24</w:t>
            </w:r>
          </w:p>
        </w:tc>
      </w:tr>
      <w:tr w:rsidR="00F65A03" w14:paraId="0AE6A173" w14:textId="77777777" w:rsidTr="00FA3F9F">
        <w:trPr>
          <w:cantSplit/>
          <w:jc w:val="center"/>
        </w:trPr>
        <w:tc>
          <w:tcPr>
            <w:tcW w:w="3310" w:type="dxa"/>
            <w:vAlign w:val="bottom"/>
          </w:tcPr>
          <w:p w14:paraId="11412DA5" w14:textId="77777777" w:rsidR="00F65A03" w:rsidRPr="008B68E7" w:rsidRDefault="00F65A03" w:rsidP="00F65A03">
            <w:pPr>
              <w:pStyle w:val="TableText"/>
            </w:pPr>
            <w:r>
              <w:t>LAP-1</w:t>
            </w:r>
          </w:p>
        </w:tc>
        <w:tc>
          <w:tcPr>
            <w:tcW w:w="3310" w:type="dxa"/>
            <w:vAlign w:val="bottom"/>
          </w:tcPr>
          <w:p w14:paraId="0C80DE06" w14:textId="6FF1C065" w:rsidR="00F65A03" w:rsidRPr="008B68E7" w:rsidRDefault="00F65A03" w:rsidP="00F65A03">
            <w:pPr>
              <w:pStyle w:val="TableText"/>
            </w:pPr>
            <w:r>
              <w:t>G0</w:t>
            </w:r>
          </w:p>
        </w:tc>
        <w:tc>
          <w:tcPr>
            <w:tcW w:w="3310" w:type="dxa"/>
            <w:tcBorders>
              <w:right w:val="single" w:sz="4" w:space="0" w:color="auto"/>
            </w:tcBorders>
            <w:vAlign w:val="bottom"/>
          </w:tcPr>
          <w:p w14:paraId="46D23FCE" w14:textId="77777777" w:rsidR="00F65A03" w:rsidRPr="008B68E7" w:rsidRDefault="00F65A03" w:rsidP="00F65A03">
            <w:pPr>
              <w:pStyle w:val="TableText"/>
            </w:pPr>
            <w:r>
              <w:t>DHCP</w:t>
            </w:r>
          </w:p>
        </w:tc>
      </w:tr>
      <w:tr w:rsidR="00F65A03" w14:paraId="51BCC959" w14:textId="77777777" w:rsidTr="00FA3F9F">
        <w:trPr>
          <w:cantSplit/>
          <w:jc w:val="center"/>
        </w:trPr>
        <w:tc>
          <w:tcPr>
            <w:tcW w:w="3310" w:type="dxa"/>
            <w:vAlign w:val="bottom"/>
          </w:tcPr>
          <w:p w14:paraId="4CCC6390" w14:textId="77777777" w:rsidR="00F65A03" w:rsidRPr="008B68E7" w:rsidRDefault="00F65A03" w:rsidP="00F65A03">
            <w:pPr>
              <w:pStyle w:val="TableText"/>
            </w:pPr>
            <w:r>
              <w:t>WLC-1</w:t>
            </w:r>
          </w:p>
        </w:tc>
        <w:tc>
          <w:tcPr>
            <w:tcW w:w="3310" w:type="dxa"/>
            <w:vAlign w:val="bottom"/>
          </w:tcPr>
          <w:p w14:paraId="58145A49" w14:textId="77777777" w:rsidR="00F65A03" w:rsidRPr="008B68E7" w:rsidRDefault="00F65A03" w:rsidP="00F65A03">
            <w:pPr>
              <w:pStyle w:val="TableText"/>
            </w:pPr>
            <w:r>
              <w:t>Management</w:t>
            </w:r>
          </w:p>
        </w:tc>
        <w:tc>
          <w:tcPr>
            <w:tcW w:w="3310" w:type="dxa"/>
            <w:vAlign w:val="bottom"/>
          </w:tcPr>
          <w:p w14:paraId="1FD88D98" w14:textId="77777777" w:rsidR="00F65A03" w:rsidRPr="008B68E7" w:rsidRDefault="00F65A03" w:rsidP="00F65A03">
            <w:pPr>
              <w:pStyle w:val="TableText"/>
            </w:pPr>
            <w:r>
              <w:t>192.168.200.254/24</w:t>
            </w:r>
          </w:p>
        </w:tc>
      </w:tr>
      <w:tr w:rsidR="00F65A03" w14:paraId="4282C2A8" w14:textId="77777777" w:rsidTr="00FA3F9F">
        <w:trPr>
          <w:cantSplit/>
          <w:jc w:val="center"/>
        </w:trPr>
        <w:tc>
          <w:tcPr>
            <w:tcW w:w="3310" w:type="dxa"/>
            <w:vAlign w:val="bottom"/>
          </w:tcPr>
          <w:p w14:paraId="52853FF6" w14:textId="6A6C4A84" w:rsidR="00F65A03" w:rsidRDefault="00F65A03" w:rsidP="00F65A03">
            <w:pPr>
              <w:pStyle w:val="TableText"/>
            </w:pPr>
            <w:r>
              <w:t>RADIUS/SNMP Server</w:t>
            </w:r>
          </w:p>
        </w:tc>
        <w:tc>
          <w:tcPr>
            <w:tcW w:w="3310" w:type="dxa"/>
            <w:vAlign w:val="bottom"/>
          </w:tcPr>
          <w:p w14:paraId="5CF39808" w14:textId="77777777" w:rsidR="00F65A03" w:rsidRDefault="00F65A03" w:rsidP="00F65A03">
            <w:pPr>
              <w:pStyle w:val="TableText"/>
            </w:pPr>
            <w:r>
              <w:t>NIC</w:t>
            </w:r>
          </w:p>
        </w:tc>
        <w:tc>
          <w:tcPr>
            <w:tcW w:w="3310" w:type="dxa"/>
            <w:vAlign w:val="bottom"/>
          </w:tcPr>
          <w:p w14:paraId="081C58AE" w14:textId="77777777" w:rsidR="00F65A03" w:rsidRDefault="00F65A03" w:rsidP="00F65A03">
            <w:pPr>
              <w:pStyle w:val="TableText"/>
            </w:pPr>
            <w:r>
              <w:t>172.31.1.254/24</w:t>
            </w:r>
          </w:p>
        </w:tc>
      </w:tr>
      <w:tr w:rsidR="00F65A03" w14:paraId="151762F2" w14:textId="77777777" w:rsidTr="00FA3F9F">
        <w:trPr>
          <w:cantSplit/>
          <w:jc w:val="center"/>
        </w:trPr>
        <w:tc>
          <w:tcPr>
            <w:tcW w:w="3310" w:type="dxa"/>
            <w:vAlign w:val="bottom"/>
          </w:tcPr>
          <w:p w14:paraId="2D7290C2" w14:textId="77777777" w:rsidR="00F65A03" w:rsidRDefault="00F65A03" w:rsidP="00F65A03">
            <w:pPr>
              <w:pStyle w:val="TableText"/>
            </w:pPr>
            <w:r>
              <w:t>Admin PC</w:t>
            </w:r>
          </w:p>
        </w:tc>
        <w:tc>
          <w:tcPr>
            <w:tcW w:w="3310" w:type="dxa"/>
            <w:vAlign w:val="bottom"/>
          </w:tcPr>
          <w:p w14:paraId="1F282145" w14:textId="77777777" w:rsidR="00F65A03" w:rsidRDefault="00F65A03" w:rsidP="00F65A03">
            <w:pPr>
              <w:pStyle w:val="TableText"/>
            </w:pPr>
            <w:r>
              <w:t>NIC</w:t>
            </w:r>
          </w:p>
        </w:tc>
        <w:tc>
          <w:tcPr>
            <w:tcW w:w="3310" w:type="dxa"/>
            <w:vAlign w:val="bottom"/>
          </w:tcPr>
          <w:p w14:paraId="61910FC8" w14:textId="77777777" w:rsidR="00F65A03" w:rsidRDefault="00F65A03" w:rsidP="00F65A03">
            <w:pPr>
              <w:pStyle w:val="TableText"/>
            </w:pPr>
            <w:r>
              <w:t>192.168.200.200/24</w:t>
            </w:r>
          </w:p>
        </w:tc>
      </w:tr>
    </w:tbl>
    <w:p w14:paraId="32426F9F" w14:textId="77777777" w:rsidR="00D778DF" w:rsidRPr="00E70096" w:rsidRDefault="00D778DF" w:rsidP="00D452F4">
      <w:pPr>
        <w:pStyle w:val="Heading1"/>
      </w:pPr>
      <w:r w:rsidRPr="00E70096">
        <w:t>Objectives</w:t>
      </w:r>
    </w:p>
    <w:p w14:paraId="39C0EEC5" w14:textId="7147339A" w:rsidR="00E70096" w:rsidRPr="00E70096" w:rsidRDefault="003B66D0" w:rsidP="00E70096">
      <w:pPr>
        <w:pStyle w:val="BodyTextL25"/>
      </w:pPr>
      <w:r>
        <w:t xml:space="preserve">In this </w:t>
      </w:r>
      <w:r w:rsidR="009B1292">
        <w:t>activity</w:t>
      </w:r>
      <w:r>
        <w:t>, you will configure a new WLAN on a wireless LAN controller (WLC)</w:t>
      </w:r>
      <w:r w:rsidR="009B1292">
        <w:t>, including the VLAN interface that it will use. You will configure the WLAN to use a RADIUS server and WPA2-Enterprise to authenticate users. You will also configure the WLC to use an SNMP server.</w:t>
      </w:r>
    </w:p>
    <w:p w14:paraId="3994C466" w14:textId="77777777" w:rsidR="00D778DF" w:rsidRPr="004C0909" w:rsidRDefault="003B66D0" w:rsidP="00075EA9">
      <w:pPr>
        <w:pStyle w:val="Bulletlevel1"/>
      </w:pPr>
      <w:r>
        <w:t>Configure a new VLAN interface on a WLC.</w:t>
      </w:r>
    </w:p>
    <w:p w14:paraId="1B3F45D0" w14:textId="77777777" w:rsidR="00D778DF" w:rsidRDefault="003B66D0" w:rsidP="00075EA9">
      <w:pPr>
        <w:pStyle w:val="Bulletlevel1"/>
      </w:pPr>
      <w:r>
        <w:t>Configure a new WLAN on a WLC.</w:t>
      </w:r>
    </w:p>
    <w:p w14:paraId="6565FE59" w14:textId="576F7F97" w:rsidR="00E2182E" w:rsidRDefault="00E2182E" w:rsidP="00075EA9">
      <w:pPr>
        <w:pStyle w:val="Bulletlevel1"/>
      </w:pPr>
      <w:r>
        <w:t>Configure a new scope on the WLC</w:t>
      </w:r>
      <w:r w:rsidR="00231D54">
        <w:t xml:space="preserve"> internal</w:t>
      </w:r>
      <w:r>
        <w:t xml:space="preserve"> DHCP server.</w:t>
      </w:r>
    </w:p>
    <w:p w14:paraId="6B7EA6E9" w14:textId="156600B4" w:rsidR="00231D54" w:rsidRDefault="00231D54" w:rsidP="00075EA9">
      <w:pPr>
        <w:pStyle w:val="Bulletlevel1"/>
      </w:pPr>
      <w:r>
        <w:t>Configure the WLC with SNMP settings.</w:t>
      </w:r>
    </w:p>
    <w:p w14:paraId="14DB889B" w14:textId="46B35FF4" w:rsidR="003B66D0" w:rsidRDefault="00473E54" w:rsidP="00075EA9">
      <w:pPr>
        <w:pStyle w:val="Bulletlevel1"/>
      </w:pPr>
      <w:r>
        <w:t>Configure the WLC to user a RADIUS server</w:t>
      </w:r>
      <w:r w:rsidR="00A26F80">
        <w:t xml:space="preserve"> to authenticate WLAN users</w:t>
      </w:r>
      <w:r>
        <w:t>.</w:t>
      </w:r>
    </w:p>
    <w:p w14:paraId="451467D8" w14:textId="04DEC807" w:rsidR="00473E54" w:rsidRDefault="00473E54" w:rsidP="00075EA9">
      <w:pPr>
        <w:pStyle w:val="Bulletlevel1"/>
      </w:pPr>
      <w:r>
        <w:t>Secure a WLAN with WPA2-Enterprise</w:t>
      </w:r>
      <w:r w:rsidR="00AA3DB2">
        <w:t>.</w:t>
      </w:r>
    </w:p>
    <w:p w14:paraId="3AE09286" w14:textId="77777777" w:rsidR="003B66D0" w:rsidRDefault="003B66D0" w:rsidP="00075EA9">
      <w:pPr>
        <w:pStyle w:val="Bulletlevel1"/>
      </w:pPr>
      <w:r>
        <w:t>Connect hosts to the new WLC.</w:t>
      </w:r>
    </w:p>
    <w:p w14:paraId="5461FC57" w14:textId="77777777" w:rsidR="00D778DF" w:rsidRDefault="00D778DF" w:rsidP="00D452F4">
      <w:pPr>
        <w:pStyle w:val="Heading1"/>
      </w:pPr>
      <w:r w:rsidRPr="00E70096">
        <w:t>Background / Scenario</w:t>
      </w:r>
    </w:p>
    <w:p w14:paraId="4E1A7164" w14:textId="6CCDA2FF" w:rsidR="005F0301" w:rsidRDefault="00EA0380" w:rsidP="005F0301">
      <w:pPr>
        <w:pStyle w:val="BodyTextL25"/>
      </w:pPr>
      <w:r>
        <w:t>You have already configured and tested the WLC with an existing WLAN. You configured WPA2-PSK for that WLAN because it was to be used in a smaller business. You have been asked to configure and test a WLC topology that will be used in a larger enterprise. You know that WPA2-PSK does not scale well</w:t>
      </w:r>
      <w:r w:rsidR="00C9039B">
        <w:t xml:space="preserve"> and is not appropriate to use in an enterprise network</w:t>
      </w:r>
      <w:r>
        <w:t xml:space="preserve">. </w:t>
      </w:r>
      <w:r w:rsidR="00C9039B">
        <w:t xml:space="preserve">This new topology will </w:t>
      </w:r>
      <w:r>
        <w:t>use a RADIUS server</w:t>
      </w:r>
      <w:r w:rsidR="00C9039B">
        <w:t xml:space="preserve"> and WPA2-Enterprise</w:t>
      </w:r>
      <w:r>
        <w:t xml:space="preserve"> to authenticate WLAN users. This allows administration of the user accounts from a central </w:t>
      </w:r>
      <w:r w:rsidR="00C9039B">
        <w:t>location and</w:t>
      </w:r>
      <w:r>
        <w:t xml:space="preserve"> provides enhanced security and transparency because each account has its own</w:t>
      </w:r>
      <w:r w:rsidR="00C9039B">
        <w:t xml:space="preserve"> username and</w:t>
      </w:r>
      <w:r>
        <w:t xml:space="preserve"> password</w:t>
      </w:r>
      <w:r w:rsidR="00C9039B">
        <w:t xml:space="preserve">. In addition, </w:t>
      </w:r>
      <w:r>
        <w:t>user activity is logged on the server.</w:t>
      </w:r>
    </w:p>
    <w:p w14:paraId="677CF6B9" w14:textId="4B8D9644" w:rsidR="00EA0380" w:rsidRDefault="00EA0380" w:rsidP="005F0301">
      <w:pPr>
        <w:pStyle w:val="BodyTextL25"/>
        <w:rPr>
          <w:rFonts w:eastAsia="Arial"/>
          <w:b/>
        </w:rPr>
      </w:pPr>
      <w:r>
        <w:lastRenderedPageBreak/>
        <w:t xml:space="preserve">In this lab, you will create a new VLAN interface, use that interface to create a new WLAN, and secure that WLAN with WPA2-Enterprise. You will also configure the WLC to use the enterprise RADIUS server to authenticate users. </w:t>
      </w:r>
      <w:r w:rsidR="00C9039B">
        <w:t>In addition, you will configure the WLC to use a SNMP server.</w:t>
      </w:r>
    </w:p>
    <w:p w14:paraId="4011F88A" w14:textId="77777777" w:rsidR="00125806" w:rsidRDefault="00125806" w:rsidP="00D452F4">
      <w:pPr>
        <w:pStyle w:val="Heading1"/>
      </w:pPr>
      <w:r>
        <w:t>Instructions</w:t>
      </w:r>
    </w:p>
    <w:p w14:paraId="025B6DEF" w14:textId="77777777" w:rsidR="005A3EC2" w:rsidRDefault="00D76DA7" w:rsidP="005A3EC2">
      <w:pPr>
        <w:pStyle w:val="Heading2"/>
        <w:numPr>
          <w:ilvl w:val="1"/>
          <w:numId w:val="10"/>
        </w:numPr>
      </w:pPr>
      <w:r>
        <w:t>Create a new WLA</w:t>
      </w:r>
      <w:r w:rsidR="009E309A">
        <w:t>N</w:t>
      </w:r>
    </w:p>
    <w:p w14:paraId="08952519" w14:textId="71AC5AC1" w:rsidR="009E309A" w:rsidRDefault="009E309A" w:rsidP="009E309A">
      <w:pPr>
        <w:pStyle w:val="Heading3"/>
      </w:pPr>
      <w:r>
        <w:t>Create a new VLAN interface</w:t>
      </w:r>
      <w:r w:rsidR="00AA3DB2">
        <w:t>.</w:t>
      </w:r>
    </w:p>
    <w:p w14:paraId="5CBCD732" w14:textId="47559DFA" w:rsidR="009E309A" w:rsidRDefault="00C53CC4" w:rsidP="003C5855">
      <w:pPr>
        <w:pStyle w:val="BodyTextL25"/>
      </w:pPr>
      <w:r>
        <w:t xml:space="preserve">Each WLAN requires a </w:t>
      </w:r>
      <w:r w:rsidR="003C5855">
        <w:t xml:space="preserve">virtual interface on the WLC. </w:t>
      </w:r>
      <w:r w:rsidR="004343F2">
        <w:t xml:space="preserve">These interfaces are known as dynamic interfaces. </w:t>
      </w:r>
      <w:r w:rsidR="003C5855">
        <w:t xml:space="preserve">The virtual interface is assigned a VLAN ID and traffic </w:t>
      </w:r>
      <w:r w:rsidR="00954187">
        <w:t xml:space="preserve">that uses </w:t>
      </w:r>
      <w:r w:rsidR="003C5855">
        <w:t>the interface will be tagged as VLAN traffic. This is why connections between the APs, the WLC, and the router are over trunk ports. For the traffic from multiple WLANs to be transported through the network, traffic for the WLAN VLANs must be trunked.</w:t>
      </w:r>
    </w:p>
    <w:p w14:paraId="539882F4" w14:textId="77B87712" w:rsidR="003C5855" w:rsidRDefault="003C5855" w:rsidP="001027E4">
      <w:pPr>
        <w:pStyle w:val="SubStepAlpha"/>
      </w:pPr>
      <w:r>
        <w:t>Open the browser</w:t>
      </w:r>
      <w:r w:rsidR="00C53FA4">
        <w:t xml:space="preserve"> from the desktop of Admin PC. Connect to the IP address of the WLC over HTTPS.</w:t>
      </w:r>
    </w:p>
    <w:p w14:paraId="1CE4A77B" w14:textId="77777777" w:rsidR="00C53FA4" w:rsidRDefault="00C53FA4" w:rsidP="001027E4">
      <w:pPr>
        <w:pStyle w:val="SubStepAlpha"/>
      </w:pPr>
      <w:r>
        <w:t xml:space="preserve">Login with the username </w:t>
      </w:r>
      <w:r w:rsidRPr="00C53FA4">
        <w:rPr>
          <w:b/>
        </w:rPr>
        <w:t>admin</w:t>
      </w:r>
      <w:r>
        <w:t xml:space="preserve"> and password </w:t>
      </w:r>
      <w:r w:rsidRPr="00C53FA4">
        <w:rPr>
          <w:b/>
        </w:rPr>
        <w:t>Cisco123</w:t>
      </w:r>
      <w:r>
        <w:t>.</w:t>
      </w:r>
    </w:p>
    <w:p w14:paraId="0AF9CF30" w14:textId="0BDDE508" w:rsidR="00C53FA4" w:rsidRDefault="00C53FA4" w:rsidP="001027E4">
      <w:pPr>
        <w:pStyle w:val="SubStepAlpha"/>
      </w:pPr>
      <w:r>
        <w:t xml:space="preserve">Click the </w:t>
      </w:r>
      <w:r w:rsidRPr="001B07EC">
        <w:rPr>
          <w:b/>
        </w:rPr>
        <w:t>Controller</w:t>
      </w:r>
      <w:r>
        <w:t xml:space="preserve"> menu and then click </w:t>
      </w:r>
      <w:r w:rsidRPr="001B07EC">
        <w:rPr>
          <w:b/>
        </w:rPr>
        <w:t>Interfaces</w:t>
      </w:r>
      <w:r>
        <w:t xml:space="preserve"> from the menu on the left.</w:t>
      </w:r>
      <w:r w:rsidR="00CB25B4">
        <w:t xml:space="preserve"> You will see the default virtual interface and the management interface </w:t>
      </w:r>
      <w:r w:rsidR="00AA3DB2">
        <w:t xml:space="preserve">to which </w:t>
      </w:r>
      <w:r w:rsidR="00E332D7">
        <w:t>you are connected.</w:t>
      </w:r>
    </w:p>
    <w:p w14:paraId="2C8E0C13" w14:textId="5205581B" w:rsidR="00C53FA4" w:rsidRDefault="001B07EC" w:rsidP="001027E4">
      <w:pPr>
        <w:pStyle w:val="SubStepAlpha"/>
      </w:pPr>
      <w:r>
        <w:t xml:space="preserve">Click the </w:t>
      </w:r>
      <w:r w:rsidRPr="001B07EC">
        <w:rPr>
          <w:b/>
        </w:rPr>
        <w:t>New</w:t>
      </w:r>
      <w:r>
        <w:t xml:space="preserve"> button in </w:t>
      </w:r>
      <w:r w:rsidR="00CB25B4">
        <w:t xml:space="preserve">the </w:t>
      </w:r>
      <w:r>
        <w:t>upper right-hand corner of the page.</w:t>
      </w:r>
      <w:r w:rsidR="00CB25B4">
        <w:t xml:space="preserve"> You may need to scroll the page</w:t>
      </w:r>
      <w:r w:rsidR="00E332D7">
        <w:t xml:space="preserve"> to the right</w:t>
      </w:r>
      <w:r w:rsidR="00CB25B4">
        <w:t xml:space="preserve"> to see it.</w:t>
      </w:r>
    </w:p>
    <w:p w14:paraId="6072121D" w14:textId="0D9D1277" w:rsidR="001B07EC" w:rsidRDefault="001B07EC" w:rsidP="001027E4">
      <w:pPr>
        <w:pStyle w:val="SubStepAlpha"/>
      </w:pPr>
      <w:r>
        <w:t xml:space="preserve">Enter the name of the new interface. We will call it </w:t>
      </w:r>
      <w:r w:rsidRPr="001B07EC">
        <w:rPr>
          <w:b/>
        </w:rPr>
        <w:t>WLAN</w:t>
      </w:r>
      <w:r w:rsidR="001F64F9">
        <w:rPr>
          <w:b/>
        </w:rPr>
        <w:t>-</w:t>
      </w:r>
      <w:r w:rsidRPr="001B07EC">
        <w:rPr>
          <w:b/>
        </w:rPr>
        <w:t>5</w:t>
      </w:r>
      <w:r w:rsidRPr="0055688E">
        <w:t>.</w:t>
      </w:r>
      <w:r w:rsidRPr="001B07EC">
        <w:t xml:space="preserve"> </w:t>
      </w:r>
      <w:r w:rsidR="00AA3DB2">
        <w:t>C</w:t>
      </w:r>
      <w:r>
        <w:t xml:space="preserve">onfigure the VLAN ID as </w:t>
      </w:r>
      <w:r w:rsidRPr="00BB152E">
        <w:rPr>
          <w:b/>
        </w:rPr>
        <w:t>5</w:t>
      </w:r>
      <w:r>
        <w:t>. This is the VLAN that will carry traffic f</w:t>
      </w:r>
      <w:r w:rsidR="00BB152E">
        <w:t>or</w:t>
      </w:r>
      <w:r>
        <w:t xml:space="preserve"> the WLAN that we create later.</w:t>
      </w:r>
      <w:r w:rsidR="0055688E">
        <w:t xml:space="preserve"> Click </w:t>
      </w:r>
      <w:r w:rsidR="0055688E" w:rsidRPr="001B07EC">
        <w:rPr>
          <w:b/>
        </w:rPr>
        <w:t>Apply</w:t>
      </w:r>
      <w:r w:rsidR="0055688E">
        <w:t>. This leads to a configuration screen for the VLAN interface.</w:t>
      </w:r>
    </w:p>
    <w:p w14:paraId="132DBAE1" w14:textId="01466076" w:rsidR="001B07EC" w:rsidRDefault="001B07EC" w:rsidP="001027E4">
      <w:pPr>
        <w:pStyle w:val="SubStepAlpha"/>
      </w:pPr>
      <w:r>
        <w:t xml:space="preserve">First, configure the interface to use physical port </w:t>
      </w:r>
      <w:r w:rsidR="00BB152E">
        <w:t xml:space="preserve">number </w:t>
      </w:r>
      <w:r w:rsidRPr="002C18C3">
        <w:rPr>
          <w:b/>
        </w:rPr>
        <w:t>1</w:t>
      </w:r>
      <w:r>
        <w:t>. Multiple VLAN interface</w:t>
      </w:r>
      <w:r w:rsidR="00BB152E">
        <w:t>s</w:t>
      </w:r>
      <w:r>
        <w:t xml:space="preserve"> can use the same physical port</w:t>
      </w:r>
      <w:r w:rsidR="00CB25B4">
        <w:t xml:space="preserve"> because the physical interfaces are like dedicated trunk ports</w:t>
      </w:r>
      <w:r>
        <w:t>.</w:t>
      </w:r>
    </w:p>
    <w:p w14:paraId="5C670322" w14:textId="77777777" w:rsidR="001B07EC" w:rsidRDefault="001B07EC" w:rsidP="001027E4">
      <w:pPr>
        <w:pStyle w:val="SubStepAlpha"/>
      </w:pPr>
      <w:r>
        <w:t>Address the interface as follows:</w:t>
      </w:r>
    </w:p>
    <w:p w14:paraId="76F00E6F" w14:textId="77777777" w:rsidR="001B07EC" w:rsidRDefault="001B07EC" w:rsidP="001B07EC">
      <w:pPr>
        <w:pStyle w:val="BodyTextL50"/>
      </w:pPr>
      <w:r>
        <w:t xml:space="preserve">IP Address: </w:t>
      </w:r>
      <w:r w:rsidRPr="001B07EC">
        <w:rPr>
          <w:b/>
        </w:rPr>
        <w:t>192.168.5.254</w:t>
      </w:r>
    </w:p>
    <w:p w14:paraId="7266A56B" w14:textId="77777777" w:rsidR="001B07EC" w:rsidRDefault="001B07EC" w:rsidP="001B07EC">
      <w:pPr>
        <w:pStyle w:val="BodyTextL50"/>
      </w:pPr>
      <w:r>
        <w:t xml:space="preserve">Netmask: </w:t>
      </w:r>
      <w:r w:rsidRPr="001B07EC">
        <w:rPr>
          <w:b/>
        </w:rPr>
        <w:t>255.255.255.0</w:t>
      </w:r>
    </w:p>
    <w:p w14:paraId="66E4E5B1" w14:textId="77777777" w:rsidR="001B07EC" w:rsidRDefault="001B07EC" w:rsidP="001B07EC">
      <w:pPr>
        <w:pStyle w:val="BodyTextL50"/>
      </w:pPr>
      <w:r>
        <w:t xml:space="preserve">Gateway: </w:t>
      </w:r>
      <w:r w:rsidRPr="001B07EC">
        <w:rPr>
          <w:b/>
        </w:rPr>
        <w:t>192.168.5.1</w:t>
      </w:r>
    </w:p>
    <w:p w14:paraId="764C9FD3" w14:textId="77777777" w:rsidR="001B07EC" w:rsidRDefault="001B07EC" w:rsidP="001B07EC">
      <w:pPr>
        <w:pStyle w:val="BodyTextL50"/>
        <w:rPr>
          <w:b/>
        </w:rPr>
      </w:pPr>
      <w:r>
        <w:t xml:space="preserve">Primary DHCP server: </w:t>
      </w:r>
      <w:r w:rsidRPr="001B07EC">
        <w:rPr>
          <w:b/>
        </w:rPr>
        <w:t>192.168.5.1</w:t>
      </w:r>
    </w:p>
    <w:p w14:paraId="4DAC3C40" w14:textId="46884A50" w:rsidR="00143959" w:rsidRDefault="001B07EC" w:rsidP="00143959">
      <w:pPr>
        <w:pStyle w:val="BodyTextL50"/>
      </w:pPr>
      <w:r>
        <w:t>User traffic for the WLAN that uses this VLAN interface will be on the 192.168.5.0/24 network. The default gateway is the address of an interface on router</w:t>
      </w:r>
      <w:r w:rsidR="00143959">
        <w:t xml:space="preserve"> R-1</w:t>
      </w:r>
      <w:r>
        <w:t>. A DHCP pool has been configured on the router. The address that we configure here for DHCP tells the WLC to forward all DHCP requests that it receives from hosts on the WLAN to the</w:t>
      </w:r>
      <w:r w:rsidR="001A2E49">
        <w:t xml:space="preserve"> DHCP server on the router</w:t>
      </w:r>
      <w:r w:rsidR="00143959">
        <w:t>.</w:t>
      </w:r>
      <w:r w:rsidR="001A2E49">
        <w:t xml:space="preserve"> </w:t>
      </w:r>
    </w:p>
    <w:p w14:paraId="0D57C6F7" w14:textId="2BC7829B" w:rsidR="00146530" w:rsidRDefault="00146530" w:rsidP="00143959">
      <w:pPr>
        <w:pStyle w:val="SubStepAlpha"/>
      </w:pPr>
      <w:r>
        <w:t xml:space="preserve">Be sure to click </w:t>
      </w:r>
      <w:r w:rsidRPr="00286242">
        <w:rPr>
          <w:b/>
        </w:rPr>
        <w:t>Apply</w:t>
      </w:r>
      <w:r>
        <w:t xml:space="preserve"> to enact your changes</w:t>
      </w:r>
      <w:r w:rsidR="00143959">
        <w:t xml:space="preserve"> and click </w:t>
      </w:r>
      <w:r w:rsidR="00143959" w:rsidRPr="00022CD1">
        <w:rPr>
          <w:b/>
        </w:rPr>
        <w:t>OK</w:t>
      </w:r>
      <w:r w:rsidR="00143959">
        <w:t xml:space="preserve"> to respond to the warning message</w:t>
      </w:r>
      <w:r>
        <w:t xml:space="preserve">. Click </w:t>
      </w:r>
      <w:r w:rsidRPr="00286242">
        <w:rPr>
          <w:b/>
        </w:rPr>
        <w:t>Save Configuration</w:t>
      </w:r>
      <w:r>
        <w:t xml:space="preserve"> so that your configuration will be in effect when the WLC restarts.</w:t>
      </w:r>
    </w:p>
    <w:p w14:paraId="2ADF28DC" w14:textId="65A14D57" w:rsidR="009E309A" w:rsidRDefault="009E309A" w:rsidP="009E309A">
      <w:pPr>
        <w:pStyle w:val="Heading3"/>
      </w:pPr>
      <w:r>
        <w:t>Configure the WLC to use a RADIUS server</w:t>
      </w:r>
      <w:r w:rsidR="007D3165">
        <w:t>.</w:t>
      </w:r>
    </w:p>
    <w:p w14:paraId="4E2F58DC" w14:textId="77777777" w:rsidR="001A2E49" w:rsidRDefault="001A2E49" w:rsidP="001A2E49">
      <w:pPr>
        <w:pStyle w:val="BodyTextL25"/>
      </w:pPr>
      <w:r>
        <w:t>WPA2-Enterprise uses an external RADIUS server to authenticate WLAN users. Individual user accounts with unique usernames and passwords can be configured on the RADIUS server. Before the WLC can use the services of the RADIUS server, the WLC must be configured with the server address.</w:t>
      </w:r>
    </w:p>
    <w:p w14:paraId="0970E111" w14:textId="77777777" w:rsidR="009E309A" w:rsidRDefault="001A2E49" w:rsidP="001027E4">
      <w:pPr>
        <w:pStyle w:val="SubStepAlpha"/>
      </w:pPr>
      <w:r>
        <w:t xml:space="preserve">Click the </w:t>
      </w:r>
      <w:r w:rsidRPr="001A2E49">
        <w:rPr>
          <w:b/>
        </w:rPr>
        <w:t>Security</w:t>
      </w:r>
      <w:r>
        <w:t xml:space="preserve"> menu on the WLC.</w:t>
      </w:r>
    </w:p>
    <w:p w14:paraId="4A77074B" w14:textId="6AEEB49C" w:rsidR="001A2E49" w:rsidRDefault="001A2E49" w:rsidP="001027E4">
      <w:pPr>
        <w:pStyle w:val="SubStepAlpha"/>
      </w:pPr>
      <w:r>
        <w:t xml:space="preserve">Click the </w:t>
      </w:r>
      <w:r w:rsidR="00FE0B28">
        <w:rPr>
          <w:b/>
        </w:rPr>
        <w:t>N</w:t>
      </w:r>
      <w:r w:rsidRPr="00286242">
        <w:rPr>
          <w:b/>
        </w:rPr>
        <w:t>ew</w:t>
      </w:r>
      <w:r>
        <w:t xml:space="preserve"> button and enter the IP address of the RADIUS server in the </w:t>
      </w:r>
      <w:r w:rsidR="00E332D7">
        <w:t xml:space="preserve">Server IP Address </w:t>
      </w:r>
      <w:r>
        <w:t>field.</w:t>
      </w:r>
    </w:p>
    <w:p w14:paraId="535F91FA" w14:textId="77777777" w:rsidR="001A2E49" w:rsidRDefault="001A2E49" w:rsidP="001027E4">
      <w:pPr>
        <w:pStyle w:val="SubStepAlpha"/>
      </w:pPr>
      <w:r>
        <w:t xml:space="preserve">The RADIUS server will authenticate the WLC before it will allow the WLC to access the user account information that is on the server. This requires a shared secret value. Use </w:t>
      </w:r>
      <w:r w:rsidRPr="001A2E49">
        <w:rPr>
          <w:b/>
        </w:rPr>
        <w:t>Cisco123</w:t>
      </w:r>
      <w:r>
        <w:t xml:space="preserve">. Confirm the shared secret and click </w:t>
      </w:r>
      <w:r w:rsidRPr="001A2E49">
        <w:rPr>
          <w:b/>
        </w:rPr>
        <w:t>Apply</w:t>
      </w:r>
      <w:r>
        <w:t>.</w:t>
      </w:r>
    </w:p>
    <w:p w14:paraId="146FF379" w14:textId="49CF2109" w:rsidR="001A2E49" w:rsidRDefault="001A2E49" w:rsidP="00724015">
      <w:pPr>
        <w:pStyle w:val="BodyTextL50"/>
      </w:pPr>
      <w:r w:rsidRPr="001A2E49">
        <w:rPr>
          <w:b/>
        </w:rPr>
        <w:lastRenderedPageBreak/>
        <w:t>Note</w:t>
      </w:r>
      <w:r w:rsidRPr="0055688E">
        <w:t>:</w:t>
      </w:r>
      <w:r>
        <w:t xml:space="preserve"> It is not a good practice to reuse passwords. This activity reuses passwords </w:t>
      </w:r>
      <w:r w:rsidR="00143959">
        <w:t xml:space="preserve">only </w:t>
      </w:r>
      <w:r>
        <w:t xml:space="preserve">to make the activity easier for you </w:t>
      </w:r>
      <w:r w:rsidR="00360158">
        <w:t xml:space="preserve">to </w:t>
      </w:r>
      <w:r>
        <w:t>complete and review.</w:t>
      </w:r>
    </w:p>
    <w:p w14:paraId="25DC1FA8" w14:textId="7820F1CC" w:rsidR="009E309A" w:rsidRDefault="009E309A" w:rsidP="009E309A">
      <w:pPr>
        <w:pStyle w:val="Heading3"/>
      </w:pPr>
      <w:r>
        <w:t>Create a new WLAN</w:t>
      </w:r>
      <w:r w:rsidR="007D3165">
        <w:t>.</w:t>
      </w:r>
    </w:p>
    <w:p w14:paraId="08B73A70" w14:textId="376E1D33" w:rsidR="009E309A" w:rsidRDefault="001A2E49" w:rsidP="001A2E49">
      <w:pPr>
        <w:pStyle w:val="BodyTextL25"/>
      </w:pPr>
      <w:r>
        <w:t>Create a New WLAN.</w:t>
      </w:r>
      <w:r w:rsidR="00D8678D">
        <w:t xml:space="preserve"> Use the newly created VLAN interface for the new WLAN.</w:t>
      </w:r>
    </w:p>
    <w:p w14:paraId="78499C52" w14:textId="77777777" w:rsidR="00D8678D" w:rsidRDefault="00D8678D" w:rsidP="001027E4">
      <w:pPr>
        <w:pStyle w:val="SubStepAlpha"/>
      </w:pPr>
      <w:r>
        <w:t xml:space="preserve">Click the </w:t>
      </w:r>
      <w:r w:rsidRPr="00D8678D">
        <w:rPr>
          <w:b/>
        </w:rPr>
        <w:t>WLANs</w:t>
      </w:r>
      <w:r>
        <w:t xml:space="preserve"> entry in the menu bar. Locate the dropdown box in the upper right-had corner of the WLANs screen. It will say </w:t>
      </w:r>
      <w:r w:rsidRPr="00FC324C">
        <w:rPr>
          <w:b/>
        </w:rPr>
        <w:t>Create New</w:t>
      </w:r>
      <w:r>
        <w:t xml:space="preserve">. Click </w:t>
      </w:r>
      <w:r w:rsidRPr="00FC324C">
        <w:rPr>
          <w:b/>
        </w:rPr>
        <w:t>Go</w:t>
      </w:r>
      <w:r>
        <w:t xml:space="preserve"> to create a new WLAN.</w:t>
      </w:r>
    </w:p>
    <w:p w14:paraId="3AFEFA7D" w14:textId="0CDEA1B8" w:rsidR="00D8678D" w:rsidRDefault="00D8678D" w:rsidP="001027E4">
      <w:pPr>
        <w:pStyle w:val="SubStepAlpha"/>
      </w:pPr>
      <w:r>
        <w:t xml:space="preserve">Enter the </w:t>
      </w:r>
      <w:r w:rsidRPr="00FC324C">
        <w:rPr>
          <w:b/>
        </w:rPr>
        <w:t>Profile Name</w:t>
      </w:r>
      <w:r>
        <w:t xml:space="preserve"> of the new WLAN. Use the profile name </w:t>
      </w:r>
      <w:r w:rsidRPr="003847A2">
        <w:rPr>
          <w:b/>
        </w:rPr>
        <w:t>Floor 2 Employees</w:t>
      </w:r>
      <w:r w:rsidRPr="0055688E">
        <w:t>.</w:t>
      </w:r>
      <w:r>
        <w:t xml:space="preserve"> Assign an SSID of </w:t>
      </w:r>
      <w:r w:rsidRPr="002E20AD">
        <w:rPr>
          <w:b/>
        </w:rPr>
        <w:t>SSID-5</w:t>
      </w:r>
      <w:r>
        <w:t xml:space="preserve"> to the WLAN. </w:t>
      </w:r>
      <w:r w:rsidR="00834E87">
        <w:t xml:space="preserve">Change the ID drop down to </w:t>
      </w:r>
      <w:r w:rsidR="00834E87" w:rsidRPr="00834E87">
        <w:rPr>
          <w:b/>
        </w:rPr>
        <w:t>5</w:t>
      </w:r>
      <w:r w:rsidR="00834E87">
        <w:t xml:space="preserve">. </w:t>
      </w:r>
      <w:r>
        <w:t xml:space="preserve">Hosts will need to use this SSID to join the network. When you are done, click </w:t>
      </w:r>
      <w:r w:rsidRPr="00FC324C">
        <w:rPr>
          <w:b/>
        </w:rPr>
        <w:t>Apply</w:t>
      </w:r>
      <w:r>
        <w:t xml:space="preserve"> to accept your settings.</w:t>
      </w:r>
    </w:p>
    <w:p w14:paraId="53EEBBD3" w14:textId="33B31787" w:rsidR="00834E87" w:rsidRDefault="00834E87" w:rsidP="00834E87">
      <w:pPr>
        <w:pStyle w:val="BodyTextL50"/>
      </w:pPr>
      <w:r w:rsidRPr="00834E87">
        <w:rPr>
          <w:b/>
        </w:rPr>
        <w:t>Note:</w:t>
      </w:r>
      <w:r>
        <w:t xml:space="preserve"> The ID is an arbitrary value that is used as a label for the WLAN. In this case, we configured it as 5 to be consistent with VLAN for the WLAN. It could be any available value.</w:t>
      </w:r>
    </w:p>
    <w:p w14:paraId="3AA5E89D" w14:textId="77777777" w:rsidR="00D8678D" w:rsidRDefault="00D8678D" w:rsidP="001027E4">
      <w:pPr>
        <w:pStyle w:val="SubStepAlpha"/>
      </w:pPr>
      <w:r>
        <w:t xml:space="preserve">Click </w:t>
      </w:r>
      <w:r w:rsidRPr="004730FE">
        <w:rPr>
          <w:b/>
        </w:rPr>
        <w:t>Apply</w:t>
      </w:r>
      <w:r>
        <w:t xml:space="preserve"> so that the settings go into effect.</w:t>
      </w:r>
    </w:p>
    <w:p w14:paraId="09D9AF9F" w14:textId="77777777" w:rsidR="00D8678D" w:rsidRDefault="00D8678D" w:rsidP="001027E4">
      <w:pPr>
        <w:pStyle w:val="SubStepAlpha"/>
      </w:pPr>
      <w:r>
        <w:t xml:space="preserve">Now that the WLAN has been created you can configure features of the network. Click </w:t>
      </w:r>
      <w:r w:rsidRPr="00D8678D">
        <w:rPr>
          <w:b/>
        </w:rPr>
        <w:t>Enabled</w:t>
      </w:r>
      <w:r>
        <w:t xml:space="preserve"> to make the WLAN functional. It is a common mistake to accidentally skip this step.</w:t>
      </w:r>
    </w:p>
    <w:p w14:paraId="7F331F67" w14:textId="39AE7FFC" w:rsidR="00D8678D" w:rsidRDefault="00D8678D" w:rsidP="001027E4">
      <w:pPr>
        <w:pStyle w:val="SubStepAlpha"/>
      </w:pPr>
      <w:r>
        <w:t>Choose the VLAN interface that will be used for the new WLAN. The WLC will use this interface for user traffic on the network. Click the drop-down box for Interface/Interface Group (G). Select the interface that we created in Step 1.</w:t>
      </w:r>
    </w:p>
    <w:p w14:paraId="7670C63A" w14:textId="77D30CE0" w:rsidR="00BB152E" w:rsidRDefault="00BB152E" w:rsidP="001027E4">
      <w:pPr>
        <w:pStyle w:val="SubStepAlpha"/>
      </w:pPr>
      <w:r>
        <w:t xml:space="preserve">Go to the Advanced tab. Scroll to </w:t>
      </w:r>
      <w:proofErr w:type="spellStart"/>
      <w:r w:rsidRPr="00895C7A">
        <w:rPr>
          <w:b/>
        </w:rPr>
        <w:t>FlexConnect</w:t>
      </w:r>
      <w:proofErr w:type="spellEnd"/>
      <w:r w:rsidRPr="00895C7A">
        <w:rPr>
          <w:b/>
        </w:rPr>
        <w:t xml:space="preserve"> </w:t>
      </w:r>
      <w:r>
        <w:t xml:space="preserve">section of the </w:t>
      </w:r>
      <w:r w:rsidR="00834E87">
        <w:t>interface</w:t>
      </w:r>
      <w:r>
        <w:t>.</w:t>
      </w:r>
    </w:p>
    <w:p w14:paraId="5B15DD36" w14:textId="6FCCB1C9" w:rsidR="00BB152E" w:rsidRDefault="00BB152E" w:rsidP="001027E4">
      <w:pPr>
        <w:pStyle w:val="SubStepAlpha"/>
      </w:pPr>
      <w:r>
        <w:t>Click</w:t>
      </w:r>
      <w:r w:rsidR="004730FE">
        <w:t xml:space="preserve"> to enable </w:t>
      </w:r>
      <w:proofErr w:type="spellStart"/>
      <w:r w:rsidR="004730FE" w:rsidRPr="001D3059">
        <w:rPr>
          <w:b/>
        </w:rPr>
        <w:t>FlexConnect</w:t>
      </w:r>
      <w:proofErr w:type="spellEnd"/>
      <w:r w:rsidR="004730FE" w:rsidRPr="001D3059">
        <w:rPr>
          <w:b/>
        </w:rPr>
        <w:t xml:space="preserve"> Local Switching</w:t>
      </w:r>
      <w:r w:rsidR="004730FE">
        <w:t xml:space="preserve"> and </w:t>
      </w:r>
      <w:proofErr w:type="spellStart"/>
      <w:r w:rsidR="004730FE" w:rsidRPr="001D3059">
        <w:rPr>
          <w:b/>
        </w:rPr>
        <w:t>FlexConnect</w:t>
      </w:r>
      <w:proofErr w:type="spellEnd"/>
      <w:r w:rsidR="004730FE" w:rsidRPr="001D3059">
        <w:rPr>
          <w:b/>
        </w:rPr>
        <w:t xml:space="preserve"> Local Auth</w:t>
      </w:r>
      <w:r w:rsidR="004730FE">
        <w:t>.</w:t>
      </w:r>
    </w:p>
    <w:p w14:paraId="6748BEE8" w14:textId="77777777" w:rsidR="00D8678D" w:rsidRDefault="00D8678D" w:rsidP="001027E4">
      <w:pPr>
        <w:pStyle w:val="SubStepAlpha"/>
      </w:pPr>
      <w:r>
        <w:t xml:space="preserve">Click </w:t>
      </w:r>
      <w:r w:rsidRPr="00FC324C">
        <w:rPr>
          <w:b/>
        </w:rPr>
        <w:t>Apply</w:t>
      </w:r>
      <w:r>
        <w:t xml:space="preserve"> to enable the new WLAN. If you forget to do this, the WLAN will not operate.</w:t>
      </w:r>
    </w:p>
    <w:p w14:paraId="6CD0BA4C" w14:textId="22E90E3B" w:rsidR="009E309A" w:rsidRDefault="009E309A" w:rsidP="009E309A">
      <w:pPr>
        <w:pStyle w:val="Heading3"/>
      </w:pPr>
      <w:r>
        <w:t>Configure WLAN security</w:t>
      </w:r>
      <w:r w:rsidR="007D3165">
        <w:t>.</w:t>
      </w:r>
    </w:p>
    <w:p w14:paraId="1E87E4A8" w14:textId="77777777" w:rsidR="009E309A" w:rsidRDefault="00D8678D" w:rsidP="00D8678D">
      <w:pPr>
        <w:pStyle w:val="BodyTextL25"/>
      </w:pPr>
      <w:r>
        <w:t>Instead of WPA2-PSK, we will configure the new WLAN to use WPA2-Enterprise.</w:t>
      </w:r>
    </w:p>
    <w:p w14:paraId="5E5BBC00" w14:textId="59B3B148" w:rsidR="009E309A" w:rsidRDefault="00D8678D" w:rsidP="001027E4">
      <w:pPr>
        <w:pStyle w:val="SubStepAlpha"/>
      </w:pPr>
      <w:r>
        <w:t>Click the WLAN ID of the newly created WLAN to continue configuring it</w:t>
      </w:r>
      <w:r w:rsidR="004730FE">
        <w:t>, if necessary</w:t>
      </w:r>
      <w:r>
        <w:t>.</w:t>
      </w:r>
    </w:p>
    <w:p w14:paraId="004823F8" w14:textId="77777777" w:rsidR="00D8678D" w:rsidRDefault="00D8678D" w:rsidP="001027E4">
      <w:pPr>
        <w:pStyle w:val="SubStepAlpha"/>
      </w:pPr>
      <w:r>
        <w:t xml:space="preserve">Click the Security tab. Under the Layer 2 tab, select </w:t>
      </w:r>
      <w:r w:rsidRPr="00532486">
        <w:rPr>
          <w:b/>
        </w:rPr>
        <w:t>WPA+WPA2</w:t>
      </w:r>
      <w:r>
        <w:t xml:space="preserve"> from the drop-down box.</w:t>
      </w:r>
    </w:p>
    <w:p w14:paraId="6A989E02" w14:textId="0EF7E087" w:rsidR="00D8678D" w:rsidRDefault="005A5591" w:rsidP="001027E4">
      <w:pPr>
        <w:pStyle w:val="SubStepAlpha"/>
      </w:pPr>
      <w:r>
        <w:t>U</w:t>
      </w:r>
      <w:r w:rsidR="00D8678D">
        <w:t>nder WPA+WPA2 Parameters</w:t>
      </w:r>
      <w:r w:rsidR="00227151">
        <w:t>,</w:t>
      </w:r>
      <w:r>
        <w:t xml:space="preserve"> enable </w:t>
      </w:r>
      <w:r w:rsidRPr="005A5591">
        <w:rPr>
          <w:b/>
        </w:rPr>
        <w:t>WPA2 Policy</w:t>
      </w:r>
      <w:r>
        <w:t xml:space="preserve">. Click </w:t>
      </w:r>
      <w:r w:rsidR="00D8678D" w:rsidRPr="00D8678D">
        <w:rPr>
          <w:b/>
        </w:rPr>
        <w:t>802.1X</w:t>
      </w:r>
      <w:r w:rsidR="00D8678D">
        <w:t xml:space="preserve"> under Authentication Key Management. This tells the WLC to use the 802.1X protocol to authenticate users externally.</w:t>
      </w:r>
    </w:p>
    <w:p w14:paraId="7BF2A66A" w14:textId="6145E520" w:rsidR="00FC5297" w:rsidRDefault="00FC5297" w:rsidP="001027E4">
      <w:pPr>
        <w:pStyle w:val="SubStepAlpha"/>
      </w:pPr>
      <w:r>
        <w:t xml:space="preserve">Click the </w:t>
      </w:r>
      <w:r w:rsidRPr="00FC5297">
        <w:rPr>
          <w:b/>
        </w:rPr>
        <w:t>AAA Servers</w:t>
      </w:r>
      <w:r>
        <w:t xml:space="preserve"> tab. Open the drop-down next </w:t>
      </w:r>
      <w:r w:rsidR="004730FE">
        <w:t xml:space="preserve">to </w:t>
      </w:r>
      <w:r>
        <w:t>Server 1 in the Authentication Servers column and select the server that we configured in Step 2.</w:t>
      </w:r>
    </w:p>
    <w:p w14:paraId="26E72A1E" w14:textId="08F948E8" w:rsidR="00FC5297" w:rsidRDefault="00FC5297" w:rsidP="001027E4">
      <w:pPr>
        <w:pStyle w:val="SubStepAlpha"/>
      </w:pPr>
      <w:r>
        <w:t xml:space="preserve">Click </w:t>
      </w:r>
      <w:r w:rsidRPr="00FC5297">
        <w:rPr>
          <w:b/>
        </w:rPr>
        <w:t>Apply</w:t>
      </w:r>
      <w:r>
        <w:t xml:space="preserve"> to enact this configuration. You have now configured the WLC to use the </w:t>
      </w:r>
      <w:r w:rsidR="00BF4A3E">
        <w:t>RADIUS</w:t>
      </w:r>
      <w:r>
        <w:t xml:space="preserve"> sever to authenticate users that attempt to connect to the WLAN.</w:t>
      </w:r>
    </w:p>
    <w:p w14:paraId="5E6EAF91" w14:textId="61D3AF4B" w:rsidR="00223A47" w:rsidRDefault="00A571C2" w:rsidP="00A571C2">
      <w:pPr>
        <w:pStyle w:val="Heading2"/>
      </w:pPr>
      <w:r>
        <w:t>Configure a DHCP Scope and SNMP</w:t>
      </w:r>
    </w:p>
    <w:p w14:paraId="09CD1E38" w14:textId="7D4832EC" w:rsidR="00A571C2" w:rsidRDefault="00A571C2" w:rsidP="00A571C2">
      <w:pPr>
        <w:pStyle w:val="Heading3"/>
      </w:pPr>
      <w:r>
        <w:t>Configure a DHCP Scope</w:t>
      </w:r>
      <w:r w:rsidR="00726827">
        <w:t>.</w:t>
      </w:r>
    </w:p>
    <w:p w14:paraId="1D0D0B9C" w14:textId="77777777" w:rsidR="00A571C2" w:rsidRDefault="00A571C2" w:rsidP="00A571C2">
      <w:pPr>
        <w:pStyle w:val="BodyTextL25"/>
      </w:pPr>
      <w:r>
        <w:t>The WLC offers its own internal DHCP server. Cisco recommends that the WLAN DHCP server not be used for high-volume DHCP services, such as that required by larger user WLANs. However, in smaller networks, the DHCP server can be used to provide IP addresses to LAPs that are connected to the wired management network. In this step, we will configure a DHCP scope on the WLC and use it to address LAP-1.</w:t>
      </w:r>
    </w:p>
    <w:p w14:paraId="18831B2B" w14:textId="5DDA05B3" w:rsidR="00A571C2" w:rsidRDefault="002B46AD" w:rsidP="001027E4">
      <w:pPr>
        <w:pStyle w:val="SubStepAlpha"/>
      </w:pPr>
      <w:r>
        <w:t xml:space="preserve">Should be connected </w:t>
      </w:r>
      <w:r w:rsidR="00A571C2">
        <w:t>to the WLC GUI from Admin PC.</w:t>
      </w:r>
    </w:p>
    <w:p w14:paraId="5DCC3294" w14:textId="77777777" w:rsidR="00607D71" w:rsidRDefault="00A571C2" w:rsidP="001027E4">
      <w:pPr>
        <w:pStyle w:val="SubStepAlpha"/>
      </w:pPr>
      <w:r>
        <w:t xml:space="preserve">Click the </w:t>
      </w:r>
      <w:r w:rsidRPr="001F64F9">
        <w:rPr>
          <w:b/>
        </w:rPr>
        <w:t>Controller</w:t>
      </w:r>
      <w:r>
        <w:t xml:space="preserve"> menu and then click </w:t>
      </w:r>
      <w:r w:rsidRPr="001F64F9">
        <w:rPr>
          <w:b/>
        </w:rPr>
        <w:t>Interfaces</w:t>
      </w:r>
      <w:r>
        <w:t>.</w:t>
      </w:r>
    </w:p>
    <w:p w14:paraId="613E3549" w14:textId="0F04841F" w:rsidR="00607D71" w:rsidRDefault="00607D71" w:rsidP="00607D71">
      <w:pPr>
        <w:pStyle w:val="Heading4"/>
      </w:pPr>
      <w:r>
        <w:t>Question:</w:t>
      </w:r>
    </w:p>
    <w:p w14:paraId="44660923" w14:textId="7DBD4648" w:rsidR="00B932DB" w:rsidRDefault="00A571C2" w:rsidP="00607D71">
      <w:pPr>
        <w:pStyle w:val="BodyTextL50"/>
        <w:spacing w:before="0"/>
      </w:pPr>
      <w:r>
        <w:t>What interfaces are present?</w:t>
      </w:r>
    </w:p>
    <w:p w14:paraId="3CDD2206" w14:textId="67CDDED0" w:rsidR="00B932DB" w:rsidRDefault="00B932DB" w:rsidP="00B932DB">
      <w:pPr>
        <w:pStyle w:val="AnswerLineL50"/>
      </w:pPr>
      <w:r>
        <w:t>Type your answers here.</w:t>
      </w:r>
      <w:r w:rsidR="00A571C2">
        <w:t xml:space="preserve"> </w:t>
      </w:r>
    </w:p>
    <w:p w14:paraId="78A9E602" w14:textId="33B15260" w:rsidR="00A571C2" w:rsidRDefault="00A571C2" w:rsidP="001027E4">
      <w:pPr>
        <w:pStyle w:val="SubStepAlpha"/>
      </w:pPr>
      <w:r w:rsidRPr="001027E4">
        <w:lastRenderedPageBreak/>
        <w:t xml:space="preserve">Click the </w:t>
      </w:r>
      <w:r w:rsidRPr="005A5591">
        <w:rPr>
          <w:b/>
        </w:rPr>
        <w:t>management</w:t>
      </w:r>
      <w:r w:rsidRPr="001027E4">
        <w:t xml:space="preserve"> Interface. Record its addressing information here.</w:t>
      </w:r>
    </w:p>
    <w:p w14:paraId="34B1F242" w14:textId="75EDD637" w:rsidR="00607D71" w:rsidRPr="001027E4" w:rsidRDefault="00607D71" w:rsidP="00607D71">
      <w:pPr>
        <w:pStyle w:val="Heading4"/>
      </w:pPr>
      <w:r>
        <w:t>Questions:</w:t>
      </w:r>
    </w:p>
    <w:p w14:paraId="4A88398A" w14:textId="77777777" w:rsidR="00BA0196" w:rsidRDefault="00BA0196" w:rsidP="00607D71">
      <w:pPr>
        <w:pStyle w:val="BodyTextL50"/>
        <w:spacing w:before="0"/>
      </w:pPr>
      <w:r>
        <w:t>IP address:</w:t>
      </w:r>
    </w:p>
    <w:p w14:paraId="671431F5" w14:textId="77777777" w:rsidR="00BA0196" w:rsidRDefault="00BA0196" w:rsidP="00BA0196">
      <w:pPr>
        <w:pStyle w:val="AnswerLineL50"/>
      </w:pPr>
      <w:r>
        <w:t>Type your answers here.</w:t>
      </w:r>
    </w:p>
    <w:p w14:paraId="7F88B917" w14:textId="37A8C835" w:rsidR="00C30090" w:rsidRDefault="00BA0196" w:rsidP="00A571C2">
      <w:pPr>
        <w:pStyle w:val="BodyTextL50"/>
      </w:pPr>
      <w:r>
        <w:t>Netmask</w:t>
      </w:r>
      <w:r w:rsidR="00A571C2">
        <w:t xml:space="preserve">: </w:t>
      </w:r>
    </w:p>
    <w:p w14:paraId="10862892" w14:textId="77777777" w:rsidR="00C30090" w:rsidRDefault="00C30090" w:rsidP="00C30090">
      <w:pPr>
        <w:pStyle w:val="AnswerLineL50"/>
      </w:pPr>
      <w:r>
        <w:t>Type your answers here.</w:t>
      </w:r>
    </w:p>
    <w:p w14:paraId="753DE8DB" w14:textId="15C04FEA" w:rsidR="00C30090" w:rsidRDefault="00BA0196" w:rsidP="00A571C2">
      <w:pPr>
        <w:pStyle w:val="BodyTextL50"/>
      </w:pPr>
      <w:r>
        <w:t>G</w:t>
      </w:r>
      <w:r w:rsidR="00A571C2">
        <w:t xml:space="preserve">ateway: </w:t>
      </w:r>
    </w:p>
    <w:p w14:paraId="3FAEAA3D" w14:textId="77777777" w:rsidR="00C30090" w:rsidRDefault="00C30090" w:rsidP="00C30090">
      <w:pPr>
        <w:pStyle w:val="AnswerLineL50"/>
      </w:pPr>
      <w:r>
        <w:t>Type your answers here.</w:t>
      </w:r>
    </w:p>
    <w:p w14:paraId="21309DC7" w14:textId="61219C08" w:rsidR="00C30090" w:rsidRDefault="00A571C2" w:rsidP="00A571C2">
      <w:pPr>
        <w:pStyle w:val="BodyTextL50"/>
      </w:pPr>
      <w:r w:rsidRPr="00BB0084">
        <w:t xml:space="preserve">Primary DHCP server: </w:t>
      </w:r>
    </w:p>
    <w:p w14:paraId="7C3F4D32" w14:textId="77777777" w:rsidR="00C30090" w:rsidRDefault="00C30090" w:rsidP="00C30090">
      <w:pPr>
        <w:pStyle w:val="AnswerLineL50"/>
      </w:pPr>
      <w:r>
        <w:t>Type your answers here.</w:t>
      </w:r>
    </w:p>
    <w:p w14:paraId="72CF97A9" w14:textId="0C189630" w:rsidR="001027E4" w:rsidRPr="00724015" w:rsidRDefault="001027E4" w:rsidP="00724015">
      <w:pPr>
        <w:pStyle w:val="SubStepAlpha"/>
      </w:pPr>
      <w:r w:rsidRPr="00724015">
        <w:t>We want the WLC to use its own DHCP sever to provide addressing to devices on the wireless management network, such as lightweight APs. For this reason, enter the IP address of the WLC management interface as the primary DHCP server</w:t>
      </w:r>
      <w:r w:rsidR="00013AEC">
        <w:t xml:space="preserve"> address</w:t>
      </w:r>
      <w:r w:rsidRPr="00724015">
        <w:t xml:space="preserve">. Click </w:t>
      </w:r>
      <w:r w:rsidRPr="00013AEC">
        <w:rPr>
          <w:b/>
        </w:rPr>
        <w:t>Apply</w:t>
      </w:r>
      <w:r w:rsidRPr="00724015">
        <w:t>.</w:t>
      </w:r>
      <w:r w:rsidR="00013AEC">
        <w:t xml:space="preserve"> Click </w:t>
      </w:r>
      <w:r w:rsidR="00013AEC" w:rsidRPr="007E59A5">
        <w:rPr>
          <w:b/>
        </w:rPr>
        <w:t>OK</w:t>
      </w:r>
      <w:r w:rsidR="00013AEC">
        <w:t xml:space="preserve"> to acknowledge any warning messages that appear.</w:t>
      </w:r>
    </w:p>
    <w:p w14:paraId="684CC30F" w14:textId="6E6993EB" w:rsidR="00A571C2" w:rsidRDefault="00A571C2" w:rsidP="001027E4">
      <w:pPr>
        <w:pStyle w:val="SubStepAlpha"/>
      </w:pPr>
      <w:r>
        <w:t xml:space="preserve">In the left-hand menu, expand the </w:t>
      </w:r>
      <w:r w:rsidRPr="004730FE">
        <w:rPr>
          <w:b/>
        </w:rPr>
        <w:t>Internal</w:t>
      </w:r>
      <w:r>
        <w:t xml:space="preserve"> </w:t>
      </w:r>
      <w:r w:rsidRPr="00BB0084">
        <w:rPr>
          <w:b/>
        </w:rPr>
        <w:t>DHCP Server</w:t>
      </w:r>
      <w:r>
        <w:t xml:space="preserve"> section. Click </w:t>
      </w:r>
      <w:r w:rsidRPr="00BB0084">
        <w:rPr>
          <w:b/>
        </w:rPr>
        <w:t>DHCP Scope</w:t>
      </w:r>
      <w:r>
        <w:t>.</w:t>
      </w:r>
    </w:p>
    <w:p w14:paraId="63E3F801" w14:textId="77777777" w:rsidR="00A571C2" w:rsidRDefault="00A571C2" w:rsidP="001027E4">
      <w:pPr>
        <w:pStyle w:val="SubStepAlpha"/>
      </w:pPr>
      <w:r>
        <w:t xml:space="preserve">To create a DHCP scope, click the </w:t>
      </w:r>
      <w:r w:rsidRPr="00BB0084">
        <w:rPr>
          <w:b/>
        </w:rPr>
        <w:t>New…</w:t>
      </w:r>
      <w:r>
        <w:t xml:space="preserve"> button.</w:t>
      </w:r>
    </w:p>
    <w:p w14:paraId="3BAE2B3C" w14:textId="2FBE3FC1" w:rsidR="00A571C2" w:rsidRDefault="00A571C2" w:rsidP="001027E4">
      <w:pPr>
        <w:pStyle w:val="SubStepAlpha"/>
      </w:pPr>
      <w:r>
        <w:t xml:space="preserve">Name the scope </w:t>
      </w:r>
      <w:r w:rsidRPr="00BB0084">
        <w:rPr>
          <w:b/>
        </w:rPr>
        <w:t>Wired Management</w:t>
      </w:r>
      <w:r>
        <w:t xml:space="preserve">. </w:t>
      </w:r>
      <w:r w:rsidR="00ED4D08">
        <w:t>You will configure t</w:t>
      </w:r>
      <w:r>
        <w:t>his DHCP scope to provide addresses to the wired infrastructure network that connects the Admin PC, WLC</w:t>
      </w:r>
      <w:r w:rsidR="00ED4D08">
        <w:t>-1</w:t>
      </w:r>
      <w:r>
        <w:t>, and LAP</w:t>
      </w:r>
      <w:r w:rsidR="00ED4D08">
        <w:t>-1</w:t>
      </w:r>
      <w:r>
        <w:t>.</w:t>
      </w:r>
    </w:p>
    <w:p w14:paraId="23BD73B7" w14:textId="77777777" w:rsidR="00A571C2" w:rsidRDefault="00A571C2" w:rsidP="001027E4">
      <w:pPr>
        <w:pStyle w:val="SubStepAlpha"/>
      </w:pPr>
      <w:r>
        <w:t xml:space="preserve">Click </w:t>
      </w:r>
      <w:r w:rsidRPr="00BB4C92">
        <w:rPr>
          <w:b/>
        </w:rPr>
        <w:t>Apply</w:t>
      </w:r>
      <w:r>
        <w:t xml:space="preserve"> to create the new DHCP scope.</w:t>
      </w:r>
    </w:p>
    <w:p w14:paraId="360D01EE" w14:textId="2C734B98" w:rsidR="00A571C2" w:rsidRDefault="00A571C2" w:rsidP="001027E4">
      <w:pPr>
        <w:pStyle w:val="SubStepAlpha"/>
      </w:pPr>
      <w:r>
        <w:t>Click the new scope in the DHCP Scopes table to configure addressing information for the scope. Enter the following information.</w:t>
      </w:r>
    </w:p>
    <w:p w14:paraId="2C0FE81F" w14:textId="77777777" w:rsidR="00A571C2" w:rsidRDefault="00A571C2" w:rsidP="00A571C2">
      <w:pPr>
        <w:pStyle w:val="BodyTextL50"/>
      </w:pPr>
      <w:r>
        <w:t xml:space="preserve">Pool Start Address: </w:t>
      </w:r>
      <w:r w:rsidRPr="001027E4">
        <w:rPr>
          <w:b/>
        </w:rPr>
        <w:t>192.168.200.240</w:t>
      </w:r>
    </w:p>
    <w:p w14:paraId="7948ACDF" w14:textId="13CB031D" w:rsidR="00A571C2" w:rsidRDefault="00A571C2" w:rsidP="00A571C2">
      <w:pPr>
        <w:pStyle w:val="BodyTextL50"/>
        <w:rPr>
          <w:b/>
        </w:rPr>
      </w:pPr>
      <w:r>
        <w:t xml:space="preserve">Pool End Address: </w:t>
      </w:r>
      <w:r w:rsidRPr="001027E4">
        <w:rPr>
          <w:b/>
        </w:rPr>
        <w:t>192.168.200.249</w:t>
      </w:r>
    </w:p>
    <w:p w14:paraId="15184C8F" w14:textId="77777777" w:rsidR="00A571C2" w:rsidRDefault="00A571C2" w:rsidP="00A571C2">
      <w:pPr>
        <w:pStyle w:val="BodyTextL50"/>
      </w:pPr>
      <w:r>
        <w:t xml:space="preserve">Status: </w:t>
      </w:r>
      <w:r w:rsidRPr="001027E4">
        <w:rPr>
          <w:b/>
        </w:rPr>
        <w:t>Enabled</w:t>
      </w:r>
    </w:p>
    <w:p w14:paraId="603DC837" w14:textId="0350D241" w:rsidR="00A571C2" w:rsidRDefault="00A571C2" w:rsidP="00A571C2">
      <w:pPr>
        <w:pStyle w:val="BodyTextL50"/>
      </w:pPr>
      <w:r>
        <w:t xml:space="preserve">Provide the </w:t>
      </w:r>
      <w:r w:rsidR="001027E4">
        <w:t>values</w:t>
      </w:r>
      <w:r>
        <w:t xml:space="preserve"> for </w:t>
      </w:r>
      <w:r w:rsidRPr="009E2DA1">
        <w:rPr>
          <w:b/>
        </w:rPr>
        <w:t>Network</w:t>
      </w:r>
      <w:r>
        <w:t xml:space="preserve">, </w:t>
      </w:r>
      <w:r w:rsidRPr="009E2DA1">
        <w:rPr>
          <w:b/>
        </w:rPr>
        <w:t>Netmask</w:t>
      </w:r>
      <w:r>
        <w:t xml:space="preserve">, and </w:t>
      </w:r>
      <w:r w:rsidRPr="009E2DA1">
        <w:rPr>
          <w:b/>
        </w:rPr>
        <w:t>Default Routers</w:t>
      </w:r>
      <w:r>
        <w:t xml:space="preserve"> from the information you gathered in Step 1c.</w:t>
      </w:r>
    </w:p>
    <w:p w14:paraId="781650B5" w14:textId="73EC98DC" w:rsidR="00A571C2" w:rsidRDefault="00A571C2" w:rsidP="001027E4">
      <w:pPr>
        <w:pStyle w:val="SubStepAlpha"/>
      </w:pPr>
      <w:r>
        <w:t xml:space="preserve">Click </w:t>
      </w:r>
      <w:r w:rsidRPr="009C4CAF">
        <w:rPr>
          <w:b/>
        </w:rPr>
        <w:t>Apply</w:t>
      </w:r>
      <w:r>
        <w:t xml:space="preserve"> to activate the configuration. Click </w:t>
      </w:r>
      <w:r w:rsidRPr="009C4CAF">
        <w:rPr>
          <w:b/>
        </w:rPr>
        <w:t>Save Configuration</w:t>
      </w:r>
      <w:r>
        <w:t xml:space="preserve"> in the upper-right-hand corner of the WLC interface to save your work so that it is available when the WLC restarts.</w:t>
      </w:r>
    </w:p>
    <w:p w14:paraId="56B11466" w14:textId="5E7B75AF" w:rsidR="00A571C2" w:rsidRDefault="00A571C2" w:rsidP="001027E4">
      <w:pPr>
        <w:pStyle w:val="SubStepAlpha"/>
        <w:numPr>
          <w:ilvl w:val="0"/>
          <w:numId w:val="0"/>
        </w:numPr>
        <w:ind w:left="720"/>
      </w:pPr>
      <w:r>
        <w:t xml:space="preserve">The internal DHCP server will now provide an address to LAP-1 after a brief delay. </w:t>
      </w:r>
      <w:r w:rsidR="00B26D67">
        <w:t>When</w:t>
      </w:r>
      <w:r>
        <w:t xml:space="preserve"> LAP-1 has its IP address, the CAPWAP tunnel will be established and LAP-1 will be able to provide access to the Floor 2 Employees (SSID-5) WLAN.</w:t>
      </w:r>
      <w:r w:rsidR="00E512CB">
        <w:t xml:space="preserve"> If you move the mouse over LAP-1 in the topology, you should see its IP address, the status of the CAPWAP tunnel, and the </w:t>
      </w:r>
      <w:r w:rsidR="004F5363">
        <w:t>WLAN</w:t>
      </w:r>
      <w:r w:rsidR="00E512CB">
        <w:t xml:space="preserve"> that LAP</w:t>
      </w:r>
      <w:r w:rsidR="00ED4D08">
        <w:t>-1</w:t>
      </w:r>
      <w:r w:rsidR="00E512CB">
        <w:t xml:space="preserve"> is providing access to.</w:t>
      </w:r>
    </w:p>
    <w:p w14:paraId="53863BA5" w14:textId="12DBA28E" w:rsidR="00A571C2" w:rsidRDefault="00A571C2" w:rsidP="00A571C2">
      <w:pPr>
        <w:pStyle w:val="Heading3"/>
      </w:pPr>
      <w:r>
        <w:t>Configure SNMP</w:t>
      </w:r>
    </w:p>
    <w:p w14:paraId="1BC70C4A" w14:textId="057DE53A" w:rsidR="00A00D9D" w:rsidRDefault="00A571C2" w:rsidP="001027E4">
      <w:pPr>
        <w:pStyle w:val="SubStepAlpha"/>
      </w:pPr>
      <w:r>
        <w:t xml:space="preserve">Click the </w:t>
      </w:r>
      <w:r w:rsidRPr="00A00D9D">
        <w:rPr>
          <w:b/>
        </w:rPr>
        <w:t>Management</w:t>
      </w:r>
      <w:r>
        <w:t xml:space="preserve"> menu in the WLC GU</w:t>
      </w:r>
      <w:r w:rsidR="00807714">
        <w:t>I</w:t>
      </w:r>
      <w:r w:rsidR="00A00D9D">
        <w:t xml:space="preserve"> and expand the entry for </w:t>
      </w:r>
      <w:r w:rsidR="00A00D9D" w:rsidRPr="00A00D9D">
        <w:rPr>
          <w:b/>
        </w:rPr>
        <w:t>SNMP</w:t>
      </w:r>
      <w:r w:rsidR="00A00D9D">
        <w:t xml:space="preserve"> in the left-hand menu.</w:t>
      </w:r>
    </w:p>
    <w:p w14:paraId="3766666E" w14:textId="03336327" w:rsidR="00A571C2" w:rsidRDefault="00A00D9D" w:rsidP="001027E4">
      <w:pPr>
        <w:pStyle w:val="SubStepAlpha"/>
      </w:pPr>
      <w:r>
        <w:t xml:space="preserve">Click </w:t>
      </w:r>
      <w:r w:rsidRPr="00B932DB">
        <w:rPr>
          <w:b/>
        </w:rPr>
        <w:t>T</w:t>
      </w:r>
      <w:r w:rsidR="00A571C2" w:rsidRPr="00B932DB">
        <w:rPr>
          <w:b/>
        </w:rPr>
        <w:t xml:space="preserve">rap </w:t>
      </w:r>
      <w:r w:rsidRPr="00B932DB">
        <w:rPr>
          <w:b/>
        </w:rPr>
        <w:t>R</w:t>
      </w:r>
      <w:r w:rsidR="00A571C2" w:rsidRPr="00B932DB">
        <w:rPr>
          <w:b/>
        </w:rPr>
        <w:t>eceivers</w:t>
      </w:r>
      <w:r>
        <w:t xml:space="preserve"> and then </w:t>
      </w:r>
      <w:r w:rsidRPr="004F5363">
        <w:rPr>
          <w:b/>
        </w:rPr>
        <w:t>New…</w:t>
      </w:r>
    </w:p>
    <w:p w14:paraId="656F783A" w14:textId="3BA1E5F5" w:rsidR="00A00D9D" w:rsidRDefault="00A00D9D" w:rsidP="001027E4">
      <w:pPr>
        <w:pStyle w:val="SubStepAlpha"/>
      </w:pPr>
      <w:r>
        <w:t xml:space="preserve">Enter the community string as </w:t>
      </w:r>
      <w:r w:rsidRPr="00A00D9D">
        <w:rPr>
          <w:b/>
        </w:rPr>
        <w:t>WLAN_SNMP</w:t>
      </w:r>
      <w:r>
        <w:t xml:space="preserve"> and the IP address of the server at </w:t>
      </w:r>
      <w:r w:rsidRPr="00A00D9D">
        <w:rPr>
          <w:b/>
        </w:rPr>
        <w:t>172.</w:t>
      </w:r>
      <w:r w:rsidR="00B932DB">
        <w:rPr>
          <w:b/>
        </w:rPr>
        <w:t>31</w:t>
      </w:r>
      <w:r>
        <w:rPr>
          <w:b/>
        </w:rPr>
        <w:t>.</w:t>
      </w:r>
      <w:r w:rsidRPr="00A00D9D">
        <w:rPr>
          <w:b/>
        </w:rPr>
        <w:t>1.</w:t>
      </w:r>
      <w:r w:rsidR="00E10F92">
        <w:rPr>
          <w:b/>
        </w:rPr>
        <w:t>254</w:t>
      </w:r>
      <w:r>
        <w:t>.</w:t>
      </w:r>
    </w:p>
    <w:p w14:paraId="047835EE" w14:textId="62A97986" w:rsidR="00A00D9D" w:rsidRDefault="00A00D9D" w:rsidP="001027E4">
      <w:pPr>
        <w:pStyle w:val="SubStepAlpha"/>
      </w:pPr>
      <w:r>
        <w:t xml:space="preserve">Click </w:t>
      </w:r>
      <w:r w:rsidRPr="00A00D9D">
        <w:rPr>
          <w:b/>
        </w:rPr>
        <w:t>Apply</w:t>
      </w:r>
      <w:r>
        <w:t xml:space="preserve"> to finish the configuration.</w:t>
      </w:r>
    </w:p>
    <w:p w14:paraId="0D479340" w14:textId="77777777" w:rsidR="005A3EC2" w:rsidRDefault="00986867" w:rsidP="005A3EC2">
      <w:pPr>
        <w:pStyle w:val="Heading2"/>
      </w:pPr>
      <w:r>
        <w:lastRenderedPageBreak/>
        <w:t>Connect Hosts to the Network</w:t>
      </w:r>
    </w:p>
    <w:p w14:paraId="0DE8A345" w14:textId="791453AD" w:rsidR="00C53FA4" w:rsidRDefault="00C53FA4" w:rsidP="00C53FA4">
      <w:pPr>
        <w:pStyle w:val="Heading3"/>
      </w:pPr>
      <w:r>
        <w:t xml:space="preserve">Configure </w:t>
      </w:r>
      <w:r w:rsidR="004F5363">
        <w:t xml:space="preserve">a </w:t>
      </w:r>
      <w:r>
        <w:t>host to connect to the enterprise network</w:t>
      </w:r>
      <w:r w:rsidR="004F5363">
        <w:t>.</w:t>
      </w:r>
    </w:p>
    <w:p w14:paraId="52E54F05" w14:textId="305FF902" w:rsidR="00E512CB" w:rsidRPr="00E512CB" w:rsidRDefault="00E512CB" w:rsidP="00E512CB">
      <w:pPr>
        <w:pStyle w:val="BodyTextL25"/>
      </w:pPr>
      <w:r>
        <w:t xml:space="preserve">In the Packet Tracer PC Wireless client app, you must configure a </w:t>
      </w:r>
      <w:r w:rsidR="004F5363">
        <w:t xml:space="preserve">WLAN </w:t>
      </w:r>
      <w:r>
        <w:t>Profile in order to attach to a WPA2-Enterprise WLAN.</w:t>
      </w:r>
    </w:p>
    <w:p w14:paraId="30CC3734" w14:textId="552061AA" w:rsidR="00C53FA4" w:rsidRDefault="00B64B9C" w:rsidP="001027E4">
      <w:pPr>
        <w:pStyle w:val="SubStepAlpha"/>
      </w:pPr>
      <w:r>
        <w:t>Click Wireless Host</w:t>
      </w:r>
      <w:r w:rsidR="00E512CB">
        <w:t xml:space="preserve"> </w:t>
      </w:r>
      <w:r>
        <w:t xml:space="preserve">and open the </w:t>
      </w:r>
      <w:r w:rsidRPr="00E512CB">
        <w:rPr>
          <w:b/>
        </w:rPr>
        <w:t>PC Wireless</w:t>
      </w:r>
      <w:r>
        <w:t xml:space="preserve"> app.</w:t>
      </w:r>
    </w:p>
    <w:p w14:paraId="256E9504" w14:textId="78135D69" w:rsidR="00B64B9C" w:rsidRDefault="00B64B9C" w:rsidP="001027E4">
      <w:pPr>
        <w:pStyle w:val="SubStepAlpha"/>
      </w:pPr>
      <w:r>
        <w:t xml:space="preserve">Click </w:t>
      </w:r>
      <w:r w:rsidR="004F5363">
        <w:t xml:space="preserve">the </w:t>
      </w:r>
      <w:r w:rsidR="0011030A">
        <w:rPr>
          <w:b/>
        </w:rPr>
        <w:t xml:space="preserve">Profiles </w:t>
      </w:r>
      <w:r w:rsidR="0011030A" w:rsidRPr="0011030A">
        <w:t>tab</w:t>
      </w:r>
      <w:r w:rsidR="0011030A">
        <w:t xml:space="preserve"> and </w:t>
      </w:r>
      <w:r w:rsidR="004F5363">
        <w:t xml:space="preserve">then </w:t>
      </w:r>
      <w:r w:rsidR="0011030A">
        <w:t xml:space="preserve">click </w:t>
      </w:r>
      <w:r w:rsidR="0011030A" w:rsidRPr="0011030A">
        <w:rPr>
          <w:b/>
        </w:rPr>
        <w:t>New</w:t>
      </w:r>
      <w:r w:rsidR="0011030A">
        <w:t xml:space="preserve"> to create a new profile</w:t>
      </w:r>
      <w:r w:rsidR="004F5363">
        <w:t xml:space="preserve">. </w:t>
      </w:r>
      <w:r w:rsidR="0011030A">
        <w:t xml:space="preserve">Name the profile </w:t>
      </w:r>
      <w:bookmarkStart w:id="0" w:name="_Hlk22285347"/>
      <w:r w:rsidR="005C1206">
        <w:rPr>
          <w:b/>
        </w:rPr>
        <w:t>WLC NET</w:t>
      </w:r>
      <w:bookmarkEnd w:id="0"/>
      <w:r w:rsidR="0011030A">
        <w:t>.</w:t>
      </w:r>
    </w:p>
    <w:p w14:paraId="1E578D1A" w14:textId="068C99C0" w:rsidR="00B64B9C" w:rsidRDefault="0011030A" w:rsidP="001027E4">
      <w:pPr>
        <w:pStyle w:val="SubStepAlpha"/>
      </w:pPr>
      <w:r>
        <w:t xml:space="preserve">Highlight the Wireless Network Name for </w:t>
      </w:r>
      <w:r w:rsidR="00013AEC">
        <w:t xml:space="preserve">the </w:t>
      </w:r>
      <w:r>
        <w:t>WLAN</w:t>
      </w:r>
      <w:r w:rsidR="00C855AB">
        <w:t xml:space="preserve"> that we created earlier</w:t>
      </w:r>
      <w:r>
        <w:t xml:space="preserve"> and click </w:t>
      </w:r>
      <w:r w:rsidRPr="0011030A">
        <w:rPr>
          <w:b/>
        </w:rPr>
        <w:t>Advanced Setup</w:t>
      </w:r>
      <w:r>
        <w:t>.</w:t>
      </w:r>
    </w:p>
    <w:p w14:paraId="752EBB0E" w14:textId="5CE04AF5" w:rsidR="0011030A" w:rsidRDefault="0011030A" w:rsidP="001027E4">
      <w:pPr>
        <w:pStyle w:val="SubStepAlpha"/>
      </w:pPr>
      <w:r>
        <w:t xml:space="preserve">Verify that the SSID for the wireless LAN is present and then click </w:t>
      </w:r>
      <w:r w:rsidRPr="0011030A">
        <w:rPr>
          <w:b/>
        </w:rPr>
        <w:t>Next</w:t>
      </w:r>
      <w:r>
        <w:t>.</w:t>
      </w:r>
      <w:r w:rsidR="004F5363">
        <w:t xml:space="preserve"> Wireless Host should see SSID-5. If it does not, move the mouse over LAP-1 to verify that it is communicating with the WLC. The popup box should indicate that LAP-1 is aware of SSID-5. I</w:t>
      </w:r>
      <w:r w:rsidR="00CB4E92">
        <w:t>f it is not,</w:t>
      </w:r>
      <w:r w:rsidR="004F5363">
        <w:t xml:space="preserve"> </w:t>
      </w:r>
      <w:r w:rsidR="00CB4E92">
        <w:t>check the WLC configuration.</w:t>
      </w:r>
      <w:r w:rsidR="004F5363">
        <w:t xml:space="preserve"> </w:t>
      </w:r>
      <w:r w:rsidR="002B46AD">
        <w:t>You can also manually enter the SSID.</w:t>
      </w:r>
    </w:p>
    <w:p w14:paraId="1C66F40B" w14:textId="5D8999AD" w:rsidR="0011030A" w:rsidRDefault="0011030A" w:rsidP="001027E4">
      <w:pPr>
        <w:pStyle w:val="SubStepAlpha"/>
      </w:pPr>
      <w:r>
        <w:t xml:space="preserve">Verify that the DHCP network setting is selected and click </w:t>
      </w:r>
      <w:r w:rsidRPr="0011030A">
        <w:rPr>
          <w:b/>
        </w:rPr>
        <w:t>Next</w:t>
      </w:r>
      <w:r>
        <w:t>.</w:t>
      </w:r>
    </w:p>
    <w:p w14:paraId="7C9FC80D" w14:textId="28CA9029" w:rsidR="0011030A" w:rsidRDefault="0011030A" w:rsidP="001027E4">
      <w:pPr>
        <w:pStyle w:val="SubStepAlpha"/>
      </w:pPr>
      <w:r>
        <w:t xml:space="preserve">In the Security drop down box, select </w:t>
      </w:r>
      <w:r w:rsidRPr="0011030A">
        <w:rPr>
          <w:b/>
        </w:rPr>
        <w:t>WPA2-Enterprise</w:t>
      </w:r>
      <w:r>
        <w:t>.</w:t>
      </w:r>
      <w:r w:rsidR="000D7B36">
        <w:t xml:space="preserve"> Click </w:t>
      </w:r>
      <w:r w:rsidR="000D7B36" w:rsidRPr="000D7B36">
        <w:rPr>
          <w:b/>
        </w:rPr>
        <w:t>Next</w:t>
      </w:r>
      <w:r w:rsidR="000D7B36">
        <w:t>.</w:t>
      </w:r>
    </w:p>
    <w:p w14:paraId="679AB637" w14:textId="5370EE7F" w:rsidR="0011030A" w:rsidRDefault="0011030A" w:rsidP="001027E4">
      <w:pPr>
        <w:pStyle w:val="SubStepAlpha"/>
      </w:pPr>
      <w:r>
        <w:t xml:space="preserve">Enter </w:t>
      </w:r>
      <w:r w:rsidR="009C4B2A">
        <w:t>login name</w:t>
      </w:r>
      <w:r>
        <w:t xml:space="preserve"> </w:t>
      </w:r>
      <w:r w:rsidR="004C6A59" w:rsidRPr="004C6A59">
        <w:rPr>
          <w:b/>
        </w:rPr>
        <w:t>user1</w:t>
      </w:r>
      <w:r>
        <w:t xml:space="preserve"> and the password</w:t>
      </w:r>
      <w:r w:rsidR="004C6A59">
        <w:t xml:space="preserve"> </w:t>
      </w:r>
      <w:r w:rsidR="004C6A59" w:rsidRPr="004C6A59">
        <w:rPr>
          <w:b/>
        </w:rPr>
        <w:t>User1Pass</w:t>
      </w:r>
      <w:r>
        <w:t xml:space="preserve"> and click </w:t>
      </w:r>
      <w:r w:rsidRPr="0011030A">
        <w:rPr>
          <w:b/>
        </w:rPr>
        <w:t>Next</w:t>
      </w:r>
      <w:r>
        <w:t>.</w:t>
      </w:r>
    </w:p>
    <w:p w14:paraId="0B115B47" w14:textId="069FA4A0" w:rsidR="0011030A" w:rsidRDefault="0011030A" w:rsidP="001027E4">
      <w:pPr>
        <w:pStyle w:val="SubStepAlpha"/>
      </w:pPr>
      <w:r>
        <w:t xml:space="preserve">Verify the Profile Settings and click </w:t>
      </w:r>
      <w:r w:rsidRPr="0011030A">
        <w:rPr>
          <w:b/>
        </w:rPr>
        <w:t>Save</w:t>
      </w:r>
      <w:r>
        <w:t>.</w:t>
      </w:r>
    </w:p>
    <w:p w14:paraId="357B4FFD" w14:textId="415EB11C" w:rsidR="00AA7378" w:rsidRDefault="00AA7378" w:rsidP="001027E4">
      <w:pPr>
        <w:pStyle w:val="SubStepAlpha"/>
      </w:pPr>
      <w:r>
        <w:t xml:space="preserve">Select the </w:t>
      </w:r>
      <w:r w:rsidR="00CB4E92">
        <w:rPr>
          <w:b/>
        </w:rPr>
        <w:t>WLC NET</w:t>
      </w:r>
      <w:r w:rsidR="00CB4E92">
        <w:t xml:space="preserve"> </w:t>
      </w:r>
      <w:r>
        <w:t xml:space="preserve">profile and click the </w:t>
      </w:r>
      <w:r w:rsidRPr="00AA7378">
        <w:rPr>
          <w:b/>
        </w:rPr>
        <w:t>Connect</w:t>
      </w:r>
      <w:r>
        <w:t xml:space="preserve"> </w:t>
      </w:r>
      <w:r w:rsidR="00BA0196" w:rsidRPr="00BA0196">
        <w:rPr>
          <w:b/>
        </w:rPr>
        <w:t>to Network</w:t>
      </w:r>
      <w:r w:rsidR="00BA0196">
        <w:t xml:space="preserve"> </w:t>
      </w:r>
      <w:r>
        <w:t>button.</w:t>
      </w:r>
      <w:r w:rsidR="000D7B36">
        <w:t xml:space="preserve"> After a brief delay</w:t>
      </w:r>
      <w:r w:rsidR="00B26D67">
        <w:t>,</w:t>
      </w:r>
      <w:r w:rsidR="000D7B36">
        <w:t xml:space="preserve"> you should see the Wireless Host connect to LAP-1.</w:t>
      </w:r>
      <w:r w:rsidR="00C855AB">
        <w:t xml:space="preserve"> You can click the Fast Forward Time button to speed up the process if it seems to be taking too long.</w:t>
      </w:r>
    </w:p>
    <w:p w14:paraId="1FCCDF56" w14:textId="531E297D" w:rsidR="00B64B9C" w:rsidRDefault="00AA7378" w:rsidP="001027E4">
      <w:pPr>
        <w:pStyle w:val="SubStepAlpha"/>
      </w:pPr>
      <w:r>
        <w:t>Confirm that Wireless Host has connected to the WLAN. Wireless Host should receive an IP address from the DHCP server that is configured for hosts on R1. The address will be in the 192.168.5.0/24 network.</w:t>
      </w:r>
      <w:r w:rsidR="00CB4E92">
        <w:t xml:space="preserve"> You may need to click the Fast Forward Time button speed up the process.</w:t>
      </w:r>
    </w:p>
    <w:p w14:paraId="11A0A543" w14:textId="0ABA56DF" w:rsidR="00986867" w:rsidRDefault="00986867" w:rsidP="00986867">
      <w:pPr>
        <w:pStyle w:val="Heading3"/>
      </w:pPr>
      <w:r>
        <w:t>Test Connectivity</w:t>
      </w:r>
      <w:r w:rsidR="00726827">
        <w:t>.</w:t>
      </w:r>
    </w:p>
    <w:p w14:paraId="5AF0A599" w14:textId="77777777" w:rsidR="00B64B9C" w:rsidRDefault="00B64B9C" w:rsidP="001027E4">
      <w:pPr>
        <w:pStyle w:val="SubStepAlpha"/>
      </w:pPr>
      <w:r>
        <w:t>Close the PC Wireless app.</w:t>
      </w:r>
      <w:bookmarkStart w:id="1" w:name="_GoBack"/>
      <w:bookmarkEnd w:id="1"/>
    </w:p>
    <w:p w14:paraId="2742C911" w14:textId="77777777" w:rsidR="00B26D67" w:rsidRDefault="00B64B9C" w:rsidP="001027E4">
      <w:pPr>
        <w:pStyle w:val="SubStepAlpha"/>
      </w:pPr>
      <w:r>
        <w:t>Open a command prompt and confirm that Wireless Host</w:t>
      </w:r>
      <w:r w:rsidR="002B46AD">
        <w:t xml:space="preserve"> laptop</w:t>
      </w:r>
      <w:r>
        <w:t xml:space="preserve"> has obtained an IP address from the WLAN network</w:t>
      </w:r>
      <w:r w:rsidR="00B26D67">
        <w:t>.</w:t>
      </w:r>
    </w:p>
    <w:p w14:paraId="4FFD7CE0" w14:textId="05169197" w:rsidR="00B26D67" w:rsidRDefault="00B26D67" w:rsidP="00B26D67">
      <w:pPr>
        <w:pStyle w:val="Heading4"/>
      </w:pPr>
      <w:r>
        <w:t>Question:</w:t>
      </w:r>
    </w:p>
    <w:p w14:paraId="5D0DC981" w14:textId="48286026" w:rsidR="00B64B9C" w:rsidRDefault="002B46AD" w:rsidP="00B26D67">
      <w:pPr>
        <w:pStyle w:val="BodyTextL50"/>
        <w:spacing w:before="0"/>
      </w:pPr>
      <w:r>
        <w:t xml:space="preserve">What network should the address be in? </w:t>
      </w:r>
      <w:r w:rsidR="00B26D67">
        <w:t>Explain.</w:t>
      </w:r>
    </w:p>
    <w:p w14:paraId="141F8F51" w14:textId="50FBDED8" w:rsidR="002B46AD" w:rsidRDefault="002B46AD" w:rsidP="00724015">
      <w:pPr>
        <w:pStyle w:val="AnswerLineL50"/>
      </w:pPr>
      <w:r>
        <w:t>Type your answers here.</w:t>
      </w:r>
    </w:p>
    <w:p w14:paraId="600682CB" w14:textId="472A8650" w:rsidR="00FB390A" w:rsidRDefault="00B64B9C" w:rsidP="001027E4">
      <w:pPr>
        <w:pStyle w:val="SubStepAlpha"/>
      </w:pPr>
      <w:r>
        <w:t xml:space="preserve">Ping the default gateway, SW1, and the </w:t>
      </w:r>
      <w:r w:rsidR="00BF4A3E">
        <w:t>RADIUS</w:t>
      </w:r>
      <w:r>
        <w:t xml:space="preserve"> server. Success indicates full connectivity within this topology</w:t>
      </w:r>
      <w:r w:rsidR="00FB390A">
        <w:t>.</w:t>
      </w:r>
    </w:p>
    <w:p w14:paraId="291A3ADD" w14:textId="1B48F9C0" w:rsidR="00FB390A" w:rsidRDefault="00FB390A" w:rsidP="00CF38B0">
      <w:pPr>
        <w:pStyle w:val="Heading1"/>
      </w:pPr>
      <w:r>
        <w:t>Reflection</w:t>
      </w:r>
      <w:r w:rsidR="007362C8">
        <w:t xml:space="preserve"> Questions</w:t>
      </w:r>
    </w:p>
    <w:p w14:paraId="40FD6BDF" w14:textId="61DD7EF2" w:rsidR="0048324A" w:rsidRDefault="00BF4A3E" w:rsidP="0048324A">
      <w:pPr>
        <w:pStyle w:val="ReflectionQ"/>
      </w:pPr>
      <w:r>
        <w:t xml:space="preserve">The RADIUS server uses a dual authentication mechanism. What two </w:t>
      </w:r>
      <w:r w:rsidR="00563329">
        <w:t>things</w:t>
      </w:r>
      <w:r>
        <w:t xml:space="preserve"> are authenticated by the RADIUS server? Why do think this is necessary?</w:t>
      </w:r>
    </w:p>
    <w:p w14:paraId="095BE34F" w14:textId="3CA025C3" w:rsidR="002767D0" w:rsidRDefault="002767D0" w:rsidP="000A6F6F">
      <w:pPr>
        <w:pStyle w:val="AnswerLineL25"/>
        <w:spacing w:after="960"/>
      </w:pPr>
      <w:r>
        <w:t>Type your answers here.</w:t>
      </w:r>
    </w:p>
    <w:p w14:paraId="5F502BE1" w14:textId="7F900409" w:rsidR="003B0C7F" w:rsidRDefault="003B0C7F" w:rsidP="003B0C7F">
      <w:pPr>
        <w:pStyle w:val="ReflectionQ"/>
      </w:pPr>
      <w:r>
        <w:t>What are the advantages of WPA2-Enterprise over WPA2-PSK?</w:t>
      </w:r>
    </w:p>
    <w:p w14:paraId="34BB730E" w14:textId="402FC81D" w:rsidR="007362C8" w:rsidRPr="007362C8" w:rsidRDefault="00C30090" w:rsidP="00D07B29">
      <w:pPr>
        <w:pStyle w:val="AnswerLineL25"/>
        <w:spacing w:after="960"/>
      </w:pPr>
      <w:r>
        <w:t xml:space="preserve">Type your answers </w:t>
      </w:r>
      <w:proofErr w:type="spellStart"/>
      <w:r>
        <w:t>here.</w:t>
      </w:r>
      <w:r w:rsidR="007362C8" w:rsidRPr="007362C8">
        <w:t>End</w:t>
      </w:r>
      <w:proofErr w:type="spellEnd"/>
      <w:r w:rsidR="007362C8" w:rsidRPr="007362C8">
        <w:t xml:space="preserve"> of document</w:t>
      </w:r>
    </w:p>
    <w:sectPr w:rsidR="007362C8" w:rsidRPr="007362C8"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5F447B" w14:textId="77777777" w:rsidR="0080567E" w:rsidRDefault="0080567E" w:rsidP="00710659">
      <w:pPr>
        <w:spacing w:after="0" w:line="240" w:lineRule="auto"/>
      </w:pPr>
      <w:r>
        <w:separator/>
      </w:r>
    </w:p>
    <w:p w14:paraId="67D2FD0C" w14:textId="77777777" w:rsidR="0080567E" w:rsidRDefault="0080567E"/>
  </w:endnote>
  <w:endnote w:type="continuationSeparator" w:id="0">
    <w:p w14:paraId="28D2A552" w14:textId="77777777" w:rsidR="0080567E" w:rsidRDefault="0080567E" w:rsidP="00710659">
      <w:pPr>
        <w:spacing w:after="0" w:line="240" w:lineRule="auto"/>
      </w:pPr>
      <w:r>
        <w:continuationSeparator/>
      </w:r>
    </w:p>
    <w:p w14:paraId="341D0BA3" w14:textId="77777777" w:rsidR="0080567E" w:rsidRDefault="008056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2A33D" w14:textId="20F59A7B" w:rsidR="00926CB2" w:rsidRPr="00882B63" w:rsidRDefault="008E00D5" w:rsidP="00E859E3">
    <w:pPr>
      <w:pStyle w:val="Footer"/>
      <w:rPr>
        <w:szCs w:val="16"/>
      </w:rPr>
    </w:pPr>
    <w:r w:rsidRPr="00B31F19">
      <w:sym w:font="Symbol" w:char="F0E3"/>
    </w:r>
    <w:r>
      <w:t xml:space="preserve"> </w:t>
    </w:r>
    <w:sdt>
      <w:sdtPr>
        <w:alias w:val="Comments"/>
        <w:tag w:val=""/>
        <w:id w:val="-267782800"/>
        <w:dataBinding w:prefixMappings="xmlns:ns0='http://purl.org/dc/elements/1.1/' xmlns:ns1='http://schemas.openxmlformats.org/package/2006/metadata/core-properties' " w:xpath="/ns1:coreProperties[1]/ns0:description[1]" w:storeItemID="{6C3C8BC8-F283-45AE-878A-BAB7291924A1}"/>
        <w:text w:multiLine="1"/>
      </w:sdtPr>
      <w:sdtEndPr/>
      <w:sdtContent>
        <w:r w:rsidR="001E551D">
          <w:t>2019</w:t>
        </w:r>
      </w:sdtContent>
    </w:sdt>
    <w:r>
      <w:t xml:space="preserve"> - </w:t>
    </w:r>
    <w:r>
      <w:fldChar w:fldCharType="begin"/>
    </w:r>
    <w:r>
      <w:instrText xml:space="preserve"> SAVEDATE  \@ "yyyy"  \* MERGEFORMAT </w:instrText>
    </w:r>
    <w:r>
      <w:fldChar w:fldCharType="separate"/>
    </w:r>
    <w:r w:rsidR="00D07B29">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16BC9">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16BC9">
      <w:rPr>
        <w:b/>
        <w:noProof/>
        <w:szCs w:val="16"/>
      </w:rPr>
      <w:t>5</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C575E8" w14:textId="17053531" w:rsidR="00882B63" w:rsidRPr="00882B63" w:rsidRDefault="00882B63" w:rsidP="00E859E3">
    <w:pPr>
      <w:pStyle w:val="Footer"/>
      <w:rPr>
        <w:szCs w:val="16"/>
      </w:rPr>
    </w:pPr>
    <w:r w:rsidRPr="00B31F19">
      <w:sym w:font="Symbol" w:char="F0E3"/>
    </w:r>
    <w:r w:rsidR="007E6402">
      <w:t xml:space="preserve"> </w:t>
    </w:r>
    <w:sdt>
      <w:sdtPr>
        <w:alias w:val="Comments"/>
        <w:tag w:val=""/>
        <w:id w:val="1000090989"/>
        <w:dataBinding w:prefixMappings="xmlns:ns0='http://purl.org/dc/elements/1.1/' xmlns:ns1='http://schemas.openxmlformats.org/package/2006/metadata/core-properties' " w:xpath="/ns1:coreProperties[1]/ns0:description[1]" w:storeItemID="{6C3C8BC8-F283-45AE-878A-BAB7291924A1}"/>
        <w:text w:multiLine="1"/>
      </w:sdtPr>
      <w:sdtEndPr/>
      <w:sdtContent>
        <w:r w:rsidR="001E551D">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D07B29">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16BC9">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16BC9">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DEC6F5" w14:textId="77777777" w:rsidR="0080567E" w:rsidRDefault="0080567E" w:rsidP="00710659">
      <w:pPr>
        <w:spacing w:after="0" w:line="240" w:lineRule="auto"/>
      </w:pPr>
      <w:r>
        <w:separator/>
      </w:r>
    </w:p>
    <w:p w14:paraId="5C83A67B" w14:textId="77777777" w:rsidR="0080567E" w:rsidRDefault="0080567E"/>
  </w:footnote>
  <w:footnote w:type="continuationSeparator" w:id="0">
    <w:p w14:paraId="48616CA1" w14:textId="77777777" w:rsidR="0080567E" w:rsidRDefault="0080567E" w:rsidP="00710659">
      <w:pPr>
        <w:spacing w:after="0" w:line="240" w:lineRule="auto"/>
      </w:pPr>
      <w:r>
        <w:continuationSeparator/>
      </w:r>
    </w:p>
    <w:p w14:paraId="5C913115" w14:textId="77777777" w:rsidR="0080567E" w:rsidRDefault="0080567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711953976"/>
      <w:placeholder>
        <w:docPart w:val="82D73236B2D74E69A3F6544F3251BB22"/>
      </w:placeholder>
      <w:dataBinding w:prefixMappings="xmlns:ns0='http://purl.org/dc/elements/1.1/' xmlns:ns1='http://schemas.openxmlformats.org/package/2006/metadata/core-properties' " w:xpath="/ns1:coreProperties[1]/ns0:title[1]" w:storeItemID="{6C3C8BC8-F283-45AE-878A-BAB7291924A1}"/>
      <w:text/>
    </w:sdtPr>
    <w:sdtEndPr/>
    <w:sdtContent>
      <w:p w14:paraId="0C4BD921" w14:textId="2DA1BD2C" w:rsidR="00926CB2" w:rsidRDefault="00D07B29" w:rsidP="008402F2">
        <w:pPr>
          <w:pStyle w:val="PageHead"/>
        </w:pPr>
        <w:proofErr w:type="gramStart"/>
        <w:r>
          <w:t>13.3.12  PT</w:t>
        </w:r>
        <w:proofErr w:type="gramEnd"/>
        <w:r>
          <w:t xml:space="preserve"> - Configure a WPA2 Enterprise WLAN on the WLC</w:t>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08BDF" w14:textId="77777777" w:rsidR="00D07B29" w:rsidRDefault="00D07B29" w:rsidP="00D07B29">
    <w:pPr>
      <w:pStyle w:val="LabTitle"/>
    </w:pPr>
    <w:r>
      <w:rPr>
        <w:noProof/>
      </w:rPr>
      <w:drawing>
        <wp:inline distT="0" distB="0" distL="0" distR="0" wp14:anchorId="1C0DA9E9" wp14:editId="533C1EB1">
          <wp:extent cx="2587752" cy="804672"/>
          <wp:effectExtent l="0" t="0" r="3175" b="0"/>
          <wp:docPr id="1" name="Picture 1"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r w:rsidRPr="00EC2D64">
      <w:t xml:space="preserve"> </w:t>
    </w:r>
    <w:r>
      <w:t xml:space="preserve">       Instructor Signoff ______________</w:t>
    </w:r>
  </w:p>
  <w:p w14:paraId="6D52C99E" w14:textId="77777777" w:rsidR="00D07B29" w:rsidRDefault="00D07B29" w:rsidP="00D07B29">
    <w:pPr>
      <w:pStyle w:val="LabTitle"/>
    </w:pPr>
    <w:r>
      <w:t>Name ______________ Period ___ Rack ___ Partner ____________</w:t>
    </w:r>
    <w:r w:rsidRPr="00793483">
      <w:t xml:space="preserve"> </w:t>
    </w:r>
  </w:p>
  <w:p w14:paraId="481110CA" w14:textId="4FCF8266" w:rsidR="00926CB2" w:rsidRDefault="00926CB2" w:rsidP="006C3FCF">
    <w:pPr>
      <w:ind w:left="-28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02693F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AyNDE0tTA1MjGwtDBT0lEKTi0uzszPAykwrAUAx6mv+SwAAAA="/>
  </w:docVars>
  <w:rsids>
    <w:rsidRoot w:val="008667D5"/>
    <w:rsid w:val="00000375"/>
    <w:rsid w:val="00001BDF"/>
    <w:rsid w:val="0000380F"/>
    <w:rsid w:val="00004175"/>
    <w:rsid w:val="000059C9"/>
    <w:rsid w:val="00012C22"/>
    <w:rsid w:val="00013AEC"/>
    <w:rsid w:val="000160F7"/>
    <w:rsid w:val="00016D5B"/>
    <w:rsid w:val="00016F30"/>
    <w:rsid w:val="0002047C"/>
    <w:rsid w:val="00021B9A"/>
    <w:rsid w:val="00022CD1"/>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6F6F"/>
    <w:rsid w:val="000B2344"/>
    <w:rsid w:val="000B7DE5"/>
    <w:rsid w:val="000C2118"/>
    <w:rsid w:val="000C6425"/>
    <w:rsid w:val="000C6E6E"/>
    <w:rsid w:val="000C7B7D"/>
    <w:rsid w:val="000D0D62"/>
    <w:rsid w:val="000D55B4"/>
    <w:rsid w:val="000D7B36"/>
    <w:rsid w:val="000E65F0"/>
    <w:rsid w:val="000F072C"/>
    <w:rsid w:val="000F2074"/>
    <w:rsid w:val="000F31D7"/>
    <w:rsid w:val="000F6743"/>
    <w:rsid w:val="001006C2"/>
    <w:rsid w:val="00101BE8"/>
    <w:rsid w:val="001027E4"/>
    <w:rsid w:val="00103401"/>
    <w:rsid w:val="00103A44"/>
    <w:rsid w:val="00103D36"/>
    <w:rsid w:val="0010436E"/>
    <w:rsid w:val="00105AC5"/>
    <w:rsid w:val="00107B2B"/>
    <w:rsid w:val="0011030A"/>
    <w:rsid w:val="00112AC5"/>
    <w:rsid w:val="001133DD"/>
    <w:rsid w:val="00120CBE"/>
    <w:rsid w:val="00121BAE"/>
    <w:rsid w:val="00125806"/>
    <w:rsid w:val="001261C4"/>
    <w:rsid w:val="00130A20"/>
    <w:rsid w:val="001314FB"/>
    <w:rsid w:val="001366EC"/>
    <w:rsid w:val="0014219C"/>
    <w:rsid w:val="001425ED"/>
    <w:rsid w:val="00143450"/>
    <w:rsid w:val="00143959"/>
    <w:rsid w:val="00144997"/>
    <w:rsid w:val="00146530"/>
    <w:rsid w:val="001523C0"/>
    <w:rsid w:val="001535FE"/>
    <w:rsid w:val="00154E3A"/>
    <w:rsid w:val="00155352"/>
    <w:rsid w:val="00157902"/>
    <w:rsid w:val="00162105"/>
    <w:rsid w:val="001622A2"/>
    <w:rsid w:val="00162EEA"/>
    <w:rsid w:val="00163164"/>
    <w:rsid w:val="00166253"/>
    <w:rsid w:val="001704B7"/>
    <w:rsid w:val="001708A6"/>
    <w:rsid w:val="001710C0"/>
    <w:rsid w:val="00172AFB"/>
    <w:rsid w:val="001772B8"/>
    <w:rsid w:val="00180FBF"/>
    <w:rsid w:val="001813C3"/>
    <w:rsid w:val="00182CF4"/>
    <w:rsid w:val="00184654"/>
    <w:rsid w:val="00186CE1"/>
    <w:rsid w:val="00191F00"/>
    <w:rsid w:val="00192F12"/>
    <w:rsid w:val="00193F14"/>
    <w:rsid w:val="00196CBC"/>
    <w:rsid w:val="0019753E"/>
    <w:rsid w:val="00197614"/>
    <w:rsid w:val="001A0312"/>
    <w:rsid w:val="001A15DA"/>
    <w:rsid w:val="001A2694"/>
    <w:rsid w:val="001A2E49"/>
    <w:rsid w:val="001A3CC7"/>
    <w:rsid w:val="001A67A4"/>
    <w:rsid w:val="001A69AC"/>
    <w:rsid w:val="001B07EC"/>
    <w:rsid w:val="001B1E9A"/>
    <w:rsid w:val="001B67D8"/>
    <w:rsid w:val="001B6F95"/>
    <w:rsid w:val="001C05A1"/>
    <w:rsid w:val="001C1D9E"/>
    <w:rsid w:val="001C5998"/>
    <w:rsid w:val="001C7C3B"/>
    <w:rsid w:val="001D3059"/>
    <w:rsid w:val="001D5B6F"/>
    <w:rsid w:val="001E0AB8"/>
    <w:rsid w:val="001E38E0"/>
    <w:rsid w:val="001E4E72"/>
    <w:rsid w:val="001E551D"/>
    <w:rsid w:val="001E62B3"/>
    <w:rsid w:val="001E6424"/>
    <w:rsid w:val="001F0171"/>
    <w:rsid w:val="001F0D77"/>
    <w:rsid w:val="001F643A"/>
    <w:rsid w:val="001F64F9"/>
    <w:rsid w:val="001F7DD8"/>
    <w:rsid w:val="002011C2"/>
    <w:rsid w:val="00201928"/>
    <w:rsid w:val="00203E26"/>
    <w:rsid w:val="0020449C"/>
    <w:rsid w:val="002113B8"/>
    <w:rsid w:val="00215665"/>
    <w:rsid w:val="002163BB"/>
    <w:rsid w:val="0021792C"/>
    <w:rsid w:val="00223A47"/>
    <w:rsid w:val="002240AB"/>
    <w:rsid w:val="00225E37"/>
    <w:rsid w:val="00227151"/>
    <w:rsid w:val="00231D54"/>
    <w:rsid w:val="00231DCA"/>
    <w:rsid w:val="00235792"/>
    <w:rsid w:val="00242E3A"/>
    <w:rsid w:val="00244CF7"/>
    <w:rsid w:val="00246492"/>
    <w:rsid w:val="002506CF"/>
    <w:rsid w:val="0025107F"/>
    <w:rsid w:val="00260CD4"/>
    <w:rsid w:val="002639D8"/>
    <w:rsid w:val="00265F77"/>
    <w:rsid w:val="00266C83"/>
    <w:rsid w:val="00270FCC"/>
    <w:rsid w:val="00275BB7"/>
    <w:rsid w:val="002767D0"/>
    <w:rsid w:val="002768DC"/>
    <w:rsid w:val="00286242"/>
    <w:rsid w:val="00294C8F"/>
    <w:rsid w:val="002A0B2E"/>
    <w:rsid w:val="002A0DC1"/>
    <w:rsid w:val="002A6C56"/>
    <w:rsid w:val="002B10C6"/>
    <w:rsid w:val="002B46AD"/>
    <w:rsid w:val="002C04C4"/>
    <w:rsid w:val="002C090C"/>
    <w:rsid w:val="002C1243"/>
    <w:rsid w:val="002C1815"/>
    <w:rsid w:val="002C18C3"/>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158"/>
    <w:rsid w:val="003608AC"/>
    <w:rsid w:val="00363A23"/>
    <w:rsid w:val="0036440C"/>
    <w:rsid w:val="0036465A"/>
    <w:rsid w:val="00390C38"/>
    <w:rsid w:val="00392748"/>
    <w:rsid w:val="00392C65"/>
    <w:rsid w:val="00392ED5"/>
    <w:rsid w:val="003934FC"/>
    <w:rsid w:val="00396E01"/>
    <w:rsid w:val="003A020C"/>
    <w:rsid w:val="003A19DC"/>
    <w:rsid w:val="003A1B45"/>
    <w:rsid w:val="003A220C"/>
    <w:rsid w:val="003B0C7F"/>
    <w:rsid w:val="003B256A"/>
    <w:rsid w:val="003B46FC"/>
    <w:rsid w:val="003B5767"/>
    <w:rsid w:val="003B66D0"/>
    <w:rsid w:val="003B7605"/>
    <w:rsid w:val="003C08AA"/>
    <w:rsid w:val="003C2A7B"/>
    <w:rsid w:val="003C49EF"/>
    <w:rsid w:val="003C5855"/>
    <w:rsid w:val="003C6BCA"/>
    <w:rsid w:val="003C7902"/>
    <w:rsid w:val="003D0BFF"/>
    <w:rsid w:val="003D6EF1"/>
    <w:rsid w:val="003E5BE5"/>
    <w:rsid w:val="003E71B6"/>
    <w:rsid w:val="003F18D1"/>
    <w:rsid w:val="003F20EC"/>
    <w:rsid w:val="003F4F0E"/>
    <w:rsid w:val="003F6096"/>
    <w:rsid w:val="003F6E06"/>
    <w:rsid w:val="00403C7A"/>
    <w:rsid w:val="004057A6"/>
    <w:rsid w:val="00406554"/>
    <w:rsid w:val="00407755"/>
    <w:rsid w:val="0041293B"/>
    <w:rsid w:val="004131B0"/>
    <w:rsid w:val="00416813"/>
    <w:rsid w:val="00416C42"/>
    <w:rsid w:val="00422476"/>
    <w:rsid w:val="0042385C"/>
    <w:rsid w:val="00426FA5"/>
    <w:rsid w:val="00431654"/>
    <w:rsid w:val="004328F8"/>
    <w:rsid w:val="00433923"/>
    <w:rsid w:val="004343F2"/>
    <w:rsid w:val="00434926"/>
    <w:rsid w:val="00443ACE"/>
    <w:rsid w:val="00444217"/>
    <w:rsid w:val="004478F4"/>
    <w:rsid w:val="00450F7A"/>
    <w:rsid w:val="00452C6D"/>
    <w:rsid w:val="00455E0B"/>
    <w:rsid w:val="0045724D"/>
    <w:rsid w:val="00457934"/>
    <w:rsid w:val="00462B9F"/>
    <w:rsid w:val="004659EE"/>
    <w:rsid w:val="004730FE"/>
    <w:rsid w:val="00473E34"/>
    <w:rsid w:val="00473E54"/>
    <w:rsid w:val="00476BA9"/>
    <w:rsid w:val="00481650"/>
    <w:rsid w:val="0048324A"/>
    <w:rsid w:val="004936C2"/>
    <w:rsid w:val="0049379C"/>
    <w:rsid w:val="004A1CA0"/>
    <w:rsid w:val="004A22E9"/>
    <w:rsid w:val="004A4ACD"/>
    <w:rsid w:val="004A506C"/>
    <w:rsid w:val="004A5BC5"/>
    <w:rsid w:val="004B023D"/>
    <w:rsid w:val="004B4FBA"/>
    <w:rsid w:val="004C0909"/>
    <w:rsid w:val="004C3F97"/>
    <w:rsid w:val="004C6A59"/>
    <w:rsid w:val="004D01F2"/>
    <w:rsid w:val="004D2CED"/>
    <w:rsid w:val="004D3339"/>
    <w:rsid w:val="004D353F"/>
    <w:rsid w:val="004D36D7"/>
    <w:rsid w:val="004D3D5D"/>
    <w:rsid w:val="004D682B"/>
    <w:rsid w:val="004E6152"/>
    <w:rsid w:val="004F28EB"/>
    <w:rsid w:val="004F344A"/>
    <w:rsid w:val="004F4EC3"/>
    <w:rsid w:val="004F5363"/>
    <w:rsid w:val="00504ED4"/>
    <w:rsid w:val="00510639"/>
    <w:rsid w:val="00511791"/>
    <w:rsid w:val="005139BE"/>
    <w:rsid w:val="00516142"/>
    <w:rsid w:val="0051681C"/>
    <w:rsid w:val="00516BC9"/>
    <w:rsid w:val="00520027"/>
    <w:rsid w:val="0052093C"/>
    <w:rsid w:val="00521B31"/>
    <w:rsid w:val="00522469"/>
    <w:rsid w:val="0052400A"/>
    <w:rsid w:val="00532486"/>
    <w:rsid w:val="00536277"/>
    <w:rsid w:val="00536F43"/>
    <w:rsid w:val="005510BA"/>
    <w:rsid w:val="005538C8"/>
    <w:rsid w:val="00554B4E"/>
    <w:rsid w:val="005550E9"/>
    <w:rsid w:val="0055688E"/>
    <w:rsid w:val="00556C02"/>
    <w:rsid w:val="00561BB2"/>
    <w:rsid w:val="00563249"/>
    <w:rsid w:val="00563329"/>
    <w:rsid w:val="005675E0"/>
    <w:rsid w:val="00570A65"/>
    <w:rsid w:val="005762B1"/>
    <w:rsid w:val="00580456"/>
    <w:rsid w:val="00580E73"/>
    <w:rsid w:val="00592329"/>
    <w:rsid w:val="00593386"/>
    <w:rsid w:val="00596998"/>
    <w:rsid w:val="0059790F"/>
    <w:rsid w:val="005A3EC2"/>
    <w:rsid w:val="005A5591"/>
    <w:rsid w:val="005A6E62"/>
    <w:rsid w:val="005B2FB3"/>
    <w:rsid w:val="005C1206"/>
    <w:rsid w:val="005D2B29"/>
    <w:rsid w:val="005D354A"/>
    <w:rsid w:val="005D3E53"/>
    <w:rsid w:val="005D506C"/>
    <w:rsid w:val="005E1B99"/>
    <w:rsid w:val="005E3235"/>
    <w:rsid w:val="005E4176"/>
    <w:rsid w:val="005E4876"/>
    <w:rsid w:val="005E65B5"/>
    <w:rsid w:val="005E66AC"/>
    <w:rsid w:val="005F0301"/>
    <w:rsid w:val="005F3AE9"/>
    <w:rsid w:val="005F4639"/>
    <w:rsid w:val="006007BB"/>
    <w:rsid w:val="00601DC0"/>
    <w:rsid w:val="006034CB"/>
    <w:rsid w:val="00603503"/>
    <w:rsid w:val="00603C52"/>
    <w:rsid w:val="00604DF0"/>
    <w:rsid w:val="00607D71"/>
    <w:rsid w:val="006131CE"/>
    <w:rsid w:val="0061336B"/>
    <w:rsid w:val="00617D6E"/>
    <w:rsid w:val="00620ED5"/>
    <w:rsid w:val="00622D61"/>
    <w:rsid w:val="00624198"/>
    <w:rsid w:val="006341BC"/>
    <w:rsid w:val="00636C28"/>
    <w:rsid w:val="006428E5"/>
    <w:rsid w:val="00644958"/>
    <w:rsid w:val="006513FB"/>
    <w:rsid w:val="00656EEF"/>
    <w:rsid w:val="006576AF"/>
    <w:rsid w:val="00672919"/>
    <w:rsid w:val="006768FE"/>
    <w:rsid w:val="00677544"/>
    <w:rsid w:val="00681687"/>
    <w:rsid w:val="00686295"/>
    <w:rsid w:val="00686587"/>
    <w:rsid w:val="006904CF"/>
    <w:rsid w:val="00695EE2"/>
    <w:rsid w:val="0069660B"/>
    <w:rsid w:val="006A0A0C"/>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0028"/>
    <w:rsid w:val="0070538C"/>
    <w:rsid w:val="00705FEC"/>
    <w:rsid w:val="00706498"/>
    <w:rsid w:val="00710659"/>
    <w:rsid w:val="0071147A"/>
    <w:rsid w:val="0071185D"/>
    <w:rsid w:val="00721E01"/>
    <w:rsid w:val="007222AD"/>
    <w:rsid w:val="00724015"/>
    <w:rsid w:val="00724814"/>
    <w:rsid w:val="007267CF"/>
    <w:rsid w:val="00726827"/>
    <w:rsid w:val="00730B64"/>
    <w:rsid w:val="00731F3F"/>
    <w:rsid w:val="00733BAB"/>
    <w:rsid w:val="00734B28"/>
    <w:rsid w:val="0073604C"/>
    <w:rsid w:val="007362C8"/>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3165"/>
    <w:rsid w:val="007E3264"/>
    <w:rsid w:val="007E3FEA"/>
    <w:rsid w:val="007E59A5"/>
    <w:rsid w:val="007E6402"/>
    <w:rsid w:val="007F0A0B"/>
    <w:rsid w:val="007F3A60"/>
    <w:rsid w:val="007F3D0B"/>
    <w:rsid w:val="007F7C94"/>
    <w:rsid w:val="00802FFA"/>
    <w:rsid w:val="0080567E"/>
    <w:rsid w:val="00807714"/>
    <w:rsid w:val="00810E4B"/>
    <w:rsid w:val="00814BAA"/>
    <w:rsid w:val="00816F0C"/>
    <w:rsid w:val="0082211C"/>
    <w:rsid w:val="00824295"/>
    <w:rsid w:val="00827A65"/>
    <w:rsid w:val="00830473"/>
    <w:rsid w:val="008313F3"/>
    <w:rsid w:val="00834E87"/>
    <w:rsid w:val="008402F2"/>
    <w:rsid w:val="00840469"/>
    <w:rsid w:val="008405BB"/>
    <w:rsid w:val="0084564F"/>
    <w:rsid w:val="00846494"/>
    <w:rsid w:val="00847B20"/>
    <w:rsid w:val="008509D3"/>
    <w:rsid w:val="00853418"/>
    <w:rsid w:val="00856804"/>
    <w:rsid w:val="00856EBD"/>
    <w:rsid w:val="00857CF6"/>
    <w:rsid w:val="008610ED"/>
    <w:rsid w:val="00861C6A"/>
    <w:rsid w:val="00865199"/>
    <w:rsid w:val="008667D5"/>
    <w:rsid w:val="00867EAF"/>
    <w:rsid w:val="00870763"/>
    <w:rsid w:val="008713EA"/>
    <w:rsid w:val="00873C6B"/>
    <w:rsid w:val="00882B63"/>
    <w:rsid w:val="00883500"/>
    <w:rsid w:val="0088426A"/>
    <w:rsid w:val="008852BA"/>
    <w:rsid w:val="00890108"/>
    <w:rsid w:val="00893877"/>
    <w:rsid w:val="0089532C"/>
    <w:rsid w:val="00895C7A"/>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5C3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2D94"/>
    <w:rsid w:val="00933237"/>
    <w:rsid w:val="00933F28"/>
    <w:rsid w:val="009400C3"/>
    <w:rsid w:val="009453F7"/>
    <w:rsid w:val="009476C0"/>
    <w:rsid w:val="00954187"/>
    <w:rsid w:val="00963E34"/>
    <w:rsid w:val="00964DFA"/>
    <w:rsid w:val="00970A69"/>
    <w:rsid w:val="0098155C"/>
    <w:rsid w:val="00983B77"/>
    <w:rsid w:val="00986867"/>
    <w:rsid w:val="00996053"/>
    <w:rsid w:val="009A0B2F"/>
    <w:rsid w:val="009A1CF4"/>
    <w:rsid w:val="009A37D7"/>
    <w:rsid w:val="009A4E17"/>
    <w:rsid w:val="009A6955"/>
    <w:rsid w:val="009B1292"/>
    <w:rsid w:val="009B341C"/>
    <w:rsid w:val="009B5747"/>
    <w:rsid w:val="009C0B81"/>
    <w:rsid w:val="009C3182"/>
    <w:rsid w:val="009C4B2A"/>
    <w:rsid w:val="009C4CAF"/>
    <w:rsid w:val="009D2C27"/>
    <w:rsid w:val="009D503E"/>
    <w:rsid w:val="009E2309"/>
    <w:rsid w:val="009E2DA1"/>
    <w:rsid w:val="009E309A"/>
    <w:rsid w:val="009E42B9"/>
    <w:rsid w:val="009E4E17"/>
    <w:rsid w:val="009E54B9"/>
    <w:rsid w:val="009F4C2E"/>
    <w:rsid w:val="00A00D9D"/>
    <w:rsid w:val="00A014A3"/>
    <w:rsid w:val="00A027CC"/>
    <w:rsid w:val="00A0412D"/>
    <w:rsid w:val="00A15DF0"/>
    <w:rsid w:val="00A21211"/>
    <w:rsid w:val="00A26F80"/>
    <w:rsid w:val="00A30F8A"/>
    <w:rsid w:val="00A33890"/>
    <w:rsid w:val="00A34E7F"/>
    <w:rsid w:val="00A46F0A"/>
    <w:rsid w:val="00A46F25"/>
    <w:rsid w:val="00A47CC2"/>
    <w:rsid w:val="00A502BA"/>
    <w:rsid w:val="00A571C2"/>
    <w:rsid w:val="00A60146"/>
    <w:rsid w:val="00A601A9"/>
    <w:rsid w:val="00A60F6F"/>
    <w:rsid w:val="00A622C4"/>
    <w:rsid w:val="00A6283D"/>
    <w:rsid w:val="00A676FF"/>
    <w:rsid w:val="00A73EBA"/>
    <w:rsid w:val="00A754B4"/>
    <w:rsid w:val="00A76665"/>
    <w:rsid w:val="00A76749"/>
    <w:rsid w:val="00A76928"/>
    <w:rsid w:val="00A807C1"/>
    <w:rsid w:val="00A82658"/>
    <w:rsid w:val="00A83374"/>
    <w:rsid w:val="00A83B96"/>
    <w:rsid w:val="00A96172"/>
    <w:rsid w:val="00A96D52"/>
    <w:rsid w:val="00A97C5F"/>
    <w:rsid w:val="00AA3DB2"/>
    <w:rsid w:val="00AA7378"/>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078C5"/>
    <w:rsid w:val="00B1081F"/>
    <w:rsid w:val="00B2496B"/>
    <w:rsid w:val="00B26D67"/>
    <w:rsid w:val="00B27499"/>
    <w:rsid w:val="00B3010D"/>
    <w:rsid w:val="00B35151"/>
    <w:rsid w:val="00B433F2"/>
    <w:rsid w:val="00B458E8"/>
    <w:rsid w:val="00B5397B"/>
    <w:rsid w:val="00B53EE9"/>
    <w:rsid w:val="00B6183E"/>
    <w:rsid w:val="00B62809"/>
    <w:rsid w:val="00B632B5"/>
    <w:rsid w:val="00B64B9C"/>
    <w:rsid w:val="00B72F2A"/>
    <w:rsid w:val="00B74716"/>
    <w:rsid w:val="00B7675A"/>
    <w:rsid w:val="00B8129D"/>
    <w:rsid w:val="00B81898"/>
    <w:rsid w:val="00B82DED"/>
    <w:rsid w:val="00B8606B"/>
    <w:rsid w:val="00B878E7"/>
    <w:rsid w:val="00B879CC"/>
    <w:rsid w:val="00B932DB"/>
    <w:rsid w:val="00B97278"/>
    <w:rsid w:val="00B97943"/>
    <w:rsid w:val="00BA0196"/>
    <w:rsid w:val="00BA1D0B"/>
    <w:rsid w:val="00BA2B50"/>
    <w:rsid w:val="00BA6972"/>
    <w:rsid w:val="00BB0084"/>
    <w:rsid w:val="00BB152E"/>
    <w:rsid w:val="00BB1E0D"/>
    <w:rsid w:val="00BB26C8"/>
    <w:rsid w:val="00BB4C92"/>
    <w:rsid w:val="00BB4D9B"/>
    <w:rsid w:val="00BB73FF"/>
    <w:rsid w:val="00BB7688"/>
    <w:rsid w:val="00BC7423"/>
    <w:rsid w:val="00BC7CAC"/>
    <w:rsid w:val="00BD29B1"/>
    <w:rsid w:val="00BD6D76"/>
    <w:rsid w:val="00BE56B3"/>
    <w:rsid w:val="00BE676D"/>
    <w:rsid w:val="00BF04E8"/>
    <w:rsid w:val="00BF16BF"/>
    <w:rsid w:val="00BF4A3E"/>
    <w:rsid w:val="00BF4D1F"/>
    <w:rsid w:val="00BF76BE"/>
    <w:rsid w:val="00C02A73"/>
    <w:rsid w:val="00C063D2"/>
    <w:rsid w:val="00C07FD9"/>
    <w:rsid w:val="00C10955"/>
    <w:rsid w:val="00C11C4D"/>
    <w:rsid w:val="00C162C0"/>
    <w:rsid w:val="00C1712C"/>
    <w:rsid w:val="00C20634"/>
    <w:rsid w:val="00C212E0"/>
    <w:rsid w:val="00C23E16"/>
    <w:rsid w:val="00C27E37"/>
    <w:rsid w:val="00C30090"/>
    <w:rsid w:val="00C32713"/>
    <w:rsid w:val="00C351B8"/>
    <w:rsid w:val="00C410D9"/>
    <w:rsid w:val="00C44DB7"/>
    <w:rsid w:val="00C4510A"/>
    <w:rsid w:val="00C47F2E"/>
    <w:rsid w:val="00C52BA6"/>
    <w:rsid w:val="00C53CC4"/>
    <w:rsid w:val="00C53FA4"/>
    <w:rsid w:val="00C57A1A"/>
    <w:rsid w:val="00C60BBD"/>
    <w:rsid w:val="00C6258F"/>
    <w:rsid w:val="00C62C41"/>
    <w:rsid w:val="00C63DF6"/>
    <w:rsid w:val="00C63E58"/>
    <w:rsid w:val="00C6495E"/>
    <w:rsid w:val="00C65C8E"/>
    <w:rsid w:val="00C665A2"/>
    <w:rsid w:val="00C670EE"/>
    <w:rsid w:val="00C67E3B"/>
    <w:rsid w:val="00C71F4C"/>
    <w:rsid w:val="00C73E03"/>
    <w:rsid w:val="00C77B29"/>
    <w:rsid w:val="00C855AB"/>
    <w:rsid w:val="00C87039"/>
    <w:rsid w:val="00C8718B"/>
    <w:rsid w:val="00C872E4"/>
    <w:rsid w:val="00C878D9"/>
    <w:rsid w:val="00C90311"/>
    <w:rsid w:val="00C9039B"/>
    <w:rsid w:val="00C91C26"/>
    <w:rsid w:val="00CA2BB2"/>
    <w:rsid w:val="00CA73D5"/>
    <w:rsid w:val="00CB25B4"/>
    <w:rsid w:val="00CB2FC9"/>
    <w:rsid w:val="00CB4E92"/>
    <w:rsid w:val="00CB5068"/>
    <w:rsid w:val="00CB7D2B"/>
    <w:rsid w:val="00CC1C87"/>
    <w:rsid w:val="00CC3000"/>
    <w:rsid w:val="00CC4859"/>
    <w:rsid w:val="00CC7A35"/>
    <w:rsid w:val="00CD072A"/>
    <w:rsid w:val="00CD3994"/>
    <w:rsid w:val="00CD40B1"/>
    <w:rsid w:val="00CD7F73"/>
    <w:rsid w:val="00CE26C5"/>
    <w:rsid w:val="00CE36AF"/>
    <w:rsid w:val="00CE47F3"/>
    <w:rsid w:val="00CE54DD"/>
    <w:rsid w:val="00CF0DA5"/>
    <w:rsid w:val="00CF38B0"/>
    <w:rsid w:val="00CF5D31"/>
    <w:rsid w:val="00CF5F3B"/>
    <w:rsid w:val="00CF7733"/>
    <w:rsid w:val="00CF791A"/>
    <w:rsid w:val="00D00513"/>
    <w:rsid w:val="00D00D7D"/>
    <w:rsid w:val="00D030AE"/>
    <w:rsid w:val="00D07B29"/>
    <w:rsid w:val="00D111BA"/>
    <w:rsid w:val="00D139C8"/>
    <w:rsid w:val="00D17F81"/>
    <w:rsid w:val="00D2758C"/>
    <w:rsid w:val="00D275CA"/>
    <w:rsid w:val="00D2789B"/>
    <w:rsid w:val="00D345AB"/>
    <w:rsid w:val="00D41566"/>
    <w:rsid w:val="00D452B6"/>
    <w:rsid w:val="00D452F4"/>
    <w:rsid w:val="00D458EC"/>
    <w:rsid w:val="00D501B0"/>
    <w:rsid w:val="00D52582"/>
    <w:rsid w:val="00D56A0E"/>
    <w:rsid w:val="00D57AD3"/>
    <w:rsid w:val="00D62F25"/>
    <w:rsid w:val="00D635FE"/>
    <w:rsid w:val="00D66A7B"/>
    <w:rsid w:val="00D729DE"/>
    <w:rsid w:val="00D75B6A"/>
    <w:rsid w:val="00D76DA7"/>
    <w:rsid w:val="00D778DF"/>
    <w:rsid w:val="00D84BDA"/>
    <w:rsid w:val="00D84F38"/>
    <w:rsid w:val="00D8678D"/>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39E4"/>
    <w:rsid w:val="00E009DA"/>
    <w:rsid w:val="00E037D9"/>
    <w:rsid w:val="00E04927"/>
    <w:rsid w:val="00E10F92"/>
    <w:rsid w:val="00E11A48"/>
    <w:rsid w:val="00E12F2F"/>
    <w:rsid w:val="00E130EB"/>
    <w:rsid w:val="00E162CD"/>
    <w:rsid w:val="00E17FA5"/>
    <w:rsid w:val="00E2182E"/>
    <w:rsid w:val="00E21BFE"/>
    <w:rsid w:val="00E21C88"/>
    <w:rsid w:val="00E223AC"/>
    <w:rsid w:val="00E26930"/>
    <w:rsid w:val="00E27257"/>
    <w:rsid w:val="00E27F4F"/>
    <w:rsid w:val="00E332D7"/>
    <w:rsid w:val="00E449D0"/>
    <w:rsid w:val="00E44A34"/>
    <w:rsid w:val="00E4506A"/>
    <w:rsid w:val="00E512CB"/>
    <w:rsid w:val="00E53F99"/>
    <w:rsid w:val="00E56510"/>
    <w:rsid w:val="00E578B4"/>
    <w:rsid w:val="00E62EA8"/>
    <w:rsid w:val="00E67A6E"/>
    <w:rsid w:val="00E70096"/>
    <w:rsid w:val="00E71B43"/>
    <w:rsid w:val="00E72CB7"/>
    <w:rsid w:val="00E81612"/>
    <w:rsid w:val="00E82BD7"/>
    <w:rsid w:val="00E859E3"/>
    <w:rsid w:val="00E87D18"/>
    <w:rsid w:val="00E87D62"/>
    <w:rsid w:val="00E97333"/>
    <w:rsid w:val="00EA0380"/>
    <w:rsid w:val="00EA059D"/>
    <w:rsid w:val="00EA486E"/>
    <w:rsid w:val="00EA4FA3"/>
    <w:rsid w:val="00EB001B"/>
    <w:rsid w:val="00EB3082"/>
    <w:rsid w:val="00EB6C33"/>
    <w:rsid w:val="00EC6F62"/>
    <w:rsid w:val="00ED2EA2"/>
    <w:rsid w:val="00ED4D08"/>
    <w:rsid w:val="00ED6019"/>
    <w:rsid w:val="00ED7830"/>
    <w:rsid w:val="00EE2BFF"/>
    <w:rsid w:val="00EE3909"/>
    <w:rsid w:val="00EF4205"/>
    <w:rsid w:val="00EF5939"/>
    <w:rsid w:val="00F01714"/>
    <w:rsid w:val="00F0258F"/>
    <w:rsid w:val="00F02D06"/>
    <w:rsid w:val="00F03D9F"/>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5A03"/>
    <w:rsid w:val="00F666EC"/>
    <w:rsid w:val="00F67F55"/>
    <w:rsid w:val="00F7050A"/>
    <w:rsid w:val="00F75533"/>
    <w:rsid w:val="00F8036D"/>
    <w:rsid w:val="00F809DC"/>
    <w:rsid w:val="00F86EB0"/>
    <w:rsid w:val="00F92D1A"/>
    <w:rsid w:val="00FA154B"/>
    <w:rsid w:val="00FA223C"/>
    <w:rsid w:val="00FA3811"/>
    <w:rsid w:val="00FA3B9F"/>
    <w:rsid w:val="00FA3F06"/>
    <w:rsid w:val="00FA3F9F"/>
    <w:rsid w:val="00FA4A26"/>
    <w:rsid w:val="00FA7084"/>
    <w:rsid w:val="00FA7BEF"/>
    <w:rsid w:val="00FB1105"/>
    <w:rsid w:val="00FB1929"/>
    <w:rsid w:val="00FB390A"/>
    <w:rsid w:val="00FB5FD9"/>
    <w:rsid w:val="00FB6713"/>
    <w:rsid w:val="00FC5297"/>
    <w:rsid w:val="00FD1398"/>
    <w:rsid w:val="00FD33AB"/>
    <w:rsid w:val="00FD3BA4"/>
    <w:rsid w:val="00FD4724"/>
    <w:rsid w:val="00FD4A68"/>
    <w:rsid w:val="00FD68ED"/>
    <w:rsid w:val="00FD7E00"/>
    <w:rsid w:val="00FE0B28"/>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88FD6ED"/>
  <w15:docId w15:val="{4BCEAF6C-DF62-4E07-8176-0CAF6630C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5A3EC2"/>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D452B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5A3EC2"/>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E5C34"/>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452B6"/>
    <w:pPr>
      <w:spacing w:before="0" w:after="0"/>
    </w:pPr>
    <w:rPr>
      <w:i/>
      <w:color w:val="FFFFFF" w:themeColor="background1"/>
      <w:sz w:val="6"/>
    </w:rPr>
  </w:style>
  <w:style w:type="paragraph" w:customStyle="1" w:styleId="SubStepAlpha">
    <w:name w:val="SubStep Alpha"/>
    <w:basedOn w:val="BodyTextL25"/>
    <w:qFormat/>
    <w:rsid w:val="001027E4"/>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D452B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1F64F9"/>
    <w:rPr>
      <w:color w:val="0000FF" w:themeColor="hyperlink"/>
      <w:u w:val="single"/>
    </w:rPr>
  </w:style>
  <w:style w:type="character" w:customStyle="1" w:styleId="UnresolvedMention1">
    <w:name w:val="Unresolved Mention1"/>
    <w:basedOn w:val="DefaultParagraphFont"/>
    <w:uiPriority w:val="99"/>
    <w:semiHidden/>
    <w:unhideWhenUsed/>
    <w:rsid w:val="001F64F9"/>
    <w:rPr>
      <w:color w:val="605E5C"/>
      <w:shd w:val="clear" w:color="auto" w:fill="E1DFDD"/>
    </w:rPr>
  </w:style>
  <w:style w:type="paragraph" w:customStyle="1" w:styleId="LabTitle">
    <w:name w:val="Lab Title"/>
    <w:basedOn w:val="Normal"/>
    <w:qFormat/>
    <w:rsid w:val="00D07B29"/>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2D73236B2D74E69A3F6544F3251BB22"/>
        <w:category>
          <w:name w:val="General"/>
          <w:gallery w:val="placeholder"/>
        </w:category>
        <w:types>
          <w:type w:val="bbPlcHdr"/>
        </w:types>
        <w:behaviors>
          <w:behavior w:val="content"/>
        </w:behaviors>
        <w:guid w:val="{5CFD9732-5765-4EF9-AEBA-A6E494E7C7D7}"/>
      </w:docPartPr>
      <w:docPartBody>
        <w:p w:rsidR="00D33B6A" w:rsidRDefault="005955F3">
          <w:pPr>
            <w:pStyle w:val="82D73236B2D74E69A3F6544F3251BB22"/>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5F3"/>
    <w:rsid w:val="0008641F"/>
    <w:rsid w:val="00343996"/>
    <w:rsid w:val="003653CF"/>
    <w:rsid w:val="003A0A04"/>
    <w:rsid w:val="00500DE5"/>
    <w:rsid w:val="00531101"/>
    <w:rsid w:val="005955F3"/>
    <w:rsid w:val="00641539"/>
    <w:rsid w:val="0083574D"/>
    <w:rsid w:val="00AE1A85"/>
    <w:rsid w:val="00D33B6A"/>
    <w:rsid w:val="00DC52B2"/>
    <w:rsid w:val="00E3393E"/>
    <w:rsid w:val="00FC3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D73236B2D74E69A3F6544F3251BB22">
    <w:name w:val="82D73236B2D74E69A3F6544F3251BB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6D90DA1BC22172498F3E065DA2DE19A5" ma:contentTypeVersion="6" ma:contentTypeDescription="Create a new document." ma:contentTypeScope="" ma:versionID="53d32657e458da1ea24bfa41905780a1">
  <xsd:schema xmlns:xsd="http://www.w3.org/2001/XMLSchema" xmlns:xs="http://www.w3.org/2001/XMLSchema" xmlns:p="http://schemas.microsoft.com/office/2006/metadata/properties" xmlns:ns2="1e4d96a1-9866-44bf-ab6f-1ec294352119" targetNamespace="http://schemas.microsoft.com/office/2006/metadata/properties" ma:root="true" ma:fieldsID="83b948861ea2c8e2f1fb783de72f7fb5" ns2:_="">
    <xsd:import namespace="1e4d96a1-9866-44bf-ab6f-1ec2943521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4d96a1-9866-44bf-ab6f-1ec2943521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7A6CAF-2B7D-4035-8B6B-C61EA5D15ED6}">
  <ds:schemaRefs>
    <ds:schemaRef ds:uri="http://schemas.openxmlformats.org/officeDocument/2006/bibliography"/>
  </ds:schemaRefs>
</ds:datastoreItem>
</file>

<file path=customXml/itemProps2.xml><?xml version="1.0" encoding="utf-8"?>
<ds:datastoreItem xmlns:ds="http://schemas.openxmlformats.org/officeDocument/2006/customXml" ds:itemID="{209D3B42-AB29-4E1E-AB90-2E09FCA32554}"/>
</file>

<file path=customXml/itemProps3.xml><?xml version="1.0" encoding="utf-8"?>
<ds:datastoreItem xmlns:ds="http://schemas.openxmlformats.org/officeDocument/2006/customXml" ds:itemID="{FB1C39A9-43D1-4EA6-9498-F074BDECCAB1}"/>
</file>

<file path=customXml/itemProps4.xml><?xml version="1.0" encoding="utf-8"?>
<ds:datastoreItem xmlns:ds="http://schemas.openxmlformats.org/officeDocument/2006/customXml" ds:itemID="{7DA98A30-E634-4E31-8339-46D89E58D6C7}"/>
</file>

<file path=docProps/app.xml><?xml version="1.0" encoding="utf-8"?>
<Properties xmlns="http://schemas.openxmlformats.org/officeDocument/2006/extended-properties" xmlns:vt="http://schemas.openxmlformats.org/officeDocument/2006/docPropsVTypes">
  <Template>Lab_Template - ILM_2019_Accessibility.dotx</Template>
  <TotalTime>22</TotalTime>
  <Pages>5</Pages>
  <Words>1767</Words>
  <Characters>10073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Packet Tracer - Configure a WPA2 Enterprise WLAN on the WLC</vt:lpstr>
    </vt:vector>
  </TitlesOfParts>
  <Company>Cisco Systems, Inc.</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13.3.12  PT - Configure a WPA2 Enterprise WLAN on the WLC</dc:title>
  <dc:creator>Martin Benson</dc:creator>
  <cp:keywords/>
  <dc:description>2019</dc:description>
  <cp:lastModifiedBy>Mason, Jeffrey G</cp:lastModifiedBy>
  <cp:revision>5</cp:revision>
  <cp:lastPrinted>2020-02-06T22:00:00Z</cp:lastPrinted>
  <dcterms:created xsi:type="dcterms:W3CDTF">2019-12-01T17:30:00Z</dcterms:created>
  <dcterms:modified xsi:type="dcterms:W3CDTF">2020-02-06T22:19:00Z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0x0101006D90DA1BC22172498F3E065DA2DE19A5</vt:lpwstr>
  </property>
</Properties>
</file>