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3E827" w14:textId="77777777" w:rsidR="00B35164" w:rsidRDefault="003E5231">
      <w:pPr>
        <w:spacing w:after="160" w:line="360" w:lineRule="auto"/>
        <w:rPr>
          <w:rFonts w:ascii="Roboto" w:eastAsia="Roboto" w:hAnsi="Roboto" w:cs="Roboto"/>
          <w:b/>
          <w:color w:val="333333"/>
          <w:sz w:val="28"/>
          <w:szCs w:val="28"/>
          <w:u w:val="single"/>
        </w:rPr>
      </w:pPr>
      <w:r>
        <w:rPr>
          <w:rFonts w:ascii="Roboto" w:eastAsia="Roboto" w:hAnsi="Roboto" w:cs="Roboto"/>
          <w:b/>
          <w:color w:val="333333"/>
          <w:sz w:val="28"/>
          <w:szCs w:val="28"/>
          <w:u w:val="single"/>
        </w:rPr>
        <w:t>Capstone 2: Starcraft-2-Unit-Recognition Milestone 1</w:t>
      </w:r>
    </w:p>
    <w:p w14:paraId="2A5E0061" w14:textId="77777777" w:rsidR="00B35164" w:rsidRDefault="003E5231">
      <w:pPr>
        <w:numPr>
          <w:ilvl w:val="0"/>
          <w:numId w:val="1"/>
        </w:numPr>
        <w:spacing w:after="160" w:line="360" w:lineRule="auto"/>
      </w:pPr>
      <w:r>
        <w:rPr>
          <w:rFonts w:ascii="Roboto" w:eastAsia="Roboto" w:hAnsi="Roboto" w:cs="Roboto"/>
          <w:color w:val="333333"/>
          <w:sz w:val="24"/>
          <w:szCs w:val="24"/>
        </w:rPr>
        <w:t>What is the problem you want to solve?</w:t>
      </w:r>
    </w:p>
    <w:p w14:paraId="73414567" w14:textId="77777777" w:rsidR="00B35164" w:rsidRDefault="003E5231">
      <w:pPr>
        <w:spacing w:after="160" w:line="360" w:lineRule="auto"/>
        <w:ind w:firstLine="720"/>
        <w:rPr>
          <w:rFonts w:ascii="Roboto" w:eastAsia="Roboto" w:hAnsi="Roboto" w:cs="Roboto"/>
          <w:color w:val="333333"/>
          <w:sz w:val="24"/>
          <w:szCs w:val="24"/>
        </w:rPr>
      </w:pPr>
      <w:proofErr w:type="spellStart"/>
      <w:r>
        <w:rPr>
          <w:rFonts w:ascii="Roboto" w:eastAsia="Roboto" w:hAnsi="Roboto" w:cs="Roboto"/>
          <w:color w:val="333333"/>
          <w:sz w:val="24"/>
          <w:szCs w:val="24"/>
        </w:rPr>
        <w:t>Starcraft</w:t>
      </w:r>
      <w:proofErr w:type="spellEnd"/>
      <w:r>
        <w:rPr>
          <w:rFonts w:ascii="Roboto" w:eastAsia="Roboto" w:hAnsi="Roboto" w:cs="Roboto"/>
          <w:color w:val="333333"/>
          <w:sz w:val="24"/>
          <w:szCs w:val="24"/>
        </w:rPr>
        <w:t xml:space="preserve"> 2 is an extremely fast paced RTS game where players from around the world versus one another to improve in skill and ranking. </w:t>
      </w:r>
      <w:proofErr w:type="spellStart"/>
      <w:r>
        <w:rPr>
          <w:rFonts w:ascii="Roboto" w:eastAsia="Roboto" w:hAnsi="Roboto" w:cs="Roboto"/>
          <w:color w:val="333333"/>
          <w:sz w:val="24"/>
          <w:szCs w:val="24"/>
        </w:rPr>
        <w:t>Starcraft</w:t>
      </w:r>
      <w:proofErr w:type="spellEnd"/>
      <w:r>
        <w:rPr>
          <w:rFonts w:ascii="Roboto" w:eastAsia="Roboto" w:hAnsi="Roboto" w:cs="Roboto"/>
          <w:color w:val="333333"/>
          <w:sz w:val="24"/>
          <w:szCs w:val="24"/>
        </w:rPr>
        <w:t xml:space="preserve"> 2 started the era of video game streaming during 2010 to 2012 by dominating the two most popular streaming sit</w:t>
      </w:r>
      <w:r>
        <w:rPr>
          <w:rFonts w:ascii="Roboto" w:eastAsia="Roboto" w:hAnsi="Roboto" w:cs="Roboto"/>
          <w:color w:val="333333"/>
          <w:sz w:val="24"/>
          <w:szCs w:val="24"/>
        </w:rPr>
        <w:t xml:space="preserve">es at the time: own3d.tv and twitch.tv formerly known as justin.tv. Twitch.tv is now the most popular US video game streaming site with little competition in </w:t>
      </w:r>
      <w:proofErr w:type="spellStart"/>
      <w:r>
        <w:rPr>
          <w:rFonts w:ascii="Roboto" w:eastAsia="Roboto" w:hAnsi="Roboto" w:cs="Roboto"/>
          <w:color w:val="333333"/>
          <w:sz w:val="24"/>
          <w:szCs w:val="24"/>
        </w:rPr>
        <w:t>it’s</w:t>
      </w:r>
      <w:proofErr w:type="spellEnd"/>
      <w:r>
        <w:rPr>
          <w:rFonts w:ascii="Roboto" w:eastAsia="Roboto" w:hAnsi="Roboto" w:cs="Roboto"/>
          <w:color w:val="333333"/>
          <w:sz w:val="24"/>
          <w:szCs w:val="24"/>
        </w:rPr>
        <w:t xml:space="preserve"> way and allows for streamers to interact with the millions of unique viewers that visit the s</w:t>
      </w:r>
      <w:r>
        <w:rPr>
          <w:rFonts w:ascii="Roboto" w:eastAsia="Roboto" w:hAnsi="Roboto" w:cs="Roboto"/>
          <w:color w:val="333333"/>
          <w:sz w:val="24"/>
          <w:szCs w:val="24"/>
        </w:rPr>
        <w:t xml:space="preserve">ite to watch video game tournaments, ladder climbing matches, speed runs, and many other video game centric content. </w:t>
      </w:r>
    </w:p>
    <w:p w14:paraId="2A107B27" w14:textId="77777777" w:rsidR="00B35164" w:rsidRDefault="003E5231">
      <w:pPr>
        <w:spacing w:after="160" w:line="360" w:lineRule="auto"/>
        <w:ind w:firstLine="720"/>
        <w:rPr>
          <w:rFonts w:ascii="Roboto" w:eastAsia="Roboto" w:hAnsi="Roboto" w:cs="Roboto"/>
          <w:color w:val="333333"/>
          <w:sz w:val="24"/>
          <w:szCs w:val="24"/>
        </w:rPr>
      </w:pPr>
      <w:r>
        <w:rPr>
          <w:rFonts w:ascii="Roboto" w:eastAsia="Roboto" w:hAnsi="Roboto" w:cs="Roboto"/>
          <w:color w:val="333333"/>
          <w:sz w:val="24"/>
          <w:szCs w:val="24"/>
        </w:rPr>
        <w:t xml:space="preserve">Using deep learning, we can create a model that recognizes </w:t>
      </w:r>
      <w:proofErr w:type="spellStart"/>
      <w:r>
        <w:rPr>
          <w:rFonts w:ascii="Roboto" w:eastAsia="Roboto" w:hAnsi="Roboto" w:cs="Roboto"/>
          <w:color w:val="333333"/>
          <w:sz w:val="24"/>
          <w:szCs w:val="24"/>
        </w:rPr>
        <w:t>Starcraft</w:t>
      </w:r>
      <w:proofErr w:type="spellEnd"/>
      <w:r>
        <w:rPr>
          <w:rFonts w:ascii="Roboto" w:eastAsia="Roboto" w:hAnsi="Roboto" w:cs="Roboto"/>
          <w:color w:val="333333"/>
          <w:sz w:val="24"/>
          <w:szCs w:val="24"/>
        </w:rPr>
        <w:t xml:space="preserve"> 2 units and structures </w:t>
      </w:r>
      <w:proofErr w:type="gramStart"/>
      <w:r>
        <w:rPr>
          <w:rFonts w:ascii="Roboto" w:eastAsia="Roboto" w:hAnsi="Roboto" w:cs="Roboto"/>
          <w:color w:val="333333"/>
          <w:sz w:val="24"/>
          <w:szCs w:val="24"/>
        </w:rPr>
        <w:t>as a way to</w:t>
      </w:r>
      <w:proofErr w:type="gramEnd"/>
      <w:r>
        <w:rPr>
          <w:rFonts w:ascii="Roboto" w:eastAsia="Roboto" w:hAnsi="Roboto" w:cs="Roboto"/>
          <w:color w:val="333333"/>
          <w:sz w:val="24"/>
          <w:szCs w:val="24"/>
        </w:rPr>
        <w:t xml:space="preserve"> create an interactive stream. If t</w:t>
      </w:r>
      <w:r>
        <w:rPr>
          <w:rFonts w:ascii="Roboto" w:eastAsia="Roboto" w:hAnsi="Roboto" w:cs="Roboto"/>
          <w:color w:val="333333"/>
          <w:sz w:val="24"/>
          <w:szCs w:val="24"/>
        </w:rPr>
        <w:t>he viewer decides to hover over one of the units that has been recognized by the model, we can display the unit’s details and background information giving unfamiliar viewers a deeper understanding of the game. This model can be used to handle in-game repl</w:t>
      </w:r>
      <w:r>
        <w:rPr>
          <w:rFonts w:ascii="Roboto" w:eastAsia="Roboto" w:hAnsi="Roboto" w:cs="Roboto"/>
          <w:color w:val="333333"/>
          <w:sz w:val="24"/>
          <w:szCs w:val="24"/>
        </w:rPr>
        <w:t xml:space="preserve">ays, live streams, and </w:t>
      </w:r>
      <w:proofErr w:type="gramStart"/>
      <w:r>
        <w:rPr>
          <w:rFonts w:ascii="Roboto" w:eastAsia="Roboto" w:hAnsi="Roboto" w:cs="Roboto"/>
          <w:color w:val="333333"/>
          <w:sz w:val="24"/>
          <w:szCs w:val="24"/>
        </w:rPr>
        <w:t>other</w:t>
      </w:r>
      <w:proofErr w:type="gramEnd"/>
      <w:r>
        <w:rPr>
          <w:rFonts w:ascii="Roboto" w:eastAsia="Roboto" w:hAnsi="Roboto" w:cs="Roboto"/>
          <w:color w:val="333333"/>
          <w:sz w:val="24"/>
          <w:szCs w:val="24"/>
        </w:rPr>
        <w:t xml:space="preserve"> video content. </w:t>
      </w:r>
    </w:p>
    <w:p w14:paraId="55514F06" w14:textId="77777777" w:rsidR="00B35164" w:rsidRDefault="003E5231">
      <w:pPr>
        <w:numPr>
          <w:ilvl w:val="0"/>
          <w:numId w:val="1"/>
        </w:numPr>
        <w:spacing w:after="160" w:line="360" w:lineRule="auto"/>
      </w:pPr>
      <w:r>
        <w:rPr>
          <w:rFonts w:ascii="Roboto" w:eastAsia="Roboto" w:hAnsi="Roboto" w:cs="Roboto"/>
          <w:color w:val="333333"/>
          <w:sz w:val="24"/>
          <w:szCs w:val="24"/>
        </w:rPr>
        <w:t>Who is your client and why do they care about this problem? In other words, what will your client do or decide based on your analysis that they wouldn’t have done otherwise?</w:t>
      </w:r>
    </w:p>
    <w:p w14:paraId="2B517A70" w14:textId="77777777" w:rsidR="00B35164" w:rsidRDefault="003E5231">
      <w:pPr>
        <w:spacing w:after="160" w:line="360" w:lineRule="auto"/>
        <w:rPr>
          <w:rFonts w:ascii="Roboto" w:eastAsia="Roboto" w:hAnsi="Roboto" w:cs="Roboto"/>
          <w:color w:val="333333"/>
          <w:sz w:val="24"/>
          <w:szCs w:val="24"/>
        </w:rPr>
      </w:pPr>
      <w:r>
        <w:rPr>
          <w:rFonts w:ascii="Roboto" w:eastAsia="Roboto" w:hAnsi="Roboto" w:cs="Roboto"/>
          <w:color w:val="333333"/>
          <w:sz w:val="24"/>
          <w:szCs w:val="24"/>
        </w:rPr>
        <w:tab/>
        <w:t>This project can benefit the viewers</w:t>
      </w:r>
      <w:r>
        <w:rPr>
          <w:rFonts w:ascii="Roboto" w:eastAsia="Roboto" w:hAnsi="Roboto" w:cs="Roboto"/>
          <w:color w:val="333333"/>
          <w:sz w:val="24"/>
          <w:szCs w:val="24"/>
        </w:rPr>
        <w:t>, content providers, and the content hosting companies by creating a more interactive environment for their selected audience. This interactive environment is something that only Twitch.tv provides at the current moment and its usage is very limited (Heart</w:t>
      </w:r>
      <w:r>
        <w:rPr>
          <w:rFonts w:ascii="Roboto" w:eastAsia="Roboto" w:hAnsi="Roboto" w:cs="Roboto"/>
          <w:color w:val="333333"/>
          <w:sz w:val="24"/>
          <w:szCs w:val="24"/>
        </w:rPr>
        <w:t xml:space="preserve">hstone is one of the few games that has stream overlays). </w:t>
      </w:r>
    </w:p>
    <w:p w14:paraId="6FD2EBAF" w14:textId="77777777" w:rsidR="00B35164" w:rsidRDefault="003E5231">
      <w:pPr>
        <w:numPr>
          <w:ilvl w:val="0"/>
          <w:numId w:val="1"/>
        </w:numPr>
        <w:spacing w:after="160" w:line="360" w:lineRule="auto"/>
      </w:pPr>
      <w:r>
        <w:rPr>
          <w:rFonts w:ascii="Roboto" w:eastAsia="Roboto" w:hAnsi="Roboto" w:cs="Roboto"/>
          <w:color w:val="333333"/>
          <w:sz w:val="24"/>
          <w:szCs w:val="24"/>
        </w:rPr>
        <w:t>What data are you using? How will you acquire the data?</w:t>
      </w:r>
    </w:p>
    <w:p w14:paraId="09A87FFB" w14:textId="77777777" w:rsidR="00B35164" w:rsidRDefault="003E5231">
      <w:pPr>
        <w:spacing w:after="160" w:line="360" w:lineRule="auto"/>
        <w:rPr>
          <w:rFonts w:ascii="Roboto" w:eastAsia="Roboto" w:hAnsi="Roboto" w:cs="Roboto"/>
          <w:color w:val="333333"/>
          <w:sz w:val="24"/>
          <w:szCs w:val="24"/>
        </w:rPr>
      </w:pPr>
      <w:r>
        <w:rPr>
          <w:rFonts w:ascii="Roboto" w:eastAsia="Roboto" w:hAnsi="Roboto" w:cs="Roboto"/>
          <w:color w:val="333333"/>
          <w:sz w:val="24"/>
          <w:szCs w:val="24"/>
        </w:rPr>
        <w:tab/>
        <w:t>The data will be curated through in-game screenshots and I will manually label the images. The first step is to collect the images to be use</w:t>
      </w:r>
      <w:r>
        <w:rPr>
          <w:rFonts w:ascii="Roboto" w:eastAsia="Roboto" w:hAnsi="Roboto" w:cs="Roboto"/>
          <w:color w:val="333333"/>
          <w:sz w:val="24"/>
          <w:szCs w:val="24"/>
        </w:rPr>
        <w:t xml:space="preserve">d in game. </w:t>
      </w:r>
      <w:proofErr w:type="spellStart"/>
      <w:r>
        <w:rPr>
          <w:rFonts w:ascii="Roboto" w:eastAsia="Roboto" w:hAnsi="Roboto" w:cs="Roboto"/>
          <w:color w:val="333333"/>
          <w:sz w:val="24"/>
          <w:szCs w:val="24"/>
        </w:rPr>
        <w:t>Starcraft</w:t>
      </w:r>
      <w:proofErr w:type="spellEnd"/>
      <w:r>
        <w:rPr>
          <w:rFonts w:ascii="Roboto" w:eastAsia="Roboto" w:hAnsi="Roboto" w:cs="Roboto"/>
          <w:color w:val="333333"/>
          <w:sz w:val="24"/>
          <w:szCs w:val="24"/>
        </w:rPr>
        <w:t xml:space="preserve"> 2 has </w:t>
      </w:r>
      <w:r>
        <w:rPr>
          <w:rFonts w:ascii="Roboto" w:eastAsia="Roboto" w:hAnsi="Roboto" w:cs="Roboto"/>
          <w:color w:val="333333"/>
          <w:sz w:val="24"/>
          <w:szCs w:val="24"/>
        </w:rPr>
        <w:lastRenderedPageBreak/>
        <w:t xml:space="preserve">well over 100 different units and structures so I will isolate a couple of them to reduce the amount of work necessary to collect and label the data. The second step is to label </w:t>
      </w:r>
      <w:proofErr w:type="gramStart"/>
      <w:r>
        <w:rPr>
          <w:rFonts w:ascii="Roboto" w:eastAsia="Roboto" w:hAnsi="Roboto" w:cs="Roboto"/>
          <w:color w:val="333333"/>
          <w:sz w:val="24"/>
          <w:szCs w:val="24"/>
        </w:rPr>
        <w:t>all of</w:t>
      </w:r>
      <w:proofErr w:type="gramEnd"/>
      <w:r>
        <w:rPr>
          <w:rFonts w:ascii="Roboto" w:eastAsia="Roboto" w:hAnsi="Roboto" w:cs="Roboto"/>
          <w:color w:val="333333"/>
          <w:sz w:val="24"/>
          <w:szCs w:val="24"/>
        </w:rPr>
        <w:t xml:space="preserve"> the data. I will be using </w:t>
      </w:r>
      <w:hyperlink r:id="rId5">
        <w:proofErr w:type="spellStart"/>
        <w:r>
          <w:rPr>
            <w:rFonts w:ascii="Roboto" w:eastAsia="Roboto" w:hAnsi="Roboto" w:cs="Roboto"/>
            <w:color w:val="1155CC"/>
            <w:sz w:val="24"/>
            <w:szCs w:val="24"/>
            <w:u w:val="single"/>
          </w:rPr>
          <w:t>labelImg</w:t>
        </w:r>
        <w:proofErr w:type="spellEnd"/>
      </w:hyperlink>
      <w:r>
        <w:rPr>
          <w:rFonts w:ascii="Roboto" w:eastAsia="Roboto" w:hAnsi="Roboto" w:cs="Roboto"/>
          <w:color w:val="333333"/>
          <w:sz w:val="24"/>
          <w:szCs w:val="24"/>
        </w:rPr>
        <w:t xml:space="preserve"> to annotate the units I wish to deal </w:t>
      </w:r>
      <w:proofErr w:type="spellStart"/>
      <w:r>
        <w:rPr>
          <w:rFonts w:ascii="Roboto" w:eastAsia="Roboto" w:hAnsi="Roboto" w:cs="Roboto"/>
          <w:color w:val="333333"/>
          <w:sz w:val="24"/>
          <w:szCs w:val="24"/>
        </w:rPr>
        <w:t>with.The</w:t>
      </w:r>
      <w:proofErr w:type="spellEnd"/>
      <w:r>
        <w:rPr>
          <w:rFonts w:ascii="Roboto" w:eastAsia="Roboto" w:hAnsi="Roboto" w:cs="Roboto"/>
          <w:color w:val="333333"/>
          <w:sz w:val="24"/>
          <w:szCs w:val="24"/>
        </w:rPr>
        <w:t xml:space="preserve"> figure below is a sample of an image being used for analysis.</w:t>
      </w:r>
    </w:p>
    <w:p w14:paraId="204266C6" w14:textId="77777777" w:rsidR="00B35164" w:rsidRDefault="003E5231">
      <w:pPr>
        <w:spacing w:after="160" w:line="360" w:lineRule="auto"/>
        <w:rPr>
          <w:rFonts w:ascii="Roboto" w:eastAsia="Roboto" w:hAnsi="Roboto" w:cs="Roboto"/>
          <w:color w:val="333333"/>
          <w:sz w:val="24"/>
          <w:szCs w:val="24"/>
        </w:rPr>
      </w:pPr>
      <w:r>
        <w:rPr>
          <w:rFonts w:ascii="Roboto" w:eastAsia="Roboto" w:hAnsi="Roboto" w:cs="Roboto"/>
          <w:noProof/>
          <w:color w:val="333333"/>
          <w:sz w:val="24"/>
          <w:szCs w:val="24"/>
        </w:rPr>
        <w:drawing>
          <wp:inline distT="114300" distB="114300" distL="114300" distR="114300" wp14:anchorId="538C608B" wp14:editId="4B609826">
            <wp:extent cx="5943600" cy="33401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2E6D8250" w14:textId="77777777" w:rsidR="00B35164" w:rsidRDefault="003E5231">
      <w:pPr>
        <w:spacing w:after="160" w:line="360" w:lineRule="auto"/>
        <w:rPr>
          <w:rFonts w:ascii="Roboto" w:eastAsia="Roboto" w:hAnsi="Roboto" w:cs="Roboto"/>
          <w:color w:val="333333"/>
          <w:sz w:val="24"/>
          <w:szCs w:val="24"/>
        </w:rPr>
      </w:pPr>
      <w:r>
        <w:rPr>
          <w:rFonts w:ascii="Roboto" w:eastAsia="Roboto" w:hAnsi="Roboto" w:cs="Roboto"/>
          <w:color w:val="333333"/>
          <w:sz w:val="24"/>
          <w:szCs w:val="24"/>
        </w:rPr>
        <w:t xml:space="preserve">The screenshot is parsed using </w:t>
      </w:r>
      <w:hyperlink r:id="rId7">
        <w:proofErr w:type="spellStart"/>
        <w:r>
          <w:rPr>
            <w:rFonts w:ascii="Roboto" w:eastAsia="Roboto" w:hAnsi="Roboto" w:cs="Roboto"/>
            <w:color w:val="1155CC"/>
            <w:sz w:val="24"/>
            <w:szCs w:val="24"/>
            <w:u w:val="single"/>
          </w:rPr>
          <w:t>labelImg</w:t>
        </w:r>
        <w:proofErr w:type="spellEnd"/>
      </w:hyperlink>
      <w:r>
        <w:rPr>
          <w:rFonts w:ascii="Roboto" w:eastAsia="Roboto" w:hAnsi="Roboto" w:cs="Roboto"/>
          <w:color w:val="333333"/>
          <w:sz w:val="24"/>
          <w:szCs w:val="24"/>
        </w:rPr>
        <w:t xml:space="preserve"> to </w:t>
      </w:r>
      <w:r>
        <w:rPr>
          <w:rFonts w:ascii="Roboto" w:eastAsia="Roboto" w:hAnsi="Roboto" w:cs="Roboto"/>
          <w:color w:val="333333"/>
          <w:sz w:val="24"/>
          <w:szCs w:val="24"/>
        </w:rPr>
        <w:t>annotate the specific unit as shown on the figure below.</w:t>
      </w:r>
    </w:p>
    <w:p w14:paraId="3A2CFC5F" w14:textId="77777777" w:rsidR="00B35164" w:rsidRDefault="003E5231">
      <w:pPr>
        <w:spacing w:after="160" w:line="360" w:lineRule="auto"/>
        <w:rPr>
          <w:rFonts w:ascii="Roboto" w:eastAsia="Roboto" w:hAnsi="Roboto" w:cs="Roboto"/>
          <w:color w:val="333333"/>
          <w:sz w:val="24"/>
          <w:szCs w:val="24"/>
        </w:rPr>
      </w:pPr>
      <w:r>
        <w:rPr>
          <w:rFonts w:ascii="Roboto" w:eastAsia="Roboto" w:hAnsi="Roboto" w:cs="Roboto"/>
          <w:noProof/>
          <w:color w:val="333333"/>
          <w:sz w:val="24"/>
          <w:szCs w:val="24"/>
        </w:rPr>
        <w:drawing>
          <wp:inline distT="114300" distB="114300" distL="114300" distR="114300" wp14:anchorId="53B9D9F9" wp14:editId="1BEBFC14">
            <wp:extent cx="2457450" cy="2295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57450" cy="2295525"/>
                    </a:xfrm>
                    <a:prstGeom prst="rect">
                      <a:avLst/>
                    </a:prstGeom>
                    <a:ln/>
                  </pic:spPr>
                </pic:pic>
              </a:graphicData>
            </a:graphic>
          </wp:inline>
        </w:drawing>
      </w:r>
      <w:r>
        <w:rPr>
          <w:rFonts w:ascii="Roboto" w:eastAsia="Roboto" w:hAnsi="Roboto" w:cs="Roboto"/>
          <w:color w:val="333333"/>
          <w:sz w:val="24"/>
          <w:szCs w:val="24"/>
        </w:rPr>
        <w:t>’</w:t>
      </w:r>
    </w:p>
    <w:p w14:paraId="6ADAA306" w14:textId="77777777" w:rsidR="00B35164" w:rsidRDefault="003E5231">
      <w:pPr>
        <w:spacing w:after="160" w:line="360" w:lineRule="auto"/>
        <w:rPr>
          <w:rFonts w:ascii="Roboto" w:eastAsia="Roboto" w:hAnsi="Roboto" w:cs="Roboto"/>
          <w:color w:val="333333"/>
          <w:sz w:val="24"/>
          <w:szCs w:val="24"/>
        </w:rPr>
      </w:pPr>
      <w:r>
        <w:rPr>
          <w:rFonts w:ascii="Roboto" w:eastAsia="Roboto" w:hAnsi="Roboto" w:cs="Roboto"/>
          <w:color w:val="333333"/>
          <w:sz w:val="24"/>
          <w:szCs w:val="24"/>
        </w:rPr>
        <w:lastRenderedPageBreak/>
        <w:t xml:space="preserve">After the annotation, the tool will generate an xml file that saves the binding box pixel location of the unit and </w:t>
      </w:r>
      <w:proofErr w:type="spellStart"/>
      <w:proofErr w:type="gramStart"/>
      <w:r>
        <w:rPr>
          <w:rFonts w:ascii="Roboto" w:eastAsia="Roboto" w:hAnsi="Roboto" w:cs="Roboto"/>
          <w:color w:val="333333"/>
          <w:sz w:val="24"/>
          <w:szCs w:val="24"/>
        </w:rPr>
        <w:t>it’s</w:t>
      </w:r>
      <w:proofErr w:type="spellEnd"/>
      <w:proofErr w:type="gramEnd"/>
      <w:r>
        <w:rPr>
          <w:rFonts w:ascii="Roboto" w:eastAsia="Roboto" w:hAnsi="Roboto" w:cs="Roboto"/>
          <w:color w:val="333333"/>
          <w:sz w:val="24"/>
          <w:szCs w:val="24"/>
        </w:rPr>
        <w:t xml:space="preserve"> class. We generate a comma-separated values file from </w:t>
      </w:r>
      <w:proofErr w:type="gramStart"/>
      <w:r>
        <w:rPr>
          <w:rFonts w:ascii="Roboto" w:eastAsia="Roboto" w:hAnsi="Roboto" w:cs="Roboto"/>
          <w:color w:val="333333"/>
          <w:sz w:val="24"/>
          <w:szCs w:val="24"/>
        </w:rPr>
        <w:t>all of</w:t>
      </w:r>
      <w:proofErr w:type="gramEnd"/>
      <w:r>
        <w:rPr>
          <w:rFonts w:ascii="Roboto" w:eastAsia="Roboto" w:hAnsi="Roboto" w:cs="Roboto"/>
          <w:color w:val="333333"/>
          <w:sz w:val="24"/>
          <w:szCs w:val="24"/>
        </w:rPr>
        <w:t xml:space="preserve"> the xml files (</w:t>
      </w:r>
      <w:r>
        <w:rPr>
          <w:rFonts w:ascii="Roboto" w:eastAsia="Roboto" w:hAnsi="Roboto" w:cs="Roboto"/>
          <w:color w:val="333333"/>
          <w:sz w:val="24"/>
          <w:szCs w:val="24"/>
        </w:rPr>
        <w:t>one for each of the screenshots) to create a more basic dataset to work with. A sample dataset is shown below:</w:t>
      </w:r>
    </w:p>
    <w:tbl>
      <w:tblPr>
        <w:tblStyle w:val="a"/>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1040"/>
        <w:gridCol w:w="1070"/>
        <w:gridCol w:w="1130"/>
        <w:gridCol w:w="1040"/>
        <w:gridCol w:w="1055"/>
        <w:gridCol w:w="1055"/>
        <w:gridCol w:w="1070"/>
      </w:tblGrid>
      <w:tr w:rsidR="00B35164" w14:paraId="006CE7D4" w14:textId="77777777">
        <w:trPr>
          <w:trHeight w:val="500"/>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D0734"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r>
              <w:rPr>
                <w:rFonts w:ascii="Roboto" w:eastAsia="Roboto" w:hAnsi="Roboto" w:cs="Roboto"/>
                <w:color w:val="333333"/>
                <w:sz w:val="24"/>
                <w:szCs w:val="24"/>
              </w:rPr>
              <w:t>filename</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A30A0"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r>
              <w:rPr>
                <w:rFonts w:ascii="Roboto" w:eastAsia="Roboto" w:hAnsi="Roboto" w:cs="Roboto"/>
                <w:color w:val="333333"/>
                <w:sz w:val="24"/>
                <w:szCs w:val="24"/>
              </w:rPr>
              <w:t>width</w:t>
            </w: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8690D"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r>
              <w:rPr>
                <w:rFonts w:ascii="Roboto" w:eastAsia="Roboto" w:hAnsi="Roboto" w:cs="Roboto"/>
                <w:color w:val="333333"/>
                <w:sz w:val="24"/>
                <w:szCs w:val="24"/>
              </w:rPr>
              <w:t>height</w:t>
            </w:r>
          </w:p>
        </w:tc>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30C62"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r>
              <w:rPr>
                <w:rFonts w:ascii="Roboto" w:eastAsia="Roboto" w:hAnsi="Roboto" w:cs="Roboto"/>
                <w:color w:val="333333"/>
                <w:sz w:val="24"/>
                <w:szCs w:val="24"/>
              </w:rPr>
              <w:t>class</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F04B0"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proofErr w:type="spellStart"/>
            <w:r>
              <w:rPr>
                <w:rFonts w:ascii="Roboto" w:eastAsia="Roboto" w:hAnsi="Roboto" w:cs="Roboto"/>
                <w:color w:val="333333"/>
                <w:sz w:val="24"/>
                <w:szCs w:val="24"/>
              </w:rPr>
              <w:t>xmin</w:t>
            </w:r>
            <w:proofErr w:type="spellEnd"/>
          </w:p>
        </w:tc>
        <w:tc>
          <w:tcPr>
            <w:tcW w:w="1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39BCC"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proofErr w:type="spellStart"/>
            <w:r>
              <w:rPr>
                <w:rFonts w:ascii="Roboto" w:eastAsia="Roboto" w:hAnsi="Roboto" w:cs="Roboto"/>
                <w:color w:val="333333"/>
                <w:sz w:val="24"/>
                <w:szCs w:val="24"/>
              </w:rPr>
              <w:t>ymin</w:t>
            </w:r>
            <w:proofErr w:type="spellEnd"/>
          </w:p>
        </w:tc>
        <w:tc>
          <w:tcPr>
            <w:tcW w:w="1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C9C01"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proofErr w:type="spellStart"/>
            <w:r>
              <w:rPr>
                <w:rFonts w:ascii="Roboto" w:eastAsia="Roboto" w:hAnsi="Roboto" w:cs="Roboto"/>
                <w:color w:val="333333"/>
                <w:sz w:val="24"/>
                <w:szCs w:val="24"/>
              </w:rPr>
              <w:t>xmax</w:t>
            </w:r>
            <w:proofErr w:type="spellEnd"/>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9A35C"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proofErr w:type="spellStart"/>
            <w:r>
              <w:rPr>
                <w:rFonts w:ascii="Roboto" w:eastAsia="Roboto" w:hAnsi="Roboto" w:cs="Roboto"/>
                <w:color w:val="333333"/>
                <w:sz w:val="24"/>
                <w:szCs w:val="24"/>
              </w:rPr>
              <w:t>ymax</w:t>
            </w:r>
            <w:proofErr w:type="spellEnd"/>
          </w:p>
        </w:tc>
      </w:tr>
      <w:tr w:rsidR="00B35164" w14:paraId="67E3B918" w14:textId="77777777">
        <w:trPr>
          <w:trHeight w:val="1000"/>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569A"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r>
              <w:rPr>
                <w:rFonts w:ascii="Roboto" w:eastAsia="Roboto" w:hAnsi="Roboto" w:cs="Roboto"/>
                <w:color w:val="333333"/>
                <w:sz w:val="24"/>
                <w:szCs w:val="24"/>
              </w:rPr>
              <w:t>Screenshot2019-06-17 18_21_27.jpg</w:t>
            </w:r>
          </w:p>
        </w:tc>
        <w:tc>
          <w:tcPr>
            <w:tcW w:w="1040" w:type="dxa"/>
            <w:tcMar>
              <w:top w:w="100" w:type="dxa"/>
              <w:left w:w="100" w:type="dxa"/>
              <w:bottom w:w="100" w:type="dxa"/>
              <w:right w:w="100" w:type="dxa"/>
            </w:tcMar>
          </w:tcPr>
          <w:p w14:paraId="273540B1"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r>
              <w:rPr>
                <w:rFonts w:ascii="Roboto" w:eastAsia="Roboto" w:hAnsi="Roboto" w:cs="Roboto"/>
                <w:color w:val="333333"/>
                <w:sz w:val="24"/>
                <w:szCs w:val="24"/>
              </w:rPr>
              <w:t>1920</w:t>
            </w:r>
          </w:p>
        </w:tc>
        <w:tc>
          <w:tcPr>
            <w:tcW w:w="1070" w:type="dxa"/>
            <w:tcMar>
              <w:top w:w="100" w:type="dxa"/>
              <w:left w:w="100" w:type="dxa"/>
              <w:bottom w:w="100" w:type="dxa"/>
              <w:right w:w="100" w:type="dxa"/>
            </w:tcMar>
          </w:tcPr>
          <w:p w14:paraId="40FF9726"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r>
              <w:rPr>
                <w:rFonts w:ascii="Roboto" w:eastAsia="Roboto" w:hAnsi="Roboto" w:cs="Roboto"/>
                <w:color w:val="333333"/>
                <w:sz w:val="24"/>
                <w:szCs w:val="24"/>
              </w:rPr>
              <w:t>1080</w:t>
            </w:r>
          </w:p>
        </w:tc>
        <w:tc>
          <w:tcPr>
            <w:tcW w:w="1130" w:type="dxa"/>
            <w:tcMar>
              <w:top w:w="100" w:type="dxa"/>
              <w:left w:w="100" w:type="dxa"/>
              <w:bottom w:w="100" w:type="dxa"/>
              <w:right w:w="100" w:type="dxa"/>
            </w:tcMar>
          </w:tcPr>
          <w:p w14:paraId="28566645"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r>
              <w:rPr>
                <w:rFonts w:ascii="Roboto" w:eastAsia="Roboto" w:hAnsi="Roboto" w:cs="Roboto"/>
                <w:color w:val="333333"/>
                <w:sz w:val="24"/>
                <w:szCs w:val="24"/>
              </w:rPr>
              <w:t>overlord</w:t>
            </w:r>
          </w:p>
        </w:tc>
        <w:tc>
          <w:tcPr>
            <w:tcW w:w="1040" w:type="dxa"/>
            <w:tcMar>
              <w:top w:w="100" w:type="dxa"/>
              <w:left w:w="100" w:type="dxa"/>
              <w:bottom w:w="100" w:type="dxa"/>
              <w:right w:w="100" w:type="dxa"/>
            </w:tcMar>
          </w:tcPr>
          <w:p w14:paraId="159E3A43"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r>
              <w:rPr>
                <w:rFonts w:ascii="Roboto" w:eastAsia="Roboto" w:hAnsi="Roboto" w:cs="Roboto"/>
                <w:color w:val="333333"/>
                <w:sz w:val="24"/>
                <w:szCs w:val="24"/>
              </w:rPr>
              <w:t>525</w:t>
            </w:r>
          </w:p>
        </w:tc>
        <w:tc>
          <w:tcPr>
            <w:tcW w:w="1055" w:type="dxa"/>
            <w:tcMar>
              <w:top w:w="100" w:type="dxa"/>
              <w:left w:w="100" w:type="dxa"/>
              <w:bottom w:w="100" w:type="dxa"/>
              <w:right w:w="100" w:type="dxa"/>
            </w:tcMar>
          </w:tcPr>
          <w:p w14:paraId="722DE3F8"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r>
              <w:rPr>
                <w:rFonts w:ascii="Roboto" w:eastAsia="Roboto" w:hAnsi="Roboto" w:cs="Roboto"/>
                <w:color w:val="333333"/>
                <w:sz w:val="24"/>
                <w:szCs w:val="24"/>
              </w:rPr>
              <w:t>655</w:t>
            </w:r>
          </w:p>
        </w:tc>
        <w:tc>
          <w:tcPr>
            <w:tcW w:w="1055" w:type="dxa"/>
            <w:tcMar>
              <w:top w:w="100" w:type="dxa"/>
              <w:left w:w="100" w:type="dxa"/>
              <w:bottom w:w="100" w:type="dxa"/>
              <w:right w:w="100" w:type="dxa"/>
            </w:tcMar>
          </w:tcPr>
          <w:p w14:paraId="658F93CF"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r>
              <w:rPr>
                <w:rFonts w:ascii="Roboto" w:eastAsia="Roboto" w:hAnsi="Roboto" w:cs="Roboto"/>
                <w:color w:val="333333"/>
                <w:sz w:val="24"/>
                <w:szCs w:val="24"/>
              </w:rPr>
              <w:t>651</w:t>
            </w:r>
          </w:p>
        </w:tc>
        <w:tc>
          <w:tcPr>
            <w:tcW w:w="1070" w:type="dxa"/>
            <w:tcMar>
              <w:top w:w="100" w:type="dxa"/>
              <w:left w:w="100" w:type="dxa"/>
              <w:bottom w:w="100" w:type="dxa"/>
              <w:right w:w="100" w:type="dxa"/>
            </w:tcMar>
          </w:tcPr>
          <w:p w14:paraId="502649A2" w14:textId="77777777" w:rsidR="00B35164" w:rsidRDefault="003E5231">
            <w:pPr>
              <w:widowControl w:val="0"/>
              <w:pBdr>
                <w:top w:val="nil"/>
                <w:left w:val="nil"/>
                <w:bottom w:val="nil"/>
                <w:right w:val="nil"/>
                <w:between w:val="nil"/>
              </w:pBdr>
              <w:spacing w:line="360" w:lineRule="auto"/>
              <w:rPr>
                <w:rFonts w:ascii="Roboto" w:eastAsia="Roboto" w:hAnsi="Roboto" w:cs="Roboto"/>
                <w:color w:val="333333"/>
                <w:sz w:val="24"/>
                <w:szCs w:val="24"/>
              </w:rPr>
            </w:pPr>
            <w:r>
              <w:rPr>
                <w:rFonts w:ascii="Roboto" w:eastAsia="Roboto" w:hAnsi="Roboto" w:cs="Roboto"/>
                <w:color w:val="333333"/>
                <w:sz w:val="24"/>
                <w:szCs w:val="24"/>
              </w:rPr>
              <w:t>806</w:t>
            </w:r>
          </w:p>
        </w:tc>
      </w:tr>
    </w:tbl>
    <w:p w14:paraId="2640C77B" w14:textId="77777777" w:rsidR="00B35164" w:rsidRDefault="00B35164">
      <w:pPr>
        <w:spacing w:after="160" w:line="360" w:lineRule="auto"/>
        <w:rPr>
          <w:rFonts w:ascii="Roboto" w:eastAsia="Roboto" w:hAnsi="Roboto" w:cs="Roboto"/>
          <w:color w:val="333333"/>
          <w:sz w:val="24"/>
          <w:szCs w:val="24"/>
        </w:rPr>
      </w:pPr>
    </w:p>
    <w:p w14:paraId="1E317388" w14:textId="77777777" w:rsidR="00B35164" w:rsidRDefault="003E5231">
      <w:pPr>
        <w:spacing w:after="160" w:line="360" w:lineRule="auto"/>
        <w:rPr>
          <w:rFonts w:ascii="Roboto" w:eastAsia="Roboto" w:hAnsi="Roboto" w:cs="Roboto"/>
          <w:color w:val="333333"/>
          <w:sz w:val="24"/>
          <w:szCs w:val="24"/>
        </w:rPr>
      </w:pPr>
      <w:r>
        <w:rPr>
          <w:rFonts w:ascii="Roboto" w:eastAsia="Roboto" w:hAnsi="Roboto" w:cs="Roboto"/>
          <w:color w:val="333333"/>
          <w:sz w:val="24"/>
          <w:szCs w:val="24"/>
        </w:rPr>
        <w:t xml:space="preserve">From there, I will take the following data and generate .record files to be used. These .record files will store the encoded images along with the dataset so we can feed it to our training model. </w:t>
      </w:r>
    </w:p>
    <w:p w14:paraId="6A29E492" w14:textId="6DD94462" w:rsidR="00B35164" w:rsidRDefault="003E5231" w:rsidP="003E5231">
      <w:pPr>
        <w:spacing w:after="160" w:line="360" w:lineRule="auto"/>
        <w:rPr>
          <w:rFonts w:ascii="Roboto" w:eastAsia="Roboto" w:hAnsi="Roboto" w:cs="Roboto"/>
          <w:color w:val="333333"/>
          <w:sz w:val="24"/>
          <w:szCs w:val="24"/>
        </w:rPr>
      </w:pPr>
      <w:r>
        <w:rPr>
          <w:rFonts w:ascii="Roboto" w:eastAsia="Roboto" w:hAnsi="Roboto" w:cs="Roboto"/>
          <w:color w:val="333333"/>
          <w:sz w:val="24"/>
          <w:szCs w:val="24"/>
        </w:rPr>
        <w:t xml:space="preserve">The model that I have decided to use was </w:t>
      </w:r>
      <w:hyperlink r:id="rId9">
        <w:proofErr w:type="spellStart"/>
        <w:r>
          <w:rPr>
            <w:rFonts w:ascii="Roboto" w:eastAsia="Roboto" w:hAnsi="Roboto" w:cs="Roboto"/>
            <w:color w:val="1155CC"/>
            <w:sz w:val="24"/>
            <w:szCs w:val="24"/>
            <w:u w:val="single"/>
          </w:rPr>
          <w:t>MobileNet</w:t>
        </w:r>
        <w:proofErr w:type="spellEnd"/>
      </w:hyperlink>
      <w:r>
        <w:rPr>
          <w:rFonts w:ascii="Roboto" w:eastAsia="Roboto" w:hAnsi="Roboto" w:cs="Roboto"/>
          <w:color w:val="333333"/>
          <w:sz w:val="24"/>
          <w:szCs w:val="24"/>
        </w:rPr>
        <w:t xml:space="preserve"> because </w:t>
      </w:r>
      <w:proofErr w:type="spellStart"/>
      <w:r>
        <w:rPr>
          <w:rFonts w:ascii="Roboto" w:eastAsia="Roboto" w:hAnsi="Roboto" w:cs="Roboto"/>
          <w:color w:val="333333"/>
          <w:sz w:val="24"/>
          <w:szCs w:val="24"/>
        </w:rPr>
        <w:t>MobileNet</w:t>
      </w:r>
      <w:proofErr w:type="spellEnd"/>
      <w:r>
        <w:rPr>
          <w:rFonts w:ascii="Roboto" w:eastAsia="Roboto" w:hAnsi="Roboto" w:cs="Roboto"/>
          <w:color w:val="333333"/>
          <w:sz w:val="24"/>
          <w:szCs w:val="24"/>
        </w:rPr>
        <w:t xml:space="preserve"> neural networks have a good speed to accuracy ratio and since we plan on using this with streaming data such as desktop inputs or video inputs, this model is more preferable than</w:t>
      </w:r>
      <w:r>
        <w:rPr>
          <w:rFonts w:ascii="Roboto" w:eastAsia="Roboto" w:hAnsi="Roboto" w:cs="Roboto"/>
          <w:color w:val="333333"/>
          <w:sz w:val="24"/>
          <w:szCs w:val="24"/>
        </w:rPr>
        <w:t xml:space="preserve"> others. After creating that model, I must create </w:t>
      </w:r>
      <w:r>
        <w:rPr>
          <w:rFonts w:ascii="Roboto" w:eastAsia="Roboto" w:hAnsi="Roboto" w:cs="Roboto"/>
          <w:sz w:val="24"/>
          <w:szCs w:val="24"/>
        </w:rPr>
        <w:t xml:space="preserve">an overlay in which the viewer/user can see the unit details. The overlay should appear when the user decides to mouse over or click on the unit and show the corresponding details. </w:t>
      </w:r>
      <w:hyperlink r:id="rId10">
        <w:r>
          <w:rPr>
            <w:rFonts w:ascii="Roboto" w:eastAsia="Roboto" w:hAnsi="Roboto" w:cs="Roboto"/>
            <w:color w:val="1155CC"/>
            <w:sz w:val="24"/>
            <w:szCs w:val="24"/>
            <w:u w:val="single"/>
          </w:rPr>
          <w:t>OpenCV</w:t>
        </w:r>
      </w:hyperlink>
      <w:r>
        <w:rPr>
          <w:rFonts w:ascii="Roboto" w:eastAsia="Roboto" w:hAnsi="Roboto" w:cs="Roboto"/>
          <w:sz w:val="24"/>
          <w:szCs w:val="24"/>
        </w:rPr>
        <w:t xml:space="preserve"> provides a suite of tools to deal with overlays and mouse inputs. </w:t>
      </w:r>
      <w:r>
        <w:rPr>
          <w:rFonts w:ascii="Roboto" w:eastAsia="Roboto" w:hAnsi="Roboto" w:cs="Roboto"/>
          <w:sz w:val="24"/>
          <w:szCs w:val="24"/>
        </w:rPr>
        <w:t xml:space="preserve">The last two steps are still being worked on </w:t>
      </w:r>
      <w:proofErr w:type="gramStart"/>
      <w:r>
        <w:rPr>
          <w:rFonts w:ascii="Roboto" w:eastAsia="Roboto" w:hAnsi="Roboto" w:cs="Roboto"/>
          <w:sz w:val="24"/>
          <w:szCs w:val="24"/>
        </w:rPr>
        <w:t>at the moment</w:t>
      </w:r>
      <w:proofErr w:type="gramEnd"/>
      <w:r>
        <w:rPr>
          <w:rFonts w:ascii="Roboto" w:eastAsia="Roboto" w:hAnsi="Roboto" w:cs="Roboto"/>
          <w:sz w:val="24"/>
          <w:szCs w:val="24"/>
        </w:rPr>
        <w:t xml:space="preserve"> and thus cannot be shown.</w:t>
      </w:r>
    </w:p>
    <w:p w14:paraId="6432AFC5" w14:textId="77777777" w:rsidR="00B35164" w:rsidRDefault="00B35164">
      <w:pPr>
        <w:spacing w:after="160" w:line="360" w:lineRule="auto"/>
        <w:ind w:firstLine="720"/>
        <w:rPr>
          <w:rFonts w:ascii="Roboto" w:eastAsia="Roboto" w:hAnsi="Roboto" w:cs="Roboto"/>
          <w:color w:val="333333"/>
          <w:sz w:val="24"/>
          <w:szCs w:val="24"/>
        </w:rPr>
      </w:pPr>
    </w:p>
    <w:p w14:paraId="078E06A4" w14:textId="77777777" w:rsidR="00B35164" w:rsidRDefault="003E5231">
      <w:pPr>
        <w:spacing w:after="160" w:line="360" w:lineRule="auto"/>
        <w:rPr>
          <w:rFonts w:ascii="Roboto" w:eastAsia="Roboto" w:hAnsi="Roboto" w:cs="Roboto"/>
          <w:color w:val="333333"/>
          <w:sz w:val="24"/>
          <w:szCs w:val="24"/>
        </w:rPr>
      </w:pPr>
      <w:r>
        <w:rPr>
          <w:rFonts w:ascii="Roboto" w:eastAsia="Roboto" w:hAnsi="Roboto" w:cs="Roboto"/>
          <w:color w:val="333333"/>
          <w:sz w:val="24"/>
          <w:szCs w:val="24"/>
        </w:rPr>
        <w:t xml:space="preserve">My project is image based thus exploratory data analysis cannot be done.  </w:t>
      </w:r>
    </w:p>
    <w:p w14:paraId="60DB2E4E" w14:textId="6C1B516A" w:rsidR="00B35164" w:rsidRDefault="00B35164">
      <w:pPr>
        <w:spacing w:line="360" w:lineRule="auto"/>
      </w:pPr>
      <w:bookmarkStart w:id="0" w:name="_GoBack"/>
      <w:bookmarkEnd w:id="0"/>
    </w:p>
    <w:p w14:paraId="6F0F4298" w14:textId="377AC16C" w:rsidR="003E5231" w:rsidRPr="003E5231" w:rsidRDefault="003E5231" w:rsidP="003E5231"/>
    <w:p w14:paraId="7B5B1DFA" w14:textId="719A068A" w:rsidR="003E5231" w:rsidRDefault="003E5231" w:rsidP="003E5231"/>
    <w:p w14:paraId="3CF9CCC0" w14:textId="77777777" w:rsidR="003E5231" w:rsidRPr="003E5231" w:rsidRDefault="003E5231" w:rsidP="003E5231"/>
    <w:sectPr w:rsidR="003E5231" w:rsidRPr="003E52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4583A"/>
    <w:multiLevelType w:val="multilevel"/>
    <w:tmpl w:val="E9F27EE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164"/>
    <w:rsid w:val="003E5231"/>
    <w:rsid w:val="00B3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523F"/>
  <w15:docId w15:val="{CAA4474B-ECB5-415A-8D6F-49796654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tzutalin/labelIm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github.com/tzutalin/labelImg" TargetMode="External"/><Relationship Id="rId10" Type="http://schemas.openxmlformats.org/officeDocument/2006/relationships/hyperlink" Target="https://opencv.org/" TargetMode="External"/><Relationship Id="rId4" Type="http://schemas.openxmlformats.org/officeDocument/2006/relationships/webSettings" Target="webSettings.xml"/><Relationship Id="rId9" Type="http://schemas.openxmlformats.org/officeDocument/2006/relationships/hyperlink" Target="https://github.com/keras-team/keras-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Chang</cp:lastModifiedBy>
  <cp:revision>2</cp:revision>
  <dcterms:created xsi:type="dcterms:W3CDTF">2019-06-24T02:38:00Z</dcterms:created>
  <dcterms:modified xsi:type="dcterms:W3CDTF">2019-06-24T02:40:00Z</dcterms:modified>
</cp:coreProperties>
</file>