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B110" w14:textId="77777777" w:rsidR="00C44587" w:rsidRPr="006802B4" w:rsidRDefault="009A468B">
      <w:pPr>
        <w:pBdr>
          <w:top w:val="nil"/>
          <w:left w:val="nil"/>
          <w:bottom w:val="nil"/>
          <w:right w:val="nil"/>
          <w:between w:val="nil"/>
        </w:pBdr>
        <w:spacing w:after="180" w:line="240" w:lineRule="auto"/>
        <w:ind w:left="0" w:hanging="2"/>
        <w:jc w:val="center"/>
        <w:rPr>
          <w:color w:val="000000"/>
          <w:lang w:val="en-US"/>
        </w:rPr>
      </w:pPr>
      <w:r w:rsidRPr="006802B4">
        <w:rPr>
          <w:b/>
          <w:color w:val="000000"/>
          <w:lang w:val="en-US"/>
        </w:rPr>
        <w:t>TITLE (A SHORT DESCRIPTION OF THE PROJECT, BEWEEN 8 AND 12 WORDS</w:t>
      </w:r>
    </w:p>
    <w:tbl>
      <w:tblPr>
        <w:tblStyle w:val="a"/>
        <w:tblW w:w="10080" w:type="dxa"/>
        <w:tblInd w:w="0" w:type="dxa"/>
        <w:tblLayout w:type="fixed"/>
        <w:tblLook w:val="0000" w:firstRow="0" w:lastRow="0" w:firstColumn="0" w:lastColumn="0" w:noHBand="0" w:noVBand="0"/>
      </w:tblPr>
      <w:tblGrid>
        <w:gridCol w:w="3360"/>
        <w:gridCol w:w="3360"/>
        <w:gridCol w:w="3360"/>
      </w:tblGrid>
      <w:tr w:rsidR="00C44587" w14:paraId="49C39B0E" w14:textId="77777777">
        <w:tc>
          <w:tcPr>
            <w:tcW w:w="3360" w:type="dxa"/>
            <w:shd w:val="clear" w:color="auto" w:fill="auto"/>
          </w:tcPr>
          <w:p w14:paraId="46DF9FB0" w14:textId="21D33681" w:rsidR="00C44587" w:rsidRPr="006802B4" w:rsidRDefault="006802B4">
            <w:pPr>
              <w:pBdr>
                <w:top w:val="nil"/>
                <w:left w:val="nil"/>
                <w:bottom w:val="nil"/>
                <w:right w:val="nil"/>
                <w:between w:val="nil"/>
              </w:pBdr>
              <w:spacing w:after="0" w:line="240" w:lineRule="auto"/>
              <w:ind w:left="0" w:hanging="2"/>
              <w:jc w:val="center"/>
              <w:rPr>
                <w:color w:val="000000"/>
                <w:lang w:val="en-US"/>
              </w:rPr>
            </w:pPr>
            <w:r>
              <w:rPr>
                <w:color w:val="000000"/>
                <w:lang w:val="en-US"/>
              </w:rPr>
              <w:t>David Calle González</w:t>
            </w:r>
          </w:p>
          <w:p w14:paraId="0BFDEA7F" w14:textId="528E05DB" w:rsidR="00C44587" w:rsidRPr="006802B4" w:rsidRDefault="006802B4">
            <w:pPr>
              <w:pBdr>
                <w:top w:val="nil"/>
                <w:left w:val="nil"/>
                <w:bottom w:val="nil"/>
                <w:right w:val="nil"/>
                <w:between w:val="nil"/>
              </w:pBdr>
              <w:spacing w:after="0" w:line="240" w:lineRule="auto"/>
              <w:ind w:left="0" w:hanging="2"/>
              <w:jc w:val="center"/>
              <w:rPr>
                <w:color w:val="000000"/>
                <w:lang w:val="en-US"/>
              </w:rPr>
            </w:pPr>
            <w:r>
              <w:rPr>
                <w:color w:val="000000"/>
                <w:lang w:val="en-US"/>
              </w:rPr>
              <w:t xml:space="preserve">Universidad </w:t>
            </w:r>
            <w:proofErr w:type="spellStart"/>
            <w:r>
              <w:rPr>
                <w:color w:val="000000"/>
                <w:lang w:val="en-US"/>
              </w:rPr>
              <w:t>Eafit</w:t>
            </w:r>
            <w:proofErr w:type="spellEnd"/>
          </w:p>
          <w:p w14:paraId="2719CF86" w14:textId="77777777" w:rsidR="00C44587" w:rsidRPr="006802B4" w:rsidRDefault="009A468B">
            <w:pPr>
              <w:pBdr>
                <w:top w:val="nil"/>
                <w:left w:val="nil"/>
                <w:bottom w:val="nil"/>
                <w:right w:val="nil"/>
                <w:between w:val="nil"/>
              </w:pBdr>
              <w:spacing w:after="0" w:line="240" w:lineRule="auto"/>
              <w:ind w:left="0" w:hanging="2"/>
              <w:jc w:val="center"/>
              <w:rPr>
                <w:color w:val="000000"/>
                <w:lang w:val="en-US"/>
              </w:rPr>
            </w:pPr>
            <w:r w:rsidRPr="006802B4">
              <w:rPr>
                <w:color w:val="000000"/>
                <w:lang w:val="en-US"/>
              </w:rPr>
              <w:t>Country</w:t>
            </w:r>
          </w:p>
          <w:p w14:paraId="243B02CD" w14:textId="1C3EE3DE" w:rsidR="00C44587" w:rsidRPr="006802B4" w:rsidRDefault="009A468B">
            <w:pPr>
              <w:pBdr>
                <w:top w:val="nil"/>
                <w:left w:val="nil"/>
                <w:bottom w:val="nil"/>
                <w:right w:val="nil"/>
                <w:between w:val="nil"/>
              </w:pBdr>
              <w:spacing w:after="0" w:line="240" w:lineRule="auto"/>
              <w:ind w:left="0" w:hanging="2"/>
              <w:jc w:val="center"/>
              <w:rPr>
                <w:color w:val="000000"/>
                <w:lang w:val="en-US"/>
              </w:rPr>
            </w:pPr>
            <w:r w:rsidRPr="006802B4">
              <w:rPr>
                <w:color w:val="000000"/>
                <w:lang w:val="en-US"/>
              </w:rPr>
              <w:t xml:space="preserve"> </w:t>
            </w:r>
            <w:r w:rsidR="006802B4">
              <w:rPr>
                <w:color w:val="000000"/>
                <w:lang w:val="en-US"/>
              </w:rPr>
              <w:t>dcalleg@eafit.edu.co</w:t>
            </w:r>
          </w:p>
          <w:p w14:paraId="06E73204" w14:textId="77777777" w:rsidR="00C44587" w:rsidRPr="006802B4" w:rsidRDefault="00C44587">
            <w:pPr>
              <w:pBdr>
                <w:top w:val="nil"/>
                <w:left w:val="nil"/>
                <w:bottom w:val="nil"/>
                <w:right w:val="nil"/>
                <w:between w:val="nil"/>
              </w:pBdr>
              <w:spacing w:after="0" w:line="240" w:lineRule="auto"/>
              <w:ind w:left="0" w:hanging="2"/>
              <w:jc w:val="center"/>
              <w:rPr>
                <w:color w:val="000000"/>
                <w:lang w:val="en-US"/>
              </w:rPr>
            </w:pPr>
          </w:p>
        </w:tc>
        <w:tc>
          <w:tcPr>
            <w:tcW w:w="3360" w:type="dxa"/>
            <w:shd w:val="clear" w:color="auto" w:fill="auto"/>
          </w:tcPr>
          <w:p w14:paraId="6E767820" w14:textId="4632C9EA" w:rsidR="00C44587" w:rsidRPr="004E54D0" w:rsidRDefault="00D35F13">
            <w:pPr>
              <w:pBdr>
                <w:top w:val="nil"/>
                <w:left w:val="nil"/>
                <w:bottom w:val="nil"/>
                <w:right w:val="nil"/>
                <w:between w:val="nil"/>
              </w:pBdr>
              <w:spacing w:after="0" w:line="240" w:lineRule="auto"/>
              <w:ind w:left="0" w:hanging="2"/>
              <w:jc w:val="center"/>
              <w:rPr>
                <w:color w:val="000000"/>
                <w:lang w:val="es-CO"/>
              </w:rPr>
            </w:pPr>
            <w:r w:rsidRPr="004E54D0">
              <w:rPr>
                <w:color w:val="000000"/>
                <w:lang w:val="es-CO"/>
              </w:rPr>
              <w:t>Julian Ramirez Giraldo</w:t>
            </w:r>
          </w:p>
          <w:p w14:paraId="51EB5810" w14:textId="33F5447E" w:rsidR="00C44587" w:rsidRPr="004E54D0" w:rsidRDefault="00D35F13">
            <w:pPr>
              <w:pBdr>
                <w:top w:val="nil"/>
                <w:left w:val="nil"/>
                <w:bottom w:val="nil"/>
                <w:right w:val="nil"/>
                <w:between w:val="nil"/>
              </w:pBdr>
              <w:spacing w:after="0" w:line="240" w:lineRule="auto"/>
              <w:ind w:left="0" w:hanging="2"/>
              <w:jc w:val="center"/>
              <w:rPr>
                <w:color w:val="000000"/>
                <w:lang w:val="es-CO"/>
              </w:rPr>
            </w:pPr>
            <w:r w:rsidRPr="004E54D0">
              <w:rPr>
                <w:color w:val="000000"/>
                <w:lang w:val="es-CO"/>
              </w:rPr>
              <w:t>Universidad EAFIT</w:t>
            </w:r>
          </w:p>
          <w:p w14:paraId="4C9E4224" w14:textId="77777777" w:rsidR="00C44587" w:rsidRDefault="009A468B">
            <w:pPr>
              <w:pBdr>
                <w:top w:val="nil"/>
                <w:left w:val="nil"/>
                <w:bottom w:val="nil"/>
                <w:right w:val="nil"/>
                <w:between w:val="nil"/>
              </w:pBdr>
              <w:spacing w:after="0" w:line="240" w:lineRule="auto"/>
              <w:ind w:left="0" w:hanging="2"/>
              <w:jc w:val="center"/>
              <w:rPr>
                <w:color w:val="000000"/>
              </w:rPr>
            </w:pPr>
            <w:r>
              <w:rPr>
                <w:color w:val="000000"/>
              </w:rPr>
              <w:t>Country</w:t>
            </w:r>
          </w:p>
          <w:p w14:paraId="6E5C413B" w14:textId="5869E757" w:rsidR="00C44587" w:rsidRDefault="00D35F13">
            <w:pPr>
              <w:pBdr>
                <w:top w:val="nil"/>
                <w:left w:val="nil"/>
                <w:bottom w:val="nil"/>
                <w:right w:val="nil"/>
                <w:between w:val="nil"/>
              </w:pBdr>
              <w:spacing w:after="0" w:line="240" w:lineRule="auto"/>
              <w:ind w:left="0" w:hanging="2"/>
              <w:jc w:val="center"/>
              <w:rPr>
                <w:color w:val="000000"/>
              </w:rPr>
            </w:pPr>
            <w:r>
              <w:rPr>
                <w:color w:val="000000"/>
              </w:rPr>
              <w:t>jramirezg@eafit.edu.co</w:t>
            </w:r>
          </w:p>
          <w:p w14:paraId="643F72B0" w14:textId="77777777" w:rsidR="00C44587" w:rsidRDefault="00C44587">
            <w:pPr>
              <w:pBdr>
                <w:top w:val="nil"/>
                <w:left w:val="nil"/>
                <w:bottom w:val="nil"/>
                <w:right w:val="nil"/>
                <w:between w:val="nil"/>
              </w:pBdr>
              <w:spacing w:after="0" w:line="240" w:lineRule="auto"/>
              <w:ind w:left="0" w:hanging="2"/>
              <w:jc w:val="center"/>
              <w:rPr>
                <w:color w:val="000000"/>
              </w:rPr>
            </w:pPr>
          </w:p>
        </w:tc>
        <w:tc>
          <w:tcPr>
            <w:tcW w:w="3360" w:type="dxa"/>
            <w:shd w:val="clear" w:color="auto" w:fill="auto"/>
          </w:tcPr>
          <w:p w14:paraId="65E41A18" w14:textId="77777777" w:rsidR="006802B4" w:rsidRPr="006802B4" w:rsidRDefault="006802B4" w:rsidP="006802B4">
            <w:pPr>
              <w:pBdr>
                <w:top w:val="nil"/>
                <w:left w:val="nil"/>
                <w:bottom w:val="nil"/>
                <w:right w:val="nil"/>
                <w:between w:val="nil"/>
              </w:pBdr>
              <w:spacing w:after="0" w:line="240" w:lineRule="auto"/>
              <w:ind w:left="0" w:hanging="2"/>
              <w:jc w:val="center"/>
              <w:rPr>
                <w:color w:val="000000"/>
              </w:rPr>
            </w:pPr>
            <w:r w:rsidRPr="006802B4">
              <w:rPr>
                <w:color w:val="000000"/>
              </w:rPr>
              <w:t>Mauricio Toro</w:t>
            </w:r>
          </w:p>
          <w:p w14:paraId="7AC9F1AB" w14:textId="77777777" w:rsidR="006802B4" w:rsidRPr="006802B4" w:rsidRDefault="006802B4" w:rsidP="006802B4">
            <w:pPr>
              <w:pBdr>
                <w:top w:val="nil"/>
                <w:left w:val="nil"/>
                <w:bottom w:val="nil"/>
                <w:right w:val="nil"/>
                <w:between w:val="nil"/>
              </w:pBdr>
              <w:spacing w:after="0" w:line="240" w:lineRule="auto"/>
              <w:ind w:left="0" w:hanging="2"/>
              <w:jc w:val="center"/>
              <w:rPr>
                <w:color w:val="000000"/>
              </w:rPr>
            </w:pPr>
            <w:r w:rsidRPr="006802B4">
              <w:rPr>
                <w:color w:val="000000"/>
              </w:rPr>
              <w:t xml:space="preserve">Universidad </w:t>
            </w:r>
            <w:proofErr w:type="spellStart"/>
            <w:r w:rsidRPr="006802B4">
              <w:rPr>
                <w:color w:val="000000"/>
              </w:rPr>
              <w:t>Eafit</w:t>
            </w:r>
            <w:proofErr w:type="spellEnd"/>
          </w:p>
          <w:p w14:paraId="30492874" w14:textId="77777777" w:rsidR="006802B4" w:rsidRPr="006802B4" w:rsidRDefault="006802B4" w:rsidP="006802B4">
            <w:pPr>
              <w:pBdr>
                <w:top w:val="nil"/>
                <w:left w:val="nil"/>
                <w:bottom w:val="nil"/>
                <w:right w:val="nil"/>
                <w:between w:val="nil"/>
              </w:pBdr>
              <w:spacing w:after="0" w:line="240" w:lineRule="auto"/>
              <w:ind w:left="0" w:hanging="2"/>
              <w:jc w:val="center"/>
              <w:rPr>
                <w:color w:val="000000"/>
              </w:rPr>
            </w:pPr>
            <w:r w:rsidRPr="006802B4">
              <w:rPr>
                <w:color w:val="000000"/>
              </w:rPr>
              <w:t>Colombia</w:t>
            </w:r>
          </w:p>
          <w:p w14:paraId="1BCAAFB6" w14:textId="01A1C362" w:rsidR="00C44587" w:rsidRDefault="006802B4" w:rsidP="006802B4">
            <w:pPr>
              <w:pBdr>
                <w:top w:val="nil"/>
                <w:left w:val="nil"/>
                <w:bottom w:val="nil"/>
                <w:right w:val="nil"/>
                <w:between w:val="nil"/>
              </w:pBdr>
              <w:spacing w:after="0" w:line="240" w:lineRule="auto"/>
              <w:ind w:left="0" w:hanging="2"/>
              <w:jc w:val="center"/>
              <w:rPr>
                <w:color w:val="000000"/>
              </w:rPr>
            </w:pPr>
            <w:r w:rsidRPr="006802B4">
              <w:rPr>
                <w:color w:val="000000"/>
              </w:rPr>
              <w:t>mtorobe@eafit.edu.co</w:t>
            </w:r>
          </w:p>
        </w:tc>
      </w:tr>
    </w:tbl>
    <w:p w14:paraId="70203BEE" w14:textId="77777777" w:rsidR="00C44587" w:rsidRDefault="00C44587">
      <w:pPr>
        <w:ind w:left="0" w:hanging="2"/>
        <w:sectPr w:rsidR="00C44587">
          <w:pgSz w:w="12240" w:h="15840"/>
          <w:pgMar w:top="1224" w:right="1080" w:bottom="1440" w:left="1080" w:header="720" w:footer="720" w:gutter="0"/>
          <w:pgNumType w:start="1"/>
          <w:cols w:space="720" w:equalWidth="0">
            <w:col w:w="9360"/>
          </w:cols>
        </w:sectPr>
      </w:pPr>
    </w:p>
    <w:p w14:paraId="3E5CC14E" w14:textId="77777777" w:rsidR="00C44587" w:rsidRPr="006802B4" w:rsidRDefault="009A468B">
      <w:pPr>
        <w:pStyle w:val="Ttulo1"/>
        <w:spacing w:before="0"/>
        <w:ind w:left="0" w:hanging="2"/>
        <w:rPr>
          <w:lang w:val="en-US"/>
        </w:rPr>
      </w:pPr>
      <w:r w:rsidRPr="006802B4">
        <w:rPr>
          <w:b/>
          <w:lang w:val="en-US"/>
        </w:rPr>
        <w:t>ABSTRACT</w:t>
      </w:r>
    </w:p>
    <w:p w14:paraId="764D386C" w14:textId="342AE0F0" w:rsidR="006802B4" w:rsidRPr="006802B4" w:rsidRDefault="004E54D0" w:rsidP="009A468B">
      <w:pPr>
        <w:pStyle w:val="Ttulo1"/>
        <w:ind w:left="0" w:hanging="2"/>
        <w:rPr>
          <w:lang w:val="en-US"/>
        </w:rPr>
      </w:pPr>
      <w:r>
        <w:rPr>
          <w:lang w:val="en-US"/>
        </w:rPr>
        <w:t xml:space="preserve">The problem is the necessity </w:t>
      </w:r>
      <w:r w:rsidR="006C36CD">
        <w:rPr>
          <w:lang w:val="en-US"/>
        </w:rPr>
        <w:t xml:space="preserve">of </w:t>
      </w:r>
      <w:r w:rsidR="006C36CD" w:rsidRPr="006802B4">
        <w:rPr>
          <w:lang w:val="en-US"/>
        </w:rPr>
        <w:t>detecting</w:t>
      </w:r>
      <w:r w:rsidR="006802B4" w:rsidRPr="006802B4">
        <w:rPr>
          <w:lang w:val="en-US"/>
        </w:rPr>
        <w:t xml:space="preserve"> the presence of </w:t>
      </w:r>
      <w:proofErr w:type="spellStart"/>
      <w:r w:rsidR="006802B4" w:rsidRPr="006802B4">
        <w:rPr>
          <w:lang w:val="en-US"/>
        </w:rPr>
        <w:t>roya</w:t>
      </w:r>
      <w:proofErr w:type="spellEnd"/>
      <w:r w:rsidR="006802B4" w:rsidRPr="006802B4">
        <w:rPr>
          <w:lang w:val="en-US"/>
        </w:rPr>
        <w:t xml:space="preserve"> in coffee</w:t>
      </w:r>
      <w:r w:rsidR="006C36CD">
        <w:rPr>
          <w:lang w:val="en-US"/>
        </w:rPr>
        <w:t xml:space="preserve"> earlier. This can be done by</w:t>
      </w:r>
      <w:r w:rsidR="006802B4" w:rsidRPr="006802B4">
        <w:rPr>
          <w:lang w:val="en-US"/>
        </w:rPr>
        <w:t xml:space="preserve"> using certain variables like temperature, </w:t>
      </w:r>
      <w:r w:rsidRPr="006802B4">
        <w:rPr>
          <w:lang w:val="en-US"/>
        </w:rPr>
        <w:t>ph.</w:t>
      </w:r>
      <w:r w:rsidR="006802B4" w:rsidRPr="006802B4">
        <w:rPr>
          <w:lang w:val="en-US"/>
        </w:rPr>
        <w:t>, an</w:t>
      </w:r>
      <w:r w:rsidR="006802B4">
        <w:rPr>
          <w:lang w:val="en-US"/>
        </w:rPr>
        <w:t>d</w:t>
      </w:r>
      <w:r w:rsidR="006802B4" w:rsidRPr="006802B4">
        <w:rPr>
          <w:lang w:val="en-US"/>
        </w:rPr>
        <w:t xml:space="preserve"> other variables obtained by sensors.</w:t>
      </w:r>
    </w:p>
    <w:p w14:paraId="2624A0EC" w14:textId="41B623EC" w:rsidR="006802B4" w:rsidRDefault="006802B4" w:rsidP="004E54D0">
      <w:pPr>
        <w:pStyle w:val="Ttulo1"/>
        <w:ind w:left="0" w:hanging="2"/>
        <w:rPr>
          <w:lang w:val="en-US"/>
        </w:rPr>
      </w:pPr>
      <w:r w:rsidRPr="006802B4">
        <w:rPr>
          <w:lang w:val="en-US"/>
        </w:rPr>
        <w:t>the solution of this problem is quite important due to the high los</w:t>
      </w:r>
      <w:r>
        <w:rPr>
          <w:lang w:val="en-US"/>
        </w:rPr>
        <w:t>s</w:t>
      </w:r>
      <w:r w:rsidRPr="006802B4">
        <w:rPr>
          <w:lang w:val="en-US"/>
        </w:rPr>
        <w:t xml:space="preserve"> of coffe</w:t>
      </w:r>
      <w:r>
        <w:rPr>
          <w:lang w:val="en-US"/>
        </w:rPr>
        <w:t>e</w:t>
      </w:r>
      <w:r w:rsidRPr="006802B4">
        <w:rPr>
          <w:lang w:val="en-US"/>
        </w:rPr>
        <w:t xml:space="preserve"> regarding to the late detection of </w:t>
      </w:r>
      <w:r w:rsidR="004E54D0">
        <w:rPr>
          <w:lang w:val="en-US"/>
        </w:rPr>
        <w:t>this plague</w:t>
      </w:r>
      <w:r w:rsidRPr="006802B4">
        <w:rPr>
          <w:lang w:val="en-US"/>
        </w:rPr>
        <w:t xml:space="preserve"> in the crops. </w:t>
      </w:r>
      <w:r w:rsidR="006C36CD">
        <w:rPr>
          <w:lang w:val="en-US"/>
        </w:rPr>
        <w:t>Also,</w:t>
      </w:r>
      <w:r w:rsidRPr="006802B4">
        <w:rPr>
          <w:lang w:val="en-US"/>
        </w:rPr>
        <w:t xml:space="preserve"> </w:t>
      </w:r>
      <w:r w:rsidR="006C36CD" w:rsidRPr="006802B4">
        <w:rPr>
          <w:lang w:val="en-US"/>
        </w:rPr>
        <w:t>especially</w:t>
      </w:r>
      <w:r w:rsidRPr="006802B4">
        <w:rPr>
          <w:lang w:val="en-US"/>
        </w:rPr>
        <w:t xml:space="preserve"> in Colombia that is one of the most important coffee producers in the world,</w:t>
      </w:r>
      <w:r w:rsidR="004E54D0">
        <w:rPr>
          <w:lang w:val="en-US"/>
        </w:rPr>
        <w:t xml:space="preserve"> </w:t>
      </w:r>
      <w:r w:rsidRPr="006802B4">
        <w:rPr>
          <w:lang w:val="en-US"/>
        </w:rPr>
        <w:t>not being able to detect this sickness on time is a very big problem</w:t>
      </w:r>
      <w:r w:rsidR="004E54D0">
        <w:rPr>
          <w:lang w:val="en-US"/>
        </w:rPr>
        <w:t xml:space="preserve"> that could affect our coffee production, and hence, our economy</w:t>
      </w:r>
      <w:r w:rsidRPr="006802B4">
        <w:rPr>
          <w:lang w:val="en-US"/>
        </w:rPr>
        <w:t>.</w:t>
      </w:r>
    </w:p>
    <w:p w14:paraId="4008C7C8" w14:textId="03DBE674" w:rsidR="00C44587" w:rsidRPr="006802B4" w:rsidRDefault="009A468B" w:rsidP="006802B4">
      <w:pPr>
        <w:pStyle w:val="Ttulo1"/>
        <w:ind w:left="0" w:hanging="2"/>
        <w:rPr>
          <w:lang w:val="en-US"/>
        </w:rPr>
      </w:pPr>
      <w:r w:rsidRPr="006802B4">
        <w:rPr>
          <w:b/>
          <w:lang w:val="en-US"/>
        </w:rPr>
        <w:t>1. INTRODUCTION</w:t>
      </w:r>
    </w:p>
    <w:p w14:paraId="36A27D95" w14:textId="57E8C870" w:rsidR="006802B4" w:rsidRPr="006802B4" w:rsidRDefault="009A35EA" w:rsidP="006802B4">
      <w:pPr>
        <w:pStyle w:val="Ttulo1"/>
        <w:ind w:left="0" w:hanging="2"/>
        <w:rPr>
          <w:lang w:val="en-US"/>
        </w:rPr>
      </w:pPr>
      <w:r>
        <w:rPr>
          <w:lang w:val="en-US"/>
        </w:rPr>
        <w:t>I</w:t>
      </w:r>
      <w:r w:rsidR="006802B4" w:rsidRPr="006802B4">
        <w:rPr>
          <w:lang w:val="en-US"/>
        </w:rPr>
        <w:t>nitially, if we want to understand what conditions lead to the</w:t>
      </w:r>
      <w:r w:rsidR="006802B4">
        <w:rPr>
          <w:lang w:val="en-US"/>
        </w:rPr>
        <w:t xml:space="preserve"> </w:t>
      </w:r>
      <w:r w:rsidR="006802B4" w:rsidRPr="006802B4">
        <w:rPr>
          <w:lang w:val="en-US"/>
        </w:rPr>
        <w:t xml:space="preserve">development of </w:t>
      </w:r>
      <w:proofErr w:type="spellStart"/>
      <w:r w:rsidR="006802B4" w:rsidRPr="006802B4">
        <w:rPr>
          <w:lang w:val="en-US"/>
        </w:rPr>
        <w:t>roya</w:t>
      </w:r>
      <w:proofErr w:type="spellEnd"/>
      <w:r w:rsidR="006802B4" w:rsidRPr="006802B4">
        <w:rPr>
          <w:lang w:val="en-US"/>
        </w:rPr>
        <w:t xml:space="preserve"> in coffee we need to understand what the coffee with </w:t>
      </w:r>
      <w:proofErr w:type="spellStart"/>
      <w:r w:rsidR="006802B4" w:rsidRPr="006802B4">
        <w:rPr>
          <w:lang w:val="en-US"/>
        </w:rPr>
        <w:t>roya</w:t>
      </w:r>
      <w:proofErr w:type="spellEnd"/>
      <w:r w:rsidR="006802B4" w:rsidRPr="006802B4">
        <w:rPr>
          <w:lang w:val="en-US"/>
        </w:rPr>
        <w:t xml:space="preserve"> is, known as well as "Roya del </w:t>
      </w:r>
      <w:proofErr w:type="spellStart"/>
      <w:r w:rsidR="006802B4" w:rsidRPr="006802B4">
        <w:rPr>
          <w:lang w:val="en-US"/>
        </w:rPr>
        <w:t>cafeto</w:t>
      </w:r>
      <w:proofErr w:type="spellEnd"/>
      <w:r w:rsidR="006802B4" w:rsidRPr="006802B4">
        <w:rPr>
          <w:lang w:val="en-US"/>
        </w:rPr>
        <w:t>". this is a coffee plants sickness that produces a fungus named "</w:t>
      </w:r>
      <w:proofErr w:type="spellStart"/>
      <w:r w:rsidR="006802B4" w:rsidRPr="006802B4">
        <w:rPr>
          <w:lang w:val="en-US"/>
        </w:rPr>
        <w:t>Hemileia</w:t>
      </w:r>
      <w:proofErr w:type="spellEnd"/>
      <w:r w:rsidR="006802B4" w:rsidRPr="006802B4">
        <w:rPr>
          <w:lang w:val="en-US"/>
        </w:rPr>
        <w:t xml:space="preserve"> </w:t>
      </w:r>
      <w:proofErr w:type="spellStart"/>
      <w:r w:rsidR="006802B4" w:rsidRPr="006802B4">
        <w:rPr>
          <w:lang w:val="en-US"/>
        </w:rPr>
        <w:t>vastatrix</w:t>
      </w:r>
      <w:proofErr w:type="spellEnd"/>
      <w:r w:rsidR="006802B4" w:rsidRPr="006802B4">
        <w:rPr>
          <w:lang w:val="en-US"/>
        </w:rPr>
        <w:t>" which is considered a parasite.</w:t>
      </w:r>
    </w:p>
    <w:p w14:paraId="0658F876" w14:textId="7898A844" w:rsidR="006802B4" w:rsidRPr="006802B4" w:rsidRDefault="009A35EA" w:rsidP="006802B4">
      <w:pPr>
        <w:pStyle w:val="Ttulo1"/>
        <w:ind w:left="0" w:hanging="2"/>
        <w:rPr>
          <w:lang w:val="en-US"/>
        </w:rPr>
      </w:pPr>
      <w:r>
        <w:rPr>
          <w:lang w:val="en-US"/>
        </w:rPr>
        <w:t>C</w:t>
      </w:r>
      <w:r w:rsidR="006802B4" w:rsidRPr="006802B4">
        <w:rPr>
          <w:lang w:val="en-US"/>
        </w:rPr>
        <w:t xml:space="preserve">offee with </w:t>
      </w:r>
      <w:proofErr w:type="spellStart"/>
      <w:r w:rsidR="006802B4" w:rsidRPr="006802B4">
        <w:rPr>
          <w:lang w:val="en-US"/>
        </w:rPr>
        <w:t>roya</w:t>
      </w:r>
      <w:proofErr w:type="spellEnd"/>
      <w:r w:rsidR="006802B4" w:rsidRPr="006802B4">
        <w:rPr>
          <w:lang w:val="en-US"/>
        </w:rPr>
        <w:t xml:space="preserve"> was not a problem until the first two known epidemics,</w:t>
      </w:r>
      <w:r w:rsidR="006802B4">
        <w:rPr>
          <w:lang w:val="en-US"/>
        </w:rPr>
        <w:t xml:space="preserve"> </w:t>
      </w:r>
      <w:r w:rsidR="006802B4" w:rsidRPr="006802B4">
        <w:rPr>
          <w:lang w:val="en-US"/>
        </w:rPr>
        <w:t xml:space="preserve">for example, the </w:t>
      </w:r>
      <w:proofErr w:type="spellStart"/>
      <w:r w:rsidR="006802B4" w:rsidRPr="006802B4">
        <w:rPr>
          <w:lang w:val="en-US"/>
        </w:rPr>
        <w:t>roya</w:t>
      </w:r>
      <w:proofErr w:type="spellEnd"/>
      <w:r w:rsidR="006802B4" w:rsidRPr="006802B4">
        <w:rPr>
          <w:lang w:val="en-US"/>
        </w:rPr>
        <w:t xml:space="preserve"> epidemics in Sri-Lanka could not be controlled, for this reason, the coffee crops had to be </w:t>
      </w:r>
      <w:r w:rsidR="006C36CD" w:rsidRPr="006802B4">
        <w:rPr>
          <w:lang w:val="en-US"/>
        </w:rPr>
        <w:t>removed.</w:t>
      </w:r>
      <w:r w:rsidR="006C36CD">
        <w:rPr>
          <w:lang w:val="en-US"/>
        </w:rPr>
        <w:t xml:space="preserve"> </w:t>
      </w:r>
      <w:r w:rsidR="006C36CD" w:rsidRPr="006802B4">
        <w:rPr>
          <w:lang w:val="en-US"/>
        </w:rPr>
        <w:t>The</w:t>
      </w:r>
      <w:r w:rsidR="006802B4" w:rsidRPr="006802B4">
        <w:rPr>
          <w:lang w:val="en-US"/>
        </w:rPr>
        <w:t xml:space="preserve"> sickness arrival to Colombia took place in the 80, affecting the</w:t>
      </w:r>
      <w:r w:rsidR="006802B4">
        <w:rPr>
          <w:lang w:val="en-US"/>
        </w:rPr>
        <w:t xml:space="preserve"> </w:t>
      </w:r>
      <w:r w:rsidR="006802B4" w:rsidRPr="006802B4">
        <w:rPr>
          <w:lang w:val="en-US"/>
        </w:rPr>
        <w:t>low areas crops.</w:t>
      </w:r>
    </w:p>
    <w:p w14:paraId="05229D49" w14:textId="44716FB0" w:rsidR="006802B4" w:rsidRPr="006802B4" w:rsidRDefault="009A35EA" w:rsidP="006802B4">
      <w:pPr>
        <w:pStyle w:val="Ttulo1"/>
        <w:ind w:left="0" w:hanging="2"/>
        <w:rPr>
          <w:lang w:val="en-US"/>
        </w:rPr>
      </w:pPr>
      <w:r>
        <w:rPr>
          <w:lang w:val="en-US"/>
        </w:rPr>
        <w:t>N</w:t>
      </w:r>
      <w:r w:rsidR="006802B4" w:rsidRPr="006802B4">
        <w:rPr>
          <w:lang w:val="en-US"/>
        </w:rPr>
        <w:t xml:space="preserve">ow, the conditions that allow coffee to get infected with </w:t>
      </w:r>
      <w:proofErr w:type="spellStart"/>
      <w:r w:rsidR="006802B4" w:rsidRPr="006802B4">
        <w:rPr>
          <w:lang w:val="en-US"/>
        </w:rPr>
        <w:t>roya</w:t>
      </w:r>
      <w:proofErr w:type="spellEnd"/>
      <w:r w:rsidR="006802B4" w:rsidRPr="006802B4">
        <w:rPr>
          <w:lang w:val="en-US"/>
        </w:rPr>
        <w:t xml:space="preserve"> and ease it</w:t>
      </w:r>
      <w:r w:rsidR="006802B4">
        <w:rPr>
          <w:lang w:val="en-US"/>
        </w:rPr>
        <w:t xml:space="preserve">s </w:t>
      </w:r>
      <w:r w:rsidR="006802B4" w:rsidRPr="006802B4">
        <w:rPr>
          <w:lang w:val="en-US"/>
        </w:rPr>
        <w:t>propagations are:</w:t>
      </w:r>
    </w:p>
    <w:p w14:paraId="1BF89CE3" w14:textId="77777777" w:rsidR="006802B4" w:rsidRPr="006802B4" w:rsidRDefault="006802B4" w:rsidP="006802B4">
      <w:pPr>
        <w:pStyle w:val="Ttulo1"/>
        <w:ind w:left="0" w:hanging="2"/>
        <w:rPr>
          <w:lang w:val="en-US"/>
        </w:rPr>
      </w:pPr>
      <w:r w:rsidRPr="006802B4">
        <w:rPr>
          <w:lang w:val="en-US"/>
        </w:rPr>
        <w:t>-The rain: the fungus needs water to exist.</w:t>
      </w:r>
    </w:p>
    <w:p w14:paraId="2BA7801D" w14:textId="77777777" w:rsidR="006802B4" w:rsidRPr="006802B4" w:rsidRDefault="006802B4" w:rsidP="006802B4">
      <w:pPr>
        <w:pStyle w:val="Ttulo1"/>
        <w:ind w:left="0" w:hanging="2"/>
        <w:rPr>
          <w:lang w:val="en-US"/>
        </w:rPr>
      </w:pPr>
      <w:r w:rsidRPr="006802B4">
        <w:rPr>
          <w:lang w:val="en-US"/>
        </w:rPr>
        <w:t>-Temperature: it needs a temperature between 21 and 25 degrees Celsius</w:t>
      </w:r>
    </w:p>
    <w:p w14:paraId="0CACC536" w14:textId="578B9BC7" w:rsidR="00C44587" w:rsidRPr="006802B4" w:rsidRDefault="006802B4" w:rsidP="00D35F13">
      <w:pPr>
        <w:pStyle w:val="Ttulo1"/>
        <w:ind w:left="0" w:hanging="2"/>
        <w:rPr>
          <w:lang w:val="en-US"/>
        </w:rPr>
      </w:pPr>
      <w:r w:rsidRPr="006802B4">
        <w:rPr>
          <w:lang w:val="en-US"/>
        </w:rPr>
        <w:t>-</w:t>
      </w:r>
      <w:proofErr w:type="spellStart"/>
      <w:r w:rsidRPr="006802B4">
        <w:rPr>
          <w:lang w:val="en-US"/>
        </w:rPr>
        <w:t>Climatical</w:t>
      </w:r>
      <w:proofErr w:type="spellEnd"/>
      <w:r>
        <w:rPr>
          <w:lang w:val="en-US"/>
        </w:rPr>
        <w:t xml:space="preserve"> </w:t>
      </w:r>
      <w:r w:rsidRPr="006802B4">
        <w:rPr>
          <w:lang w:val="en-US"/>
        </w:rPr>
        <w:t>Alterations: this generates stress in the crops and turns them int</w:t>
      </w:r>
      <w:r>
        <w:rPr>
          <w:lang w:val="en-US"/>
        </w:rPr>
        <w:t xml:space="preserve">o </w:t>
      </w:r>
      <w:r w:rsidRPr="006802B4">
        <w:rPr>
          <w:lang w:val="en-US"/>
        </w:rPr>
        <w:t>a propitious ambien</w:t>
      </w:r>
      <w:r>
        <w:rPr>
          <w:lang w:val="en-US"/>
        </w:rPr>
        <w:t>t</w:t>
      </w:r>
      <w:r w:rsidRPr="006802B4">
        <w:rPr>
          <w:lang w:val="en-US"/>
        </w:rPr>
        <w:t xml:space="preserve"> for </w:t>
      </w:r>
      <w:proofErr w:type="spellStart"/>
      <w:r w:rsidRPr="006802B4">
        <w:rPr>
          <w:lang w:val="en-US"/>
        </w:rPr>
        <w:t>roya</w:t>
      </w:r>
      <w:proofErr w:type="spellEnd"/>
      <w:r w:rsidRPr="006802B4">
        <w:rPr>
          <w:lang w:val="en-US"/>
        </w:rPr>
        <w:t>.</w:t>
      </w:r>
    </w:p>
    <w:p w14:paraId="5B1671AC" w14:textId="6BB9BE93" w:rsidR="00C44587" w:rsidRPr="006802B4" w:rsidRDefault="009A468B" w:rsidP="00D35F13">
      <w:pPr>
        <w:pBdr>
          <w:top w:val="nil"/>
          <w:left w:val="nil"/>
          <w:bottom w:val="nil"/>
          <w:right w:val="nil"/>
          <w:between w:val="nil"/>
        </w:pBdr>
        <w:spacing w:line="240" w:lineRule="auto"/>
        <w:ind w:leftChars="0" w:left="0" w:firstLineChars="0" w:firstLine="0"/>
        <w:rPr>
          <w:color w:val="000000"/>
          <w:lang w:val="en-US"/>
        </w:rPr>
      </w:pPr>
      <w:r w:rsidRPr="006802B4">
        <w:rPr>
          <w:color w:val="000000"/>
          <w:lang w:val="en-US"/>
        </w:rPr>
        <w:t>.</w:t>
      </w:r>
    </w:p>
    <w:p w14:paraId="3BEAFF63" w14:textId="77777777" w:rsidR="006802B4" w:rsidRPr="006802B4" w:rsidRDefault="006802B4" w:rsidP="006802B4">
      <w:pPr>
        <w:pStyle w:val="Ttulo1"/>
        <w:ind w:left="0" w:hanging="2"/>
        <w:rPr>
          <w:lang w:val="en-US"/>
        </w:rPr>
      </w:pPr>
      <w:r w:rsidRPr="006802B4">
        <w:rPr>
          <w:b/>
          <w:lang w:val="en-US"/>
        </w:rPr>
        <w:t>2. PROBLEM</w:t>
      </w:r>
    </w:p>
    <w:p w14:paraId="62F823C8" w14:textId="150960D1" w:rsidR="009A468B" w:rsidRPr="009A468B" w:rsidRDefault="009A35EA" w:rsidP="009A468B">
      <w:pPr>
        <w:pStyle w:val="Ttulo2"/>
        <w:ind w:left="0" w:hanging="2"/>
        <w:rPr>
          <w:color w:val="000000"/>
          <w:lang w:val="en-US"/>
        </w:rPr>
      </w:pPr>
      <w:r>
        <w:rPr>
          <w:color w:val="000000"/>
          <w:lang w:val="en-US"/>
        </w:rPr>
        <w:t>T</w:t>
      </w:r>
      <w:r w:rsidR="009A468B" w:rsidRPr="009A468B">
        <w:rPr>
          <w:color w:val="000000"/>
          <w:lang w:val="en-US"/>
        </w:rPr>
        <w:t xml:space="preserve">he objective of this project consists in developing an algorithm that, through decision trees, could let us know whether a batch of coffee is or not infected with </w:t>
      </w:r>
      <w:proofErr w:type="spellStart"/>
      <w:r w:rsidR="009A468B" w:rsidRPr="009A468B">
        <w:rPr>
          <w:color w:val="000000"/>
          <w:lang w:val="en-US"/>
        </w:rPr>
        <w:t>roya</w:t>
      </w:r>
      <w:proofErr w:type="spellEnd"/>
      <w:r w:rsidR="009A468B" w:rsidRPr="009A468B">
        <w:rPr>
          <w:color w:val="000000"/>
          <w:lang w:val="en-US"/>
        </w:rPr>
        <w:t xml:space="preserve"> in an efficient way.</w:t>
      </w:r>
    </w:p>
    <w:p w14:paraId="3C515155" w14:textId="371D263E" w:rsidR="009A468B" w:rsidRDefault="009A468B" w:rsidP="009A468B">
      <w:pPr>
        <w:pStyle w:val="Ttulo2"/>
        <w:ind w:left="0" w:hanging="2"/>
        <w:rPr>
          <w:color w:val="000000"/>
          <w:lang w:val="en-US"/>
        </w:rPr>
      </w:pPr>
      <w:r w:rsidRPr="009A468B">
        <w:rPr>
          <w:color w:val="000000"/>
          <w:lang w:val="en-US"/>
        </w:rPr>
        <w:t>Solving this problem would prevent the los</w:t>
      </w:r>
      <w:r w:rsidR="004E54D0">
        <w:rPr>
          <w:color w:val="000000"/>
          <w:lang w:val="en-US"/>
        </w:rPr>
        <w:t>s</w:t>
      </w:r>
      <w:r w:rsidRPr="009A468B">
        <w:rPr>
          <w:color w:val="000000"/>
          <w:lang w:val="en-US"/>
        </w:rPr>
        <w:t xml:space="preserve"> of big amounts of coffee, something quite important for our </w:t>
      </w:r>
      <w:r w:rsidR="004E54D0" w:rsidRPr="009A468B">
        <w:rPr>
          <w:color w:val="000000"/>
          <w:lang w:val="en-US"/>
        </w:rPr>
        <w:t>country</w:t>
      </w:r>
      <w:r w:rsidRPr="009A468B">
        <w:rPr>
          <w:color w:val="000000"/>
          <w:lang w:val="en-US"/>
        </w:rPr>
        <w:t xml:space="preserve"> given the fact that we are the third biggest coffee producers in the world</w:t>
      </w:r>
      <w:r w:rsidR="00A44075">
        <w:rPr>
          <w:color w:val="000000"/>
          <w:lang w:val="en-US"/>
        </w:rPr>
        <w:t xml:space="preserve">, </w:t>
      </w:r>
      <w:r w:rsidR="006C36CD">
        <w:rPr>
          <w:color w:val="000000"/>
          <w:lang w:val="en-US"/>
        </w:rPr>
        <w:t xml:space="preserve">whereby, it could affect our economy as well as it could affect other countries’ economies since coffee is a global market </w:t>
      </w:r>
      <w:r w:rsidR="004E54D0">
        <w:rPr>
          <w:color w:val="000000"/>
          <w:lang w:val="en-US"/>
        </w:rPr>
        <w:t>.</w:t>
      </w:r>
      <w:bookmarkStart w:id="0" w:name="_GoBack"/>
      <w:bookmarkEnd w:id="0"/>
    </w:p>
    <w:p w14:paraId="0713B126" w14:textId="313E4106" w:rsidR="00C44587" w:rsidRPr="006802B4" w:rsidRDefault="009A468B" w:rsidP="009A468B">
      <w:pPr>
        <w:pStyle w:val="Ttulo2"/>
        <w:ind w:left="0" w:hanging="2"/>
        <w:rPr>
          <w:lang w:val="en-US"/>
        </w:rPr>
      </w:pPr>
      <w:r w:rsidRPr="009A468B">
        <w:rPr>
          <w:color w:val="000000"/>
          <w:lang w:val="en-US"/>
        </w:rPr>
        <w:t>.</w:t>
      </w:r>
      <w:r w:rsidRPr="006802B4">
        <w:rPr>
          <w:b/>
          <w:lang w:val="en-US"/>
        </w:rPr>
        <w:t>3. RELATED WORK</w:t>
      </w:r>
    </w:p>
    <w:p w14:paraId="5C94A96C" w14:textId="77777777" w:rsidR="009A468B" w:rsidRPr="009A468B" w:rsidRDefault="009A468B" w:rsidP="009A468B">
      <w:pPr>
        <w:ind w:left="0" w:hanging="2"/>
        <w:rPr>
          <w:lang w:val="en-US"/>
        </w:rPr>
      </w:pPr>
    </w:p>
    <w:p w14:paraId="53320277" w14:textId="1402D177" w:rsidR="00C44587" w:rsidRDefault="009A468B">
      <w:pPr>
        <w:pStyle w:val="Ttulo2"/>
        <w:ind w:left="0" w:hanging="2"/>
        <w:rPr>
          <w:b/>
          <w:lang w:val="en-US"/>
        </w:rPr>
      </w:pPr>
      <w:r w:rsidRPr="006802B4">
        <w:rPr>
          <w:b/>
          <w:lang w:val="en-US"/>
        </w:rPr>
        <w:t xml:space="preserve">3.1 </w:t>
      </w:r>
      <w:r>
        <w:rPr>
          <w:b/>
          <w:lang w:val="en-US"/>
        </w:rPr>
        <w:t>C5.0</w:t>
      </w:r>
    </w:p>
    <w:p w14:paraId="4C5955BE" w14:textId="690E5820" w:rsidR="009A468B" w:rsidRPr="009A468B" w:rsidRDefault="006C36CD" w:rsidP="009A468B">
      <w:pPr>
        <w:ind w:left="0" w:hanging="2"/>
        <w:rPr>
          <w:lang w:val="en-US"/>
        </w:rPr>
      </w:pPr>
      <w:r>
        <w:rPr>
          <w:lang w:val="en-US"/>
        </w:rPr>
        <w:t>“</w:t>
      </w:r>
      <w:r w:rsidR="009A468B" w:rsidRPr="009A468B">
        <w:rPr>
          <w:lang w:val="en-US"/>
        </w:rPr>
        <w:t>This node uses the C5.0 algorithm to generate a decision tree or set of rules. C5.0 models divide the sample according to the field that offers the maximum information gain. The different subsamples defined by the first division are divided again, usually based on another field, and the process is repeated until it is impossible to divide the subsamples again. Finally, the divisions of the lower level are re-examined, and those that do not contribute significantly to the value of the model are eliminated or pruned.</w:t>
      </w:r>
      <w:r>
        <w:rPr>
          <w:lang w:val="en-US"/>
        </w:rPr>
        <w:t>”</w:t>
      </w:r>
    </w:p>
    <w:p w14:paraId="1A3B34C4" w14:textId="77777777" w:rsidR="009A468B" w:rsidRPr="009A468B" w:rsidRDefault="009A468B" w:rsidP="009A468B">
      <w:pPr>
        <w:ind w:left="0" w:hanging="2"/>
        <w:rPr>
          <w:lang w:val="en-US"/>
        </w:rPr>
      </w:pPr>
    </w:p>
    <w:p w14:paraId="4B2A8CA2" w14:textId="6337922D" w:rsidR="009A468B" w:rsidRDefault="006C36CD" w:rsidP="009A468B">
      <w:pPr>
        <w:ind w:left="0" w:hanging="2"/>
        <w:rPr>
          <w:lang w:val="en-US"/>
        </w:rPr>
      </w:pPr>
      <w:r>
        <w:rPr>
          <w:lang w:val="en-US"/>
        </w:rPr>
        <w:t>“</w:t>
      </w:r>
      <w:r w:rsidR="009A468B" w:rsidRPr="009A468B">
        <w:rPr>
          <w:lang w:val="en-US"/>
        </w:rPr>
        <w:t>C5.0 can generate two types of models. A decision tree is a simple description of the divisions that have been found in the algorithm. The different terminal nodes (or "leaf") describe a subset of training data, and each of the cases included in the training data belongs exactly to a terminal node of the tree. In other words, it is possible to make exactly one prediction for each specific data record present in a decision tree.</w:t>
      </w:r>
      <w:r>
        <w:rPr>
          <w:lang w:val="en-US"/>
        </w:rPr>
        <w:t>”</w:t>
      </w:r>
    </w:p>
    <w:p w14:paraId="5088D15F" w14:textId="2BD4FAE3" w:rsidR="009A468B" w:rsidRDefault="009A468B" w:rsidP="009A468B">
      <w:pPr>
        <w:ind w:left="0" w:hanging="2"/>
        <w:rPr>
          <w:lang w:val="en-US"/>
        </w:rPr>
      </w:pPr>
    </w:p>
    <w:p w14:paraId="1B4B1B62" w14:textId="77777777" w:rsidR="00A44075" w:rsidRPr="006802B4" w:rsidRDefault="00A44075" w:rsidP="00A44075">
      <w:pPr>
        <w:pStyle w:val="Ttulo2"/>
        <w:ind w:left="0" w:hanging="2"/>
        <w:rPr>
          <w:lang w:val="en-US"/>
        </w:rPr>
      </w:pPr>
      <w:r w:rsidRPr="006802B4">
        <w:rPr>
          <w:b/>
          <w:lang w:val="en-US"/>
        </w:rPr>
        <w:lastRenderedPageBreak/>
        <w:t>3.2</w:t>
      </w:r>
      <w:r>
        <w:rPr>
          <w:b/>
          <w:lang w:val="en-US"/>
        </w:rPr>
        <w:t xml:space="preserve"> QUEST</w:t>
      </w:r>
      <w:r w:rsidRPr="006802B4">
        <w:rPr>
          <w:b/>
          <w:lang w:val="en-US"/>
        </w:rPr>
        <w:t xml:space="preserve"> </w:t>
      </w:r>
    </w:p>
    <w:p w14:paraId="2B664436" w14:textId="2938E987" w:rsidR="00A44075" w:rsidRPr="009A468B" w:rsidRDefault="006C36CD" w:rsidP="00A44075">
      <w:pPr>
        <w:pStyle w:val="Ttulo2"/>
        <w:ind w:left="0" w:hanging="2"/>
        <w:rPr>
          <w:color w:val="000000"/>
          <w:lang w:val="en-US"/>
        </w:rPr>
      </w:pPr>
      <w:r>
        <w:rPr>
          <w:color w:val="000000"/>
          <w:lang w:val="en-US"/>
        </w:rPr>
        <w:t>“</w:t>
      </w:r>
      <w:r w:rsidR="00A44075" w:rsidRPr="009A468B">
        <w:rPr>
          <w:color w:val="000000"/>
          <w:lang w:val="en-US"/>
        </w:rPr>
        <w:t>QUEST, or rapid and efficient statistical tree, is a binary classification method to generate decision trees. One of the main motivations for its development has been the reduction of the processing time necessary for large-scale C&amp;RT analyzes with several variables or several cases. A second objective of QUEST is to reduce the tendency of tree classification methods to favor entries that allow more divisions, that is, continuous input fields (numerical range) or those corresponding to various categories.</w:t>
      </w:r>
      <w:r>
        <w:rPr>
          <w:color w:val="000000"/>
          <w:lang w:val="en-US"/>
        </w:rPr>
        <w:t>”</w:t>
      </w:r>
    </w:p>
    <w:p w14:paraId="0D539BA5" w14:textId="77777777" w:rsidR="00A44075" w:rsidRPr="009A468B" w:rsidRDefault="00A44075" w:rsidP="00A44075">
      <w:pPr>
        <w:pStyle w:val="Ttulo2"/>
        <w:ind w:left="0" w:hanging="2"/>
        <w:rPr>
          <w:color w:val="000000"/>
          <w:lang w:val="en-US"/>
        </w:rPr>
      </w:pPr>
    </w:p>
    <w:p w14:paraId="5B86BC1E" w14:textId="7D0C18CC" w:rsidR="00A44075" w:rsidRDefault="006C36CD" w:rsidP="00A44075">
      <w:pPr>
        <w:pStyle w:val="Ttulo2"/>
        <w:ind w:left="0" w:hanging="2"/>
        <w:rPr>
          <w:color w:val="000000"/>
          <w:lang w:val="en-US"/>
        </w:rPr>
      </w:pPr>
      <w:r>
        <w:rPr>
          <w:color w:val="000000"/>
          <w:lang w:val="en-US"/>
        </w:rPr>
        <w:t>“</w:t>
      </w:r>
      <w:r w:rsidR="00A44075" w:rsidRPr="009A468B">
        <w:rPr>
          <w:color w:val="000000"/>
          <w:lang w:val="en-US"/>
        </w:rPr>
        <w:t>QUEST uses a sequence of rules based on significance checks to evaluate the input fields of a node. For the purpose of selection, you should only perform a single check on the different entries of a node. Unlike what happens with C&amp;RT, not all divisions are examined and, unlike C&amp;RT and CHAID cases, combinations of categories are not checked when evaluating an input field for selection. This increases the speed of the analysis.</w:t>
      </w:r>
      <w:r>
        <w:rPr>
          <w:color w:val="000000"/>
          <w:lang w:val="en-US"/>
        </w:rPr>
        <w:t>”</w:t>
      </w:r>
    </w:p>
    <w:p w14:paraId="24A993FC" w14:textId="77777777" w:rsidR="009A468B" w:rsidRPr="009A468B" w:rsidRDefault="009A468B" w:rsidP="009A468B">
      <w:pPr>
        <w:ind w:left="0" w:hanging="2"/>
        <w:rPr>
          <w:lang w:val="en-US"/>
        </w:rPr>
      </w:pPr>
    </w:p>
    <w:p w14:paraId="0ED3AD3B" w14:textId="3ADB8BEF" w:rsidR="00C44587" w:rsidRPr="006802B4" w:rsidRDefault="009A468B" w:rsidP="006C36CD">
      <w:pPr>
        <w:pStyle w:val="Ttulo2"/>
        <w:ind w:leftChars="0" w:left="0" w:firstLineChars="0" w:firstLine="0"/>
        <w:rPr>
          <w:lang w:val="en-US"/>
        </w:rPr>
      </w:pPr>
      <w:r w:rsidRPr="006802B4">
        <w:rPr>
          <w:b/>
          <w:lang w:val="en-US"/>
        </w:rPr>
        <w:t xml:space="preserve">3.3 </w:t>
      </w:r>
      <w:r w:rsidRPr="009A468B">
        <w:rPr>
          <w:b/>
          <w:lang w:val="en-US"/>
        </w:rPr>
        <w:t>C&amp;R</w:t>
      </w:r>
    </w:p>
    <w:p w14:paraId="6967F7FE" w14:textId="1AAA2FF3" w:rsidR="00E52F94" w:rsidRDefault="006C36CD" w:rsidP="00E52F94">
      <w:pPr>
        <w:pStyle w:val="Ttulo2"/>
        <w:ind w:left="0" w:hanging="2"/>
        <w:rPr>
          <w:color w:val="000000"/>
          <w:lang w:val="en-US"/>
        </w:rPr>
      </w:pPr>
      <w:r>
        <w:rPr>
          <w:color w:val="000000"/>
          <w:lang w:val="en-US"/>
        </w:rPr>
        <w:t>“</w:t>
      </w:r>
      <w:r w:rsidR="009A468B" w:rsidRPr="009A468B">
        <w:rPr>
          <w:color w:val="000000"/>
          <w:lang w:val="en-US"/>
        </w:rPr>
        <w:t xml:space="preserve">The Classification and Regression Tree (C&amp;R) node is a tree-based prediction and classification method. </w:t>
      </w:r>
      <w:proofErr w:type="gramStart"/>
      <w:r w:rsidR="009A468B" w:rsidRPr="009A468B">
        <w:rPr>
          <w:color w:val="000000"/>
          <w:lang w:val="en-US"/>
        </w:rPr>
        <w:t>Similar to</w:t>
      </w:r>
      <w:proofErr w:type="gramEnd"/>
      <w:r w:rsidR="009A468B" w:rsidRPr="009A468B">
        <w:rPr>
          <w:color w:val="000000"/>
          <w:lang w:val="en-US"/>
        </w:rPr>
        <w:t xml:space="preserve"> C5.0, this method uses repeated partition to divide training records into segments with similar output field values. The C&amp;RT node begins by examining the input fields to find the best division, which has been measured by reducing the impurity index resulting from the division. The division defines two subgroups, which continue to be divided into two other subgroups successively until a stop criterion is activated. All divisions are binary (only two subgroups are created)</w:t>
      </w:r>
      <w:r>
        <w:rPr>
          <w:color w:val="000000"/>
          <w:lang w:val="en-US"/>
        </w:rPr>
        <w:t>”</w:t>
      </w:r>
    </w:p>
    <w:p w14:paraId="675794F4" w14:textId="77777777" w:rsidR="00E52F94" w:rsidRDefault="00E52F94" w:rsidP="00E52F94">
      <w:pPr>
        <w:pStyle w:val="Ttulo2"/>
        <w:ind w:leftChars="0" w:left="2" w:hanging="2"/>
        <w:rPr>
          <w:lang w:val="en-US"/>
        </w:rPr>
      </w:pPr>
      <w:r>
        <w:rPr>
          <w:b/>
          <w:lang w:val="en-US"/>
        </w:rPr>
        <w:t>3.4 CHAID</w:t>
      </w:r>
    </w:p>
    <w:p w14:paraId="25FA3AFF" w14:textId="39234A52" w:rsidR="00E52F94" w:rsidRDefault="006C36CD" w:rsidP="00E52F94">
      <w:pPr>
        <w:pStyle w:val="Ttulo1"/>
        <w:ind w:leftChars="0" w:left="2" w:hanging="2"/>
        <w:rPr>
          <w:color w:val="000000"/>
          <w:lang w:val="en-US"/>
        </w:rPr>
      </w:pPr>
      <w:r>
        <w:rPr>
          <w:color w:val="000000"/>
          <w:lang w:val="en-US"/>
        </w:rPr>
        <w:t>“</w:t>
      </w:r>
      <w:r w:rsidR="00E52F94">
        <w:rPr>
          <w:color w:val="000000"/>
          <w:lang w:val="en-US"/>
        </w:rPr>
        <w:t>CHAID, or automatic detection of chi-square interactions (Chi-squared Automatic Interaction Detection), is a classification method to generate decision trees using chi-square statistics to identify optimal divisions.</w:t>
      </w:r>
      <w:r>
        <w:rPr>
          <w:color w:val="000000"/>
          <w:lang w:val="en-US"/>
        </w:rPr>
        <w:t>”</w:t>
      </w:r>
    </w:p>
    <w:p w14:paraId="50675481" w14:textId="64D77F86" w:rsidR="00E52F94" w:rsidRDefault="006C36CD" w:rsidP="00E52F94">
      <w:pPr>
        <w:pStyle w:val="Ttulo1"/>
        <w:ind w:leftChars="0" w:left="2" w:hanging="2"/>
        <w:rPr>
          <w:color w:val="000000"/>
          <w:lang w:val="en-US"/>
        </w:rPr>
      </w:pPr>
      <w:bookmarkStart w:id="1" w:name="_Hlk16363748"/>
      <w:bookmarkStart w:id="2" w:name="_Hlk16363806"/>
      <w:bookmarkStart w:id="3" w:name="_Hlk16363823"/>
      <w:r>
        <w:rPr>
          <w:color w:val="000000"/>
          <w:lang w:val="en-US"/>
        </w:rPr>
        <w:t>“</w:t>
      </w:r>
      <w:r w:rsidR="00E52F94">
        <w:rPr>
          <w:color w:val="000000"/>
          <w:lang w:val="en-US"/>
        </w:rPr>
        <w:t xml:space="preserve">CHAID first examines the cross-tabulation tables between the input fields and the results, and then controls the </w:t>
      </w:r>
      <w:bookmarkStart w:id="4" w:name="_Hlk16363761"/>
      <w:r w:rsidR="00E52F94">
        <w:rPr>
          <w:color w:val="000000"/>
          <w:lang w:val="en-US"/>
        </w:rPr>
        <w:t>significance through a chi-square independence check. If several of these relationships are statistically important</w:t>
      </w:r>
      <w:bookmarkEnd w:id="1"/>
      <w:r w:rsidR="00E52F94">
        <w:rPr>
          <w:color w:val="000000"/>
          <w:lang w:val="en-US"/>
        </w:rPr>
        <w:t>, CHAID will select the most relevant input field (the smallest P value). If an input has more than two categories</w:t>
      </w:r>
      <w:bookmarkStart w:id="5" w:name="_Hlk16363773"/>
      <w:bookmarkEnd w:id="2"/>
      <w:bookmarkEnd w:id="4"/>
      <w:r w:rsidR="00E52F94">
        <w:rPr>
          <w:color w:val="000000"/>
          <w:lang w:val="en-US"/>
        </w:rPr>
        <w:t>, compare these categories and counteract those that do not show differences in results. To do this, the pair of categories that present the least difference will be put together, and so on. This process of merging categories stops when all remaining categories differ from each other at the specified check level. In the case of nominal input fields, all categories can be merged. However, in ordinal sets, they can access the adjacent categories.</w:t>
      </w:r>
      <w:bookmarkEnd w:id="3"/>
      <w:bookmarkEnd w:id="5"/>
      <w:r>
        <w:rPr>
          <w:color w:val="000000"/>
          <w:lang w:val="en-US"/>
        </w:rPr>
        <w:t>”</w:t>
      </w:r>
    </w:p>
    <w:p w14:paraId="7B707C3B" w14:textId="77777777" w:rsidR="00E52F94" w:rsidRPr="00E52F94" w:rsidRDefault="00E52F94" w:rsidP="00E52F94">
      <w:pPr>
        <w:ind w:left="0" w:hanging="2"/>
        <w:rPr>
          <w:lang w:val="en-US"/>
        </w:rPr>
      </w:pPr>
    </w:p>
    <w:p w14:paraId="1A24DF8F" w14:textId="4C676495" w:rsidR="00C44587" w:rsidRPr="00E52F94" w:rsidRDefault="009A468B" w:rsidP="00E52F94">
      <w:pPr>
        <w:pStyle w:val="Ttulo2"/>
        <w:ind w:left="0" w:hanging="2"/>
        <w:rPr>
          <w:color w:val="000000"/>
          <w:lang w:val="en-US"/>
        </w:rPr>
      </w:pPr>
      <w:r w:rsidRPr="006802B4">
        <w:rPr>
          <w:b/>
          <w:lang w:val="en-US"/>
        </w:rPr>
        <w:t>REFERENCES</w:t>
      </w:r>
    </w:p>
    <w:p w14:paraId="1E83E3EF" w14:textId="62E766CD" w:rsidR="00C44587" w:rsidRDefault="00C44587">
      <w:pPr>
        <w:ind w:left="0" w:hanging="2"/>
        <w:rPr>
          <w:lang w:val="en-US"/>
        </w:rPr>
      </w:pPr>
    </w:p>
    <w:p w14:paraId="625FB3DE" w14:textId="6AF8B4EE" w:rsidR="00A44075" w:rsidRDefault="00A44075" w:rsidP="00A44075">
      <w:pPr>
        <w:ind w:left="0" w:hanging="2"/>
        <w:jc w:val="left"/>
        <w:rPr>
          <w:lang w:val="en-US"/>
        </w:rPr>
      </w:pPr>
      <w:r>
        <w:rPr>
          <w:lang w:val="en-US"/>
        </w:rPr>
        <w:t xml:space="preserve">IBM, </w:t>
      </w:r>
      <w:proofErr w:type="spellStart"/>
      <w:r>
        <w:rPr>
          <w:lang w:val="en-US"/>
        </w:rPr>
        <w:t>Nodo</w:t>
      </w:r>
      <w:proofErr w:type="spellEnd"/>
      <w:r>
        <w:rPr>
          <w:lang w:val="en-US"/>
        </w:rPr>
        <w:t xml:space="preserve"> CHAID: </w:t>
      </w:r>
      <w:hyperlink r:id="rId6" w:history="1">
        <w:r w:rsidRPr="00A6626D">
          <w:rPr>
            <w:rStyle w:val="Hipervnculo"/>
            <w:lang w:val="en-US"/>
          </w:rPr>
          <w:t>https://www.ibm.com/support/knowledgecenter/es/SS3RA7_sub/modeler_mainhelp_client_ddita/clementine/chaidnode_general.html</w:t>
        </w:r>
      </w:hyperlink>
    </w:p>
    <w:p w14:paraId="390F1FC8" w14:textId="25ADF519" w:rsidR="00A44075" w:rsidRDefault="00A44075" w:rsidP="00A44075">
      <w:pPr>
        <w:ind w:left="0" w:hanging="2"/>
        <w:jc w:val="left"/>
        <w:rPr>
          <w:lang w:val="es-CO"/>
        </w:rPr>
      </w:pPr>
      <w:r w:rsidRPr="00A44075">
        <w:rPr>
          <w:lang w:val="es-CO"/>
        </w:rPr>
        <w:t>IBM, Nodo Árbol C&amp;R</w:t>
      </w:r>
      <w:r>
        <w:rPr>
          <w:lang w:val="es-CO"/>
        </w:rPr>
        <w:t>:</w:t>
      </w:r>
    </w:p>
    <w:p w14:paraId="1DA081F2" w14:textId="45F73AE9" w:rsidR="00A44075" w:rsidRDefault="00F230CF" w:rsidP="00A44075">
      <w:pPr>
        <w:ind w:left="0" w:hanging="2"/>
        <w:jc w:val="left"/>
        <w:rPr>
          <w:u w:val="single"/>
          <w:lang w:val="es-CO"/>
        </w:rPr>
      </w:pPr>
      <w:hyperlink r:id="rId7" w:history="1">
        <w:r w:rsidR="00A44075" w:rsidRPr="00A6626D">
          <w:rPr>
            <w:rStyle w:val="Hipervnculo"/>
            <w:lang w:val="es-CO"/>
          </w:rPr>
          <w:t>https://www.ibm.com/support/knowledgecenter/es/SS3RA7_sub/modeler_mainhelp_client_ddita/clementine/cartnode_general.html</w:t>
        </w:r>
      </w:hyperlink>
    </w:p>
    <w:p w14:paraId="45ACDF6D" w14:textId="20749B6C" w:rsidR="00A44075" w:rsidRDefault="00A44075" w:rsidP="00A44075">
      <w:pPr>
        <w:ind w:left="0" w:hanging="2"/>
        <w:jc w:val="left"/>
        <w:rPr>
          <w:u w:val="single"/>
          <w:lang w:val="es-CO"/>
        </w:rPr>
      </w:pPr>
      <w:r>
        <w:rPr>
          <w:u w:val="single"/>
          <w:lang w:val="es-CO"/>
        </w:rPr>
        <w:t>IBM, Nodo QUEST:</w:t>
      </w:r>
    </w:p>
    <w:p w14:paraId="44FA7D05" w14:textId="7C332612" w:rsidR="00A44075" w:rsidRDefault="00F230CF" w:rsidP="00A44075">
      <w:pPr>
        <w:ind w:left="0" w:hanging="2"/>
        <w:rPr>
          <w:u w:val="single"/>
          <w:lang w:val="es-CO"/>
        </w:rPr>
      </w:pPr>
      <w:hyperlink r:id="rId8" w:history="1">
        <w:r w:rsidR="00A44075" w:rsidRPr="00A6626D">
          <w:rPr>
            <w:rStyle w:val="Hipervnculo"/>
            <w:lang w:val="es-CO"/>
          </w:rPr>
          <w:t>https://www.ibm.com/support/knowledgecenter/es/SS3RA7_sub/modeler_mainhelp_client_ddita/clementine/questnode_general.html</w:t>
        </w:r>
      </w:hyperlink>
    </w:p>
    <w:p w14:paraId="4EF26AFE" w14:textId="04BF91EB" w:rsidR="00A44075" w:rsidRDefault="00A44075" w:rsidP="00A44075">
      <w:pPr>
        <w:ind w:left="0" w:hanging="2"/>
        <w:rPr>
          <w:u w:val="single"/>
          <w:lang w:val="es-CO"/>
        </w:rPr>
      </w:pPr>
      <w:r>
        <w:rPr>
          <w:u w:val="single"/>
          <w:lang w:val="es-CO"/>
        </w:rPr>
        <w:t>IBM, Nodo C5.0</w:t>
      </w:r>
    </w:p>
    <w:p w14:paraId="444D86D7" w14:textId="0A0AA022" w:rsidR="00A44075" w:rsidRDefault="00F230CF" w:rsidP="00A44075">
      <w:pPr>
        <w:ind w:left="0" w:hanging="2"/>
        <w:rPr>
          <w:u w:val="single"/>
          <w:lang w:val="es-CO"/>
        </w:rPr>
      </w:pPr>
      <w:hyperlink r:id="rId9" w:history="1">
        <w:r w:rsidR="00A44075" w:rsidRPr="00A6626D">
          <w:rPr>
            <w:rStyle w:val="Hipervnculo"/>
            <w:lang w:val="es-CO"/>
          </w:rPr>
          <w:t>https://www.ibm.com/support/knowledgecenter/es/SS3RA7_sub/modeler_mainhelp_client_ddita/clementine/c50node_general.html</w:t>
        </w:r>
      </w:hyperlink>
    </w:p>
    <w:p w14:paraId="254F4C22" w14:textId="77777777" w:rsidR="00A44075" w:rsidRPr="00A44075" w:rsidRDefault="00A44075" w:rsidP="00A44075">
      <w:pPr>
        <w:ind w:left="0" w:hanging="2"/>
        <w:rPr>
          <w:u w:val="single"/>
          <w:lang w:val="es-CO"/>
        </w:rPr>
      </w:pPr>
    </w:p>
    <w:p w14:paraId="347B409F" w14:textId="77777777" w:rsidR="00A44075" w:rsidRPr="00A44075" w:rsidRDefault="00A44075" w:rsidP="00A44075">
      <w:pPr>
        <w:ind w:left="0" w:hanging="2"/>
        <w:jc w:val="left"/>
        <w:rPr>
          <w:highlight w:val="yellow"/>
          <w:u w:val="single"/>
          <w:lang w:val="es-CO"/>
        </w:rPr>
      </w:pPr>
    </w:p>
    <w:p w14:paraId="44CC04AB" w14:textId="11644653" w:rsidR="00C44587" w:rsidRPr="00A44075" w:rsidRDefault="00C44587">
      <w:pPr>
        <w:ind w:left="0" w:hanging="2"/>
        <w:rPr>
          <w:highlight w:val="yellow"/>
          <w:u w:val="single"/>
          <w:lang w:val="es-CO"/>
        </w:rPr>
      </w:pPr>
    </w:p>
    <w:p w14:paraId="61DBDA7A" w14:textId="77777777" w:rsidR="00C44587" w:rsidRPr="00A44075" w:rsidRDefault="00C44587">
      <w:pPr>
        <w:ind w:left="0" w:hanging="2"/>
        <w:rPr>
          <w:lang w:val="es-CO"/>
        </w:rPr>
        <w:sectPr w:rsidR="00C44587" w:rsidRPr="00A44075">
          <w:type w:val="continuous"/>
          <w:pgSz w:w="12240" w:h="15840"/>
          <w:pgMar w:top="1224" w:right="1080" w:bottom="1440" w:left="1080" w:header="720" w:footer="720" w:gutter="0"/>
          <w:cols w:num="2" w:space="720" w:equalWidth="0">
            <w:col w:w="4824" w:space="432"/>
            <w:col w:w="4824" w:space="0"/>
          </w:cols>
        </w:sectPr>
      </w:pPr>
    </w:p>
    <w:p w14:paraId="4A5969AA" w14:textId="77777777" w:rsidR="00C44587" w:rsidRPr="00A44075" w:rsidRDefault="00C44587">
      <w:pPr>
        <w:ind w:left="0" w:hanging="2"/>
        <w:rPr>
          <w:lang w:val="es-CO"/>
        </w:rPr>
      </w:pPr>
    </w:p>
    <w:sectPr w:rsidR="00C44587" w:rsidRPr="00A44075">
      <w:type w:val="continuous"/>
      <w:pgSz w:w="12240" w:h="15840"/>
      <w:pgMar w:top="1224" w:right="1080" w:bottom="1440" w:left="108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1EE3"/>
    <w:multiLevelType w:val="multilevel"/>
    <w:tmpl w:val="506A5B16"/>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587"/>
    <w:rsid w:val="004E54D0"/>
    <w:rsid w:val="006802B4"/>
    <w:rsid w:val="006C36CD"/>
    <w:rsid w:val="009A35EA"/>
    <w:rsid w:val="009A468B"/>
    <w:rsid w:val="009C6845"/>
    <w:rsid w:val="00A44075"/>
    <w:rsid w:val="00C44587"/>
    <w:rsid w:val="00D35F13"/>
    <w:rsid w:val="00E52F94"/>
    <w:rsid w:val="00F230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1D00"/>
  <w15:docId w15:val="{DCA1E67C-EAA3-4F9C-ADDB-52C78A46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Ttulo1">
    <w:name w:val="heading 1"/>
    <w:basedOn w:val="Normal"/>
    <w:next w:val="Normal"/>
    <w:uiPriority w:val="9"/>
    <w:qFormat/>
    <w:pPr>
      <w:keepNext/>
      <w:keepLines/>
      <w:spacing w:before="120" w:after="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ind w:left="-1" w:hanging="1"/>
      <w:outlineLvl w:val="3"/>
    </w:pPr>
  </w:style>
  <w:style w:type="paragraph" w:styleId="Ttulo5">
    <w:name w:val="heading 5"/>
    <w:basedOn w:val="Normal"/>
    <w:next w:val="Normal"/>
    <w:uiPriority w:val="9"/>
    <w:semiHidden/>
    <w:unhideWhenUsed/>
    <w:qFormat/>
    <w:pPr>
      <w:numPr>
        <w:ilvl w:val="4"/>
        <w:numId w:val="1"/>
      </w:numPr>
      <w:spacing w:before="240" w:after="60"/>
      <w:ind w:left="-1" w:hanging="1"/>
      <w:outlineLvl w:val="4"/>
    </w:pPr>
  </w:style>
  <w:style w:type="paragraph" w:styleId="Ttulo6">
    <w:name w:val="heading 6"/>
    <w:basedOn w:val="Normal"/>
    <w:next w:val="Normal"/>
    <w:uiPriority w:val="9"/>
    <w:semiHidden/>
    <w:unhideWhenUsed/>
    <w:qFormat/>
    <w:pPr>
      <w:numPr>
        <w:ilvl w:val="5"/>
        <w:numId w:val="1"/>
      </w:numPr>
      <w:spacing w:before="240" w:after="60"/>
      <w:ind w:left="-1" w:hanging="1"/>
      <w:outlineLvl w:val="5"/>
    </w:pPr>
  </w:style>
  <w:style w:type="paragraph" w:styleId="Ttulo7">
    <w:name w:val="heading 7"/>
    <w:basedOn w:val="Normal"/>
    <w:next w:val="Normal"/>
    <w:pPr>
      <w:numPr>
        <w:ilvl w:val="6"/>
        <w:numId w:val="1"/>
      </w:numPr>
      <w:spacing w:before="240" w:after="60"/>
      <w:ind w:left="-1" w:hanging="1"/>
      <w:outlineLvl w:val="6"/>
    </w:pPr>
  </w:style>
  <w:style w:type="paragraph" w:styleId="Ttulo8">
    <w:name w:val="heading 8"/>
    <w:basedOn w:val="Normal"/>
    <w:next w:val="Normal"/>
    <w:pPr>
      <w:numPr>
        <w:ilvl w:val="7"/>
        <w:numId w:val="1"/>
      </w:numPr>
      <w:spacing w:before="240" w:after="60"/>
      <w:ind w:left="-1" w:hanging="1"/>
      <w:outlineLvl w:val="7"/>
    </w:pPr>
    <w:rPr>
      <w:i/>
    </w:rPr>
  </w:style>
  <w:style w:type="paragraph" w:styleId="Ttulo9">
    <w:name w:val="heading 9"/>
    <w:basedOn w:val="Normal"/>
    <w:next w:val="Normal"/>
    <w:pPr>
      <w:numPr>
        <w:ilvl w:val="8"/>
        <w:numId w:val="1"/>
      </w:numPr>
      <w:spacing w:before="240" w:after="60"/>
      <w:ind w:left="-1" w:hanging="1"/>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rFonts w:ascii="Symbol" w:hAnsi="Symbol" w:cs="Symbol" w:hint="default"/>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8z0">
    <w:name w:val="WW8Num8z0"/>
    <w:rPr>
      <w:rFonts w:ascii="Symbol" w:hAnsi="Symbol" w:cs="Symbol" w:hint="default"/>
      <w:w w:val="100"/>
      <w:position w:val="-1"/>
      <w:effect w:val="none"/>
      <w:vertAlign w:val="baseline"/>
      <w:cs w:val="0"/>
      <w:em w:val="none"/>
    </w:rPr>
  </w:style>
  <w:style w:type="character" w:customStyle="1" w:styleId="WW8Num9z0">
    <w:name w:val="WW8Num9z0"/>
    <w:rPr>
      <w:rFonts w:ascii="Symbol" w:hAnsi="Symbol" w:cs="Symbol" w:hint="default"/>
      <w:w w:val="100"/>
      <w:position w:val="-1"/>
      <w:effect w:val="none"/>
      <w:vertAlign w:val="baseline"/>
      <w:cs w:val="0"/>
      <w:em w:val="none"/>
    </w:rPr>
  </w:style>
  <w:style w:type="character" w:customStyle="1" w:styleId="WW8Num10z0">
    <w:name w:val="WW8Num10z0"/>
    <w:rPr>
      <w:w w:val="100"/>
      <w:position w:val="-1"/>
      <w:effect w:val="none"/>
      <w:vertAlign w:val="baseline"/>
      <w:cs w:val="0"/>
      <w:em w:val="none"/>
    </w:rPr>
  </w:style>
  <w:style w:type="character" w:customStyle="1" w:styleId="WW8Num11z0">
    <w:name w:val="WW8Num11z0"/>
    <w:rPr>
      <w:rFonts w:ascii="Symbol" w:hAnsi="Symbol" w:cs="Symbol" w:hint="default"/>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b/>
      <w:bCs/>
      <w:color w:val="000000"/>
      <w:w w:val="100"/>
      <w:position w:val="-1"/>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1">
    <w:name w:val="WW8Num16z1"/>
    <w:rPr>
      <w:w w:val="100"/>
      <w:position w:val="-1"/>
      <w:effect w:val="none"/>
      <w:vertAlign w:val="baseline"/>
      <w:cs w:val="0"/>
      <w:em w:val="none"/>
    </w:rPr>
  </w:style>
  <w:style w:type="character" w:customStyle="1" w:styleId="WW8Num16z2">
    <w:name w:val="WW8Num16z2"/>
    <w:rPr>
      <w:w w:val="100"/>
      <w:position w:val="-1"/>
      <w:effect w:val="none"/>
      <w:vertAlign w:val="baseline"/>
      <w:cs w:val="0"/>
      <w:em w:val="none"/>
    </w:rPr>
  </w:style>
  <w:style w:type="character" w:customStyle="1" w:styleId="WW8Num16z3">
    <w:name w:val="WW8Num16z3"/>
    <w:rPr>
      <w:w w:val="100"/>
      <w:position w:val="-1"/>
      <w:effect w:val="none"/>
      <w:vertAlign w:val="baseline"/>
      <w:cs w:val="0"/>
      <w:em w:val="none"/>
    </w:rPr>
  </w:style>
  <w:style w:type="character" w:customStyle="1" w:styleId="WW8Num16z4">
    <w:name w:val="WW8Num16z4"/>
    <w:rPr>
      <w:w w:val="100"/>
      <w:position w:val="-1"/>
      <w:effect w:val="none"/>
      <w:vertAlign w:val="baseline"/>
      <w:cs w:val="0"/>
      <w:em w:val="none"/>
    </w:rPr>
  </w:style>
  <w:style w:type="character" w:customStyle="1" w:styleId="WW8Num16z5">
    <w:name w:val="WW8Num16z5"/>
    <w:rPr>
      <w:w w:val="100"/>
      <w:position w:val="-1"/>
      <w:effect w:val="none"/>
      <w:vertAlign w:val="baseline"/>
      <w:cs w:val="0"/>
      <w:em w:val="none"/>
    </w:rPr>
  </w:style>
  <w:style w:type="character" w:customStyle="1" w:styleId="WW8Num16z6">
    <w:name w:val="WW8Num16z6"/>
    <w:rPr>
      <w:w w:val="100"/>
      <w:position w:val="-1"/>
      <w:effect w:val="none"/>
      <w:vertAlign w:val="baseline"/>
      <w:cs w:val="0"/>
      <w:em w:val="none"/>
    </w:rPr>
  </w:style>
  <w:style w:type="character" w:customStyle="1" w:styleId="WW8Num16z7">
    <w:name w:val="WW8Num16z7"/>
    <w:rPr>
      <w:w w:val="100"/>
      <w:position w:val="-1"/>
      <w:effect w:val="none"/>
      <w:vertAlign w:val="baseline"/>
      <w:cs w:val="0"/>
      <w:em w:val="none"/>
    </w:rPr>
  </w:style>
  <w:style w:type="character" w:customStyle="1" w:styleId="WW8Num16z8">
    <w:name w:val="WW8Num16z8"/>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customStyle="1" w:styleId="WW8Num21z3">
    <w:name w:val="WW8Num21z3"/>
    <w:rPr>
      <w:rFonts w:ascii="Symbol" w:hAnsi="Symbol" w:cs="Symbol" w:hint="default"/>
      <w:w w:val="100"/>
      <w:position w:val="-1"/>
      <w:effect w:val="none"/>
      <w:vertAlign w:val="baseline"/>
      <w:cs w:val="0"/>
      <w:em w:val="none"/>
    </w:rPr>
  </w:style>
  <w:style w:type="character" w:customStyle="1" w:styleId="WW8Num22z0">
    <w:name w:val="WW8Num22z0"/>
    <w:rPr>
      <w:w w:val="100"/>
      <w:position w:val="-1"/>
      <w:effect w:val="none"/>
      <w:vertAlign w:val="baseline"/>
      <w:cs w:val="0"/>
      <w:em w:val="none"/>
    </w:rPr>
  </w:style>
  <w:style w:type="character" w:customStyle="1" w:styleId="WW8Num23z0">
    <w:name w:val="WW8Num23z0"/>
    <w:rPr>
      <w:w w:val="100"/>
      <w:position w:val="-1"/>
      <w:effect w:val="none"/>
      <w:vertAlign w:val="baseline"/>
      <w:cs w:val="0"/>
      <w:em w:val="none"/>
    </w:rPr>
  </w:style>
  <w:style w:type="character" w:customStyle="1" w:styleId="WW8Num24z0">
    <w:name w:val="WW8Num24z0"/>
    <w:rPr>
      <w:rFonts w:ascii="Symbol" w:hAnsi="Symbol" w:cs="Symbol" w:hint="default"/>
      <w:w w:val="100"/>
      <w:position w:val="-1"/>
      <w:effect w:val="none"/>
      <w:vertAlign w:val="baseline"/>
      <w:cs w:val="0"/>
      <w:em w:val="none"/>
    </w:rPr>
  </w:style>
  <w:style w:type="character" w:customStyle="1" w:styleId="WW8Num24z1">
    <w:name w:val="WW8Num24z1"/>
    <w:rPr>
      <w:rFonts w:ascii="Courier New" w:hAnsi="Courier New" w:cs="Courier New" w:hint="default"/>
      <w:w w:val="100"/>
      <w:position w:val="-1"/>
      <w:effect w:val="none"/>
      <w:vertAlign w:val="baseline"/>
      <w:cs w:val="0"/>
      <w:em w:val="none"/>
    </w:rPr>
  </w:style>
  <w:style w:type="character" w:customStyle="1" w:styleId="WW8Num24z2">
    <w:name w:val="WW8Num24z2"/>
    <w:rPr>
      <w:rFonts w:ascii="Wingdings" w:hAnsi="Wingdings" w:cs="Wingdings" w:hint="default"/>
      <w:w w:val="100"/>
      <w:position w:val="-1"/>
      <w:effect w:val="none"/>
      <w:vertAlign w:val="baseline"/>
      <w:cs w:val="0"/>
      <w:em w:val="none"/>
    </w:rPr>
  </w:style>
  <w:style w:type="character" w:customStyle="1" w:styleId="WW8NumSt21z0">
    <w:name w:val="WW8NumSt21z0"/>
    <w:rPr>
      <w:w w:val="100"/>
      <w:position w:val="-1"/>
      <w:effect w:val="none"/>
      <w:vertAlign w:val="baseline"/>
      <w:cs w:val="0"/>
      <w:em w:val="none"/>
    </w:rPr>
  </w:style>
  <w:style w:type="character" w:styleId="Nmerodepgina">
    <w:name w:val="page number"/>
    <w:basedOn w:val="Fuentedeprrafopredeter"/>
    <w:rPr>
      <w:w w:val="100"/>
      <w:position w:val="-1"/>
      <w:effect w:val="none"/>
      <w:vertAlign w:val="baseline"/>
      <w:cs w:val="0"/>
      <w:em w:val="none"/>
    </w:rPr>
  </w:style>
  <w:style w:type="character" w:customStyle="1" w:styleId="FootnoteCharacters">
    <w:name w:val="Footnote Characters"/>
    <w:rPr>
      <w:w w:val="100"/>
      <w:position w:val="-1"/>
      <w:effect w:val="none"/>
      <w:vertAlign w:val="superscript"/>
      <w:cs w:val="0"/>
      <w:em w:val="none"/>
    </w:rPr>
  </w:style>
  <w:style w:type="character" w:customStyle="1" w:styleId="CommentReference">
    <w:name w:val="Comment Reference"/>
    <w:rPr>
      <w:w w:val="100"/>
      <w:position w:val="-1"/>
      <w:sz w:val="16"/>
      <w:effect w:val="none"/>
      <w:vertAlign w:val="baseline"/>
      <w:cs w:val="0"/>
      <w:em w:val="none"/>
    </w:rPr>
  </w:style>
  <w:style w:type="character" w:customStyle="1" w:styleId="InternetLink">
    <w:name w:val="Internet Link"/>
    <w:rPr>
      <w:w w:val="100"/>
      <w:position w:val="-1"/>
      <w:effect w:val="none"/>
      <w:vertAlign w:val="baseline"/>
      <w:cs w:val="0"/>
      <w:em w:val="none"/>
    </w:rPr>
  </w:style>
  <w:style w:type="character" w:customStyle="1" w:styleId="v8n000000">
    <w:name w:val="v8n000000"/>
    <w:basedOn w:val="Fuentedeprrafopredeter"/>
    <w:rPr>
      <w:w w:val="100"/>
      <w:position w:val="-1"/>
      <w:effect w:val="none"/>
      <w:vertAlign w:val="baseline"/>
      <w:cs w:val="0"/>
      <w:em w:val="none"/>
    </w:rPr>
  </w:style>
  <w:style w:type="character" w:customStyle="1" w:styleId="VisitedInternetLink">
    <w:name w:val="Visited Internet Link"/>
    <w:rPr>
      <w:w w:val="100"/>
      <w:position w:val="-1"/>
      <w:effect w:val="none"/>
      <w:vertAlign w:val="baseline"/>
      <w:cs w:val="0"/>
      <w:em w:val="none"/>
    </w:rPr>
  </w:style>
  <w:style w:type="character" w:customStyle="1" w:styleId="q">
    <w:name w:val="q"/>
    <w:basedOn w:val="Fuentedeprrafopredeter"/>
    <w:rPr>
      <w:w w:val="100"/>
      <w:position w:val="-1"/>
      <w:effect w:val="none"/>
      <w:vertAlign w:val="baseline"/>
      <w:cs w:val="0"/>
      <w:em w:val="none"/>
    </w:rPr>
  </w:style>
  <w:style w:type="character" w:customStyle="1" w:styleId="Refdenotaalpie1">
    <w:name w:val="Ref. de nota al pie1"/>
    <w:rPr>
      <w:w w:val="100"/>
      <w:position w:val="-1"/>
      <w:effect w:val="none"/>
      <w:vertAlign w:val="superscript"/>
      <w:cs w:val="0"/>
      <w:em w:val="none"/>
    </w:rPr>
  </w:style>
  <w:style w:type="character" w:customStyle="1" w:styleId="EndnoteCharacters">
    <w:name w:val="Endnote Characters"/>
    <w:rPr>
      <w:w w:val="100"/>
      <w:position w:val="-1"/>
      <w:effect w:val="none"/>
      <w:vertAlign w:val="superscript"/>
      <w:cs w:val="0"/>
      <w:em w:val="none"/>
    </w:rPr>
  </w:style>
  <w:style w:type="character" w:customStyle="1" w:styleId="WW-EndnoteCharacters">
    <w:name w:val="WW-Endnote Characters"/>
    <w:rPr>
      <w:w w:val="100"/>
      <w:position w:val="-1"/>
      <w:effect w:val="none"/>
      <w:vertAlign w:val="baseline"/>
      <w:cs w:val="0"/>
      <w:em w:val="none"/>
    </w:rPr>
  </w:style>
  <w:style w:type="character" w:customStyle="1" w:styleId="Refdenotaalfinal1">
    <w:name w:val="Ref. de nota al final1"/>
    <w:rPr>
      <w:w w:val="100"/>
      <w:position w:val="-1"/>
      <w:effect w:val="none"/>
      <w:vertAlign w:val="superscript"/>
      <w:cs w:val="0"/>
      <w:em w:val="none"/>
    </w:rPr>
  </w:style>
  <w:style w:type="paragraph" w:customStyle="1" w:styleId="Heading">
    <w:name w:val="Heading"/>
    <w:basedOn w:val="Normal"/>
    <w:next w:val="TextBody"/>
    <w:pPr>
      <w:spacing w:before="100"/>
      <w:jc w:val="center"/>
    </w:pPr>
  </w:style>
  <w:style w:type="paragraph" w:customStyle="1" w:styleId="TextBody">
    <w:name w:val="Text Body"/>
    <w:basedOn w:val="Normal"/>
    <w:pPr>
      <w:spacing w:after="140" w:line="288" w:lineRule="auto"/>
    </w:pPr>
  </w:style>
  <w:style w:type="paragraph" w:styleId="Lista">
    <w:name w:val="List"/>
    <w:basedOn w:val="Normal"/>
    <w:pPr>
      <w:ind w:left="360" w:hanging="360"/>
    </w:pPr>
  </w:style>
  <w:style w:type="paragraph" w:styleId="Descripcin">
    <w:name w:val="caption"/>
    <w:basedOn w:val="Normal"/>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styleId="Textodebloque">
    <w:name w:val="Block Text"/>
    <w:basedOn w:val="Normal"/>
    <w:pPr>
      <w:ind w:left="1440" w:right="1440" w:firstLine="0"/>
    </w:pPr>
  </w:style>
  <w:style w:type="paragraph" w:styleId="Cierre">
    <w:name w:val="Closing"/>
    <w:basedOn w:val="Normal"/>
    <w:pPr>
      <w:ind w:left="4320" w:firstLine="0"/>
    </w:pPr>
  </w:style>
  <w:style w:type="paragraph" w:customStyle="1" w:styleId="CommentText">
    <w:name w:val="Comment Text"/>
    <w:basedOn w:val="Normal"/>
  </w:style>
  <w:style w:type="paragraph" w:styleId="Fecha">
    <w:name w:val="Date"/>
    <w:basedOn w:val="Normal"/>
    <w:next w:val="Normal"/>
  </w:style>
  <w:style w:type="paragraph" w:styleId="Mapadeldocumento">
    <w:name w:val="Document Map"/>
    <w:basedOn w:val="Normal"/>
    <w:pPr>
      <w:shd w:val="clear" w:color="auto" w:fill="000080"/>
    </w:pPr>
    <w:rPr>
      <w:rFonts w:ascii="Tahoma" w:hAnsi="Tahoma" w:cs="Tahoma"/>
    </w:rPr>
  </w:style>
  <w:style w:type="paragraph" w:customStyle="1" w:styleId="Footnote">
    <w:name w:val="Footnote"/>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styleId="Listaconvietas">
    <w:name w:val="List Bullet"/>
    <w:basedOn w:val="Normal"/>
    <w:pPr>
      <w:numPr>
        <w:numId w:val="2"/>
      </w:numPr>
      <w:ind w:left="-1" w:hanging="1"/>
    </w:pPr>
  </w:style>
  <w:style w:type="paragraph" w:styleId="Listaconvietas2">
    <w:name w:val="List Bullet 2"/>
    <w:basedOn w:val="Normal"/>
    <w:pPr>
      <w:tabs>
        <w:tab w:val="num" w:pos="720"/>
      </w:tabs>
    </w:pPr>
  </w:style>
  <w:style w:type="paragraph" w:styleId="Listaconvietas3">
    <w:name w:val="List Bullet 3"/>
    <w:basedOn w:val="Normal"/>
    <w:pPr>
      <w:tabs>
        <w:tab w:val="num" w:pos="720"/>
      </w:tabs>
    </w:pPr>
  </w:style>
  <w:style w:type="paragraph" w:styleId="Listaconvietas4">
    <w:name w:val="List Bullet 4"/>
    <w:basedOn w:val="Normal"/>
    <w:pPr>
      <w:tabs>
        <w:tab w:val="num" w:pos="720"/>
      </w:tabs>
    </w:pPr>
  </w:style>
  <w:style w:type="paragraph" w:styleId="Listaconvietas5">
    <w:name w:val="List Bullet 5"/>
    <w:basedOn w:val="Normal"/>
    <w:pPr>
      <w:tabs>
        <w:tab w:val="num" w:pos="720"/>
      </w:tabs>
    </w:pPr>
  </w:style>
  <w:style w:type="paragraph" w:styleId="Continuarlista">
    <w:name w:val="List Continue"/>
    <w:basedOn w:val="Normal"/>
    <w:pPr>
      <w:ind w:left="360" w:firstLine="0"/>
    </w:pPr>
  </w:style>
  <w:style w:type="paragraph" w:styleId="Continuarlista2">
    <w:name w:val="List Continue 2"/>
    <w:basedOn w:val="Normal"/>
    <w:pPr>
      <w:ind w:left="720" w:firstLine="0"/>
    </w:pPr>
  </w:style>
  <w:style w:type="paragraph" w:styleId="Continuarlista3">
    <w:name w:val="List Continue 3"/>
    <w:basedOn w:val="Normal"/>
    <w:pPr>
      <w:ind w:left="1080" w:firstLine="0"/>
    </w:pPr>
  </w:style>
  <w:style w:type="paragraph" w:styleId="Continuarlista4">
    <w:name w:val="List Continue 4"/>
    <w:basedOn w:val="Normal"/>
    <w:pPr>
      <w:ind w:left="1440" w:firstLine="0"/>
    </w:pPr>
  </w:style>
  <w:style w:type="paragraph" w:styleId="Continuarlista5">
    <w:name w:val="List Continue 5"/>
    <w:basedOn w:val="Normal"/>
    <w:pPr>
      <w:ind w:left="1800" w:firstLine="0"/>
    </w:pPr>
  </w:style>
  <w:style w:type="paragraph" w:styleId="Listaconnmeros">
    <w:name w:val="List Number"/>
    <w:basedOn w:val="Normal"/>
    <w:pPr>
      <w:tabs>
        <w:tab w:val="num" w:pos="720"/>
      </w:tabs>
    </w:pPr>
  </w:style>
  <w:style w:type="paragraph" w:styleId="Listaconnmeros2">
    <w:name w:val="List Number 2"/>
    <w:basedOn w:val="Normal"/>
    <w:pPr>
      <w:tabs>
        <w:tab w:val="num" w:pos="720"/>
      </w:tabs>
    </w:pPr>
  </w:style>
  <w:style w:type="paragraph" w:styleId="Listaconnmeros3">
    <w:name w:val="List Number 3"/>
    <w:basedOn w:val="Normal"/>
    <w:pPr>
      <w:tabs>
        <w:tab w:val="num" w:pos="720"/>
      </w:tabs>
    </w:pPr>
  </w:style>
  <w:style w:type="paragraph" w:styleId="Listaconnmeros4">
    <w:name w:val="List Number 4"/>
    <w:basedOn w:val="Normal"/>
    <w:pPr>
      <w:tabs>
        <w:tab w:val="num" w:pos="720"/>
      </w:tabs>
    </w:pPr>
  </w:style>
  <w:style w:type="paragraph" w:styleId="Listaconnmeros5">
    <w:name w:val="List Number 5"/>
    <w:basedOn w:val="Normal"/>
    <w:pPr>
      <w:tabs>
        <w:tab w:val="num" w:pos="720"/>
      </w:tabs>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pacing w:line="1" w:lineRule="atLeast"/>
      <w:ind w:leftChars="-1" w:left="-1" w:hangingChars="1" w:hanging="1"/>
      <w:textDirection w:val="btLr"/>
      <w:textAlignment w:val="top"/>
      <w:outlineLvl w:val="0"/>
    </w:pPr>
    <w:rPr>
      <w:position w:val="-1"/>
      <w:lang w:eastAsia="zh-CN"/>
    </w:rPr>
  </w:style>
  <w:style w:type="paragraph" w:styleId="Encabezadodemensaje">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uiPriority w:val="99"/>
  </w:style>
  <w:style w:type="paragraph" w:styleId="Sangranormal">
    <w:name w:val="Normal Indent"/>
    <w:basedOn w:val="Normal"/>
    <w:pPr>
      <w:ind w:left="720" w:firstLine="0"/>
    </w:pPr>
  </w:style>
  <w:style w:type="paragraph" w:styleId="Encabezadodenota">
    <w:name w:val="Note Heading"/>
    <w:basedOn w:val="Normal"/>
    <w:next w:val="Normal"/>
  </w:style>
  <w:style w:type="paragraph" w:styleId="Textosinformato">
    <w:name w:val="Plain Text"/>
    <w:basedOn w:val="Normal"/>
    <w:rPr>
      <w:rFonts w:ascii="Courier New" w:hAnsi="Courier New" w:cs="Courier New"/>
    </w:rPr>
  </w:style>
  <w:style w:type="paragraph" w:styleId="Saludo">
    <w:name w:val="Salutation"/>
    <w:basedOn w:val="Normal"/>
    <w:next w:val="Normal"/>
  </w:style>
  <w:style w:type="paragraph" w:styleId="Firma">
    <w:name w:val="Signature"/>
    <w:basedOn w:val="Normal"/>
    <w:pPr>
      <w:ind w:left="4320" w:firstLine="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pPr>
      <w:ind w:left="240" w:hanging="240"/>
    </w:pPr>
  </w:style>
  <w:style w:type="paragraph" w:styleId="Tabladeilustraciones">
    <w:name w:val="table of figures"/>
    <w:basedOn w:val="Normal"/>
    <w:next w:val="Normal"/>
    <w:pPr>
      <w:ind w:left="480" w:hanging="480"/>
    </w:pPr>
  </w:style>
  <w:style w:type="paragraph" w:styleId="Encabezadodelista">
    <w:name w:val="toa heading"/>
    <w:basedOn w:val="Normal"/>
    <w:next w:val="Normal"/>
    <w:pPr>
      <w:spacing w:before="120"/>
    </w:pPr>
  </w:style>
  <w:style w:type="paragraph" w:customStyle="1" w:styleId="Contents1">
    <w:name w:val="Contents 1"/>
    <w:basedOn w:val="Normal"/>
    <w:next w:val="Normal"/>
  </w:style>
  <w:style w:type="paragraph" w:customStyle="1" w:styleId="Contents2">
    <w:name w:val="Contents 2"/>
    <w:basedOn w:val="Normal"/>
    <w:next w:val="Normal"/>
    <w:pPr>
      <w:ind w:left="240" w:firstLine="0"/>
    </w:pPr>
  </w:style>
  <w:style w:type="paragraph" w:customStyle="1" w:styleId="Contents3">
    <w:name w:val="Contents 3"/>
    <w:basedOn w:val="Normal"/>
    <w:next w:val="Normal"/>
    <w:pPr>
      <w:ind w:left="480" w:firstLine="0"/>
    </w:pPr>
  </w:style>
  <w:style w:type="paragraph" w:customStyle="1" w:styleId="Contents4">
    <w:name w:val="Contents 4"/>
    <w:basedOn w:val="Normal"/>
    <w:next w:val="Normal"/>
    <w:pPr>
      <w:ind w:left="720" w:firstLine="0"/>
    </w:pPr>
  </w:style>
  <w:style w:type="paragraph" w:customStyle="1" w:styleId="Contents5">
    <w:name w:val="Contents 5"/>
    <w:basedOn w:val="Normal"/>
    <w:next w:val="Normal"/>
    <w:pPr>
      <w:ind w:left="960" w:firstLine="0"/>
    </w:pPr>
  </w:style>
  <w:style w:type="paragraph" w:customStyle="1" w:styleId="Contents6">
    <w:name w:val="Contents 6"/>
    <w:basedOn w:val="Normal"/>
    <w:next w:val="Normal"/>
    <w:pPr>
      <w:ind w:left="1200" w:firstLine="0"/>
    </w:pPr>
  </w:style>
  <w:style w:type="paragraph" w:customStyle="1" w:styleId="Contents7">
    <w:name w:val="Contents 7"/>
    <w:basedOn w:val="Normal"/>
    <w:next w:val="Normal"/>
    <w:pPr>
      <w:ind w:left="1440" w:firstLine="0"/>
    </w:pPr>
  </w:style>
  <w:style w:type="paragraph" w:customStyle="1" w:styleId="Contents8">
    <w:name w:val="Contents 8"/>
    <w:basedOn w:val="Normal"/>
    <w:next w:val="Normal"/>
    <w:pPr>
      <w:ind w:left="1680" w:firstLine="0"/>
    </w:pPr>
  </w:style>
  <w:style w:type="paragraph" w:customStyle="1" w:styleId="Contents9">
    <w:name w:val="Contents 9"/>
    <w:basedOn w:val="Normal"/>
    <w:next w:val="Normal"/>
    <w:pPr>
      <w:ind w:left="1920" w:firstLine="0"/>
    </w:pPr>
  </w:style>
  <w:style w:type="paragraph" w:customStyle="1" w:styleId="Bullet">
    <w:name w:val="Bullet"/>
    <w:basedOn w:val="Normal"/>
    <w:pPr>
      <w:tabs>
        <w:tab w:val="left" w:pos="180"/>
        <w:tab w:val="num" w:pos="72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tabs>
        <w:tab w:val="num" w:pos="720"/>
      </w:tabs>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styleId="Textodeglobo">
    <w:name w:val="Balloon Text"/>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TextBodyIndent">
    <w:name w:val="Text Body Indent"/>
    <w:basedOn w:val="Normal"/>
    <w:pPr>
      <w:spacing w:after="0"/>
      <w:ind w:left="0" w:firstLine="360"/>
    </w:pPr>
  </w:style>
  <w:style w:type="paragraph" w:customStyle="1" w:styleId="Default">
    <w:name w:val="Default"/>
    <w:pPr>
      <w:autoSpaceDE w:val="0"/>
      <w:spacing w:line="1" w:lineRule="atLeast"/>
      <w:ind w:leftChars="-1" w:left="-1" w:hangingChars="1" w:hanging="1"/>
      <w:textDirection w:val="btLr"/>
      <w:textAlignment w:val="top"/>
      <w:outlineLvl w:val="0"/>
    </w:pPr>
    <w:rPr>
      <w:rFonts w:ascii="Arial" w:hAnsi="Arial" w:cs="Arial"/>
      <w:color w:val="000000"/>
      <w:position w:val="-1"/>
      <w:sz w:val="24"/>
      <w:szCs w:val="24"/>
      <w:lang w:val="es-CO" w:eastAsia="zh-CN"/>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A44075"/>
    <w:rPr>
      <w:color w:val="0000FF" w:themeColor="hyperlink"/>
      <w:u w:val="single"/>
    </w:rPr>
  </w:style>
  <w:style w:type="character" w:styleId="Mencinsinresolver">
    <w:name w:val="Unresolved Mention"/>
    <w:basedOn w:val="Fuentedeprrafopredeter"/>
    <w:uiPriority w:val="99"/>
    <w:semiHidden/>
    <w:unhideWhenUsed/>
    <w:rsid w:val="00A44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0493">
      <w:bodyDiv w:val="1"/>
      <w:marLeft w:val="0"/>
      <w:marRight w:val="0"/>
      <w:marTop w:val="0"/>
      <w:marBottom w:val="0"/>
      <w:divBdr>
        <w:top w:val="none" w:sz="0" w:space="0" w:color="auto"/>
        <w:left w:val="none" w:sz="0" w:space="0" w:color="auto"/>
        <w:bottom w:val="none" w:sz="0" w:space="0" w:color="auto"/>
        <w:right w:val="none" w:sz="0" w:space="0" w:color="auto"/>
      </w:divBdr>
    </w:div>
    <w:div w:id="916213210">
      <w:bodyDiv w:val="1"/>
      <w:marLeft w:val="0"/>
      <w:marRight w:val="0"/>
      <w:marTop w:val="0"/>
      <w:marBottom w:val="0"/>
      <w:divBdr>
        <w:top w:val="none" w:sz="0" w:space="0" w:color="auto"/>
        <w:left w:val="none" w:sz="0" w:space="0" w:color="auto"/>
        <w:bottom w:val="none" w:sz="0" w:space="0" w:color="auto"/>
        <w:right w:val="none" w:sz="0" w:space="0" w:color="auto"/>
      </w:divBdr>
    </w:div>
    <w:div w:id="1143741202">
      <w:bodyDiv w:val="1"/>
      <w:marLeft w:val="0"/>
      <w:marRight w:val="0"/>
      <w:marTop w:val="0"/>
      <w:marBottom w:val="0"/>
      <w:divBdr>
        <w:top w:val="none" w:sz="0" w:space="0" w:color="auto"/>
        <w:left w:val="none" w:sz="0" w:space="0" w:color="auto"/>
        <w:bottom w:val="none" w:sz="0" w:space="0" w:color="auto"/>
        <w:right w:val="none" w:sz="0" w:space="0" w:color="auto"/>
      </w:divBdr>
    </w:div>
    <w:div w:id="1204710955">
      <w:bodyDiv w:val="1"/>
      <w:marLeft w:val="0"/>
      <w:marRight w:val="0"/>
      <w:marTop w:val="0"/>
      <w:marBottom w:val="0"/>
      <w:divBdr>
        <w:top w:val="none" w:sz="0" w:space="0" w:color="auto"/>
        <w:left w:val="none" w:sz="0" w:space="0" w:color="auto"/>
        <w:bottom w:val="none" w:sz="0" w:space="0" w:color="auto"/>
        <w:right w:val="none" w:sz="0" w:space="0" w:color="auto"/>
      </w:divBdr>
    </w:div>
    <w:div w:id="1226527724">
      <w:bodyDiv w:val="1"/>
      <w:marLeft w:val="0"/>
      <w:marRight w:val="0"/>
      <w:marTop w:val="0"/>
      <w:marBottom w:val="0"/>
      <w:divBdr>
        <w:top w:val="none" w:sz="0" w:space="0" w:color="auto"/>
        <w:left w:val="none" w:sz="0" w:space="0" w:color="auto"/>
        <w:bottom w:val="none" w:sz="0" w:space="0" w:color="auto"/>
        <w:right w:val="none" w:sz="0" w:space="0" w:color="auto"/>
      </w:divBdr>
    </w:div>
    <w:div w:id="1258323752">
      <w:bodyDiv w:val="1"/>
      <w:marLeft w:val="0"/>
      <w:marRight w:val="0"/>
      <w:marTop w:val="0"/>
      <w:marBottom w:val="0"/>
      <w:divBdr>
        <w:top w:val="none" w:sz="0" w:space="0" w:color="auto"/>
        <w:left w:val="none" w:sz="0" w:space="0" w:color="auto"/>
        <w:bottom w:val="none" w:sz="0" w:space="0" w:color="auto"/>
        <w:right w:val="none" w:sz="0" w:space="0" w:color="auto"/>
      </w:divBdr>
    </w:div>
    <w:div w:id="1699697764">
      <w:bodyDiv w:val="1"/>
      <w:marLeft w:val="0"/>
      <w:marRight w:val="0"/>
      <w:marTop w:val="0"/>
      <w:marBottom w:val="0"/>
      <w:divBdr>
        <w:top w:val="none" w:sz="0" w:space="0" w:color="auto"/>
        <w:left w:val="none" w:sz="0" w:space="0" w:color="auto"/>
        <w:bottom w:val="none" w:sz="0" w:space="0" w:color="auto"/>
        <w:right w:val="none" w:sz="0" w:space="0" w:color="auto"/>
      </w:divBdr>
    </w:div>
    <w:div w:id="206413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s/SS3RA7_sub/modeler_mainhelp_client_ddita/clementine/questnode_general.html" TargetMode="External"/><Relationship Id="rId3" Type="http://schemas.openxmlformats.org/officeDocument/2006/relationships/styles" Target="styles.xml"/><Relationship Id="rId7" Type="http://schemas.openxmlformats.org/officeDocument/2006/relationships/hyperlink" Target="https://www.ibm.com/support/knowledgecenter/es/SS3RA7_sub/modeler_mainhelp_client_ddita/clementine/cartnode_gener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support/knowledgecenter/es/SS3RA7_sub/modeler_mainhelp_client_ddita/clementine/chaidnode_genera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support/knowledgecenter/es/SS3RA7_sub/modeler_mainhelp_client_ddita/clementine/c50node_gene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B51F2-71D3-4015-84F3-42F2C5B2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David Calle Gonzalez</cp:lastModifiedBy>
  <cp:revision>2</cp:revision>
  <dcterms:created xsi:type="dcterms:W3CDTF">2019-08-11T07:13:00Z</dcterms:created>
  <dcterms:modified xsi:type="dcterms:W3CDTF">2019-08-11T07:13:00Z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