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8FA" w14:textId="77777777" w:rsidR="0056436D" w:rsidRDefault="0056436D" w:rsidP="0056436D">
      <w:pPr>
        <w:pStyle w:val="Frontpage-Section"/>
        <w:spacing w:before="480"/>
        <w:rPr>
          <w:rFonts w:ascii="Arial Bold" w:hAnsi="Arial Bold"/>
          <w:noProof/>
          <w:color w:val="808080" w:themeColor="background1" w:themeShade="80"/>
          <w:sz w:val="40"/>
          <w:szCs w:val="24"/>
          <w:lang w:val="es-ES"/>
        </w:rPr>
      </w:pPr>
    </w:p>
    <w:p w14:paraId="60CE7BD1" w14:textId="77777777" w:rsidR="0056436D" w:rsidRDefault="0056436D" w:rsidP="0056436D">
      <w:pPr>
        <w:pStyle w:val="Frontpage-Section"/>
        <w:spacing w:before="480"/>
        <w:rPr>
          <w:rFonts w:ascii="Arial Bold" w:hAnsi="Arial Bold"/>
          <w:noProof/>
          <w:color w:val="808080" w:themeColor="background1" w:themeShade="80"/>
          <w:sz w:val="40"/>
          <w:szCs w:val="24"/>
          <w:lang w:val="es-ES"/>
        </w:rPr>
      </w:pPr>
    </w:p>
    <w:p w14:paraId="2E7BD241" w14:textId="54A3AD38" w:rsidR="00C7410D" w:rsidRPr="0056436D" w:rsidRDefault="008436B3" w:rsidP="00C7410D">
      <w:pPr>
        <w:pStyle w:val="Header"/>
        <w:pBdr>
          <w:bottom w:val="none" w:sz="0" w:space="0" w:color="auto"/>
        </w:pBdr>
        <w:tabs>
          <w:tab w:val="clear" w:pos="8730"/>
          <w:tab w:val="right" w:pos="9810"/>
          <w:tab w:val="left" w:pos="10260"/>
          <w:tab w:val="left" w:pos="10350"/>
          <w:tab w:val="left" w:pos="10620"/>
          <w:tab w:val="left" w:pos="11520"/>
        </w:tabs>
        <w:spacing w:after="360"/>
        <w:ind w:left="-85" w:right="-85" w:firstLine="85"/>
        <w:jc w:val="right"/>
        <w:rPr>
          <w:rFonts w:ascii="Arial Bold" w:hAnsi="Arial Bold" w:cs="Times New Roman"/>
          <w:bCs/>
          <w:noProof/>
          <w:color w:val="auto"/>
          <w:sz w:val="36"/>
          <w:szCs w:val="20"/>
          <w:highlight w:val="yellow"/>
          <w:lang w:val="es-ES"/>
        </w:rPr>
      </w:pPr>
      <w:sdt>
        <w:sdtPr>
          <w:rPr>
            <w:rFonts w:ascii="Arial Bold" w:hAnsi="Arial Bold" w:cs="Times New Roman"/>
            <w:bCs/>
            <w:noProof/>
            <w:color w:val="auto"/>
            <w:sz w:val="36"/>
            <w:szCs w:val="20"/>
            <w:lang w:val="es-ES"/>
          </w:rPr>
          <w:alias w:val="Category"/>
          <w:tag w:val=""/>
          <w:id w:val="471028593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6436D" w:rsidRPr="0056436D">
            <w:rPr>
              <w:rFonts w:ascii="Arial Bold" w:hAnsi="Arial Bold" w:cs="Times New Roman"/>
              <w:bCs/>
              <w:noProof/>
              <w:color w:val="auto"/>
              <w:sz w:val="36"/>
              <w:szCs w:val="20"/>
              <w:lang w:val="es-ES"/>
            </w:rPr>
            <w:t>AMPLIACION DE MATEMATICAS I</w:t>
          </w:r>
        </w:sdtContent>
      </w:sdt>
    </w:p>
    <w:sdt>
      <w:sdtPr>
        <w:rPr>
          <w:color w:val="auto"/>
          <w:lang w:val="es-ES"/>
        </w:rPr>
        <w:alias w:val="Subject"/>
        <w:tag w:val=""/>
        <w:id w:val="453370260"/>
        <w:placeholder>
          <w:docPart w:val="37BE876B84F843B89626A844E47B305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298F7EE" w14:textId="2F5E4BC6" w:rsidR="00242BBE" w:rsidRPr="0056436D" w:rsidRDefault="0056436D" w:rsidP="00C7410D">
          <w:pPr>
            <w:pStyle w:val="Frontpage-DocName"/>
            <w:rPr>
              <w:color w:val="auto"/>
              <w:lang w:val="es-ES"/>
            </w:rPr>
          </w:pPr>
          <w:r w:rsidRPr="0056436D">
            <w:rPr>
              <w:color w:val="auto"/>
              <w:lang w:val="es-ES"/>
            </w:rPr>
            <w:t>MILESTONES</w:t>
          </w:r>
          <w:r>
            <w:rPr>
              <w:color w:val="auto"/>
              <w:lang w:val="es-ES"/>
            </w:rPr>
            <w:t xml:space="preserve"> REPORT</w:t>
          </w:r>
        </w:p>
      </w:sdtContent>
    </w:sdt>
    <w:p w14:paraId="4DA3F019" w14:textId="33889BBF" w:rsidR="008515D6" w:rsidRDefault="008515D6" w:rsidP="00A064F1">
      <w:pPr>
        <w:jc w:val="center"/>
        <w:rPr>
          <w:lang w:val="es-ES"/>
        </w:rPr>
      </w:pPr>
    </w:p>
    <w:p w14:paraId="080F2C39" w14:textId="77777777" w:rsidR="0056436D" w:rsidRDefault="0056436D" w:rsidP="00A064F1">
      <w:pPr>
        <w:jc w:val="center"/>
        <w:rPr>
          <w:lang w:val="es-ES"/>
        </w:rPr>
      </w:pPr>
    </w:p>
    <w:p w14:paraId="777E4B0D" w14:textId="77777777" w:rsidR="0056436D" w:rsidRDefault="0056436D" w:rsidP="00A064F1">
      <w:pPr>
        <w:jc w:val="center"/>
        <w:rPr>
          <w:lang w:val="es-ES"/>
        </w:rPr>
      </w:pPr>
    </w:p>
    <w:p w14:paraId="256967BC" w14:textId="77777777" w:rsidR="0056436D" w:rsidRDefault="0056436D" w:rsidP="00A064F1">
      <w:pPr>
        <w:jc w:val="center"/>
        <w:rPr>
          <w:lang w:val="es-ES"/>
        </w:rPr>
      </w:pPr>
    </w:p>
    <w:p w14:paraId="16460472" w14:textId="77777777" w:rsidR="0056436D" w:rsidRDefault="0056436D" w:rsidP="00A064F1">
      <w:pPr>
        <w:jc w:val="center"/>
        <w:rPr>
          <w:lang w:val="es-ES"/>
        </w:rPr>
      </w:pPr>
    </w:p>
    <w:p w14:paraId="0D162C0D" w14:textId="77777777" w:rsidR="0056436D" w:rsidRDefault="0056436D" w:rsidP="00A064F1">
      <w:pPr>
        <w:jc w:val="center"/>
        <w:rPr>
          <w:lang w:val="es-ES"/>
        </w:rPr>
      </w:pPr>
    </w:p>
    <w:p w14:paraId="16FA78AA" w14:textId="77777777" w:rsidR="0056436D" w:rsidRDefault="0056436D" w:rsidP="00A064F1">
      <w:pPr>
        <w:jc w:val="center"/>
        <w:rPr>
          <w:lang w:val="es-ES"/>
        </w:rPr>
      </w:pPr>
    </w:p>
    <w:p w14:paraId="22664380" w14:textId="75242897" w:rsidR="0056436D" w:rsidRDefault="0056436D" w:rsidP="00A064F1">
      <w:pPr>
        <w:jc w:val="center"/>
        <w:rPr>
          <w:lang w:val="es-ES"/>
        </w:rPr>
      </w:pPr>
    </w:p>
    <w:p w14:paraId="44842E2E" w14:textId="77777777" w:rsidR="0056436D" w:rsidRDefault="0056436D" w:rsidP="00A064F1">
      <w:pPr>
        <w:jc w:val="center"/>
        <w:rPr>
          <w:lang w:val="es-ES"/>
        </w:rPr>
      </w:pPr>
    </w:p>
    <w:p w14:paraId="106E975C" w14:textId="77777777" w:rsidR="0056436D" w:rsidRDefault="0056436D" w:rsidP="00A064F1">
      <w:pPr>
        <w:jc w:val="center"/>
        <w:rPr>
          <w:lang w:val="es-ES"/>
        </w:rPr>
      </w:pPr>
    </w:p>
    <w:p w14:paraId="173E0776" w14:textId="77777777" w:rsidR="0056436D" w:rsidRDefault="0056436D" w:rsidP="00A064F1">
      <w:pPr>
        <w:jc w:val="center"/>
        <w:rPr>
          <w:lang w:val="es-ES"/>
        </w:rPr>
      </w:pPr>
    </w:p>
    <w:p w14:paraId="3F70ADE5" w14:textId="77777777" w:rsidR="0056436D" w:rsidRDefault="0056436D" w:rsidP="00A064F1">
      <w:pPr>
        <w:jc w:val="center"/>
        <w:rPr>
          <w:lang w:val="es-ES"/>
        </w:rPr>
      </w:pPr>
    </w:p>
    <w:p w14:paraId="0CBB047B" w14:textId="77777777" w:rsidR="0056436D" w:rsidRDefault="0056436D" w:rsidP="00A064F1">
      <w:pPr>
        <w:jc w:val="center"/>
        <w:rPr>
          <w:lang w:val="es-ES"/>
        </w:rPr>
      </w:pPr>
    </w:p>
    <w:p w14:paraId="207ABD1B" w14:textId="77777777" w:rsidR="0056436D" w:rsidRDefault="0056436D" w:rsidP="00A064F1">
      <w:pPr>
        <w:jc w:val="center"/>
        <w:rPr>
          <w:lang w:val="es-ES"/>
        </w:rPr>
      </w:pPr>
    </w:p>
    <w:p w14:paraId="0DE18506" w14:textId="77777777" w:rsidR="0056436D" w:rsidRDefault="0056436D" w:rsidP="00A064F1">
      <w:pPr>
        <w:jc w:val="center"/>
        <w:rPr>
          <w:lang w:val="es-ES"/>
        </w:rPr>
      </w:pPr>
    </w:p>
    <w:p w14:paraId="1248D524" w14:textId="77777777" w:rsidR="0056436D" w:rsidRDefault="0056436D" w:rsidP="00A064F1">
      <w:pPr>
        <w:jc w:val="center"/>
        <w:rPr>
          <w:lang w:val="es-ES"/>
        </w:rPr>
      </w:pPr>
    </w:p>
    <w:p w14:paraId="2B7B90D9" w14:textId="77777777" w:rsidR="0056436D" w:rsidRDefault="0056436D" w:rsidP="00A064F1">
      <w:pPr>
        <w:jc w:val="center"/>
        <w:rPr>
          <w:lang w:val="es-ES"/>
        </w:rPr>
      </w:pPr>
    </w:p>
    <w:p w14:paraId="7EF34751" w14:textId="77777777" w:rsidR="0056436D" w:rsidRDefault="0056436D" w:rsidP="00A064F1">
      <w:pPr>
        <w:jc w:val="center"/>
        <w:rPr>
          <w:lang w:val="es-ES"/>
        </w:rPr>
      </w:pPr>
    </w:p>
    <w:p w14:paraId="6CD88B69" w14:textId="77777777" w:rsidR="0056436D" w:rsidRDefault="0056436D" w:rsidP="00A064F1">
      <w:pPr>
        <w:jc w:val="center"/>
        <w:rPr>
          <w:lang w:val="es-ES"/>
        </w:rPr>
      </w:pPr>
    </w:p>
    <w:p w14:paraId="3E92DFA2" w14:textId="77777777" w:rsidR="0056436D" w:rsidRDefault="0056436D" w:rsidP="00A064F1">
      <w:pPr>
        <w:jc w:val="center"/>
        <w:rPr>
          <w:lang w:val="es-ES"/>
        </w:rPr>
      </w:pPr>
    </w:p>
    <w:p w14:paraId="6B32B0A7" w14:textId="77777777" w:rsidR="0056436D" w:rsidRDefault="0056436D" w:rsidP="00A064F1">
      <w:pPr>
        <w:jc w:val="center"/>
        <w:rPr>
          <w:lang w:val="es-ES"/>
        </w:rPr>
      </w:pPr>
    </w:p>
    <w:p w14:paraId="0015236D" w14:textId="77777777" w:rsidR="0056436D" w:rsidRDefault="0056436D" w:rsidP="00A064F1">
      <w:pPr>
        <w:jc w:val="center"/>
        <w:rPr>
          <w:lang w:val="es-ES"/>
        </w:rPr>
      </w:pPr>
    </w:p>
    <w:p w14:paraId="0B619617" w14:textId="77777777" w:rsidR="0056436D" w:rsidRDefault="0056436D" w:rsidP="00A064F1">
      <w:pPr>
        <w:jc w:val="center"/>
        <w:rPr>
          <w:lang w:val="es-ES"/>
        </w:rPr>
      </w:pPr>
    </w:p>
    <w:p w14:paraId="3A581A63" w14:textId="77777777" w:rsidR="0056436D" w:rsidRDefault="0056436D" w:rsidP="00A064F1">
      <w:pPr>
        <w:jc w:val="center"/>
        <w:rPr>
          <w:lang w:val="es-ES"/>
        </w:rPr>
      </w:pPr>
    </w:p>
    <w:p w14:paraId="52057CD3" w14:textId="77777777" w:rsidR="0056436D" w:rsidRDefault="0056436D" w:rsidP="00A064F1">
      <w:pPr>
        <w:jc w:val="center"/>
        <w:rPr>
          <w:lang w:val="es-ES"/>
        </w:rPr>
      </w:pPr>
    </w:p>
    <w:p w14:paraId="0BB23EC9" w14:textId="77777777" w:rsidR="0056436D" w:rsidRDefault="0056436D" w:rsidP="00A064F1">
      <w:pPr>
        <w:jc w:val="center"/>
        <w:rPr>
          <w:lang w:val="es-ES"/>
        </w:rPr>
      </w:pPr>
    </w:p>
    <w:p w14:paraId="5C5F3FA5" w14:textId="77777777" w:rsidR="0056436D" w:rsidRDefault="0056436D" w:rsidP="00A064F1">
      <w:pPr>
        <w:jc w:val="center"/>
        <w:rPr>
          <w:lang w:val="es-ES"/>
        </w:rPr>
      </w:pPr>
    </w:p>
    <w:p w14:paraId="67B4A862" w14:textId="77777777" w:rsidR="0056436D" w:rsidRDefault="0056436D" w:rsidP="00A064F1">
      <w:pPr>
        <w:jc w:val="center"/>
        <w:rPr>
          <w:lang w:val="es-ES"/>
        </w:rPr>
      </w:pPr>
    </w:p>
    <w:p w14:paraId="20E90006" w14:textId="77777777" w:rsidR="0056436D" w:rsidRDefault="0056436D" w:rsidP="00A064F1">
      <w:pPr>
        <w:jc w:val="center"/>
        <w:rPr>
          <w:lang w:val="es-ES"/>
        </w:rPr>
      </w:pPr>
    </w:p>
    <w:p w14:paraId="53EDC377" w14:textId="77777777" w:rsidR="0056436D" w:rsidRDefault="0056436D" w:rsidP="00A064F1">
      <w:pPr>
        <w:jc w:val="center"/>
        <w:rPr>
          <w:lang w:val="es-ES"/>
        </w:rPr>
      </w:pPr>
    </w:p>
    <w:p w14:paraId="6E5E5783" w14:textId="77777777" w:rsidR="0056436D" w:rsidRDefault="0056436D" w:rsidP="00A064F1">
      <w:pPr>
        <w:jc w:val="center"/>
        <w:rPr>
          <w:lang w:val="es-ES"/>
        </w:rPr>
      </w:pPr>
    </w:p>
    <w:p w14:paraId="01BB11A4" w14:textId="77777777" w:rsidR="0056436D" w:rsidRDefault="0056436D" w:rsidP="00A064F1">
      <w:pPr>
        <w:jc w:val="center"/>
        <w:rPr>
          <w:lang w:val="es-ES"/>
        </w:rPr>
      </w:pPr>
    </w:p>
    <w:p w14:paraId="28D89482" w14:textId="77777777" w:rsidR="0056436D" w:rsidRDefault="0056436D" w:rsidP="00A064F1">
      <w:pPr>
        <w:jc w:val="center"/>
        <w:rPr>
          <w:lang w:val="es-ES"/>
        </w:rPr>
      </w:pPr>
    </w:p>
    <w:p w14:paraId="31F22F97" w14:textId="77777777" w:rsidR="0056436D" w:rsidRDefault="0056436D" w:rsidP="00A064F1">
      <w:pPr>
        <w:jc w:val="center"/>
        <w:rPr>
          <w:lang w:val="es-ES"/>
        </w:rPr>
      </w:pPr>
    </w:p>
    <w:p w14:paraId="35D7C9C9" w14:textId="4FC45A0D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26"/>
          <w:szCs w:val="10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26"/>
          <w:szCs w:val="10"/>
          <w:lang w:val="es-ES"/>
        </w:rPr>
        <w:t>MASTER UNIVERSITARIO EN SISTEMAS ESPACIALES</w:t>
      </w:r>
    </w:p>
    <w:p w14:paraId="635561AB" w14:textId="35412331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  <w:t>ESCUELA TÉCNICA SUPERIOR DE INGENIERÍA AERONÁUTICA Y DEL ESPACIO</w:t>
      </w:r>
    </w:p>
    <w:p w14:paraId="5D90BA68" w14:textId="24132C91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</w:pPr>
      <w:r w:rsidRPr="0056436D">
        <w:rPr>
          <w:rFonts w:ascii="Arial Bold" w:hAnsi="Arial Bold"/>
          <w:noProof/>
          <w:color w:val="808080" w:themeColor="background1" w:themeShade="80"/>
          <w:sz w:val="14"/>
          <w:szCs w:val="4"/>
          <w:lang w:val="es-ES"/>
        </w:rPr>
        <w:t>UNIVERSIDAD POLITÉCNICA DE MADRID</w:t>
      </w:r>
    </w:p>
    <w:p w14:paraId="0EA1802F" w14:textId="77777777" w:rsidR="0056436D" w:rsidRDefault="0056436D">
      <w:pPr>
        <w:rPr>
          <w:rFonts w:ascii="Arial Bold" w:hAnsi="Arial Bold"/>
          <w:b/>
          <w:bCs/>
          <w:noProof/>
          <w:color w:val="808080" w:themeColor="background1" w:themeShade="80"/>
          <w:sz w:val="12"/>
          <w:szCs w:val="2"/>
          <w:lang w:val="es-ES"/>
        </w:rPr>
      </w:pPr>
      <w:r>
        <w:rPr>
          <w:rFonts w:ascii="Arial Bold" w:hAnsi="Arial Bold"/>
          <w:noProof/>
          <w:color w:val="808080" w:themeColor="background1" w:themeShade="80"/>
          <w:sz w:val="12"/>
          <w:szCs w:val="2"/>
          <w:lang w:val="es-ES"/>
        </w:rPr>
        <w:br w:type="page"/>
      </w:r>
    </w:p>
    <w:p w14:paraId="23162842" w14:textId="77777777" w:rsidR="0056436D" w:rsidRPr="0056436D" w:rsidRDefault="0056436D" w:rsidP="0056436D">
      <w:pPr>
        <w:pStyle w:val="Frontpage-Section"/>
        <w:spacing w:before="240" w:after="240"/>
        <w:rPr>
          <w:rFonts w:ascii="Arial Bold" w:hAnsi="Arial Bold"/>
          <w:noProof/>
          <w:color w:val="808080" w:themeColor="background1" w:themeShade="80"/>
          <w:sz w:val="12"/>
          <w:szCs w:val="2"/>
          <w:lang w:val="es-ES"/>
        </w:rPr>
      </w:pPr>
    </w:p>
    <w:p w14:paraId="5A668CF5" w14:textId="5617024D" w:rsidR="008515D6" w:rsidRPr="0056436D" w:rsidRDefault="008515D6" w:rsidP="008515D6">
      <w:pPr>
        <w:pStyle w:val="ToCTitle"/>
        <w:rPr>
          <w:lang w:val="es-ES"/>
        </w:rPr>
      </w:pPr>
      <w:bookmarkStart w:id="0" w:name="_Toc506287270"/>
      <w:r w:rsidRPr="0056436D">
        <w:rPr>
          <w:lang w:val="es-ES"/>
        </w:rPr>
        <w:t>Change Control Log</w:t>
      </w:r>
    </w:p>
    <w:p w14:paraId="4B000256" w14:textId="77777777" w:rsidR="008515D6" w:rsidRPr="0056436D" w:rsidRDefault="008515D6" w:rsidP="008515D6">
      <w:pPr>
        <w:pStyle w:val="BodyText"/>
        <w:rPr>
          <w:lang w:val="es-ES"/>
        </w:rPr>
      </w:pPr>
    </w:p>
    <w:tbl>
      <w:tblPr>
        <w:tblStyle w:val="TableGrid"/>
        <w:tblW w:w="4987" w:type="pct"/>
        <w:tblLook w:val="01E0" w:firstRow="1" w:lastRow="1" w:firstColumn="1" w:lastColumn="1" w:noHBand="0" w:noVBand="0"/>
      </w:tblPr>
      <w:tblGrid>
        <w:gridCol w:w="640"/>
        <w:gridCol w:w="1655"/>
        <w:gridCol w:w="1840"/>
        <w:gridCol w:w="5217"/>
      </w:tblGrid>
      <w:tr w:rsidR="0056436D" w14:paraId="1BA9A157" w14:textId="77777777" w:rsidTr="0056436D">
        <w:tc>
          <w:tcPr>
            <w:tcW w:w="342" w:type="pct"/>
          </w:tcPr>
          <w:p w14:paraId="3C36771A" w14:textId="77777777" w:rsidR="0056436D" w:rsidRPr="00574D66" w:rsidRDefault="0056436D" w:rsidP="00ED4893">
            <w:pPr>
              <w:pStyle w:val="TableHeading"/>
            </w:pPr>
            <w:r w:rsidRPr="00574D66">
              <w:t>Rev.</w:t>
            </w:r>
          </w:p>
        </w:tc>
        <w:tc>
          <w:tcPr>
            <w:tcW w:w="885" w:type="pct"/>
          </w:tcPr>
          <w:p w14:paraId="1083F1F8" w14:textId="77777777" w:rsidR="0056436D" w:rsidRPr="00574D66" w:rsidRDefault="0056436D" w:rsidP="00ED4893">
            <w:pPr>
              <w:pStyle w:val="TableHeading"/>
            </w:pPr>
            <w:r w:rsidRPr="00574D66">
              <w:t>Date</w:t>
            </w:r>
          </w:p>
        </w:tc>
        <w:tc>
          <w:tcPr>
            <w:tcW w:w="984" w:type="pct"/>
          </w:tcPr>
          <w:p w14:paraId="30E6828C" w14:textId="77777777" w:rsidR="0056436D" w:rsidRPr="00574D66" w:rsidRDefault="0056436D" w:rsidP="00ED4893">
            <w:pPr>
              <w:pStyle w:val="TableHeading"/>
            </w:pPr>
            <w:r w:rsidRPr="00574D66">
              <w:t>Author/s</w:t>
            </w:r>
          </w:p>
        </w:tc>
        <w:tc>
          <w:tcPr>
            <w:tcW w:w="2788" w:type="pct"/>
          </w:tcPr>
          <w:p w14:paraId="0C5E6086" w14:textId="77777777" w:rsidR="0056436D" w:rsidRPr="00574D66" w:rsidRDefault="0056436D" w:rsidP="00ED4893">
            <w:pPr>
              <w:pStyle w:val="TableHeading"/>
            </w:pPr>
            <w:r w:rsidRPr="00574D66">
              <w:t>Comments</w:t>
            </w:r>
          </w:p>
        </w:tc>
      </w:tr>
      <w:tr w:rsidR="0056436D" w14:paraId="6FAFD125" w14:textId="77777777" w:rsidTr="0056436D">
        <w:tc>
          <w:tcPr>
            <w:tcW w:w="342" w:type="pct"/>
            <w:shd w:val="clear" w:color="auto" w:fill="auto"/>
          </w:tcPr>
          <w:p w14:paraId="59FF783A" w14:textId="77777777" w:rsidR="0056436D" w:rsidRPr="0056436D" w:rsidRDefault="0056436D" w:rsidP="00ED4893">
            <w:pPr>
              <w:pStyle w:val="TableText"/>
            </w:pPr>
            <w:r w:rsidRPr="0056436D">
              <w:t>01</w:t>
            </w:r>
          </w:p>
        </w:tc>
        <w:tc>
          <w:tcPr>
            <w:tcW w:w="885" w:type="pct"/>
            <w:shd w:val="clear" w:color="auto" w:fill="auto"/>
          </w:tcPr>
          <w:p w14:paraId="38B441EE" w14:textId="4CE03903" w:rsidR="0056436D" w:rsidRPr="0056436D" w:rsidRDefault="0056436D" w:rsidP="00ED4893">
            <w:pPr>
              <w:pStyle w:val="TableText"/>
            </w:pPr>
            <w:r w:rsidRPr="0056436D">
              <w:t>05 Oct 2023</w:t>
            </w:r>
          </w:p>
        </w:tc>
        <w:tc>
          <w:tcPr>
            <w:tcW w:w="984" w:type="pct"/>
          </w:tcPr>
          <w:p w14:paraId="346CA62C" w14:textId="51010F1D" w:rsidR="0056436D" w:rsidRPr="00D349DF" w:rsidRDefault="0056436D" w:rsidP="00ED4893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David Calleja</w:t>
            </w:r>
          </w:p>
        </w:tc>
        <w:tc>
          <w:tcPr>
            <w:tcW w:w="2788" w:type="pct"/>
          </w:tcPr>
          <w:p w14:paraId="0CC7FFDF" w14:textId="041FC149" w:rsidR="0056436D" w:rsidRPr="00574D66" w:rsidRDefault="0056436D" w:rsidP="00ED4893">
            <w:pPr>
              <w:pStyle w:val="TableText"/>
            </w:pPr>
            <w:r w:rsidRPr="00574D66">
              <w:t>Initial Release</w:t>
            </w:r>
            <w:r>
              <w:t>: including milestone 1 and 2</w:t>
            </w:r>
          </w:p>
        </w:tc>
      </w:tr>
    </w:tbl>
    <w:p w14:paraId="6FC78EA7" w14:textId="77777777" w:rsidR="00A064F1" w:rsidRDefault="00A064F1"/>
    <w:p w14:paraId="011F59EB" w14:textId="1EF31DB6" w:rsidR="008515D6" w:rsidRDefault="008515D6">
      <w:pPr>
        <w:rPr>
          <w:rFonts w:ascii="Arial Bold" w:hAnsi="Arial Bold" w:cs="Arial"/>
          <w:b/>
          <w:bCs/>
          <w:color w:val="808080" w:themeColor="background1" w:themeShade="80"/>
          <w:kern w:val="32"/>
          <w:sz w:val="28"/>
          <w:szCs w:val="32"/>
        </w:rPr>
      </w:pPr>
      <w:r>
        <w:br w:type="page"/>
      </w:r>
    </w:p>
    <w:p w14:paraId="3AD76327" w14:textId="4FAAFEE1" w:rsidR="00242BBE" w:rsidRDefault="00242BBE" w:rsidP="00195FB1">
      <w:pPr>
        <w:pStyle w:val="ToCTitle"/>
      </w:pPr>
      <w:r w:rsidRPr="003C7B59">
        <w:lastRenderedPageBreak/>
        <w:t>Table of Contents</w:t>
      </w:r>
      <w:bookmarkEnd w:id="0"/>
    </w:p>
    <w:p w14:paraId="082594D6" w14:textId="0A9D01BC" w:rsidR="008436B3" w:rsidRDefault="0004352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r>
        <w:fldChar w:fldCharType="begin"/>
      </w:r>
      <w:r>
        <w:instrText xml:space="preserve"> TOC \o "2-3" \h \z \t "Heading 1,1,Title,1" </w:instrText>
      </w:r>
      <w:r>
        <w:fldChar w:fldCharType="separate"/>
      </w:r>
      <w:hyperlink w:anchor="_Toc147327519" w:history="1">
        <w:r w:rsidR="008436B3" w:rsidRPr="00A061BC">
          <w:rPr>
            <w:rStyle w:val="Hyperlink"/>
          </w:rPr>
          <w:t>Introduction</w:t>
        </w:r>
        <w:r w:rsidR="008436B3">
          <w:rPr>
            <w:webHidden/>
          </w:rPr>
          <w:tab/>
        </w:r>
        <w:r w:rsidR="008436B3">
          <w:rPr>
            <w:webHidden/>
          </w:rPr>
          <w:fldChar w:fldCharType="begin"/>
        </w:r>
        <w:r w:rsidR="008436B3">
          <w:rPr>
            <w:webHidden/>
          </w:rPr>
          <w:instrText xml:space="preserve"> PAGEREF _Toc147327519 \h </w:instrText>
        </w:r>
        <w:r w:rsidR="008436B3">
          <w:rPr>
            <w:webHidden/>
          </w:rPr>
        </w:r>
        <w:r w:rsidR="008436B3">
          <w:rPr>
            <w:webHidden/>
          </w:rPr>
          <w:fldChar w:fldCharType="separate"/>
        </w:r>
        <w:r w:rsidR="008436B3">
          <w:rPr>
            <w:webHidden/>
          </w:rPr>
          <w:t>7</w:t>
        </w:r>
        <w:r w:rsidR="008436B3">
          <w:rPr>
            <w:webHidden/>
          </w:rPr>
          <w:fldChar w:fldCharType="end"/>
        </w:r>
      </w:hyperlink>
    </w:p>
    <w:p w14:paraId="24CB944F" w14:textId="6DB243D4" w:rsidR="008436B3" w:rsidRDefault="008436B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hyperlink w:anchor="_Toc147327520" w:history="1">
        <w:r w:rsidRPr="00A061B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Milestone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10567E0" w14:textId="4457CF5B" w:rsidR="008436B3" w:rsidRDefault="008436B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327521" w:history="1">
        <w:r w:rsidRPr="00A061BC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6ED9A9" w14:textId="40E2BD93" w:rsidR="008436B3" w:rsidRDefault="008436B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327522" w:history="1">
        <w:r w:rsidRPr="00A061B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2A107B4" w14:textId="02842B91" w:rsidR="008436B3" w:rsidRDefault="008436B3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CA"/>
          <w14:ligatures w14:val="standardContextual"/>
        </w:rPr>
      </w:pPr>
      <w:hyperlink w:anchor="_Toc147327523" w:history="1">
        <w:r w:rsidRPr="00A061BC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Milestone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B16007" w14:textId="4C5B8F4F" w:rsidR="008436B3" w:rsidRDefault="008436B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327524" w:history="1">
        <w:r w:rsidRPr="00A061B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BDCC01" w14:textId="066B74A1" w:rsidR="008436B3" w:rsidRDefault="008436B3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hyperlink w:anchor="_Toc147327525" w:history="1">
        <w:r w:rsidRPr="00A061B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en-CA"/>
            <w14:ligatures w14:val="standardContextual"/>
          </w:rPr>
          <w:tab/>
        </w:r>
        <w:r w:rsidRPr="00A061BC">
          <w:rPr>
            <w:rStyle w:val="Hyperlink"/>
          </w:rPr>
          <w:t>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_Toc147327525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397236" w14:textId="35480593" w:rsidR="00B66FCF" w:rsidRPr="006C1C41" w:rsidRDefault="00043520" w:rsidP="00195FB1">
      <w:pPr>
        <w:pStyle w:val="ToCTitle"/>
      </w:pPr>
      <w:r>
        <w:rPr>
          <w:rFonts w:ascii="Arial" w:hAnsi="Arial" w:cs="Times New Roman"/>
          <w:noProof/>
          <w:color w:val="auto"/>
          <w:kern w:val="0"/>
          <w:sz w:val="20"/>
          <w:szCs w:val="24"/>
        </w:rPr>
        <w:fldChar w:fldCharType="end"/>
      </w:r>
      <w:r w:rsidR="00781EFE">
        <w:br w:type="page"/>
      </w:r>
      <w:bookmarkStart w:id="1" w:name="_Toc506287271"/>
      <w:r w:rsidR="00B66FCF" w:rsidRPr="003C7B59">
        <w:lastRenderedPageBreak/>
        <w:t>Index of Figures</w:t>
      </w:r>
      <w:bookmarkEnd w:id="1"/>
    </w:p>
    <w:p w14:paraId="55593D3F" w14:textId="6D70D49E" w:rsidR="008436B3" w:rsidRDefault="00704900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fldChar w:fldCharType="begin"/>
      </w:r>
      <w:r w:rsidRPr="00704900">
        <w:instrText xml:space="preserve"> TOC \f F \c "Figure" </w:instrText>
      </w:r>
      <w:r>
        <w:fldChar w:fldCharType="separate"/>
      </w:r>
      <w:r w:rsidR="008436B3">
        <w:t>Figure 1. Kepler integrated with Euler Method before creating functions (code removed from the final script)</w:t>
      </w:r>
      <w:r w:rsidR="008436B3">
        <w:tab/>
      </w:r>
      <w:r w:rsidR="008436B3">
        <w:fldChar w:fldCharType="begin"/>
      </w:r>
      <w:r w:rsidR="008436B3">
        <w:instrText xml:space="preserve"> PAGEREF _Toc147327526 \h </w:instrText>
      </w:r>
      <w:r w:rsidR="008436B3">
        <w:fldChar w:fldCharType="separate"/>
      </w:r>
      <w:r w:rsidR="008436B3">
        <w:t>7</w:t>
      </w:r>
      <w:r w:rsidR="008436B3">
        <w:fldChar w:fldCharType="end"/>
      </w:r>
    </w:p>
    <w:p w14:paraId="5B8F8110" w14:textId="5CE9BAA4" w:rsidR="008436B3" w:rsidRDefault="008436B3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2. Kepler as a function in a temporal scheme</w:t>
      </w:r>
      <w:r>
        <w:tab/>
      </w:r>
      <w:r>
        <w:fldChar w:fldCharType="begin"/>
      </w:r>
      <w:r>
        <w:instrText xml:space="preserve"> PAGEREF _Toc147327527 \h </w:instrText>
      </w:r>
      <w:r>
        <w:fldChar w:fldCharType="separate"/>
      </w:r>
      <w:r>
        <w:t>7</w:t>
      </w:r>
      <w:r>
        <w:fldChar w:fldCharType="end"/>
      </w:r>
    </w:p>
    <w:p w14:paraId="2B572139" w14:textId="73FAF3DE" w:rsidR="008436B3" w:rsidRDefault="008436B3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3. Milestone 2 for one step (U1) for dt=0.1</w:t>
      </w:r>
      <w:r>
        <w:tab/>
      </w:r>
      <w:r>
        <w:fldChar w:fldCharType="begin"/>
      </w:r>
      <w:r>
        <w:instrText xml:space="preserve"> PAGEREF _Toc147327528 \h </w:instrText>
      </w:r>
      <w:r>
        <w:fldChar w:fldCharType="separate"/>
      </w:r>
      <w:r>
        <w:t>9</w:t>
      </w:r>
      <w:r>
        <w:fldChar w:fldCharType="end"/>
      </w:r>
    </w:p>
    <w:p w14:paraId="48A25C73" w14:textId="3CD420A6" w:rsidR="008436B3" w:rsidRDefault="008436B3">
      <w:pPr>
        <w:pStyle w:val="TableofFigures"/>
        <w:rPr>
          <w:rFonts w:asciiTheme="minorHAnsi" w:eastAsiaTheme="minorEastAsia" w:hAnsiTheme="minorHAnsi" w:cstheme="minorBidi"/>
          <w:kern w:val="2"/>
          <w:sz w:val="22"/>
          <w:szCs w:val="22"/>
          <w:lang w:eastAsia="en-CA"/>
          <w14:ligatures w14:val="standardContextual"/>
        </w:rPr>
      </w:pPr>
      <w:r>
        <w:t>Figure 4. Milestone 2 for one step (U1) for dt=0.001</w:t>
      </w:r>
      <w:r>
        <w:tab/>
      </w:r>
      <w:r>
        <w:fldChar w:fldCharType="begin"/>
      </w:r>
      <w:r>
        <w:instrText xml:space="preserve"> PAGEREF _Toc147327529 \h </w:instrText>
      </w:r>
      <w:r>
        <w:fldChar w:fldCharType="separate"/>
      </w:r>
      <w:r>
        <w:t>10</w:t>
      </w:r>
      <w:r>
        <w:fldChar w:fldCharType="end"/>
      </w:r>
    </w:p>
    <w:p w14:paraId="29835136" w14:textId="17C19254" w:rsidR="00B313A7" w:rsidRPr="00704900" w:rsidRDefault="00704900" w:rsidP="00704900">
      <w:pPr>
        <w:pStyle w:val="TOC2"/>
      </w:pPr>
      <w:r>
        <w:rPr>
          <w:rFonts w:cs="Arial"/>
          <w:noProof w:val="0"/>
        </w:rPr>
        <w:fldChar w:fldCharType="end"/>
      </w:r>
      <w:r w:rsidR="00B66FCF">
        <w:br w:type="page"/>
      </w:r>
    </w:p>
    <w:p w14:paraId="2DCF57A4" w14:textId="77777777" w:rsidR="00B66FCF" w:rsidRPr="00F24526" w:rsidRDefault="00B66FCF" w:rsidP="00195FB1">
      <w:pPr>
        <w:pStyle w:val="ToCTitle"/>
      </w:pPr>
      <w:bookmarkStart w:id="2" w:name="_Toc506287272"/>
      <w:r w:rsidRPr="00F24526">
        <w:lastRenderedPageBreak/>
        <w:t>Index of Tables</w:t>
      </w:r>
      <w:bookmarkEnd w:id="2"/>
    </w:p>
    <w:p w14:paraId="6753F96E" w14:textId="0735723A" w:rsidR="00B66FCF" w:rsidRPr="0083534C" w:rsidRDefault="00891DA9" w:rsidP="00704900">
      <w:pPr>
        <w:pStyle w:val="TOC2"/>
      </w:pPr>
      <w:r>
        <w:rPr>
          <w:rFonts w:cs="Arial"/>
          <w:noProof w:val="0"/>
        </w:rPr>
        <w:fldChar w:fldCharType="begin"/>
      </w:r>
      <w:r>
        <w:instrText xml:space="preserve"> TOC \f F \h \z \c "Table" </w:instrText>
      </w:r>
      <w:r>
        <w:rPr>
          <w:rFonts w:cs="Arial"/>
          <w:noProof w:val="0"/>
        </w:rPr>
        <w:fldChar w:fldCharType="separate"/>
      </w:r>
      <w:r w:rsidR="008436B3">
        <w:rPr>
          <w:rFonts w:cs="Arial"/>
          <w:b/>
          <w:bCs/>
          <w:lang w:val="en-US"/>
        </w:rPr>
        <w:t>No table of figures entries found.</w:t>
      </w:r>
      <w:r>
        <w:fldChar w:fldCharType="end"/>
      </w:r>
      <w:r w:rsidR="00976B81">
        <w:br w:type="page"/>
      </w:r>
    </w:p>
    <w:p w14:paraId="1B94F0B7" w14:textId="77777777" w:rsidR="00661F6C" w:rsidRDefault="00661F6C" w:rsidP="00661F6C">
      <w:pPr>
        <w:pStyle w:val="IntentionalBlankPage"/>
      </w:pPr>
    </w:p>
    <w:p w14:paraId="3BE36AB5" w14:textId="77777777" w:rsidR="00830CD0" w:rsidRPr="00661F6C" w:rsidRDefault="00830CD0" w:rsidP="00661F6C">
      <w:pPr>
        <w:pStyle w:val="IntentionalBlankPage"/>
      </w:pPr>
      <w:r w:rsidRPr="00661F6C">
        <w:t>PAGE INTENTIONALLY LEFT BLANK</w:t>
      </w:r>
    </w:p>
    <w:p w14:paraId="1E816D82" w14:textId="77777777" w:rsidR="000F7B9E" w:rsidRPr="000259E1" w:rsidRDefault="000F7B9E" w:rsidP="00661F6C">
      <w:pPr>
        <w:pStyle w:val="IntentionalBlankPage"/>
      </w:pPr>
    </w:p>
    <w:p w14:paraId="6652E034" w14:textId="77777777" w:rsidR="00781EFE" w:rsidRDefault="00781EFE" w:rsidP="00123813">
      <w:pPr>
        <w:sectPr w:rsidR="00781EFE" w:rsidSect="009E213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627" w:right="1166" w:bottom="1440" w:left="1066" w:header="720" w:footer="720" w:gutter="288"/>
          <w:pgNumType w:fmt="lowerRoman"/>
          <w:cols w:space="720"/>
          <w:titlePg/>
          <w:docGrid w:linePitch="360"/>
        </w:sectPr>
      </w:pPr>
    </w:p>
    <w:p w14:paraId="14700BC7" w14:textId="3D916D9D" w:rsidR="00B26BF1" w:rsidRDefault="0056436D" w:rsidP="00EC3FC0">
      <w:pPr>
        <w:pStyle w:val="Heading1"/>
        <w:numPr>
          <w:ilvl w:val="0"/>
          <w:numId w:val="0"/>
        </w:numPr>
        <w:ind w:left="432" w:hanging="432"/>
      </w:pPr>
      <w:bookmarkStart w:id="3" w:name="_Toc156840568"/>
      <w:bookmarkStart w:id="4" w:name="_Toc147327519"/>
      <w:r>
        <w:lastRenderedPageBreak/>
        <w:t>Introduction</w:t>
      </w:r>
      <w:bookmarkEnd w:id="4"/>
    </w:p>
    <w:p w14:paraId="41A6346C" w14:textId="400F473E" w:rsidR="00B26BF1" w:rsidRPr="00B26BF1" w:rsidRDefault="0056436D" w:rsidP="0049160A">
      <w:pPr>
        <w:pStyle w:val="BodyText"/>
      </w:pPr>
      <w:r>
        <w:t xml:space="preserve">This document summarizes the different results obtained from the </w:t>
      </w:r>
      <w:r w:rsidR="003715E1">
        <w:t xml:space="preserve">weekly </w:t>
      </w:r>
      <w:r>
        <w:t>milestones</w:t>
      </w:r>
      <w:r w:rsidR="003715E1">
        <w:t xml:space="preserve"> of the course AMPLIACION DE MATEMATICAS I. It </w:t>
      </w:r>
      <w:r>
        <w:t>also explains the programming process for some key items.</w:t>
      </w:r>
    </w:p>
    <w:p w14:paraId="2035DE51" w14:textId="74EF90D1" w:rsidR="004809DA" w:rsidRPr="00E43179" w:rsidRDefault="0056436D" w:rsidP="00195FB1">
      <w:pPr>
        <w:pStyle w:val="Heading1"/>
        <w:rPr>
          <w:b w:val="0"/>
        </w:rPr>
      </w:pPr>
      <w:bookmarkStart w:id="5" w:name="_Toc147327520"/>
      <w:bookmarkEnd w:id="3"/>
      <w:r>
        <w:rPr>
          <w:b w:val="0"/>
        </w:rPr>
        <w:t>Milestone 1</w:t>
      </w:r>
      <w:bookmarkEnd w:id="5"/>
    </w:p>
    <w:p w14:paraId="54303B55" w14:textId="291DEAF6" w:rsidR="003965AD" w:rsidRDefault="00EC3FC0" w:rsidP="003965AD">
      <w:pPr>
        <w:pStyle w:val="Heading2"/>
      </w:pPr>
      <w:bookmarkStart w:id="6" w:name="_Toc147327521"/>
      <w:r>
        <w:t>Objective</w:t>
      </w:r>
      <w:bookmarkEnd w:id="6"/>
    </w:p>
    <w:p w14:paraId="505C45A2" w14:textId="66A680DD" w:rsidR="00EC3FC0" w:rsidRDefault="00EC3FC0" w:rsidP="00EC3FC0">
      <w:pPr>
        <w:pStyle w:val="BodyText"/>
      </w:pPr>
      <w:r w:rsidRPr="00EC3FC0">
        <w:rPr>
          <w:noProof/>
        </w:rPr>
        <w:drawing>
          <wp:inline distT="0" distB="0" distL="0" distR="0" wp14:anchorId="1CAA8683" wp14:editId="444C8C1A">
            <wp:extent cx="5736826" cy="1501745"/>
            <wp:effectExtent l="0" t="0" r="0" b="3810"/>
            <wp:docPr id="106892029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20297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060" cy="15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5A0" w14:textId="48F0CC96" w:rsidR="006A689A" w:rsidRDefault="006A689A" w:rsidP="00EC3FC0">
      <w:pPr>
        <w:pStyle w:val="BodyText"/>
      </w:pPr>
      <w:r>
        <w:t>Although initially created without functions, just as formulas as they are show in the following script</w:t>
      </w:r>
      <w:r w:rsidR="00A83C74">
        <w:t xml:space="preserve"> </w:t>
      </w:r>
      <w:r>
        <w:t>for Kepler</w:t>
      </w:r>
      <w:r w:rsidR="00A83C74">
        <w:t xml:space="preserve"> </w:t>
      </w:r>
      <w:r w:rsidR="00A83C74">
        <w:t>(</w:t>
      </w:r>
      <w:r w:rsidR="00A83C74">
        <w:fldChar w:fldCharType="begin"/>
      </w:r>
      <w:r w:rsidR="00A83C74">
        <w:instrText xml:space="preserve"> REF _Ref147323975 \h </w:instrText>
      </w:r>
      <w:r w:rsidR="00A83C74">
        <w:fldChar w:fldCharType="separate"/>
      </w:r>
      <w:r w:rsidR="008436B3">
        <w:t xml:space="preserve">Figure </w:t>
      </w:r>
      <w:r w:rsidR="008436B3">
        <w:rPr>
          <w:noProof/>
        </w:rPr>
        <w:t>1</w:t>
      </w:r>
      <w:r w:rsidR="00A83C74">
        <w:fldChar w:fldCharType="end"/>
      </w:r>
      <w:r w:rsidR="00A83C74">
        <w:t>)</w:t>
      </w:r>
      <w:r>
        <w:t>, they naturally evolved while programming to functions in the time domain. Which provides a cleaner and easier code to develop, read, and correct.</w:t>
      </w:r>
      <w:r w:rsidR="00A83C74">
        <w:t xml:space="preserve"> </w:t>
      </w:r>
    </w:p>
    <w:p w14:paraId="174E40EB" w14:textId="64281419" w:rsidR="00A83C74" w:rsidRDefault="00A83C74" w:rsidP="00EC3FC0">
      <w:pPr>
        <w:pStyle w:val="BodyText"/>
      </w:pPr>
      <w:r>
        <w:t>Therefore, this script was developed with functions.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A83C74" w:rsidRPr="00A83C74" w14:paraId="11573B14" w14:textId="77777777" w:rsidTr="009C56AB">
        <w:tc>
          <w:tcPr>
            <w:tcW w:w="8222" w:type="dxa"/>
          </w:tcPr>
          <w:p w14:paraId="0458A593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8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eastAsia="fr-FR"/>
              </w:rPr>
              <w:t># Old version before moving to time domain</w:t>
            </w:r>
          </w:p>
          <w:p w14:paraId="57D4AF8C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U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array( 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1,0,0,1] )</w:t>
            </w:r>
          </w:p>
          <w:p w14:paraId="155F8213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0C0DE22E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N = 10000</w:t>
            </w:r>
          </w:p>
          <w:p w14:paraId="0BAAB8EF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x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array( </w:t>
            </w:r>
            <w:proofErr w:type="spell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zeros</w:t>
            </w:r>
            <w:proofErr w:type="spellEnd"/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(N) )</w:t>
            </w:r>
          </w:p>
          <w:p w14:paraId="2F856179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y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array( </w:t>
            </w:r>
            <w:proofErr w:type="spell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zeros</w:t>
            </w:r>
            <w:proofErr w:type="spellEnd"/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(N) )</w:t>
            </w:r>
          </w:p>
          <w:p w14:paraId="2AF91EB9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321C68CA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x[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0] = U[0] </w:t>
            </w:r>
          </w:p>
          <w:p w14:paraId="06ECCF19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y[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0] = U[1]</w:t>
            </w:r>
          </w:p>
          <w:p w14:paraId="45D1B106" w14:textId="77777777" w:rsid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eastAsia="fr-FR"/>
              </w:rPr>
              <w:t>range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1,N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):</w:t>
            </w:r>
          </w:p>
          <w:p w14:paraId="1880FCD6" w14:textId="77777777" w:rsidR="00A83C74" w:rsidRPr="006A689A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  </w:t>
            </w: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F = </w:t>
            </w:r>
            <w:proofErr w:type="gram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array( [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U[2], U[3], -U[0]/(U[0]**2+U[1]**2)**1.5, -U[1]/(U[0]**2+U[1]**2)**1.5 ] ) </w:t>
            </w:r>
          </w:p>
          <w:p w14:paraId="2770666D" w14:textId="77777777" w:rsidR="00A83C74" w:rsidRPr="006A689A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U = U +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*F</w:t>
            </w:r>
          </w:p>
          <w:p w14:paraId="1E161E6B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</w:t>
            </w: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x[i]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0]</w:t>
            </w:r>
          </w:p>
          <w:p w14:paraId="5199B8E6" w14:textId="77777777" w:rsidR="00A83C74" w:rsidRPr="00A83C74" w:rsidRDefault="00A83C74" w:rsidP="009C56A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y[i] = </w:t>
            </w:r>
            <w:proofErr w:type="gramStart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A83C74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1]</w:t>
            </w:r>
          </w:p>
        </w:tc>
      </w:tr>
    </w:tbl>
    <w:p w14:paraId="44660C78" w14:textId="27A9DC3F" w:rsidR="006A689A" w:rsidRDefault="006A689A" w:rsidP="00A83C74">
      <w:pPr>
        <w:pStyle w:val="CaptionTableFigureDescription"/>
      </w:pPr>
      <w:bookmarkStart w:id="7" w:name="_Ref147323975"/>
      <w:bookmarkStart w:id="8" w:name="_Toc1473275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6B3">
        <w:rPr>
          <w:noProof/>
        </w:rPr>
        <w:t>1</w:t>
      </w:r>
      <w:r>
        <w:rPr>
          <w:noProof/>
        </w:rPr>
        <w:fldChar w:fldCharType="end"/>
      </w:r>
      <w:bookmarkEnd w:id="7"/>
      <w:r>
        <w:t xml:space="preserve">. </w:t>
      </w:r>
      <w:r>
        <w:t xml:space="preserve">Kepler integrated </w:t>
      </w:r>
      <w:r w:rsidR="00A83C74">
        <w:t>with</w:t>
      </w:r>
      <w:r>
        <w:t xml:space="preserve"> Euler </w:t>
      </w:r>
      <w:r w:rsidR="00A83C74">
        <w:t xml:space="preserve">Method </w:t>
      </w:r>
      <w:r>
        <w:t>before creating functions (</w:t>
      </w:r>
      <w:r w:rsidR="00A83C74">
        <w:t xml:space="preserve">code </w:t>
      </w:r>
      <w:r>
        <w:t>removed from the final script)</w:t>
      </w:r>
      <w:bookmarkEnd w:id="8"/>
    </w:p>
    <w:p w14:paraId="02EBF277" w14:textId="77777777" w:rsidR="00A83C74" w:rsidRDefault="00A83C74" w:rsidP="00A83C74">
      <w:pPr>
        <w:pStyle w:val="CaptionTableFigureDescription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A83C74" w:rsidRPr="00A83C74" w14:paraId="4E7F6290" w14:textId="77777777" w:rsidTr="009C56AB">
        <w:tc>
          <w:tcPr>
            <w:tcW w:w="8222" w:type="dxa"/>
          </w:tcPr>
          <w:p w14:paraId="3AB25D6D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proofErr w:type="spellStart"/>
            <w:r w:rsidRPr="006A689A">
              <w:rPr>
                <w:rFonts w:ascii="Cascadia Mono" w:hAnsi="Cascadia Mono" w:cs="Cascadia Mono"/>
                <w:color w:val="0000FF"/>
                <w:sz w:val="19"/>
                <w:szCs w:val="19"/>
                <w:lang w:val="es-ES" w:eastAsia="fr-FR"/>
              </w:rPr>
              <w:t>def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</w:t>
            </w:r>
            <w:proofErr w:type="gramStart"/>
            <w:r w:rsidRPr="006A689A">
              <w:rPr>
                <w:rFonts w:ascii="Cascadia Mono" w:hAnsi="Cascadia Mono" w:cs="Cascadia Mono"/>
                <w:color w:val="2B91AF"/>
                <w:sz w:val="19"/>
                <w:szCs w:val="19"/>
                <w:lang w:val="es-ES" w:eastAsia="fr-FR"/>
              </w:rPr>
              <w:t>Kepler</w:t>
            </w: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(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U, t): </w:t>
            </w:r>
          </w:p>
          <w:p w14:paraId="67B6F510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</w:p>
          <w:p w14:paraId="70E4582D" w14:textId="77777777" w:rsidR="00A83C74" w:rsidRPr="006A689A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x = </w:t>
            </w:r>
            <w:proofErr w:type="gram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U[</w:t>
            </w:r>
            <w:proofErr w:type="gram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0]; y = U[1];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dxdt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= U[2]; </w:t>
            </w:r>
            <w:proofErr w:type="spellStart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>dydt</w:t>
            </w:r>
            <w:proofErr w:type="spellEnd"/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= U[3]</w:t>
            </w:r>
          </w:p>
          <w:p w14:paraId="0317AFBC" w14:textId="77777777" w:rsidR="00A83C74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 w:rsidRPr="006A689A">
              <w:rPr>
                <w:rFonts w:ascii="Cascadia Mono" w:hAnsi="Cascadia Mono" w:cs="Cascadia Mono"/>
                <w:color w:val="000000"/>
                <w:sz w:val="19"/>
                <w:szCs w:val="19"/>
                <w:lang w:val="es-ES" w:eastAsia="fr-FR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d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( 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**2  +y**2 )**1.5</w:t>
            </w:r>
          </w:p>
          <w:p w14:paraId="3EBD7CAA" w14:textId="77777777" w:rsidR="00A83C74" w:rsidRDefault="00A83C74" w:rsidP="00A83C7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</w:p>
          <w:p w14:paraId="0CD124D9" w14:textId="3BF0D0B8" w:rsidR="00A83C74" w:rsidRPr="00A83C74" w:rsidRDefault="00A83C74" w:rsidP="00A83C74">
            <w:pPr>
              <w:autoSpaceDE w:val="0"/>
              <w:autoSpaceDN w:val="0"/>
              <w:adjustRightInd w:val="0"/>
              <w:ind w:left="1440"/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eastAsia="fr-FR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  array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( [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dxdt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dydt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fr-FR"/>
              </w:rPr>
              <w:t>, -x/d, -y/d ] )</w:t>
            </w:r>
          </w:p>
        </w:tc>
      </w:tr>
    </w:tbl>
    <w:p w14:paraId="7C6D01AA" w14:textId="4B57C387" w:rsidR="006A689A" w:rsidRDefault="006A689A" w:rsidP="006A689A">
      <w:pPr>
        <w:pStyle w:val="CaptionTableFigureDescription"/>
      </w:pPr>
      <w:bookmarkStart w:id="9" w:name="_Toc1473275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6B3">
        <w:rPr>
          <w:noProof/>
        </w:rPr>
        <w:t>2</w:t>
      </w:r>
      <w:r>
        <w:rPr>
          <w:noProof/>
        </w:rPr>
        <w:fldChar w:fldCharType="end"/>
      </w:r>
      <w:r>
        <w:t xml:space="preserve">. Kepler </w:t>
      </w:r>
      <w:r>
        <w:t>as a function in a temporal scheme</w:t>
      </w:r>
      <w:bookmarkEnd w:id="9"/>
    </w:p>
    <w:p w14:paraId="18583D93" w14:textId="019D1FB7" w:rsidR="00A83C74" w:rsidRDefault="00A83C74" w:rsidP="00A83C74">
      <w:pPr>
        <w:pStyle w:val="Heading2"/>
      </w:pPr>
      <w:bookmarkStart w:id="10" w:name="_Toc147327522"/>
      <w:r>
        <w:lastRenderedPageBreak/>
        <w:t>Results</w:t>
      </w:r>
      <w:bookmarkEnd w:id="10"/>
    </w:p>
    <w:p w14:paraId="5B51AC65" w14:textId="77777777" w:rsidR="00EE74B0" w:rsidRPr="00EE74B0" w:rsidRDefault="00EE74B0" w:rsidP="00EE74B0">
      <w:pPr>
        <w:pStyle w:val="BodyText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056"/>
        <w:gridCol w:w="4446"/>
      </w:tblGrid>
      <w:tr w:rsidR="00EE74B0" w:rsidRPr="00A83C74" w14:paraId="21A2C570" w14:textId="77777777" w:rsidTr="00EE74B0">
        <w:tc>
          <w:tcPr>
            <w:tcW w:w="4056" w:type="dxa"/>
          </w:tcPr>
          <w:p w14:paraId="5059CC62" w14:textId="72A0102D" w:rsidR="00A83C74" w:rsidRPr="00A83C74" w:rsidRDefault="000A6BB8" w:rsidP="000A6BB8">
            <w:pPr>
              <w:pStyle w:val="BodyText"/>
              <w:ind w:left="0"/>
            </w:pPr>
            <w:r w:rsidRPr="000A6BB8">
              <w:drawing>
                <wp:inline distT="0" distB="0" distL="0" distR="0" wp14:anchorId="019993B9" wp14:editId="7BC4DFF8">
                  <wp:extent cx="2368450" cy="1852654"/>
                  <wp:effectExtent l="0" t="0" r="0" b="0"/>
                  <wp:docPr id="1832684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6848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0" cy="186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2002AC90" w14:textId="506CA26D" w:rsidR="00A83C74" w:rsidRPr="00A83C74" w:rsidRDefault="000A6BB8" w:rsidP="00A83C74">
            <w:pPr>
              <w:pStyle w:val="BodyText"/>
              <w:ind w:left="0"/>
            </w:pPr>
            <w:r w:rsidRPr="000A6BB8">
              <w:t xml:space="preserve"> </w:t>
            </w:r>
            <w:r w:rsidRPr="000A6BB8">
              <w:drawing>
                <wp:inline distT="0" distB="0" distL="0" distR="0" wp14:anchorId="4723E3A7" wp14:editId="7744E4A8">
                  <wp:extent cx="2576113" cy="1938350"/>
                  <wp:effectExtent l="0" t="0" r="0" b="5080"/>
                  <wp:docPr id="8172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45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83" cy="195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:rsidRPr="00A83C74" w14:paraId="475DC315" w14:textId="77777777" w:rsidTr="00EE74B0">
        <w:tc>
          <w:tcPr>
            <w:tcW w:w="4056" w:type="dxa"/>
          </w:tcPr>
          <w:p w14:paraId="7C7D2B35" w14:textId="5A0A2497" w:rsidR="00A83C74" w:rsidRPr="00A83C74" w:rsidRDefault="000A6BB8" w:rsidP="000A6BB8">
            <w:pPr>
              <w:pStyle w:val="BodyText"/>
              <w:ind w:left="0"/>
            </w:pPr>
            <w:r w:rsidRPr="000A6BB8">
              <w:t xml:space="preserve"> </w:t>
            </w:r>
            <w:r w:rsidRPr="000A6BB8">
              <w:drawing>
                <wp:inline distT="0" distB="0" distL="0" distR="0" wp14:anchorId="6362EF79" wp14:editId="6589D2B1">
                  <wp:extent cx="2307265" cy="1716918"/>
                  <wp:effectExtent l="0" t="0" r="0" b="0"/>
                  <wp:docPr id="621911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119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207" cy="17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68EF8211" w14:textId="14D93BDE" w:rsidR="00A83C74" w:rsidRPr="00A83C74" w:rsidRDefault="000A6BB8" w:rsidP="00A83C74">
            <w:pPr>
              <w:pStyle w:val="BodyText"/>
            </w:pPr>
            <w:r w:rsidRPr="000A6BB8">
              <w:drawing>
                <wp:inline distT="0" distB="0" distL="0" distR="0" wp14:anchorId="6CDA6C24" wp14:editId="7C82747A">
                  <wp:extent cx="2441050" cy="1810423"/>
                  <wp:effectExtent l="0" t="0" r="0" b="0"/>
                  <wp:docPr id="54542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273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795" cy="181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B0" w:rsidRPr="00A83C74" w14:paraId="4C003EE6" w14:textId="77777777" w:rsidTr="00EE74B0">
        <w:tc>
          <w:tcPr>
            <w:tcW w:w="4056" w:type="dxa"/>
          </w:tcPr>
          <w:p w14:paraId="078ABEAC" w14:textId="27291505" w:rsidR="00EE74B0" w:rsidRPr="000A6BB8" w:rsidRDefault="00EE74B0" w:rsidP="000A6BB8">
            <w:pPr>
              <w:pStyle w:val="BodyText"/>
              <w:ind w:left="0"/>
            </w:pPr>
            <w:r w:rsidRPr="000A6BB8">
              <w:drawing>
                <wp:inline distT="0" distB="0" distL="0" distR="0" wp14:anchorId="6E182885" wp14:editId="08114715">
                  <wp:extent cx="2437374" cy="1886999"/>
                  <wp:effectExtent l="0" t="0" r="1270" b="0"/>
                  <wp:docPr id="85079021" name="Picture 1" descr="A blue circle with a line in the midd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9021" name="Picture 1" descr="A blue circle with a line in the middle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050" cy="190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1" w:type="dxa"/>
          </w:tcPr>
          <w:p w14:paraId="70C18B0C" w14:textId="7F18DF81" w:rsidR="00EE74B0" w:rsidRPr="000A6BB8" w:rsidRDefault="00EE74B0" w:rsidP="00A83C74">
            <w:pPr>
              <w:pStyle w:val="BodyText"/>
            </w:pPr>
            <w:r w:rsidRPr="00EE74B0">
              <w:drawing>
                <wp:inline distT="0" distB="0" distL="0" distR="0" wp14:anchorId="784344CE" wp14:editId="1C51A743">
                  <wp:extent cx="2508151" cy="1844703"/>
                  <wp:effectExtent l="0" t="0" r="6985" b="3175"/>
                  <wp:docPr id="2146759348" name="Picture 1" descr="A graph of a graph with a blue circ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759348" name="Picture 1" descr="A graph of a graph with a blue circle&#10;&#10;Description automatically generated with medium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602" cy="187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5A94" w14:textId="7A081CAA" w:rsidR="00EE74B0" w:rsidRDefault="00EE74B0" w:rsidP="00EE74B0">
      <w:pPr>
        <w:pStyle w:val="BodyText"/>
      </w:pPr>
      <w:r>
        <w:t>Time step and iterations is changed to evaluate the results</w:t>
      </w:r>
      <w:r>
        <w:t>.</w:t>
      </w:r>
      <w:r>
        <w:t xml:space="preserve"> While Euler requires a relatively </w:t>
      </w:r>
      <w:proofErr w:type="gramStart"/>
      <w:r>
        <w:t>small time</w:t>
      </w:r>
      <w:proofErr w:type="gramEnd"/>
      <w:r>
        <w:t xml:space="preserve"> step (dt) and significant number of iterations to obtain a non-closed orbit. RK4 and Crank Nicolson provide good results with a bigger dt and a significantly reduced number of iterations.</w:t>
      </w:r>
      <w:r>
        <w:t xml:space="preserve"> </w:t>
      </w:r>
    </w:p>
    <w:p w14:paraId="591B08E7" w14:textId="77777777" w:rsidR="00EE74B0" w:rsidRPr="00EE74B0" w:rsidRDefault="00EE74B0" w:rsidP="00EE74B0">
      <w:pPr>
        <w:pStyle w:val="BodyText"/>
      </w:pPr>
    </w:p>
    <w:p w14:paraId="28BD5206" w14:textId="3B493466" w:rsidR="00EC3FC0" w:rsidRDefault="00EC3FC0" w:rsidP="006A689A">
      <w:pPr>
        <w:pStyle w:val="Heading1"/>
        <w:rPr>
          <w:b w:val="0"/>
        </w:rPr>
      </w:pPr>
      <w:bookmarkStart w:id="11" w:name="_Toc147327523"/>
      <w:r>
        <w:rPr>
          <w:b w:val="0"/>
        </w:rPr>
        <w:lastRenderedPageBreak/>
        <w:t>Milestone 2</w:t>
      </w:r>
      <w:bookmarkEnd w:id="11"/>
    </w:p>
    <w:p w14:paraId="2AE75795" w14:textId="77777777" w:rsidR="00EC3FC0" w:rsidRDefault="00EC3FC0" w:rsidP="00EC3FC0">
      <w:pPr>
        <w:pStyle w:val="Heading2"/>
      </w:pPr>
      <w:bookmarkStart w:id="12" w:name="_Toc147327524"/>
      <w:r>
        <w:t>Objective</w:t>
      </w:r>
      <w:bookmarkEnd w:id="12"/>
    </w:p>
    <w:p w14:paraId="3367A9BC" w14:textId="6E807758" w:rsidR="00EC3FC0" w:rsidRDefault="00EC3FC0" w:rsidP="00EC3FC0">
      <w:pPr>
        <w:pStyle w:val="BodyText"/>
      </w:pPr>
      <w:r w:rsidRPr="00EC3FC0">
        <w:rPr>
          <w:noProof/>
        </w:rPr>
        <w:drawing>
          <wp:inline distT="0" distB="0" distL="0" distR="0" wp14:anchorId="516F6447" wp14:editId="3966D4A1">
            <wp:extent cx="5861351" cy="3784795"/>
            <wp:effectExtent l="0" t="0" r="6350" b="6350"/>
            <wp:docPr id="65793347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3470" name="Picture 1" descr="A white tex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53FE" w14:textId="212223B5" w:rsidR="00FB1573" w:rsidRDefault="00FB1573" w:rsidP="00EC3FC0">
      <w:pPr>
        <w:pStyle w:val="BodyText"/>
      </w:pPr>
      <w:r>
        <w:t>Since the functions were created in the previous milestone, they were simplified to only one step, providing the results of N=1.</w:t>
      </w:r>
    </w:p>
    <w:p w14:paraId="2D02DFDB" w14:textId="3D346D02" w:rsidR="00605CD3" w:rsidRDefault="00605CD3" w:rsidP="00EC3FC0">
      <w:pPr>
        <w:pStyle w:val="BodyText"/>
      </w:pPr>
      <w:proofErr w:type="spellStart"/>
      <w:r>
        <w:t>Inverse_Euler</w:t>
      </w:r>
      <w:proofErr w:type="spellEnd"/>
      <w:r>
        <w:t xml:space="preserve"> for one step was added, and finally, Kepler was integrated into Euler, CN, RK4 and Inverse Euler.</w:t>
      </w:r>
    </w:p>
    <w:p w14:paraId="318D8F10" w14:textId="75F36ED0" w:rsidR="00605CD3" w:rsidRDefault="00605CD3" w:rsidP="00EC3FC0">
      <w:pPr>
        <w:pStyle w:val="BodyText"/>
      </w:pPr>
      <w:r>
        <w:t>To facilitate the item 8, increase and decrease analysis of the time step, a simple console script is developed.</w:t>
      </w:r>
    </w:p>
    <w:p w14:paraId="78145D67" w14:textId="63BA5F03" w:rsidR="00605CD3" w:rsidRDefault="00605CD3" w:rsidP="00605CD3">
      <w:pPr>
        <w:pStyle w:val="Heading2"/>
      </w:pPr>
      <w:bookmarkStart w:id="13" w:name="_Toc147327525"/>
      <w:r>
        <w:t>Results</w:t>
      </w:r>
      <w:bookmarkEnd w:id="13"/>
    </w:p>
    <w:p w14:paraId="6B4BEEC7" w14:textId="28AFF0B3" w:rsidR="00605CD3" w:rsidRDefault="00605CD3" w:rsidP="00605CD3">
      <w:pPr>
        <w:pStyle w:val="BodyText"/>
      </w:pPr>
      <w:r w:rsidRPr="00605CD3">
        <w:drawing>
          <wp:inline distT="0" distB="0" distL="0" distR="0" wp14:anchorId="00B1D7A0" wp14:editId="4DE3DA53">
            <wp:extent cx="5960110" cy="948690"/>
            <wp:effectExtent l="0" t="0" r="2540" b="3810"/>
            <wp:docPr id="1498359398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9398" name="Picture 1" descr="A black and white screen with numbers and lett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F44B" w14:textId="46D6CAD4" w:rsidR="00605CD3" w:rsidRDefault="00605CD3" w:rsidP="00605CD3">
      <w:pPr>
        <w:pStyle w:val="CaptionTableFigureDescription"/>
      </w:pPr>
      <w:bookmarkStart w:id="14" w:name="_Toc1473275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6B3">
        <w:rPr>
          <w:noProof/>
        </w:rPr>
        <w:t>3</w:t>
      </w:r>
      <w:r>
        <w:rPr>
          <w:noProof/>
        </w:rPr>
        <w:fldChar w:fldCharType="end"/>
      </w:r>
      <w:r>
        <w:t>. Milestone 2 for one step (U1) for dt=0.1</w:t>
      </w:r>
      <w:bookmarkEnd w:id="14"/>
    </w:p>
    <w:p w14:paraId="372722E1" w14:textId="77777777" w:rsidR="00605CD3" w:rsidRDefault="00605CD3" w:rsidP="00605CD3">
      <w:pPr>
        <w:pStyle w:val="BodyText"/>
      </w:pPr>
    </w:p>
    <w:p w14:paraId="31A17F2B" w14:textId="553835DA" w:rsidR="00605CD3" w:rsidRDefault="00605CD3" w:rsidP="00605CD3">
      <w:pPr>
        <w:pStyle w:val="BodyText"/>
      </w:pPr>
      <w:r w:rsidRPr="00605CD3">
        <w:lastRenderedPageBreak/>
        <w:drawing>
          <wp:inline distT="0" distB="0" distL="0" distR="0" wp14:anchorId="6876D997" wp14:editId="12952E5B">
            <wp:extent cx="5960110" cy="922020"/>
            <wp:effectExtent l="0" t="0" r="2540" b="0"/>
            <wp:docPr id="68575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081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607" w14:textId="75226819" w:rsidR="00605CD3" w:rsidRDefault="00605CD3" w:rsidP="00605CD3">
      <w:pPr>
        <w:pStyle w:val="CaptionTableFigureDescription"/>
      </w:pPr>
      <w:bookmarkStart w:id="15" w:name="_Toc1473275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36B3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>
        <w:t>Milestone 2 for one step (U1) for dt=0.001</w:t>
      </w:r>
      <w:bookmarkEnd w:id="15"/>
    </w:p>
    <w:p w14:paraId="26A186B9" w14:textId="5F7A1A3A" w:rsidR="00605CD3" w:rsidRPr="00605CD3" w:rsidRDefault="00605CD3" w:rsidP="00605CD3">
      <w:pPr>
        <w:pStyle w:val="BodyText"/>
      </w:pPr>
      <w:r w:rsidRPr="00605CD3">
        <w:t xml:space="preserve">Smaller dt shows a closer value of U1 </w:t>
      </w:r>
      <w:r>
        <w:t>to</w:t>
      </w:r>
      <w:r w:rsidRPr="00605CD3">
        <w:t xml:space="preserve"> U0 and more similarity between methods, while big</w:t>
      </w:r>
      <w:r>
        <w:t>ger</w:t>
      </w:r>
      <w:r w:rsidRPr="00605CD3">
        <w:t xml:space="preserve"> dt shows less accuracy on implicit </w:t>
      </w:r>
      <w:r w:rsidRPr="00605CD3">
        <w:t>methods.</w:t>
      </w:r>
    </w:p>
    <w:p w14:paraId="63277ED1" w14:textId="7C35FFEF" w:rsidR="00403352" w:rsidRDefault="00403352" w:rsidP="00E01B0F">
      <w:pPr>
        <w:pStyle w:val="NoSpacing"/>
      </w:pPr>
    </w:p>
    <w:p w14:paraId="3EA87BAB" w14:textId="55C28010" w:rsidR="00424DAF" w:rsidRPr="00424DAF" w:rsidRDefault="00424DAF" w:rsidP="00424DAF">
      <w:pPr>
        <w:pStyle w:val="BodyText"/>
        <w:jc w:val="center"/>
        <w:rPr>
          <w:b/>
          <w:bCs/>
        </w:rPr>
      </w:pPr>
      <w:r>
        <w:rPr>
          <w:b/>
          <w:bCs/>
        </w:rPr>
        <w:t>END OF DOCUMENT</w:t>
      </w:r>
    </w:p>
    <w:sectPr w:rsidR="00424DAF" w:rsidRPr="00424DAF" w:rsidSect="00CA4C33">
      <w:footerReference w:type="even" r:id="rId27"/>
      <w:headerReference w:type="first" r:id="rId28"/>
      <w:footerReference w:type="first" r:id="rId29"/>
      <w:pgSz w:w="11906" w:h="16838" w:code="9"/>
      <w:pgMar w:top="1440" w:right="1166" w:bottom="1440" w:left="1066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9411" w14:textId="77777777" w:rsidR="00424881" w:rsidRDefault="00424881">
      <w:r>
        <w:separator/>
      </w:r>
    </w:p>
    <w:p w14:paraId="23F1188F" w14:textId="77777777" w:rsidR="00424881" w:rsidRDefault="00424881"/>
  </w:endnote>
  <w:endnote w:type="continuationSeparator" w:id="0">
    <w:p w14:paraId="29191D7E" w14:textId="77777777" w:rsidR="00424881" w:rsidRDefault="00424881">
      <w:r>
        <w:continuationSeparator/>
      </w:r>
    </w:p>
    <w:p w14:paraId="438D2E6F" w14:textId="77777777" w:rsidR="00424881" w:rsidRDefault="00424881"/>
  </w:endnote>
  <w:endnote w:type="continuationNotice" w:id="1">
    <w:p w14:paraId="6C1FE581" w14:textId="77777777" w:rsidR="00424881" w:rsidRDefault="004248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64CB" w14:textId="667E4768" w:rsidR="005F431C" w:rsidRDefault="008436B3" w:rsidP="001813D4">
    <w:pPr>
      <w:pStyle w:val="Footer"/>
      <w:pBdr>
        <w:top w:val="single" w:sz="8" w:space="1" w:color="A6A6A6" w:themeColor="background1" w:themeShade="A6"/>
      </w:pBdr>
      <w:tabs>
        <w:tab w:val="clear" w:pos="8730"/>
        <w:tab w:val="clear" w:pos="12960"/>
        <w:tab w:val="right" w:pos="9720"/>
      </w:tabs>
      <w:ind w:left="187" w:hanging="187"/>
    </w:pPr>
    <w:sdt>
      <w:sdtPr>
        <w:rPr>
          <w:noProof/>
        </w:rPr>
        <w:id w:val="-1192762053"/>
        <w:docPartObj>
          <w:docPartGallery w:val="Page Numbers (Bottom of Page)"/>
          <w:docPartUnique/>
        </w:docPartObj>
      </w:sdtPr>
      <w:sdtEndPr/>
      <w:sdtContent>
        <w:r w:rsidR="005F431C">
          <w:rPr>
            <w:noProof/>
          </w:rPr>
          <w:fldChar w:fldCharType="begin"/>
        </w:r>
        <w:r w:rsidR="005F431C">
          <w:rPr>
            <w:noProof/>
          </w:rPr>
          <w:instrText xml:space="preserve"> PAGE   \* MERGEFORMAT </w:instrText>
        </w:r>
        <w:r w:rsidR="005F431C">
          <w:rPr>
            <w:noProof/>
          </w:rPr>
          <w:fldChar w:fldCharType="separate"/>
        </w:r>
        <w:r w:rsidR="00D03C94">
          <w:rPr>
            <w:noProof/>
          </w:rPr>
          <w:t>vi</w:t>
        </w:r>
        <w:r w:rsidR="005F431C">
          <w:rPr>
            <w:noProof/>
          </w:rPr>
          <w:fldChar w:fldCharType="end"/>
        </w:r>
      </w:sdtContent>
    </w:sdt>
    <w:r w:rsidR="00975220">
      <w:rPr>
        <w:noProof/>
      </w:rPr>
      <w:t xml:space="preserve"> of </w:t>
    </w:r>
    <w:r w:rsidR="00975220">
      <w:rPr>
        <w:noProof/>
      </w:rPr>
      <w:fldChar w:fldCharType="begin"/>
    </w:r>
    <w:r w:rsidR="00975220">
      <w:rPr>
        <w:noProof/>
      </w:rPr>
      <w:instrText xml:space="preserve"> NUMPAGES   \* MERGEFORMAT </w:instrText>
    </w:r>
    <w:r w:rsidR="00975220">
      <w:rPr>
        <w:noProof/>
      </w:rPr>
      <w:fldChar w:fldCharType="separate"/>
    </w:r>
    <w:r w:rsidR="00975220">
      <w:rPr>
        <w:noProof/>
      </w:rPr>
      <w:t>10</w:t>
    </w:r>
    <w:r w:rsidR="00975220">
      <w:rPr>
        <w:noProof/>
      </w:rPr>
      <w:fldChar w:fldCharType="end"/>
    </w:r>
    <w:r w:rsidR="000259E1"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236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BD2A0" w14:textId="7DC094D1" w:rsidR="00684C48" w:rsidRDefault="00684C48" w:rsidP="0033653E">
        <w:pPr>
          <w:pStyle w:val="Footer"/>
          <w:pBdr>
            <w:top w:val="single" w:sz="8" w:space="1" w:color="808080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C94">
          <w:rPr>
            <w:noProof/>
          </w:rPr>
          <w:t>3</w:t>
        </w:r>
        <w:r>
          <w:rPr>
            <w:noProof/>
          </w:rPr>
          <w:fldChar w:fldCharType="end"/>
        </w:r>
        <w:r w:rsidR="00975220">
          <w:rPr>
            <w:noProof/>
          </w:rPr>
          <w:t xml:space="preserve"> of </w:t>
        </w:r>
        <w:r w:rsidR="00975220">
          <w:rPr>
            <w:noProof/>
          </w:rPr>
          <w:fldChar w:fldCharType="begin"/>
        </w:r>
        <w:r w:rsidR="00975220">
          <w:rPr>
            <w:noProof/>
          </w:rPr>
          <w:instrText xml:space="preserve"> NUMPAGES   \* MERGEFORMAT </w:instrText>
        </w:r>
        <w:r w:rsidR="00975220">
          <w:rPr>
            <w:noProof/>
          </w:rPr>
          <w:fldChar w:fldCharType="separate"/>
        </w:r>
        <w:r w:rsidR="00975220">
          <w:rPr>
            <w:noProof/>
          </w:rPr>
          <w:t>10</w:t>
        </w:r>
        <w:r w:rsidR="00975220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54B5" w14:textId="43BE5DC2" w:rsidR="0078096F" w:rsidRDefault="0078096F" w:rsidP="0078096F">
    <w:pPr>
      <w:pStyle w:val="FooterFP"/>
    </w:pPr>
  </w:p>
  <w:p w14:paraId="0E8B2300" w14:textId="4818C0A3" w:rsidR="002F6C2A" w:rsidRPr="00BA2C90" w:rsidRDefault="008D112B" w:rsidP="00424DAF">
    <w:pPr>
      <w:pStyle w:val="FooterFP"/>
    </w:pPr>
    <w:r w:rsidRPr="00BA2C90">
      <w:rPr>
        <w:noProof/>
        <w:highlight w:val="yellow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1BBD63" wp14:editId="3B0EC13A">
              <wp:simplePos x="0" y="0"/>
              <wp:positionH relativeFrom="column">
                <wp:posOffset>419100</wp:posOffset>
              </wp:positionH>
              <wp:positionV relativeFrom="paragraph">
                <wp:posOffset>941070</wp:posOffset>
              </wp:positionV>
              <wp:extent cx="4733925" cy="0"/>
              <wp:effectExtent l="9525" t="7620" r="9525" b="1143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33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1154E6" id="Straight Connector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4.1pt" to="405.7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3BAA" w14:textId="0EDC09FB" w:rsidR="00F52CD1" w:rsidRDefault="000316D1" w:rsidP="00561A42">
    <w:pPr>
      <w:pStyle w:val="Footer"/>
      <w:pBdr>
        <w:top w:val="single" w:sz="8" w:space="1" w:color="A6A6A6" w:themeColor="background1" w:themeShade="A6"/>
      </w:pBdr>
      <w:tabs>
        <w:tab w:val="clear" w:pos="873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D03C94">
      <w:rPr>
        <w:noProof/>
      </w:rPr>
      <w:t>2</w:t>
    </w:r>
    <w:r>
      <w:fldChar w:fldCharType="end"/>
    </w:r>
    <w:r w:rsidR="00975220">
      <w:t xml:space="preserve"> </w:t>
    </w:r>
    <w:r w:rsidR="00975220">
      <w:rPr>
        <w:noProof/>
      </w:rPr>
      <w:t xml:space="preserve">of </w:t>
    </w:r>
    <w:r w:rsidR="00975220">
      <w:rPr>
        <w:noProof/>
      </w:rPr>
      <w:fldChar w:fldCharType="begin"/>
    </w:r>
    <w:r w:rsidR="00975220">
      <w:rPr>
        <w:noProof/>
      </w:rPr>
      <w:instrText xml:space="preserve"> NUMPAGES   \* MERGEFORMAT </w:instrText>
    </w:r>
    <w:r w:rsidR="00975220">
      <w:rPr>
        <w:noProof/>
      </w:rPr>
      <w:fldChar w:fldCharType="separate"/>
    </w:r>
    <w:r w:rsidR="00975220">
      <w:rPr>
        <w:noProof/>
      </w:rPr>
      <w:t>10</w:t>
    </w:r>
    <w:r w:rsidR="00975220">
      <w:rPr>
        <w:noProof/>
      </w:rPr>
      <w:fldChar w:fldCharType="end"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34C6" w14:textId="77777777" w:rsidR="002F6C2A" w:rsidRDefault="000316D1" w:rsidP="00433275">
    <w:pPr>
      <w:pStyle w:val="Footer"/>
      <w:tabs>
        <w:tab w:val="clear" w:pos="8730"/>
        <w:tab w:val="right" w:pos="9360"/>
      </w:tabs>
    </w:pPr>
    <w:r>
      <w:t>Intelcan Technosystems Inc.</w:t>
    </w:r>
    <w:r>
      <w:tab/>
    </w:r>
    <w:r w:rsidR="002F6C2A">
      <w:fldChar w:fldCharType="begin"/>
    </w:r>
    <w:r w:rsidR="002F6C2A">
      <w:instrText xml:space="preserve"> PAGE </w:instrText>
    </w:r>
    <w:r w:rsidR="002F6C2A">
      <w:fldChar w:fldCharType="separate"/>
    </w:r>
    <w:r w:rsidR="00AC4987">
      <w:rPr>
        <w:noProof/>
      </w:rPr>
      <w:t>1</w:t>
    </w:r>
    <w:r w:rsidR="002F6C2A">
      <w:fldChar w:fldCharType="end"/>
    </w:r>
    <w:r w:rsidR="002F6C2A">
      <w:tab/>
    </w:r>
  </w:p>
  <w:p w14:paraId="47B56E30" w14:textId="77777777" w:rsidR="00F52CD1" w:rsidRDefault="00F52C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FAA5" w14:textId="77777777" w:rsidR="00424881" w:rsidRDefault="00424881">
      <w:r>
        <w:separator/>
      </w:r>
    </w:p>
    <w:p w14:paraId="36785021" w14:textId="77777777" w:rsidR="00424881" w:rsidRDefault="00424881"/>
  </w:footnote>
  <w:footnote w:type="continuationSeparator" w:id="0">
    <w:p w14:paraId="583B9481" w14:textId="77777777" w:rsidR="00424881" w:rsidRDefault="00424881">
      <w:r>
        <w:continuationSeparator/>
      </w:r>
    </w:p>
    <w:p w14:paraId="00BCEDE9" w14:textId="77777777" w:rsidR="00424881" w:rsidRDefault="00424881"/>
  </w:footnote>
  <w:footnote w:type="continuationNotice" w:id="1">
    <w:p w14:paraId="700F8733" w14:textId="77777777" w:rsidR="00424881" w:rsidRDefault="004248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2586" w14:textId="572153FC" w:rsidR="000C45DE" w:rsidRDefault="0056436D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  <w:r w:rsidRPr="0056436D">
      <w:rPr>
        <w:b w:val="0"/>
        <w:noProof/>
        <w:color w:val="808080"/>
        <w:sz w:val="16"/>
      </w:rPr>
      <w:drawing>
        <wp:anchor distT="0" distB="0" distL="114300" distR="114300" simplePos="0" relativeHeight="251663360" behindDoc="1" locked="0" layoutInCell="1" allowOverlap="1" wp14:anchorId="024978BA" wp14:editId="3E465387">
          <wp:simplePos x="0" y="0"/>
          <wp:positionH relativeFrom="column">
            <wp:posOffset>-7606</wp:posOffset>
          </wp:positionH>
          <wp:positionV relativeFrom="paragraph">
            <wp:posOffset>-223314</wp:posOffset>
          </wp:positionV>
          <wp:extent cx="974650" cy="516860"/>
          <wp:effectExtent l="0" t="0" r="0" b="0"/>
          <wp:wrapNone/>
          <wp:docPr id="964386247" name="Picture 1" descr="A logo of a pla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86247" name="Picture 1" descr="A logo of a pla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650" cy="516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 w:val="0"/>
          <w:color w:val="808080"/>
          <w:sz w:val="16"/>
        </w:rPr>
        <w:alias w:val="Subject"/>
        <w:tag w:val=""/>
        <w:id w:val="208426031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6436D">
          <w:rPr>
            <w:b w:val="0"/>
            <w:color w:val="808080"/>
            <w:sz w:val="16"/>
          </w:rPr>
          <w:t>MILESTONES REPORT</w:t>
        </w:r>
      </w:sdtContent>
    </w:sdt>
  </w:p>
  <w:p w14:paraId="316C85E9" w14:textId="52C40A0A" w:rsidR="008B5AE2" w:rsidRDefault="008B5AE2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</w:p>
  <w:p w14:paraId="509FADB2" w14:textId="5B5D2E3B" w:rsidR="00975220" w:rsidRDefault="00975220" w:rsidP="00FE152B">
    <w:pPr>
      <w:pStyle w:val="Header"/>
      <w:pBdr>
        <w:bottom w:val="single" w:sz="8" w:space="1" w:color="A6A6A6" w:themeColor="background1" w:themeShade="A6"/>
      </w:pBdr>
      <w:tabs>
        <w:tab w:val="clear" w:pos="8730"/>
        <w:tab w:val="left" w:pos="8280"/>
        <w:tab w:val="right" w:pos="9450"/>
      </w:tabs>
      <w:ind w:left="-86" w:right="-86" w:firstLine="86"/>
      <w:jc w:val="right"/>
      <w:rPr>
        <w:b w:val="0"/>
        <w:color w:val="808080"/>
        <w:sz w:val="16"/>
        <w:highlight w:val="yellow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BF50" w14:textId="1C1FAAC6" w:rsidR="000C45DE" w:rsidRDefault="0056436D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noProof/>
        <w:color w:val="808080"/>
        <w:sz w:val="16"/>
        <w:lang w:val="en-US"/>
      </w:rPr>
    </w:pPr>
    <w:r>
      <w:rPr>
        <w:b w:val="0"/>
        <w:noProof/>
        <w:color w:val="808080"/>
        <w:sz w:val="16"/>
      </w:rPr>
      <w:drawing>
        <wp:anchor distT="0" distB="0" distL="114300" distR="114300" simplePos="0" relativeHeight="251662336" behindDoc="0" locked="0" layoutInCell="1" allowOverlap="1" wp14:anchorId="05E720CF" wp14:editId="116B2823">
          <wp:simplePos x="0" y="0"/>
          <wp:positionH relativeFrom="column">
            <wp:posOffset>-53163</wp:posOffset>
          </wp:positionH>
          <wp:positionV relativeFrom="paragraph">
            <wp:posOffset>-168275</wp:posOffset>
          </wp:positionV>
          <wp:extent cx="1116330" cy="340995"/>
          <wp:effectExtent l="0" t="0" r="7620" b="1905"/>
          <wp:wrapNone/>
          <wp:docPr id="2082325862" name="Picture 2082325862" descr="A group of blue and black symbols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70A9CB12-078C-B7CB-0742-AD6453A1975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A group of blue and black symbols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70A9CB12-078C-B7CB-0742-AD6453A1975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6330" cy="34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52B" w:rsidRPr="001813D4">
      <w:rPr>
        <w:b w:val="0"/>
        <w:color w:val="808080"/>
        <w:sz w:val="16"/>
      </w:rPr>
      <w:tab/>
    </w:r>
    <w:sdt>
      <w:sdtPr>
        <w:rPr>
          <w:b w:val="0"/>
          <w:color w:val="808080"/>
          <w:sz w:val="16"/>
          <w:lang w:val="en-US"/>
        </w:rPr>
        <w:alias w:val="Category"/>
        <w:tag w:val=""/>
        <w:id w:val="160391198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56436D">
          <w:rPr>
            <w:b w:val="0"/>
            <w:color w:val="808080"/>
            <w:sz w:val="16"/>
            <w:lang w:val="en-US"/>
          </w:rPr>
          <w:t>AMPLIACION DE MATEMATICAS I</w:t>
        </w:r>
      </w:sdtContent>
    </w:sdt>
  </w:p>
  <w:p w14:paraId="0344255E" w14:textId="77777777" w:rsidR="00975220" w:rsidRDefault="00975220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noProof/>
        <w:color w:val="808080"/>
        <w:sz w:val="16"/>
        <w:lang w:val="en-US"/>
      </w:rPr>
    </w:pPr>
  </w:p>
  <w:p w14:paraId="30BAB120" w14:textId="77777777" w:rsidR="008B5AE2" w:rsidRPr="001813D4" w:rsidRDefault="008B5AE2" w:rsidP="00403352">
    <w:pPr>
      <w:pStyle w:val="Header"/>
      <w:pBdr>
        <w:bottom w:val="single" w:sz="8" w:space="1" w:color="A6A6A6" w:themeColor="background1" w:themeShade="A6"/>
      </w:pBdr>
      <w:tabs>
        <w:tab w:val="clear" w:pos="8730"/>
        <w:tab w:val="right" w:pos="9810"/>
        <w:tab w:val="left" w:pos="10260"/>
        <w:tab w:val="left" w:pos="10350"/>
        <w:tab w:val="left" w:pos="10620"/>
        <w:tab w:val="left" w:pos="11520"/>
      </w:tabs>
      <w:ind w:left="-86" w:right="-86" w:firstLine="86"/>
      <w:jc w:val="right"/>
      <w:rPr>
        <w:b w:val="0"/>
        <w:color w:val="80808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0008" w14:textId="297D4F6A" w:rsidR="002F6C2A" w:rsidRPr="009C5CB7" w:rsidRDefault="008436B3" w:rsidP="008B5AE2">
    <w:pPr>
      <w:pStyle w:val="HeaderFP"/>
      <w:pBdr>
        <w:bottom w:val="single" w:sz="8" w:space="1" w:color="808080" w:themeColor="background1" w:themeShade="80"/>
      </w:pBdr>
    </w:pPr>
    <w:sdt>
      <w:sdtPr>
        <w:alias w:val="Category"/>
        <w:tag w:val=""/>
        <w:id w:val="1696648830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6436D">
          <w:t>AMPLIACION DE MATEMATICAS I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F2AC" w14:textId="77777777" w:rsidR="002F6C2A" w:rsidRPr="00D717FD" w:rsidRDefault="008D112B" w:rsidP="008A1054">
    <w:pPr>
      <w:pStyle w:val="Header"/>
      <w:tabs>
        <w:tab w:val="clear" w:pos="8730"/>
        <w:tab w:val="left" w:pos="8190"/>
        <w:tab w:val="right" w:pos="9450"/>
      </w:tabs>
    </w:pPr>
    <w:r>
      <w:rPr>
        <w:noProof/>
        <w:lang w:val="en-US"/>
      </w:rPr>
      <w:drawing>
        <wp:inline distT="0" distB="0" distL="0" distR="0" wp14:anchorId="3EADEBC2" wp14:editId="313A4579">
          <wp:extent cx="1859915" cy="226060"/>
          <wp:effectExtent l="0" t="0" r="6985" b="2540"/>
          <wp:docPr id="848123380" name="Picture 848123380" descr="Intelc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lc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915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6C2A">
      <w:tab/>
    </w:r>
    <w:r w:rsidR="0085144E">
      <w:t>Name of Document</w:t>
    </w:r>
  </w:p>
  <w:p w14:paraId="55BEA48C" w14:textId="77777777" w:rsidR="00F52CD1" w:rsidRDefault="00F52C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8520"/>
      </v:shape>
    </w:pict>
  </w:numPicBullet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</w:pPr>
    </w:lvl>
    <w:lvl w:ilvl="2">
      <w:start w:val="1"/>
      <w:numFmt w:val="lowerRoman"/>
      <w:lvlText w:val="%3)"/>
      <w:lvlJc w:val="left"/>
      <w:pPr>
        <w:tabs>
          <w:tab w:val="num" w:pos="1080"/>
        </w:tabs>
      </w:pPr>
    </w:lvl>
    <w:lvl w:ilvl="3">
      <w:start w:val="1"/>
      <w:numFmt w:val="decimal"/>
      <w:lvlText w:val="(%4)"/>
      <w:lvlJc w:val="left"/>
      <w:pPr>
        <w:tabs>
          <w:tab w:val="num" w:pos="1440"/>
        </w:tabs>
      </w:pPr>
    </w:lvl>
    <w:lvl w:ilvl="4">
      <w:start w:val="1"/>
      <w:numFmt w:val="lowerLetter"/>
      <w:lvlText w:val="(%5)"/>
      <w:lvlJc w:val="left"/>
      <w:pPr>
        <w:tabs>
          <w:tab w:val="num" w:pos="1800"/>
        </w:tabs>
      </w:pPr>
    </w:lvl>
    <w:lvl w:ilvl="5">
      <w:start w:val="1"/>
      <w:numFmt w:val="lowerRoman"/>
      <w:lvlText w:val="(%6)"/>
      <w:lvlJc w:val="left"/>
      <w:pPr>
        <w:tabs>
          <w:tab w:val="num" w:pos="21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</w:pPr>
    </w:lvl>
    <w:lvl w:ilvl="8">
      <w:start w:val="1"/>
      <w:numFmt w:val="lowerRoman"/>
      <w:lvlText w:val="%9."/>
      <w:lvlJc w:val="left"/>
      <w:pPr>
        <w:tabs>
          <w:tab w:val="num" w:pos="3240"/>
        </w:tabs>
      </w:pPr>
    </w:lvl>
  </w:abstractNum>
  <w:abstractNum w:abstractNumId="1" w15:restartNumberingAfterBreak="0">
    <w:nsid w:val="01A013D5"/>
    <w:multiLevelType w:val="hybridMultilevel"/>
    <w:tmpl w:val="17C8BED2"/>
    <w:name w:val="WW8Num13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B064FD"/>
    <w:multiLevelType w:val="hybridMultilevel"/>
    <w:tmpl w:val="7A1ACA24"/>
    <w:lvl w:ilvl="0" w:tplc="04090001">
      <w:start w:val="1"/>
      <w:numFmt w:val="lowerLetter"/>
      <w:pStyle w:val="alphabeticallist"/>
      <w:lvlText w:val="%1."/>
      <w:lvlJc w:val="left"/>
      <w:pPr>
        <w:tabs>
          <w:tab w:val="num" w:pos="2520"/>
        </w:tabs>
        <w:ind w:left="2520" w:hanging="360"/>
      </w:pPr>
    </w:lvl>
    <w:lvl w:ilvl="1" w:tplc="0409000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37ED2B34"/>
    <w:multiLevelType w:val="hybridMultilevel"/>
    <w:tmpl w:val="BAA0FF20"/>
    <w:lvl w:ilvl="0" w:tplc="04090001">
      <w:start w:val="1"/>
      <w:numFmt w:val="bullet"/>
      <w:pStyle w:val="TableBullets"/>
      <w:lvlText w:val=""/>
      <w:lvlJc w:val="left"/>
      <w:pPr>
        <w:tabs>
          <w:tab w:val="num" w:pos="547"/>
        </w:tabs>
        <w:ind w:left="540" w:hanging="35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D602A"/>
    <w:multiLevelType w:val="hybridMultilevel"/>
    <w:tmpl w:val="9ACABC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8DD22254">
      <w:start w:val="1"/>
      <w:numFmt w:val="bullet"/>
      <w:lvlText w:val="○"/>
      <w:lvlJc w:val="left"/>
      <w:pPr>
        <w:ind w:left="171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64738FE"/>
    <w:multiLevelType w:val="multilevel"/>
    <w:tmpl w:val="40AA43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BE70387"/>
    <w:multiLevelType w:val="hybridMultilevel"/>
    <w:tmpl w:val="26B20580"/>
    <w:name w:val="WW8Num13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344B"/>
    <w:multiLevelType w:val="hybridMultilevel"/>
    <w:tmpl w:val="AC549F9C"/>
    <w:name w:val="WW8Num133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036535B"/>
    <w:multiLevelType w:val="hybridMultilevel"/>
    <w:tmpl w:val="E3F26AE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2261820"/>
    <w:multiLevelType w:val="hybridMultilevel"/>
    <w:tmpl w:val="5140955A"/>
    <w:lvl w:ilvl="0" w:tplc="7EFAB20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Mangal" w:hAnsi="Mang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A1C7B"/>
    <w:multiLevelType w:val="hybridMultilevel"/>
    <w:tmpl w:val="CE04F9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2" w:tplc="668A31E2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4" w:tplc="5018F71A">
      <w:start w:val="1"/>
      <w:numFmt w:val="bullet"/>
      <w:lvlText w:val="*"/>
      <w:lvlJc w:val="left"/>
      <w:pPr>
        <w:ind w:left="3870" w:hanging="360"/>
      </w:pPr>
      <w:rPr>
        <w:rFonts w:ascii="Calibri" w:hAnsi="Calibri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4100864"/>
    <w:multiLevelType w:val="hybridMultilevel"/>
    <w:tmpl w:val="A6E42AFA"/>
    <w:lvl w:ilvl="0" w:tplc="3E9A0B7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5DC3CB1"/>
    <w:multiLevelType w:val="hybridMultilevel"/>
    <w:tmpl w:val="910AAD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74E334E"/>
    <w:multiLevelType w:val="hybridMultilevel"/>
    <w:tmpl w:val="1D86F6AE"/>
    <w:lvl w:ilvl="0" w:tplc="FD0C42C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0C0F72">
      <w:start w:val="1"/>
      <w:numFmt w:val="bullet"/>
      <w:pStyle w:val="BulletList-2ndleve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9AF188">
      <w:start w:val="1"/>
      <w:numFmt w:val="bullet"/>
      <w:pStyle w:val="BulletList-3rdleve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CC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490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127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6D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882C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CA23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8026371">
    <w:abstractNumId w:val="2"/>
  </w:num>
  <w:num w:numId="2" w16cid:durableId="1697268340">
    <w:abstractNumId w:val="13"/>
  </w:num>
  <w:num w:numId="3" w16cid:durableId="256989271">
    <w:abstractNumId w:val="6"/>
  </w:num>
  <w:num w:numId="4" w16cid:durableId="1843934816">
    <w:abstractNumId w:val="3"/>
  </w:num>
  <w:num w:numId="5" w16cid:durableId="538204590">
    <w:abstractNumId w:val="5"/>
  </w:num>
  <w:num w:numId="6" w16cid:durableId="1647851574">
    <w:abstractNumId w:val="11"/>
  </w:num>
  <w:num w:numId="7" w16cid:durableId="1974630442">
    <w:abstractNumId w:val="12"/>
  </w:num>
  <w:num w:numId="8" w16cid:durableId="1467626690">
    <w:abstractNumId w:val="10"/>
  </w:num>
  <w:num w:numId="9" w16cid:durableId="259681483">
    <w:abstractNumId w:val="8"/>
  </w:num>
  <w:num w:numId="10" w16cid:durableId="209806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2571309">
    <w:abstractNumId w:val="1"/>
  </w:num>
  <w:num w:numId="12" w16cid:durableId="1421290929">
    <w:abstractNumId w:val="9"/>
  </w:num>
  <w:num w:numId="13" w16cid:durableId="337076693">
    <w:abstractNumId w:val="7"/>
  </w:num>
  <w:num w:numId="14" w16cid:durableId="460728483">
    <w:abstractNumId w:val="4"/>
  </w:num>
  <w:num w:numId="15" w16cid:durableId="341277772">
    <w:abstractNumId w:val="5"/>
  </w:num>
  <w:num w:numId="16" w16cid:durableId="3771671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NZ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fr-CA" w:vendorID="64" w:dllVersion="6" w:nlCheck="1" w:checkStyle="1"/>
  <w:activeWritingStyle w:appName="MSWord" w:lang="es-AR" w:vendorID="64" w:dllVersion="6" w:nlCheck="1" w:checkStyle="1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E"/>
    <w:rsid w:val="00005E70"/>
    <w:rsid w:val="0001267B"/>
    <w:rsid w:val="000174A7"/>
    <w:rsid w:val="000259E1"/>
    <w:rsid w:val="000316D1"/>
    <w:rsid w:val="00042EBB"/>
    <w:rsid w:val="00043520"/>
    <w:rsid w:val="00045B3E"/>
    <w:rsid w:val="000518B3"/>
    <w:rsid w:val="0005227A"/>
    <w:rsid w:val="000578A1"/>
    <w:rsid w:val="00061BD2"/>
    <w:rsid w:val="00064C58"/>
    <w:rsid w:val="00065193"/>
    <w:rsid w:val="00066EA9"/>
    <w:rsid w:val="00080245"/>
    <w:rsid w:val="00081367"/>
    <w:rsid w:val="000827D4"/>
    <w:rsid w:val="00084735"/>
    <w:rsid w:val="00084B05"/>
    <w:rsid w:val="00085910"/>
    <w:rsid w:val="00086012"/>
    <w:rsid w:val="000A53D7"/>
    <w:rsid w:val="000A6BB8"/>
    <w:rsid w:val="000A7261"/>
    <w:rsid w:val="000B28DB"/>
    <w:rsid w:val="000B4363"/>
    <w:rsid w:val="000B635C"/>
    <w:rsid w:val="000C45DE"/>
    <w:rsid w:val="000D175D"/>
    <w:rsid w:val="000D5859"/>
    <w:rsid w:val="000D7923"/>
    <w:rsid w:val="000E50B3"/>
    <w:rsid w:val="000E78E4"/>
    <w:rsid w:val="000F1767"/>
    <w:rsid w:val="000F246C"/>
    <w:rsid w:val="000F548F"/>
    <w:rsid w:val="000F77A5"/>
    <w:rsid w:val="000F7B9E"/>
    <w:rsid w:val="001102F3"/>
    <w:rsid w:val="0011093B"/>
    <w:rsid w:val="00115EE2"/>
    <w:rsid w:val="001170DC"/>
    <w:rsid w:val="00117CC8"/>
    <w:rsid w:val="00123813"/>
    <w:rsid w:val="00127957"/>
    <w:rsid w:val="00132F0F"/>
    <w:rsid w:val="0013727F"/>
    <w:rsid w:val="00141021"/>
    <w:rsid w:val="001437C3"/>
    <w:rsid w:val="00155685"/>
    <w:rsid w:val="001661DA"/>
    <w:rsid w:val="00170789"/>
    <w:rsid w:val="001802DD"/>
    <w:rsid w:val="001813D4"/>
    <w:rsid w:val="0018342E"/>
    <w:rsid w:val="0018691C"/>
    <w:rsid w:val="00192CF5"/>
    <w:rsid w:val="00195FB1"/>
    <w:rsid w:val="001966DF"/>
    <w:rsid w:val="001A18BF"/>
    <w:rsid w:val="001A469F"/>
    <w:rsid w:val="001B5069"/>
    <w:rsid w:val="001B57B2"/>
    <w:rsid w:val="001D1353"/>
    <w:rsid w:val="001D7F06"/>
    <w:rsid w:val="001F2F6C"/>
    <w:rsid w:val="00204785"/>
    <w:rsid w:val="00206B3B"/>
    <w:rsid w:val="00211C7E"/>
    <w:rsid w:val="00215636"/>
    <w:rsid w:val="00216268"/>
    <w:rsid w:val="0022398D"/>
    <w:rsid w:val="00225D6F"/>
    <w:rsid w:val="002276BD"/>
    <w:rsid w:val="002347CD"/>
    <w:rsid w:val="00242800"/>
    <w:rsid w:val="00242BBE"/>
    <w:rsid w:val="00245870"/>
    <w:rsid w:val="0025398F"/>
    <w:rsid w:val="00256F88"/>
    <w:rsid w:val="002571A7"/>
    <w:rsid w:val="00260D9A"/>
    <w:rsid w:val="00263CE8"/>
    <w:rsid w:val="0026596B"/>
    <w:rsid w:val="0026643D"/>
    <w:rsid w:val="00266F55"/>
    <w:rsid w:val="00276955"/>
    <w:rsid w:val="0028697E"/>
    <w:rsid w:val="002A1B82"/>
    <w:rsid w:val="002A62E8"/>
    <w:rsid w:val="002A6E46"/>
    <w:rsid w:val="002B04AB"/>
    <w:rsid w:val="002B1274"/>
    <w:rsid w:val="002B49D2"/>
    <w:rsid w:val="002C6622"/>
    <w:rsid w:val="002D15F2"/>
    <w:rsid w:val="002E047D"/>
    <w:rsid w:val="002E5EB5"/>
    <w:rsid w:val="002E650A"/>
    <w:rsid w:val="002F016D"/>
    <w:rsid w:val="002F4267"/>
    <w:rsid w:val="002F6C2A"/>
    <w:rsid w:val="002F6EA6"/>
    <w:rsid w:val="00303125"/>
    <w:rsid w:val="00304622"/>
    <w:rsid w:val="003077DF"/>
    <w:rsid w:val="00311CC7"/>
    <w:rsid w:val="00314A18"/>
    <w:rsid w:val="0032032B"/>
    <w:rsid w:val="0033653E"/>
    <w:rsid w:val="00347921"/>
    <w:rsid w:val="00351748"/>
    <w:rsid w:val="0035240B"/>
    <w:rsid w:val="00357515"/>
    <w:rsid w:val="00360C83"/>
    <w:rsid w:val="003629FE"/>
    <w:rsid w:val="003715E1"/>
    <w:rsid w:val="00371621"/>
    <w:rsid w:val="00372E4C"/>
    <w:rsid w:val="00377466"/>
    <w:rsid w:val="0038051B"/>
    <w:rsid w:val="00381BB8"/>
    <w:rsid w:val="0038752A"/>
    <w:rsid w:val="00392E13"/>
    <w:rsid w:val="003965AD"/>
    <w:rsid w:val="003A20C1"/>
    <w:rsid w:val="003A36AB"/>
    <w:rsid w:val="003A6704"/>
    <w:rsid w:val="003A6737"/>
    <w:rsid w:val="003C12ED"/>
    <w:rsid w:val="003C41EC"/>
    <w:rsid w:val="003C7B59"/>
    <w:rsid w:val="003C7F39"/>
    <w:rsid w:val="003D226F"/>
    <w:rsid w:val="003E2A42"/>
    <w:rsid w:val="003F2B38"/>
    <w:rsid w:val="0040230B"/>
    <w:rsid w:val="00403352"/>
    <w:rsid w:val="00406AA7"/>
    <w:rsid w:val="0042482E"/>
    <w:rsid w:val="00424881"/>
    <w:rsid w:val="00424DAF"/>
    <w:rsid w:val="00426D41"/>
    <w:rsid w:val="00433275"/>
    <w:rsid w:val="00457AD1"/>
    <w:rsid w:val="00460FEC"/>
    <w:rsid w:val="00461618"/>
    <w:rsid w:val="00462019"/>
    <w:rsid w:val="00464C0A"/>
    <w:rsid w:val="00472FAD"/>
    <w:rsid w:val="004809DA"/>
    <w:rsid w:val="0049095D"/>
    <w:rsid w:val="0049160A"/>
    <w:rsid w:val="004A5015"/>
    <w:rsid w:val="004C5329"/>
    <w:rsid w:val="004D36B3"/>
    <w:rsid w:val="004D7C5E"/>
    <w:rsid w:val="004E4791"/>
    <w:rsid w:val="004F3F6C"/>
    <w:rsid w:val="004F796C"/>
    <w:rsid w:val="00501CDE"/>
    <w:rsid w:val="00505934"/>
    <w:rsid w:val="0051281A"/>
    <w:rsid w:val="00513049"/>
    <w:rsid w:val="00513B4B"/>
    <w:rsid w:val="00513BEA"/>
    <w:rsid w:val="00517CD1"/>
    <w:rsid w:val="00531BFC"/>
    <w:rsid w:val="00533D8A"/>
    <w:rsid w:val="00534F18"/>
    <w:rsid w:val="0053700D"/>
    <w:rsid w:val="005376AC"/>
    <w:rsid w:val="00537C0D"/>
    <w:rsid w:val="00540286"/>
    <w:rsid w:val="0054534D"/>
    <w:rsid w:val="00561A42"/>
    <w:rsid w:val="00564030"/>
    <w:rsid w:val="0056436D"/>
    <w:rsid w:val="005737E6"/>
    <w:rsid w:val="005871E8"/>
    <w:rsid w:val="005874FC"/>
    <w:rsid w:val="005A7B31"/>
    <w:rsid w:val="005B0456"/>
    <w:rsid w:val="005B0541"/>
    <w:rsid w:val="005B305A"/>
    <w:rsid w:val="005B30B8"/>
    <w:rsid w:val="005B3D2A"/>
    <w:rsid w:val="005B7AF9"/>
    <w:rsid w:val="005C364A"/>
    <w:rsid w:val="005D6D69"/>
    <w:rsid w:val="005E6411"/>
    <w:rsid w:val="005F3CD0"/>
    <w:rsid w:val="005F431C"/>
    <w:rsid w:val="005F6CB9"/>
    <w:rsid w:val="0060003E"/>
    <w:rsid w:val="006015C2"/>
    <w:rsid w:val="00603B55"/>
    <w:rsid w:val="00605CD3"/>
    <w:rsid w:val="006060C8"/>
    <w:rsid w:val="00610C93"/>
    <w:rsid w:val="00614567"/>
    <w:rsid w:val="00621351"/>
    <w:rsid w:val="00630736"/>
    <w:rsid w:val="00633235"/>
    <w:rsid w:val="00636827"/>
    <w:rsid w:val="00644FEC"/>
    <w:rsid w:val="00650502"/>
    <w:rsid w:val="00651536"/>
    <w:rsid w:val="00661F6C"/>
    <w:rsid w:val="00666E8D"/>
    <w:rsid w:val="00667107"/>
    <w:rsid w:val="00672095"/>
    <w:rsid w:val="00674D2A"/>
    <w:rsid w:val="006840B6"/>
    <w:rsid w:val="00684C48"/>
    <w:rsid w:val="00685C3C"/>
    <w:rsid w:val="0068720F"/>
    <w:rsid w:val="006978F3"/>
    <w:rsid w:val="006A2731"/>
    <w:rsid w:val="006A62CE"/>
    <w:rsid w:val="006A689A"/>
    <w:rsid w:val="006A6EB3"/>
    <w:rsid w:val="006C1C41"/>
    <w:rsid w:val="006D1361"/>
    <w:rsid w:val="006D57FD"/>
    <w:rsid w:val="006E12BE"/>
    <w:rsid w:val="006E1A62"/>
    <w:rsid w:val="006E1F13"/>
    <w:rsid w:val="006F3288"/>
    <w:rsid w:val="006F36C3"/>
    <w:rsid w:val="006F655F"/>
    <w:rsid w:val="00700863"/>
    <w:rsid w:val="00700EDF"/>
    <w:rsid w:val="00704900"/>
    <w:rsid w:val="007052F1"/>
    <w:rsid w:val="00714C15"/>
    <w:rsid w:val="0072039C"/>
    <w:rsid w:val="0072459F"/>
    <w:rsid w:val="00732AA3"/>
    <w:rsid w:val="007409F2"/>
    <w:rsid w:val="0074161D"/>
    <w:rsid w:val="00747C9C"/>
    <w:rsid w:val="007512A0"/>
    <w:rsid w:val="00756CF5"/>
    <w:rsid w:val="00761840"/>
    <w:rsid w:val="00766B1D"/>
    <w:rsid w:val="0078096F"/>
    <w:rsid w:val="00781A5F"/>
    <w:rsid w:val="00781EFE"/>
    <w:rsid w:val="0078374A"/>
    <w:rsid w:val="00784886"/>
    <w:rsid w:val="00785AD7"/>
    <w:rsid w:val="00797EE0"/>
    <w:rsid w:val="007B1418"/>
    <w:rsid w:val="007B64DE"/>
    <w:rsid w:val="007C17CA"/>
    <w:rsid w:val="007C3DAD"/>
    <w:rsid w:val="007C527C"/>
    <w:rsid w:val="007C70A8"/>
    <w:rsid w:val="007D56D4"/>
    <w:rsid w:val="007F363F"/>
    <w:rsid w:val="008004A5"/>
    <w:rsid w:val="008007A5"/>
    <w:rsid w:val="00800CE4"/>
    <w:rsid w:val="00807524"/>
    <w:rsid w:val="00813043"/>
    <w:rsid w:val="00817CE4"/>
    <w:rsid w:val="00822BA7"/>
    <w:rsid w:val="008267B0"/>
    <w:rsid w:val="00830CD0"/>
    <w:rsid w:val="00833F77"/>
    <w:rsid w:val="0083534C"/>
    <w:rsid w:val="00841FC6"/>
    <w:rsid w:val="008436B3"/>
    <w:rsid w:val="008455E4"/>
    <w:rsid w:val="0085053A"/>
    <w:rsid w:val="0085144E"/>
    <w:rsid w:val="008515D6"/>
    <w:rsid w:val="0085259A"/>
    <w:rsid w:val="008643EC"/>
    <w:rsid w:val="008803DD"/>
    <w:rsid w:val="00883F0A"/>
    <w:rsid w:val="00887EFE"/>
    <w:rsid w:val="008919F9"/>
    <w:rsid w:val="00891DA9"/>
    <w:rsid w:val="00895A8A"/>
    <w:rsid w:val="008A1054"/>
    <w:rsid w:val="008A4AB6"/>
    <w:rsid w:val="008B3D36"/>
    <w:rsid w:val="008B54C6"/>
    <w:rsid w:val="008B5AE2"/>
    <w:rsid w:val="008B6A53"/>
    <w:rsid w:val="008B7D0E"/>
    <w:rsid w:val="008C1429"/>
    <w:rsid w:val="008C2010"/>
    <w:rsid w:val="008C20D7"/>
    <w:rsid w:val="008C6C6C"/>
    <w:rsid w:val="008D112B"/>
    <w:rsid w:val="008D3055"/>
    <w:rsid w:val="008E42BA"/>
    <w:rsid w:val="008E5223"/>
    <w:rsid w:val="008F0912"/>
    <w:rsid w:val="008F09D6"/>
    <w:rsid w:val="008F2857"/>
    <w:rsid w:val="008F2E72"/>
    <w:rsid w:val="00901123"/>
    <w:rsid w:val="009108CC"/>
    <w:rsid w:val="00911A28"/>
    <w:rsid w:val="00917881"/>
    <w:rsid w:val="00927DC0"/>
    <w:rsid w:val="00930094"/>
    <w:rsid w:val="0093203E"/>
    <w:rsid w:val="00936413"/>
    <w:rsid w:val="00941CA5"/>
    <w:rsid w:val="00975220"/>
    <w:rsid w:val="00976B81"/>
    <w:rsid w:val="0098643F"/>
    <w:rsid w:val="0098735D"/>
    <w:rsid w:val="00990202"/>
    <w:rsid w:val="00990BCA"/>
    <w:rsid w:val="00995BF2"/>
    <w:rsid w:val="009A057E"/>
    <w:rsid w:val="009A0C92"/>
    <w:rsid w:val="009A190F"/>
    <w:rsid w:val="009A4BDB"/>
    <w:rsid w:val="009A79E5"/>
    <w:rsid w:val="009C0C16"/>
    <w:rsid w:val="009C428E"/>
    <w:rsid w:val="009C4C51"/>
    <w:rsid w:val="009C5CB7"/>
    <w:rsid w:val="009D6EF8"/>
    <w:rsid w:val="009D72EB"/>
    <w:rsid w:val="009E213A"/>
    <w:rsid w:val="009E6453"/>
    <w:rsid w:val="009F1FE0"/>
    <w:rsid w:val="00A019CF"/>
    <w:rsid w:val="00A064F1"/>
    <w:rsid w:val="00A102AF"/>
    <w:rsid w:val="00A175B3"/>
    <w:rsid w:val="00A23C9C"/>
    <w:rsid w:val="00A3110F"/>
    <w:rsid w:val="00A32BA4"/>
    <w:rsid w:val="00A3350C"/>
    <w:rsid w:val="00A45D76"/>
    <w:rsid w:val="00A517D9"/>
    <w:rsid w:val="00A65490"/>
    <w:rsid w:val="00A829ED"/>
    <w:rsid w:val="00A83C74"/>
    <w:rsid w:val="00A869DB"/>
    <w:rsid w:val="00A87E9E"/>
    <w:rsid w:val="00A927FF"/>
    <w:rsid w:val="00A9296C"/>
    <w:rsid w:val="00A93836"/>
    <w:rsid w:val="00A95129"/>
    <w:rsid w:val="00AB7A8B"/>
    <w:rsid w:val="00AC4987"/>
    <w:rsid w:val="00AD2AA7"/>
    <w:rsid w:val="00AD6436"/>
    <w:rsid w:val="00AE0824"/>
    <w:rsid w:val="00AF6A0E"/>
    <w:rsid w:val="00AF702E"/>
    <w:rsid w:val="00AF7753"/>
    <w:rsid w:val="00B01B6E"/>
    <w:rsid w:val="00B01DE1"/>
    <w:rsid w:val="00B02875"/>
    <w:rsid w:val="00B25CEA"/>
    <w:rsid w:val="00B25F30"/>
    <w:rsid w:val="00B26BF1"/>
    <w:rsid w:val="00B313A7"/>
    <w:rsid w:val="00B328D4"/>
    <w:rsid w:val="00B32D2C"/>
    <w:rsid w:val="00B405C0"/>
    <w:rsid w:val="00B43A81"/>
    <w:rsid w:val="00B445FB"/>
    <w:rsid w:val="00B535DC"/>
    <w:rsid w:val="00B56223"/>
    <w:rsid w:val="00B65981"/>
    <w:rsid w:val="00B66FCF"/>
    <w:rsid w:val="00B70AE4"/>
    <w:rsid w:val="00B745A4"/>
    <w:rsid w:val="00B75409"/>
    <w:rsid w:val="00B7625A"/>
    <w:rsid w:val="00B910DB"/>
    <w:rsid w:val="00BA0107"/>
    <w:rsid w:val="00BA2C90"/>
    <w:rsid w:val="00BA6687"/>
    <w:rsid w:val="00BB1060"/>
    <w:rsid w:val="00BB3E10"/>
    <w:rsid w:val="00BC0A6C"/>
    <w:rsid w:val="00BC0C20"/>
    <w:rsid w:val="00BE5B06"/>
    <w:rsid w:val="00BF2D45"/>
    <w:rsid w:val="00BF51A9"/>
    <w:rsid w:val="00C21414"/>
    <w:rsid w:val="00C21D91"/>
    <w:rsid w:val="00C232BC"/>
    <w:rsid w:val="00C272A1"/>
    <w:rsid w:val="00C27C65"/>
    <w:rsid w:val="00C311F0"/>
    <w:rsid w:val="00C33D46"/>
    <w:rsid w:val="00C41C87"/>
    <w:rsid w:val="00C43A6B"/>
    <w:rsid w:val="00C50706"/>
    <w:rsid w:val="00C56F37"/>
    <w:rsid w:val="00C655A3"/>
    <w:rsid w:val="00C70DA3"/>
    <w:rsid w:val="00C7410D"/>
    <w:rsid w:val="00C767F7"/>
    <w:rsid w:val="00C807E3"/>
    <w:rsid w:val="00C9322A"/>
    <w:rsid w:val="00C95545"/>
    <w:rsid w:val="00CA0921"/>
    <w:rsid w:val="00CA3A0F"/>
    <w:rsid w:val="00CA3ADA"/>
    <w:rsid w:val="00CA4C33"/>
    <w:rsid w:val="00CA5EA3"/>
    <w:rsid w:val="00CA68FB"/>
    <w:rsid w:val="00CB6E7B"/>
    <w:rsid w:val="00CC376A"/>
    <w:rsid w:val="00CC4456"/>
    <w:rsid w:val="00CC7FED"/>
    <w:rsid w:val="00CD0DEA"/>
    <w:rsid w:val="00CD4CFA"/>
    <w:rsid w:val="00CD6FD4"/>
    <w:rsid w:val="00CE3700"/>
    <w:rsid w:val="00CE4410"/>
    <w:rsid w:val="00CF125C"/>
    <w:rsid w:val="00D00E5D"/>
    <w:rsid w:val="00D01367"/>
    <w:rsid w:val="00D03C94"/>
    <w:rsid w:val="00D059A7"/>
    <w:rsid w:val="00D10E62"/>
    <w:rsid w:val="00D14F71"/>
    <w:rsid w:val="00D21383"/>
    <w:rsid w:val="00D27654"/>
    <w:rsid w:val="00D27F60"/>
    <w:rsid w:val="00D35F01"/>
    <w:rsid w:val="00D36CE5"/>
    <w:rsid w:val="00D4586E"/>
    <w:rsid w:val="00D45ECF"/>
    <w:rsid w:val="00D5136E"/>
    <w:rsid w:val="00D5267B"/>
    <w:rsid w:val="00D55769"/>
    <w:rsid w:val="00D55C43"/>
    <w:rsid w:val="00D6069B"/>
    <w:rsid w:val="00D6115C"/>
    <w:rsid w:val="00D626A3"/>
    <w:rsid w:val="00D62E62"/>
    <w:rsid w:val="00D672C5"/>
    <w:rsid w:val="00D717FD"/>
    <w:rsid w:val="00D71846"/>
    <w:rsid w:val="00D737B0"/>
    <w:rsid w:val="00D86353"/>
    <w:rsid w:val="00D91A92"/>
    <w:rsid w:val="00DA3E36"/>
    <w:rsid w:val="00DB09F5"/>
    <w:rsid w:val="00DB1D51"/>
    <w:rsid w:val="00DC22E4"/>
    <w:rsid w:val="00DC4ABA"/>
    <w:rsid w:val="00DC5C66"/>
    <w:rsid w:val="00DD0219"/>
    <w:rsid w:val="00DD7C52"/>
    <w:rsid w:val="00DE239B"/>
    <w:rsid w:val="00DE3D2A"/>
    <w:rsid w:val="00DF50AD"/>
    <w:rsid w:val="00E01B0F"/>
    <w:rsid w:val="00E03C4E"/>
    <w:rsid w:val="00E05FA8"/>
    <w:rsid w:val="00E12B28"/>
    <w:rsid w:val="00E23740"/>
    <w:rsid w:val="00E3171B"/>
    <w:rsid w:val="00E42E8E"/>
    <w:rsid w:val="00E43179"/>
    <w:rsid w:val="00E477CA"/>
    <w:rsid w:val="00E53F97"/>
    <w:rsid w:val="00E56625"/>
    <w:rsid w:val="00E6521E"/>
    <w:rsid w:val="00E70366"/>
    <w:rsid w:val="00E77E3E"/>
    <w:rsid w:val="00EA1BC8"/>
    <w:rsid w:val="00EA3B65"/>
    <w:rsid w:val="00EA5405"/>
    <w:rsid w:val="00EA639D"/>
    <w:rsid w:val="00EB1895"/>
    <w:rsid w:val="00EC1681"/>
    <w:rsid w:val="00EC3FC0"/>
    <w:rsid w:val="00EC703E"/>
    <w:rsid w:val="00ED0973"/>
    <w:rsid w:val="00ED525B"/>
    <w:rsid w:val="00ED6167"/>
    <w:rsid w:val="00EE4107"/>
    <w:rsid w:val="00EE6F16"/>
    <w:rsid w:val="00EE74B0"/>
    <w:rsid w:val="00EF45E3"/>
    <w:rsid w:val="00EF6AD6"/>
    <w:rsid w:val="00F02559"/>
    <w:rsid w:val="00F06888"/>
    <w:rsid w:val="00F12E05"/>
    <w:rsid w:val="00F213AA"/>
    <w:rsid w:val="00F21409"/>
    <w:rsid w:val="00F21B73"/>
    <w:rsid w:val="00F226C9"/>
    <w:rsid w:val="00F24526"/>
    <w:rsid w:val="00F262DF"/>
    <w:rsid w:val="00F26F68"/>
    <w:rsid w:val="00F332AD"/>
    <w:rsid w:val="00F35EDA"/>
    <w:rsid w:val="00F402CC"/>
    <w:rsid w:val="00F45BE5"/>
    <w:rsid w:val="00F50E56"/>
    <w:rsid w:val="00F52CA8"/>
    <w:rsid w:val="00F52CD1"/>
    <w:rsid w:val="00F6014B"/>
    <w:rsid w:val="00F64C30"/>
    <w:rsid w:val="00F712A6"/>
    <w:rsid w:val="00F71CC8"/>
    <w:rsid w:val="00F75DEE"/>
    <w:rsid w:val="00F7623D"/>
    <w:rsid w:val="00F77A98"/>
    <w:rsid w:val="00F8339F"/>
    <w:rsid w:val="00F873F2"/>
    <w:rsid w:val="00F87A4F"/>
    <w:rsid w:val="00F9114E"/>
    <w:rsid w:val="00F9214D"/>
    <w:rsid w:val="00F94254"/>
    <w:rsid w:val="00FA7FB3"/>
    <w:rsid w:val="00FB1573"/>
    <w:rsid w:val="00FB19AA"/>
    <w:rsid w:val="00FC14C1"/>
    <w:rsid w:val="00FC1EB8"/>
    <w:rsid w:val="00FC3325"/>
    <w:rsid w:val="00FC64EE"/>
    <w:rsid w:val="00FC77D1"/>
    <w:rsid w:val="00FD6EC2"/>
    <w:rsid w:val="00FE152B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32F3900"/>
  <w15:docId w15:val="{1DEAA9AB-C9B4-479F-BE5F-72885C4F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C43"/>
    <w:rPr>
      <w:rFonts w:ascii="Arial" w:hAnsi="Arial"/>
      <w:szCs w:val="24"/>
      <w:lang w:val="en-CA" w:eastAsia="en-US"/>
    </w:rPr>
  </w:style>
  <w:style w:type="paragraph" w:styleId="Heading1">
    <w:name w:val="heading 1"/>
    <w:basedOn w:val="Normal"/>
    <w:next w:val="BodyText"/>
    <w:link w:val="Heading1Char"/>
    <w:autoRedefine/>
    <w:qFormat/>
    <w:rsid w:val="0078096F"/>
    <w:pPr>
      <w:keepNext/>
      <w:numPr>
        <w:numId w:val="5"/>
      </w:numPr>
      <w:pBdr>
        <w:bottom w:val="single" w:sz="24" w:space="4" w:color="808080" w:themeColor="background1" w:themeShade="80"/>
      </w:pBdr>
      <w:spacing w:before="480"/>
      <w:outlineLvl w:val="0"/>
    </w:pPr>
    <w:rPr>
      <w:rFonts w:ascii="Arial Bold" w:hAnsi="Arial Bold" w:cs="Arial"/>
      <w:b/>
      <w:bCs/>
      <w:color w:val="808080" w:themeColor="background1" w:themeShade="80"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86353"/>
    <w:pPr>
      <w:keepNext/>
      <w:numPr>
        <w:ilvl w:val="1"/>
        <w:numId w:val="5"/>
      </w:numPr>
      <w:spacing w:before="480" w:after="60"/>
      <w:outlineLvl w:val="1"/>
    </w:pPr>
    <w:rPr>
      <w:rFonts w:cs="Arial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E56625"/>
    <w:pPr>
      <w:keepNext/>
      <w:numPr>
        <w:ilvl w:val="2"/>
        <w:numId w:val="5"/>
      </w:numPr>
      <w:spacing w:before="24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24526"/>
    <w:pPr>
      <w:keepNext/>
      <w:numPr>
        <w:ilvl w:val="3"/>
        <w:numId w:val="5"/>
      </w:numPr>
      <w:spacing w:before="240"/>
      <w:outlineLvl w:val="3"/>
    </w:pPr>
    <w:rPr>
      <w:rFonts w:cs="Arial"/>
      <w:bCs/>
      <w:i/>
      <w:iCs/>
      <w:szCs w:val="28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5"/>
      </w:numPr>
      <w:spacing w:before="120" w:after="120"/>
      <w:outlineLvl w:val="4"/>
    </w:pPr>
    <w:rPr>
      <w:szCs w:val="20"/>
      <w:lang w:val="en-US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5"/>
      </w:numPr>
      <w:tabs>
        <w:tab w:val="left" w:pos="1440"/>
      </w:tabs>
      <w:spacing w:before="120" w:after="120"/>
      <w:outlineLvl w:val="5"/>
    </w:pPr>
    <w:rPr>
      <w:b/>
      <w:bCs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5"/>
      </w:numPr>
      <w:tabs>
        <w:tab w:val="left" w:pos="1800"/>
      </w:tabs>
      <w:spacing w:before="120" w:after="120"/>
      <w:outlineLvl w:val="6"/>
    </w:pPr>
    <w:rPr>
      <w:snapToGrid w:val="0"/>
      <w:szCs w:val="20"/>
      <w:lang w:val="en-US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5"/>
      </w:numPr>
      <w:spacing w:before="120" w:after="120"/>
      <w:outlineLvl w:val="7"/>
    </w:pPr>
    <w:rPr>
      <w:szCs w:val="20"/>
      <w:lang w:val="en-US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5"/>
      </w:numPr>
      <w:tabs>
        <w:tab w:val="left" w:pos="2160"/>
      </w:tabs>
      <w:spacing w:before="120" w:after="120"/>
      <w:outlineLvl w:val="8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955"/>
    <w:pPr>
      <w:spacing w:before="120" w:after="240"/>
      <w:ind w:left="270"/>
      <w:jc w:val="both"/>
    </w:pPr>
    <w:rPr>
      <w:rFonts w:cs="Arial"/>
    </w:rPr>
  </w:style>
  <w:style w:type="paragraph" w:styleId="Header">
    <w:name w:val="header"/>
    <w:basedOn w:val="Normal"/>
    <w:qFormat/>
    <w:rsid w:val="005F3CD0"/>
    <w:pPr>
      <w:pBdr>
        <w:bottom w:val="single" w:sz="8" w:space="4" w:color="808080"/>
      </w:pBdr>
      <w:tabs>
        <w:tab w:val="right" w:pos="8730"/>
      </w:tabs>
    </w:pPr>
    <w:rPr>
      <w:rFonts w:cs="Arial"/>
      <w:b/>
      <w:color w:val="1F497D"/>
      <w:sz w:val="28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8" w:space="4" w:color="808080"/>
      </w:pBdr>
      <w:tabs>
        <w:tab w:val="right" w:pos="8730"/>
        <w:tab w:val="right" w:pos="12960"/>
      </w:tabs>
    </w:pPr>
    <w:rPr>
      <w:rFonts w:cs="Arial"/>
      <w:color w:val="808080"/>
      <w:sz w:val="16"/>
      <w:lang w:val="en-US"/>
    </w:rPr>
  </w:style>
  <w:style w:type="paragraph" w:customStyle="1" w:styleId="Heading">
    <w:name w:val="Heading"/>
    <w:basedOn w:val="Normal"/>
    <w:link w:val="HeadingChar"/>
    <w:autoRedefine/>
    <w:qFormat/>
    <w:rsid w:val="006C1C41"/>
    <w:rPr>
      <w:b/>
      <w:color w:val="1F497D"/>
      <w:sz w:val="28"/>
    </w:rPr>
  </w:style>
  <w:style w:type="paragraph" w:customStyle="1" w:styleId="CopyrightText-bottom">
    <w:name w:val="Copyright Text - bottom"/>
    <w:basedOn w:val="Normal"/>
    <w:qFormat/>
    <w:rsid w:val="00FD6EC2"/>
    <w:pPr>
      <w:spacing w:before="9000"/>
      <w:ind w:right="3701"/>
    </w:pPr>
    <w:rPr>
      <w:szCs w:val="20"/>
    </w:rPr>
  </w:style>
  <w:style w:type="paragraph" w:customStyle="1" w:styleId="TableText">
    <w:name w:val="Table Text"/>
    <w:basedOn w:val="Normal"/>
    <w:qFormat/>
    <w:rsid w:val="00EE4107"/>
    <w:pPr>
      <w:spacing w:before="60" w:after="60"/>
    </w:pPr>
    <w:rPr>
      <w:sz w:val="18"/>
      <w:szCs w:val="18"/>
    </w:rPr>
  </w:style>
  <w:style w:type="paragraph" w:customStyle="1" w:styleId="TableHeader">
    <w:name w:val="Table Header"/>
    <w:basedOn w:val="Normal"/>
    <w:pPr>
      <w:spacing w:before="120" w:after="60"/>
    </w:pPr>
    <w:rPr>
      <w:rFonts w:cs="Arial"/>
      <w:b/>
      <w:bCs/>
      <w:color w:val="FFFFFF"/>
      <w:sz w:val="22"/>
    </w:rPr>
  </w:style>
  <w:style w:type="paragraph" w:styleId="TOC2">
    <w:name w:val="toc 2"/>
    <w:aliases w:val="TOC Figures,Tables"/>
    <w:basedOn w:val="TableofFigures"/>
    <w:next w:val="Normal"/>
    <w:uiPriority w:val="39"/>
    <w:qFormat/>
    <w:rsid w:val="00704900"/>
    <w:pPr>
      <w:spacing w:before="60"/>
    </w:pPr>
  </w:style>
  <w:style w:type="paragraph" w:styleId="TOC1">
    <w:name w:val="toc 1"/>
    <w:aliases w:val="TOC 1 Contents"/>
    <w:basedOn w:val="TOC2"/>
    <w:next w:val="Normal"/>
    <w:uiPriority w:val="39"/>
    <w:qFormat/>
    <w:rsid w:val="00EE4107"/>
    <w:pPr>
      <w:tabs>
        <w:tab w:val="left" w:pos="660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qFormat/>
    <w:rsid w:val="003C7B59"/>
    <w:pPr>
      <w:spacing w:after="100"/>
      <w:ind w:left="400"/>
    </w:pPr>
  </w:style>
  <w:style w:type="character" w:customStyle="1" w:styleId="Heading1Char">
    <w:name w:val="Heading 1 Char"/>
    <w:basedOn w:val="DefaultParagraphFont"/>
    <w:link w:val="Heading1"/>
    <w:rsid w:val="0078096F"/>
    <w:rPr>
      <w:rFonts w:ascii="Arial Bold" w:hAnsi="Arial Bold" w:cs="Arial"/>
      <w:b/>
      <w:bCs/>
      <w:color w:val="808080" w:themeColor="background1" w:themeShade="80"/>
      <w:kern w:val="32"/>
      <w:sz w:val="28"/>
      <w:szCs w:val="32"/>
      <w:lang w:val="en-CA" w:eastAsia="en-US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rontpage-Section">
    <w:name w:val="Front page- Section"/>
    <w:basedOn w:val="Normal"/>
    <w:qFormat/>
    <w:rsid w:val="00537C0D"/>
    <w:pPr>
      <w:spacing w:before="3000" w:after="480"/>
      <w:jc w:val="right"/>
    </w:pPr>
    <w:rPr>
      <w:b/>
      <w:bCs/>
      <w:sz w:val="32"/>
      <w:szCs w:val="20"/>
      <w:lang w:val="en-GB"/>
    </w:rPr>
  </w:style>
  <w:style w:type="paragraph" w:customStyle="1" w:styleId="Frontpage-DocName">
    <w:name w:val="Front page - Doc Name"/>
    <w:basedOn w:val="TableofFigures"/>
    <w:next w:val="Frontpage-Section"/>
    <w:link w:val="Frontpage-DocNameChar"/>
    <w:autoRedefine/>
    <w:qFormat/>
    <w:rsid w:val="00C7410D"/>
    <w:pPr>
      <w:spacing w:after="480"/>
      <w:jc w:val="right"/>
    </w:pPr>
    <w:rPr>
      <w:rFonts w:ascii="Arial Bold" w:hAnsi="Arial Bold"/>
      <w:b/>
      <w:bCs/>
      <w:color w:val="005292"/>
      <w:sz w:val="36"/>
      <w:szCs w:val="20"/>
      <w:lang w:val="en-GB"/>
    </w:rPr>
  </w:style>
  <w:style w:type="paragraph" w:customStyle="1" w:styleId="BodyBold">
    <w:name w:val="Body Bold"/>
    <w:basedOn w:val="Normal"/>
    <w:qFormat/>
    <w:pPr>
      <w:spacing w:before="240"/>
      <w:ind w:left="270"/>
    </w:pPr>
    <w:rPr>
      <w:rFonts w:cs="Arial"/>
      <w:b/>
      <w:bCs/>
    </w:rPr>
  </w:style>
  <w:style w:type="paragraph" w:customStyle="1" w:styleId="alphabeticallist">
    <w:name w:val="alphabetical list"/>
    <w:basedOn w:val="BodyText"/>
    <w:pPr>
      <w:keepLines/>
      <w:numPr>
        <w:numId w:val="1"/>
      </w:numPr>
      <w:spacing w:before="60" w:after="120"/>
    </w:pPr>
    <w:rPr>
      <w:color w:val="000000"/>
      <w:lang w:val="en-US"/>
    </w:rPr>
  </w:style>
  <w:style w:type="paragraph" w:customStyle="1" w:styleId="BulletList">
    <w:name w:val="Bullet List"/>
    <w:basedOn w:val="Normal"/>
    <w:qFormat/>
    <w:rsid w:val="00CE4410"/>
    <w:pPr>
      <w:numPr>
        <w:numId w:val="2"/>
      </w:numPr>
      <w:tabs>
        <w:tab w:val="clear" w:pos="720"/>
        <w:tab w:val="num" w:pos="1080"/>
      </w:tabs>
      <w:spacing w:before="60" w:after="60"/>
      <w:ind w:left="1080"/>
    </w:pPr>
    <w:rPr>
      <w:rFonts w:cs="Arial"/>
    </w:rPr>
  </w:style>
  <w:style w:type="paragraph" w:customStyle="1" w:styleId="BulletList-2ndlevel">
    <w:name w:val="Bullet List - 2nd level"/>
    <w:basedOn w:val="BulletList"/>
    <w:qFormat/>
    <w:rsid w:val="0085259A"/>
    <w:pPr>
      <w:numPr>
        <w:ilvl w:val="1"/>
      </w:numPr>
    </w:pPr>
  </w:style>
  <w:style w:type="paragraph" w:customStyle="1" w:styleId="ToCTitle">
    <w:name w:val="ToC Title"/>
    <w:basedOn w:val="Heading1"/>
    <w:autoRedefine/>
    <w:qFormat/>
    <w:rsid w:val="0078096F"/>
    <w:pPr>
      <w:numPr>
        <w:numId w:val="0"/>
      </w:numPr>
      <w:spacing w:before="240"/>
    </w:pPr>
  </w:style>
  <w:style w:type="character" w:customStyle="1" w:styleId="CopyrightText-AddressTop">
    <w:name w:val="Copyright Text - Address (Top)"/>
    <w:qFormat/>
    <w:rsid w:val="00FD6EC2"/>
    <w:rPr>
      <w:rFonts w:ascii="Arial" w:hAnsi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rsid w:val="002C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</w:pPr>
    <w:rPr>
      <w:szCs w:val="20"/>
      <w:lang w:val="en-GB"/>
    </w:rPr>
  </w:style>
  <w:style w:type="paragraph" w:styleId="BalloonText">
    <w:name w:val="Balloon Text"/>
    <w:basedOn w:val="Normal"/>
    <w:semiHidden/>
    <w:rsid w:val="00B0287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30CD0"/>
    <w:rPr>
      <w:rFonts w:ascii="Arial" w:hAnsi="Arial" w:cs="Arial"/>
      <w:color w:val="808080"/>
      <w:sz w:val="16"/>
      <w:szCs w:val="24"/>
    </w:rPr>
  </w:style>
  <w:style w:type="paragraph" w:customStyle="1" w:styleId="FigureText">
    <w:name w:val="Figure Text"/>
    <w:basedOn w:val="Normal"/>
    <w:rsid w:val="00FD6EC2"/>
    <w:pPr>
      <w:spacing w:after="120" w:line="240" w:lineRule="atLeast"/>
      <w:jc w:val="center"/>
    </w:pPr>
    <w:rPr>
      <w:i/>
    </w:rPr>
  </w:style>
  <w:style w:type="paragraph" w:customStyle="1" w:styleId="TableBullets">
    <w:name w:val="Table Bullets"/>
    <w:basedOn w:val="Normal"/>
    <w:qFormat/>
    <w:rsid w:val="00537C0D"/>
    <w:pPr>
      <w:numPr>
        <w:numId w:val="4"/>
      </w:numPr>
      <w:spacing w:before="60" w:after="60"/>
    </w:pPr>
    <w:rPr>
      <w:sz w:val="22"/>
      <w:lang w:eastAsia="en-CA"/>
    </w:rPr>
  </w:style>
  <w:style w:type="paragraph" w:customStyle="1" w:styleId="TableTitle">
    <w:name w:val="Table Title"/>
    <w:basedOn w:val="Normal"/>
    <w:autoRedefine/>
    <w:qFormat/>
    <w:rsid w:val="0078096F"/>
    <w:pPr>
      <w:spacing w:before="120" w:after="120"/>
      <w:jc w:val="center"/>
    </w:pPr>
    <w:rPr>
      <w:b/>
      <w:color w:val="FFFFFF"/>
      <w:sz w:val="22"/>
      <w:szCs w:val="22"/>
    </w:rPr>
  </w:style>
  <w:style w:type="paragraph" w:customStyle="1" w:styleId="BoldTitle">
    <w:name w:val="Bold Title"/>
    <w:basedOn w:val="Normal"/>
    <w:rsid w:val="0072459F"/>
    <w:pPr>
      <w:tabs>
        <w:tab w:val="left" w:pos="360"/>
      </w:tabs>
      <w:spacing w:before="240" w:after="120" w:line="320" w:lineRule="atLeast"/>
      <w:jc w:val="both"/>
    </w:pPr>
    <w:rPr>
      <w:b/>
      <w:lang w:val="en-US"/>
    </w:rPr>
  </w:style>
  <w:style w:type="character" w:customStyle="1" w:styleId="Frontpage-DocNameChar">
    <w:name w:val="Front page - Doc Name Char"/>
    <w:link w:val="Frontpage-DocName"/>
    <w:rsid w:val="00C7410D"/>
    <w:rPr>
      <w:rFonts w:ascii="Arial Bold" w:hAnsi="Arial Bold"/>
      <w:b/>
      <w:bCs/>
      <w:noProof/>
      <w:color w:val="005292"/>
      <w:sz w:val="36"/>
      <w:lang w:val="en-GB" w:eastAsia="en-US"/>
    </w:rPr>
  </w:style>
  <w:style w:type="paragraph" w:styleId="Caption">
    <w:name w:val="caption"/>
    <w:basedOn w:val="Normal"/>
    <w:next w:val="Normal"/>
    <w:link w:val="CaptionChar"/>
    <w:unhideWhenUsed/>
    <w:rsid w:val="00D059A7"/>
    <w:pPr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rsid w:val="00704900"/>
    <w:pPr>
      <w:tabs>
        <w:tab w:val="right" w:leader="dot" w:pos="9710"/>
      </w:tabs>
      <w:spacing w:before="120" w:after="120"/>
    </w:pPr>
    <w:rPr>
      <w:noProof/>
    </w:rPr>
  </w:style>
  <w:style w:type="paragraph" w:styleId="Title">
    <w:name w:val="Title"/>
    <w:basedOn w:val="Normal"/>
    <w:next w:val="Normal"/>
    <w:link w:val="TitleChar"/>
    <w:qFormat/>
    <w:rsid w:val="005F3CD0"/>
    <w:pPr>
      <w:spacing w:before="240" w:after="60"/>
      <w:outlineLvl w:val="0"/>
    </w:pPr>
    <w:rPr>
      <w:b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rsid w:val="005F3CD0"/>
    <w:rPr>
      <w:rFonts w:ascii="Arial" w:eastAsia="Times New Roman" w:hAnsi="Arial" w:cs="Times New Roman"/>
      <w:b/>
      <w:bCs/>
      <w:color w:val="1F497D"/>
      <w:kern w:val="28"/>
      <w:sz w:val="28"/>
      <w:szCs w:val="32"/>
      <w:lang w:val="en-CA"/>
    </w:rPr>
  </w:style>
  <w:style w:type="character" w:customStyle="1" w:styleId="BodyTextChar">
    <w:name w:val="Body Text Char"/>
    <w:link w:val="BodyText"/>
    <w:rsid w:val="00276955"/>
    <w:rPr>
      <w:rFonts w:ascii="Arial" w:hAnsi="Arial" w:cs="Arial"/>
      <w:szCs w:val="24"/>
      <w:lang w:val="en-CA" w:eastAsia="en-US"/>
    </w:rPr>
  </w:style>
  <w:style w:type="character" w:customStyle="1" w:styleId="HeadingChar">
    <w:name w:val="Heading Char"/>
    <w:link w:val="Heading"/>
    <w:rsid w:val="006C1C41"/>
    <w:rPr>
      <w:rFonts w:ascii="Arial" w:hAnsi="Arial"/>
      <w:b/>
      <w:color w:val="1F497D"/>
      <w:sz w:val="28"/>
      <w:szCs w:val="24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B65"/>
    <w:pPr>
      <w:numPr>
        <w:numId w:val="0"/>
      </w:numPr>
      <w:pBdr>
        <w:bottom w:val="none" w:sz="0" w:space="0" w:color="auto"/>
      </w:pBdr>
      <w:spacing w:before="240" w:after="60"/>
      <w:outlineLvl w:val="9"/>
    </w:pPr>
    <w:rPr>
      <w:rFonts w:ascii="Cambria" w:hAnsi="Cambria" w:cs="Times New Roman"/>
      <w:color w:val="auto"/>
      <w:sz w:val="32"/>
    </w:rPr>
  </w:style>
  <w:style w:type="character" w:customStyle="1" w:styleId="Heading2Char">
    <w:name w:val="Heading 2 Char"/>
    <w:link w:val="Heading2"/>
    <w:rsid w:val="004809DA"/>
    <w:rPr>
      <w:rFonts w:ascii="Arial" w:hAnsi="Arial" w:cs="Arial"/>
      <w:b/>
      <w:bCs/>
      <w:sz w:val="26"/>
      <w:szCs w:val="28"/>
      <w:lang w:val="en-CA" w:eastAsia="en-US"/>
    </w:rPr>
  </w:style>
  <w:style w:type="character" w:customStyle="1" w:styleId="Heading3Char">
    <w:name w:val="Heading 3 Char"/>
    <w:link w:val="Heading3"/>
    <w:rsid w:val="00E56625"/>
    <w:rPr>
      <w:rFonts w:ascii="Arial" w:hAnsi="Arial" w:cs="Arial"/>
      <w:b/>
      <w:bCs/>
      <w:sz w:val="22"/>
      <w:szCs w:val="26"/>
      <w:lang w:val="en-CA" w:eastAsia="en-US"/>
    </w:rPr>
  </w:style>
  <w:style w:type="paragraph" w:styleId="ListParagraph">
    <w:name w:val="List Paragraph"/>
    <w:basedOn w:val="Normal"/>
    <w:uiPriority w:val="34"/>
    <w:qFormat/>
    <w:rsid w:val="005F6CB9"/>
    <w:pPr>
      <w:ind w:left="720"/>
      <w:contextualSpacing/>
    </w:pPr>
  </w:style>
  <w:style w:type="paragraph" w:customStyle="1" w:styleId="HeaderFP">
    <w:name w:val="Header FP"/>
    <w:basedOn w:val="Normal"/>
    <w:link w:val="HeaderFPChar"/>
    <w:qFormat/>
    <w:rsid w:val="009C5CB7"/>
    <w:pPr>
      <w:pBdr>
        <w:bottom w:val="single" w:sz="12" w:space="1" w:color="005292"/>
      </w:pBdr>
      <w:ind w:left="-270"/>
      <w:jc w:val="center"/>
    </w:pPr>
    <w:rPr>
      <w:lang w:val="en-US"/>
    </w:rPr>
  </w:style>
  <w:style w:type="paragraph" w:customStyle="1" w:styleId="Bold">
    <w:name w:val="Bold"/>
    <w:aliases w:val="Centered 4 returns"/>
    <w:basedOn w:val="Normal"/>
    <w:rsid w:val="00936413"/>
    <w:pPr>
      <w:jc w:val="center"/>
    </w:pPr>
    <w:rPr>
      <w:b/>
    </w:rPr>
  </w:style>
  <w:style w:type="paragraph" w:styleId="NoSpacing">
    <w:name w:val="No Spacing"/>
    <w:uiPriority w:val="1"/>
    <w:rsid w:val="00E01B0F"/>
    <w:rPr>
      <w:rFonts w:ascii="Arial" w:hAnsi="Arial"/>
      <w:szCs w:val="24"/>
      <w:lang w:val="en-CA" w:eastAsia="en-US"/>
    </w:rPr>
  </w:style>
  <w:style w:type="character" w:customStyle="1" w:styleId="HeaderFPChar">
    <w:name w:val="Header FP Char"/>
    <w:basedOn w:val="DefaultParagraphFont"/>
    <w:link w:val="HeaderFP"/>
    <w:rsid w:val="009C5CB7"/>
    <w:rPr>
      <w:rFonts w:ascii="Arial" w:hAnsi="Arial"/>
      <w:szCs w:val="24"/>
      <w:lang w:val="en-US" w:eastAsia="en-US"/>
    </w:rPr>
  </w:style>
  <w:style w:type="paragraph" w:customStyle="1" w:styleId="IntentionalBlankPage">
    <w:name w:val="Intentional Blank Page"/>
    <w:basedOn w:val="BodyText"/>
    <w:link w:val="IntentionalBlankPageChar"/>
    <w:qFormat/>
    <w:rsid w:val="00661F6C"/>
    <w:pPr>
      <w:spacing w:before="720" w:after="0" w:line="480" w:lineRule="auto"/>
      <w:ind w:left="274"/>
      <w:jc w:val="center"/>
    </w:pPr>
    <w:rPr>
      <w:rFonts w:ascii="Arial Bold" w:hAnsi="Arial Bold"/>
      <w:b/>
    </w:rPr>
  </w:style>
  <w:style w:type="paragraph" w:styleId="IntenseQuote">
    <w:name w:val="Intense Quote"/>
    <w:basedOn w:val="Normal"/>
    <w:next w:val="Normal"/>
    <w:link w:val="IntenseQuoteChar"/>
    <w:uiPriority w:val="30"/>
    <w:rsid w:val="00E01B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FooterFP">
    <w:name w:val="Footer FP"/>
    <w:basedOn w:val="Normal"/>
    <w:next w:val="Normal"/>
    <w:link w:val="FooterFPChar"/>
    <w:qFormat/>
    <w:rsid w:val="00BA2C90"/>
    <w:pPr>
      <w:tabs>
        <w:tab w:val="right" w:pos="9720"/>
      </w:tabs>
      <w:ind w:right="-18"/>
      <w:jc w:val="right"/>
    </w:pPr>
    <w:rPr>
      <w:rFonts w:cs="Arial"/>
      <w:color w:val="808080"/>
    </w:rPr>
  </w:style>
  <w:style w:type="character" w:customStyle="1" w:styleId="IntentionalBlankPageChar">
    <w:name w:val="Intentional Blank Page Char"/>
    <w:basedOn w:val="BodyTextChar"/>
    <w:link w:val="IntentionalBlankPage"/>
    <w:rsid w:val="00661F6C"/>
    <w:rPr>
      <w:rFonts w:ascii="Arial Bold" w:hAnsi="Arial Bold" w:cs="Arial"/>
      <w:b/>
      <w:szCs w:val="24"/>
      <w:lang w:val="en-CA" w:eastAsia="en-US"/>
    </w:rPr>
  </w:style>
  <w:style w:type="character" w:customStyle="1" w:styleId="FooterFPChar">
    <w:name w:val="Footer FP Char"/>
    <w:basedOn w:val="DefaultParagraphFont"/>
    <w:link w:val="FooterFP"/>
    <w:rsid w:val="00BA2C90"/>
    <w:rPr>
      <w:rFonts w:ascii="Arial" w:hAnsi="Arial" w:cs="Arial"/>
      <w:color w:val="808080"/>
      <w:szCs w:val="24"/>
      <w:lang w:val="en-CA" w:eastAsia="en-US"/>
    </w:rPr>
  </w:style>
  <w:style w:type="paragraph" w:customStyle="1" w:styleId="BulletList-3rdlevel">
    <w:name w:val="Bullet List - 3rd level"/>
    <w:basedOn w:val="BulletList"/>
    <w:qFormat/>
    <w:rsid w:val="0085259A"/>
    <w:pPr>
      <w:numPr>
        <w:ilvl w:val="2"/>
      </w:numPr>
    </w:pPr>
  </w:style>
  <w:style w:type="paragraph" w:customStyle="1" w:styleId="CopyrightText-bottomBefore432pt">
    <w:name w:val="Copyright Text - bottom + Before:  432 pt"/>
    <w:basedOn w:val="CopyrightText-bottom"/>
    <w:rsid w:val="00F06888"/>
    <w:pPr>
      <w:spacing w:before="8640"/>
    </w:pPr>
  </w:style>
  <w:style w:type="paragraph" w:customStyle="1" w:styleId="CaptionTableFigureDescription">
    <w:name w:val="Caption Table/Figure Description"/>
    <w:basedOn w:val="Caption"/>
    <w:link w:val="CaptionTableFigureDescriptionChar"/>
    <w:qFormat/>
    <w:rsid w:val="00D03C94"/>
    <w:pPr>
      <w:spacing w:before="240" w:after="240"/>
    </w:pPr>
  </w:style>
  <w:style w:type="paragraph" w:customStyle="1" w:styleId="StyleBodyTextCentered">
    <w:name w:val="Style Body Text + Centered"/>
    <w:basedOn w:val="BodyText"/>
    <w:rsid w:val="00CC7FED"/>
    <w:pPr>
      <w:jc w:val="center"/>
    </w:pPr>
    <w:rPr>
      <w:rFonts w:cs="Times New Roman"/>
      <w:szCs w:val="20"/>
    </w:rPr>
  </w:style>
  <w:style w:type="paragraph" w:customStyle="1" w:styleId="ContentsToT">
    <w:name w:val="Contents ToT"/>
    <w:basedOn w:val="TOC1"/>
    <w:rsid w:val="00DC5C66"/>
    <w:pPr>
      <w:pBdr>
        <w:bottom w:val="single" w:sz="24" w:space="1" w:color="006699"/>
      </w:pBdr>
      <w:spacing w:before="480"/>
    </w:pPr>
    <w:rPr>
      <w:color w:val="005292"/>
      <w:sz w:val="28"/>
      <w:szCs w:val="28"/>
    </w:rPr>
  </w:style>
  <w:style w:type="paragraph" w:customStyle="1" w:styleId="StyleContentsToTBefore18pt">
    <w:name w:val="Style Contents ToT + Before:  18 pt"/>
    <w:basedOn w:val="ContentsToT"/>
    <w:qFormat/>
    <w:rsid w:val="00DC5C66"/>
    <w:pPr>
      <w:spacing w:before="600" w:after="360"/>
    </w:pPr>
    <w:rPr>
      <w:szCs w:val="20"/>
    </w:rPr>
  </w:style>
  <w:style w:type="paragraph" w:customStyle="1" w:styleId="StyleHeading4NotBold">
    <w:name w:val="Style Heading 4 + Not Bold"/>
    <w:basedOn w:val="Heading4"/>
    <w:rsid w:val="00406AA7"/>
    <w:rPr>
      <w:b/>
      <w:bCs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B0F"/>
    <w:rPr>
      <w:rFonts w:ascii="Arial" w:hAnsi="Arial"/>
      <w:b/>
      <w:bCs/>
      <w:i/>
      <w:iCs/>
      <w:color w:val="4F81BD" w:themeColor="accent1"/>
      <w:szCs w:val="24"/>
      <w:lang w:val="en-CA" w:eastAsia="en-US"/>
    </w:rPr>
  </w:style>
  <w:style w:type="character" w:styleId="SubtleEmphasis">
    <w:name w:val="Subtle Emphasis"/>
    <w:basedOn w:val="DefaultParagraphFont"/>
    <w:uiPriority w:val="19"/>
    <w:rsid w:val="00E01B0F"/>
    <w:rPr>
      <w:i/>
      <w:iCs/>
      <w:color w:val="808080" w:themeColor="text1" w:themeTint="7F"/>
    </w:rPr>
  </w:style>
  <w:style w:type="paragraph" w:customStyle="1" w:styleId="BlankPage">
    <w:name w:val="Blank Page"/>
    <w:basedOn w:val="BodyText"/>
    <w:link w:val="BlankPageChar"/>
    <w:rsid w:val="00661F6C"/>
    <w:pPr>
      <w:spacing w:before="240" w:after="0" w:line="480" w:lineRule="auto"/>
      <w:ind w:left="274"/>
      <w:jc w:val="center"/>
    </w:pPr>
    <w:rPr>
      <w:rFonts w:ascii="Arial Bold" w:hAnsi="Arial Bold"/>
      <w:b/>
    </w:rPr>
  </w:style>
  <w:style w:type="character" w:customStyle="1" w:styleId="BlankPageChar">
    <w:name w:val="Blank Page Char"/>
    <w:basedOn w:val="BodyTextChar"/>
    <w:link w:val="BlankPage"/>
    <w:rsid w:val="00661F6C"/>
    <w:rPr>
      <w:rFonts w:ascii="Arial Bold" w:hAnsi="Arial Bold" w:cs="Arial"/>
      <w:b/>
      <w:szCs w:val="24"/>
      <w:lang w:val="en-CA" w:eastAsia="en-US"/>
    </w:rPr>
  </w:style>
  <w:style w:type="character" w:styleId="PlaceholderText">
    <w:name w:val="Placeholder Text"/>
    <w:basedOn w:val="DefaultParagraphFont"/>
    <w:uiPriority w:val="99"/>
    <w:semiHidden/>
    <w:rsid w:val="00084B05"/>
    <w:rPr>
      <w:color w:val="808080"/>
    </w:rPr>
  </w:style>
  <w:style w:type="paragraph" w:customStyle="1" w:styleId="TableDescription">
    <w:name w:val="Table Description"/>
    <w:basedOn w:val="CaptionTableFigureDescription"/>
    <w:link w:val="TableDescriptionChar"/>
    <w:qFormat/>
    <w:rsid w:val="00D03C94"/>
  </w:style>
  <w:style w:type="character" w:customStyle="1" w:styleId="CaptionChar">
    <w:name w:val="Caption Char"/>
    <w:basedOn w:val="DefaultParagraphFont"/>
    <w:link w:val="Caption"/>
    <w:rsid w:val="00D03C94"/>
    <w:rPr>
      <w:rFonts w:ascii="Arial" w:hAnsi="Arial"/>
      <w:b/>
      <w:bCs/>
      <w:lang w:val="en-CA" w:eastAsia="en-US"/>
    </w:rPr>
  </w:style>
  <w:style w:type="character" w:customStyle="1" w:styleId="CaptionTableFigureDescriptionChar">
    <w:name w:val="Caption Table/Figure Description Char"/>
    <w:basedOn w:val="CaptionChar"/>
    <w:link w:val="CaptionTableFigureDescription"/>
    <w:rsid w:val="00D03C94"/>
    <w:rPr>
      <w:rFonts w:ascii="Arial" w:hAnsi="Arial"/>
      <w:b/>
      <w:bCs/>
      <w:lang w:val="en-CA" w:eastAsia="en-US"/>
    </w:rPr>
  </w:style>
  <w:style w:type="character" w:customStyle="1" w:styleId="TableDescriptionChar">
    <w:name w:val="Table Description Char"/>
    <w:basedOn w:val="CaptionTableFigureDescriptionChar"/>
    <w:link w:val="TableDescription"/>
    <w:rsid w:val="00D03C94"/>
    <w:rPr>
      <w:rFonts w:ascii="Arial" w:hAnsi="Arial"/>
      <w:b/>
      <w:bCs/>
      <w:lang w:val="en-C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5220"/>
    <w:rPr>
      <w:color w:val="605E5C"/>
      <w:shd w:val="clear" w:color="auto" w:fill="E1DFDD"/>
    </w:rPr>
  </w:style>
  <w:style w:type="paragraph" w:customStyle="1" w:styleId="TableHeading">
    <w:name w:val="Table Heading"/>
    <w:rsid w:val="008515D6"/>
    <w:pPr>
      <w:spacing w:before="60" w:after="60"/>
    </w:pPr>
    <w:rPr>
      <w:rFonts w:ascii="Arial" w:hAnsi="Arial"/>
      <w:b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E876B84F843B89626A844E47B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A5CB3-AF5C-461F-AEB5-2835923BD6E0}"/>
      </w:docPartPr>
      <w:docPartBody>
        <w:p w:rsidR="00211832" w:rsidRDefault="00211832">
          <w:pPr>
            <w:pStyle w:val="37BE876B84F843B89626A844E47B305A"/>
          </w:pPr>
          <w:r w:rsidRPr="000B7D2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2"/>
    <w:rsid w:val="00211832"/>
    <w:rsid w:val="00301025"/>
    <w:rsid w:val="0052171B"/>
    <w:rsid w:val="005A4303"/>
    <w:rsid w:val="006471E4"/>
    <w:rsid w:val="00B40D6B"/>
    <w:rsid w:val="00C77AB8"/>
    <w:rsid w:val="00C81FCE"/>
    <w:rsid w:val="00D451AF"/>
    <w:rsid w:val="00D6320B"/>
    <w:rsid w:val="00DC698F"/>
    <w:rsid w:val="00F4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BE876B84F843B89626A844E47B305A">
    <w:name w:val="37BE876B84F843B89626A844E47B3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66A36AA4AD041BBA824C5ED78E80D" ma:contentTypeVersion="9" ma:contentTypeDescription="Create a new document." ma:contentTypeScope="" ma:versionID="caee49be9b202baa910c4e3c70fd8fd2">
  <xsd:schema xmlns:xsd="http://www.w3.org/2001/XMLSchema" xmlns:xs="http://www.w3.org/2001/XMLSchema" xmlns:p="http://schemas.microsoft.com/office/2006/metadata/properties" xmlns:ns2="6fcecf58-b790-4b39-843c-cac2856d1351" xmlns:ns3="3ec41c99-0923-4837-b988-9556dd383892" targetNamespace="http://schemas.microsoft.com/office/2006/metadata/properties" ma:root="true" ma:fieldsID="2c1e5ca893099d84ac3e67b00358ffa8" ns2:_="" ns3:_="">
    <xsd:import namespace="6fcecf58-b790-4b39-843c-cac2856d1351"/>
    <xsd:import namespace="3ec41c99-0923-4837-b988-9556dd383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ecf58-b790-4b39-843c-cac2856d1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41c99-0923-4837-b988-9556dd3838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d5a747b-f137-4335-8e0c-1e0f3210008e}" ma:internalName="TaxCatchAll" ma:showField="CatchAllData" ma:web="3ec41c99-0923-4837-b988-9556dd3838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cecf58-b790-4b39-843c-cac2856d1351">
      <Terms xmlns="http://schemas.microsoft.com/office/infopath/2007/PartnerControls"/>
    </lcf76f155ced4ddcb4097134ff3c332f>
    <TaxCatchAll xmlns="3ec41c99-0923-4837-b988-9556dd383892" xsi:nil="true"/>
  </documentManagement>
</p:properties>
</file>

<file path=customXml/itemProps1.xml><?xml version="1.0" encoding="utf-8"?>
<ds:datastoreItem xmlns:ds="http://schemas.openxmlformats.org/officeDocument/2006/customXml" ds:itemID="{9DD8664F-2910-45E3-BDEC-8CE2BCCCB0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E3F0AB-3755-4887-A9BD-C3DBDD9E9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CAC36-9775-4DD2-8DA3-3467F823A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ecf58-b790-4b39-843c-cac2856d1351"/>
    <ds:schemaRef ds:uri="3ec41c99-0923-4837-b988-9556dd383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A0C8B3-511F-4EB2-92E0-6E2FBDDE82E5}">
  <ds:schemaRefs>
    <ds:schemaRef ds:uri="http://schemas.microsoft.com/office/2006/metadata/properties"/>
    <ds:schemaRef ds:uri="http://schemas.microsoft.com/office/infopath/2007/PartnerControls"/>
    <ds:schemaRef ds:uri="6fcecf58-b790-4b39-843c-cac2856d1351"/>
    <ds:schemaRef ds:uri="3ec41c99-0923-4837-b988-9556dd3838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493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ISG Template</vt:lpstr>
    </vt:vector>
  </TitlesOfParts>
  <Company/>
  <LinksUpToDate>false</LinksUpToDate>
  <CharactersWithSpaces>3797</CharactersWithSpaces>
  <SharedDoc>false</SharedDoc>
  <HLinks>
    <vt:vector size="108" baseType="variant">
      <vt:variant>
        <vt:i4>1769521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_Toc500935707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_Toc500935706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_Toc500935705</vt:lpwstr>
      </vt:variant>
      <vt:variant>
        <vt:i4>1769521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_Toc500935704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_Toc500935703</vt:lpwstr>
      </vt:variant>
      <vt:variant>
        <vt:i4>1703985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_Toc500935714</vt:lpwstr>
      </vt:variant>
      <vt:variant>
        <vt:i4>1703985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_Toc500935713</vt:lpwstr>
      </vt:variant>
      <vt:variant>
        <vt:i4>4653112</vt:i4>
      </vt:variant>
      <vt:variant>
        <vt:i4>65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_Toc500935712</vt:lpwstr>
      </vt:variant>
      <vt:variant>
        <vt:i4>4653112</vt:i4>
      </vt:variant>
      <vt:variant>
        <vt:i4>59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_Toc500935711</vt:lpwstr>
      </vt:variant>
      <vt:variant>
        <vt:i4>4653112</vt:i4>
      </vt:variant>
      <vt:variant>
        <vt:i4>53</vt:i4>
      </vt:variant>
      <vt:variant>
        <vt:i4>0</vt:i4>
      </vt:variant>
      <vt:variant>
        <vt:i4>5</vt:i4>
      </vt:variant>
      <vt:variant>
        <vt:lpwstr>\\ITINAS03\Marketing\ADMIN\00 Chantal Working\Chantal\Standard Proposal Templates\ENG 6 Proposal section template - Copy.doc</vt:lpwstr>
      </vt:variant>
      <vt:variant>
        <vt:lpwstr>_Toc500935710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_Toc501027084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_Toc501027083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_Toc501027082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_Toc501027081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_Toc501027080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_Toc501027079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_Toc501027078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_Toc501027077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ISG Template</dc:title>
  <dc:subject>MILESTONES REPORT</dc:subject>
  <dc:creator>David Calleja</dc:creator>
  <cp:lastModifiedBy>David Calleja</cp:lastModifiedBy>
  <cp:revision>11</cp:revision>
  <cp:lastPrinted>2018-06-19T18:33:00Z</cp:lastPrinted>
  <dcterms:created xsi:type="dcterms:W3CDTF">2023-09-25T13:43:00Z</dcterms:created>
  <dcterms:modified xsi:type="dcterms:W3CDTF">2023-10-04T19:58:00Z</dcterms:modified>
  <cp:category>AMPLIACION DE MATEMATICAS 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0x010100F9566A36AA4AD041BBA824C5ED78E80D</vt:lpwstr>
  </property>
  <property fmtid="{D5CDD505-2E9C-101B-9397-08002B2CF9AE}" pid="3" name="Order">
    <vt:r8>173200</vt:r8>
  </property>
  <property fmtid="{D5CDD505-2E9C-101B-9397-08002B2CF9AE}" pid="4" name="GrammarlyDocumentId">
    <vt:lpwstr>93b5bbd600f0d3cee16d9bb902c0788a9672133ae8a0d48f50fe57c474e6884e</vt:lpwstr>
  </property>
  <property fmtid="{D5CDD505-2E9C-101B-9397-08002B2CF9AE}" pid="5" name="MediaServiceImageTags">
    <vt:lpwstr/>
  </property>
</Properties>
</file>