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91D" w:rsidRDefault="008A191D" w:rsidP="008A191D">
      <w:pPr>
        <w:jc w:val="both"/>
      </w:pPr>
      <w:r>
        <w:t>Prezado Senhor Secretário de Defesa Civil,</w:t>
      </w:r>
    </w:p>
    <w:p w:rsidR="008A191D" w:rsidRDefault="008A191D" w:rsidP="008A191D">
      <w:pPr>
        <w:jc w:val="both"/>
      </w:pPr>
      <w:r>
        <w:t xml:space="preserve">Cumprimentando-o cordialmente, venho intermédio deste, após deliberação da Comissão Permanente de Defesa Civil, da Câmara Municipal de Blumenau, externar </w:t>
      </w:r>
      <w:proofErr w:type="gramStart"/>
      <w:r>
        <w:t>à</w:t>
      </w:r>
      <w:proofErr w:type="gramEnd"/>
      <w:r>
        <w:t xml:space="preserve"> seu conhecimento, os projetos de aquisição de equipamentos para ampliação na cobertura de atendimentos dos Diques da Rua Antônio </w:t>
      </w:r>
      <w:proofErr w:type="spellStart"/>
      <w:r>
        <w:t>Treis</w:t>
      </w:r>
      <w:proofErr w:type="spellEnd"/>
      <w:r>
        <w:t xml:space="preserve">, Dique PI-9 (Santa Clara), PI-5 (Fortaleza), PI-13 (Santa Efigênia) e PI-7 (25 de Julho). </w:t>
      </w:r>
    </w:p>
    <w:p w:rsidR="008A191D" w:rsidRDefault="008A191D" w:rsidP="008A191D">
      <w:pPr>
        <w:jc w:val="both"/>
      </w:pPr>
      <w:r>
        <w:t>Blumenau é uma cidade nacionalmente conhecida por possuir uma conformidade geológica e topográfica com peculiaridades, com grandes relevos e</w:t>
      </w:r>
      <w:r w:rsidR="00693594">
        <w:t xml:space="preserve"> banhada pelo Rio Itajaí </w:t>
      </w:r>
      <w:proofErr w:type="spellStart"/>
      <w:r w:rsidR="00693594">
        <w:t>Açú</w:t>
      </w:r>
      <w:proofErr w:type="spellEnd"/>
      <w:r w:rsidR="00693594">
        <w:t>,</w:t>
      </w:r>
      <w:r>
        <w:t xml:space="preserve"> que</w:t>
      </w:r>
      <w:r w:rsidR="00693594">
        <w:t xml:space="preserve"> infelizmente,</w:t>
      </w:r>
      <w:r>
        <w:t xml:space="preserve"> de tempos em tempos sofre com deslizamentos, movimentos de massas terrestres, enchentes, enxurradas e ou com grandes alagamentos.</w:t>
      </w:r>
    </w:p>
    <w:p w:rsidR="00693594" w:rsidRDefault="008A191D" w:rsidP="008A191D">
      <w:pPr>
        <w:jc w:val="both"/>
      </w:pPr>
      <w:r>
        <w:t>Esta Comissão, realizou uma visita técnica em tod</w:t>
      </w:r>
      <w:r w:rsidR="00693594">
        <w:t>o</w:t>
      </w:r>
      <w:r>
        <w:t xml:space="preserve">s os Diques do Município e levantou em conjunto com a Secretaria de Defesa do Cidadão </w:t>
      </w:r>
      <w:r w:rsidR="00693594">
        <w:t xml:space="preserve">da Prefeitura Municipal de Blumenau, </w:t>
      </w:r>
      <w:r>
        <w:t>todos os projetos de expansão,</w:t>
      </w:r>
      <w:r w:rsidR="00693594">
        <w:t xml:space="preserve"> manutenção,</w:t>
      </w:r>
      <w:r>
        <w:t xml:space="preserve"> melhoria ou a possibilidade de as unidades atenderem em seu potencial máximo. </w:t>
      </w:r>
    </w:p>
    <w:p w:rsidR="00693594" w:rsidRDefault="008A191D" w:rsidP="008A191D">
      <w:pPr>
        <w:jc w:val="both"/>
      </w:pPr>
      <w:r>
        <w:t>Desta forma, seria possível garantir o pleno funcionamento d</w:t>
      </w:r>
      <w:r w:rsidR="00693594">
        <w:t>est</w:t>
      </w:r>
      <w:r>
        <w:t>as unidades e viabilizar maior segurança e qualidade de vida aos moradores de todas as regiões atendidas pelas operações.</w:t>
      </w:r>
    </w:p>
    <w:p w:rsidR="008A191D" w:rsidRDefault="008A191D" w:rsidP="008A191D">
      <w:pPr>
        <w:jc w:val="both"/>
      </w:pPr>
      <w:r>
        <w:t>Segundo levantamento, estima-se que todas as operações em pleno funcionamento, atendam aproximadamente 6.800 (seis mil e oitocentos) edificações.</w:t>
      </w:r>
    </w:p>
    <w:p w:rsidR="00693594" w:rsidRDefault="00693594" w:rsidP="008A191D">
      <w:pPr>
        <w:jc w:val="both"/>
      </w:pPr>
      <w:r>
        <w:t>Assim, com vistas a atender o pleito da população discriminamos de forma sintética os valores necessários por diques abaixo, seguindo em anexo a este expediente, os equipamentos que devem ser adquiridos de forma pormenorizada.</w:t>
      </w:r>
    </w:p>
    <w:p w:rsidR="00693594" w:rsidRDefault="00693594" w:rsidP="008A191D">
      <w:pPr>
        <w:jc w:val="both"/>
      </w:pPr>
      <w:r>
        <w:t xml:space="preserve">- Dique da Rua </w:t>
      </w:r>
      <w:proofErr w:type="spellStart"/>
      <w:r>
        <w:t>Antonio</w:t>
      </w:r>
      <w:proofErr w:type="spellEnd"/>
      <w:r>
        <w:t xml:space="preserve"> </w:t>
      </w:r>
      <w:proofErr w:type="spellStart"/>
      <w:r>
        <w:t>Treis</w:t>
      </w:r>
      <w:proofErr w:type="spellEnd"/>
      <w:r>
        <w:t xml:space="preserve">: </w:t>
      </w:r>
      <w:r w:rsidR="0051385E">
        <w:t>R$</w:t>
      </w:r>
      <w:r w:rsidR="0061467D">
        <w:t>83.916,00 (</w:t>
      </w:r>
      <w:bookmarkStart w:id="0" w:name="_GoBack"/>
      <w:bookmarkEnd w:id="0"/>
      <w:r w:rsidR="0061467D">
        <w:t>oitenta e três mil e novecentos e dezesseis reais);</w:t>
      </w:r>
    </w:p>
    <w:p w:rsidR="00693594" w:rsidRDefault="00693594" w:rsidP="008A191D">
      <w:pPr>
        <w:jc w:val="both"/>
      </w:pPr>
      <w:r>
        <w:t xml:space="preserve">- Dique PI 9 – Rua Santa Clara: R$ </w:t>
      </w:r>
      <w:r w:rsidR="0051385E" w:rsidRPr="0051385E">
        <w:t>4</w:t>
      </w:r>
      <w:r w:rsidR="0051385E">
        <w:t>.</w:t>
      </w:r>
      <w:r w:rsidR="0051385E" w:rsidRPr="0051385E">
        <w:t>202</w:t>
      </w:r>
      <w:r w:rsidR="0051385E">
        <w:t>.</w:t>
      </w:r>
      <w:r w:rsidR="0051385E" w:rsidRPr="0051385E">
        <w:t>040</w:t>
      </w:r>
      <w:r w:rsidR="0051385E">
        <w:t>,00 (quatro milhões e duzentos e dois mil e quarenta reais);</w:t>
      </w:r>
    </w:p>
    <w:p w:rsidR="00693594" w:rsidRDefault="00693594" w:rsidP="008A191D">
      <w:pPr>
        <w:jc w:val="both"/>
      </w:pPr>
      <w:r>
        <w:t xml:space="preserve">- Dique PI 5 – Bairro Fortaleza: </w:t>
      </w:r>
      <w:r w:rsidR="0051385E">
        <w:t xml:space="preserve">R$ </w:t>
      </w:r>
      <w:r w:rsidR="0051385E" w:rsidRPr="0051385E">
        <w:t>4</w:t>
      </w:r>
      <w:r w:rsidR="0051385E">
        <w:t>.</w:t>
      </w:r>
      <w:r w:rsidR="0051385E" w:rsidRPr="0051385E">
        <w:t>225</w:t>
      </w:r>
      <w:r w:rsidR="0051385E">
        <w:t>.</w:t>
      </w:r>
      <w:r w:rsidR="0051385E" w:rsidRPr="0051385E">
        <w:t>643,35</w:t>
      </w:r>
      <w:r w:rsidR="0051385E">
        <w:t xml:space="preserve"> (quatro milhões e duzentos e vinte cinco mil e seiscentos e quarenta e três reais e trinta e cinco centavos);</w:t>
      </w:r>
    </w:p>
    <w:p w:rsidR="00693594" w:rsidRDefault="00693594" w:rsidP="008A191D">
      <w:pPr>
        <w:jc w:val="both"/>
      </w:pPr>
      <w:r>
        <w:t>- Dique PI 3 – Rua Santa Efigênia</w:t>
      </w:r>
      <w:r w:rsidR="0051385E">
        <w:t xml:space="preserve"> e </w:t>
      </w:r>
      <w:r>
        <w:t xml:space="preserve">Dique PI 7 – Rua 25 de Julho: R$ </w:t>
      </w:r>
      <w:r w:rsidR="0051385E" w:rsidRPr="0051385E">
        <w:t>1</w:t>
      </w:r>
      <w:r w:rsidR="0051385E">
        <w:t>.</w:t>
      </w:r>
      <w:r w:rsidR="0051385E" w:rsidRPr="0051385E">
        <w:t>863</w:t>
      </w:r>
      <w:r w:rsidR="0051385E">
        <w:t>.</w:t>
      </w:r>
      <w:r w:rsidR="0051385E" w:rsidRPr="0051385E">
        <w:t>060</w:t>
      </w:r>
      <w:r w:rsidR="0051385E">
        <w:t>,00 (um milhão oitocentos e sessenta e três reais e sessenta centavos).</w:t>
      </w:r>
      <w:r>
        <w:t xml:space="preserve"> </w:t>
      </w:r>
    </w:p>
    <w:p w:rsidR="008A191D" w:rsidRDefault="008A191D" w:rsidP="008A191D">
      <w:pPr>
        <w:jc w:val="both"/>
      </w:pPr>
      <w:r>
        <w:t xml:space="preserve">Certo de poder contar </w:t>
      </w:r>
      <w:proofErr w:type="gramStart"/>
      <w:r>
        <w:t>com Vossa</w:t>
      </w:r>
      <w:proofErr w:type="gramEnd"/>
      <w:r>
        <w:t xml:space="preserve"> colaboração e sensibilidade, esta Comissão reitera os protestos de estima e distinta consideração</w:t>
      </w:r>
      <w:r w:rsidR="0051385E">
        <w:t>, nos colocando à disposição para quaisquer esclarecimentos</w:t>
      </w:r>
      <w:r>
        <w:t>.</w:t>
      </w:r>
    </w:p>
    <w:p w:rsidR="008A191D" w:rsidRDefault="008A191D" w:rsidP="008A191D">
      <w:pPr>
        <w:jc w:val="both"/>
      </w:pPr>
    </w:p>
    <w:p w:rsidR="009A7116" w:rsidRDefault="008A191D" w:rsidP="008A191D">
      <w:pPr>
        <w:jc w:val="both"/>
      </w:pPr>
      <w:r>
        <w:t>Atenciosamente,</w:t>
      </w:r>
    </w:p>
    <w:sectPr w:rsidR="009A71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91D"/>
    <w:rsid w:val="0031026D"/>
    <w:rsid w:val="0051385E"/>
    <w:rsid w:val="0061467D"/>
    <w:rsid w:val="00693594"/>
    <w:rsid w:val="008A191D"/>
    <w:rsid w:val="00C346F5"/>
    <w:rsid w:val="00FB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D2B19B-16E7-4A27-B64F-5EBEEF22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361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dos Santos Longen</dc:creator>
  <cp:keywords/>
  <dc:description/>
  <cp:lastModifiedBy>Marcelo dos Santos Longen</cp:lastModifiedBy>
  <cp:revision>2</cp:revision>
  <dcterms:created xsi:type="dcterms:W3CDTF">2021-12-07T13:06:00Z</dcterms:created>
  <dcterms:modified xsi:type="dcterms:W3CDTF">2022-02-07T16:08:00Z</dcterms:modified>
</cp:coreProperties>
</file>