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6"/>
        </w:rPr>
      </w:pPr>
      <w:r>
        <w:rPr>
          <w:rFonts w:ascii="Basic Roman" w:hAnsi="Basic Roman" w:eastAsia="Basic Roman" w:cs="Basic Roman"/>
          <w:b/>
          <w:color w:val="24292e"/>
          <w:sz w:val="36"/>
        </w:rPr>
        <w:t>Databases Laboratory Work Nr 2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6"/>
        </w:rPr>
      </w:pPr>
      <w:r>
        <w:rPr>
          <w:rFonts w:ascii="Basic Roman" w:hAnsi="Basic Roman" w:eastAsia="Basic Roman" w:cs="Basic Roman"/>
          <w:color w:val="24292e"/>
          <w:sz w:val="36"/>
        </w:rPr>
        <w:t>Creating and Configuring Databases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Prerequisites:</w:t>
      </w:r>
      <w:r>
        <w:rPr>
          <w:rFonts w:ascii="Basic Roman" w:hAnsi="Basic Roman" w:eastAsia="Basic Roman" w:cs="Basic Roman"/>
          <w:color w:val="24292e"/>
          <w:sz w:val="30"/>
        </w:rPr>
        <w:t> MS SQL, SSMS/Azure Data Studio/e.t.c.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Objectives:</w:t>
      </w:r>
      <w:r>
        <w:rPr>
          <w:rFonts w:ascii="Basic Roman" w:hAnsi="Basic Roman" w:eastAsia="Basic Roman" w:cs="Basic Roman"/>
          <w:color w:val="24292e"/>
          <w:sz w:val="30"/>
        </w:rPr>
        <w:t> To create a database and configure it’s parametres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  <w:lang w:val="en-au" w:eastAsia="en-au" w:bidi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 w:eastAsia="en-au" w:bidi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 w:eastAsia="en-au" w:bidi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 w:eastAsia="en-au" w:bidi="en-au"/>
        </w:rPr>
        <w:t>Tasks:</w:t>
      </w:r>
      <w:r>
        <w:rPr>
          <w:rFonts w:ascii="Basic Roman" w:hAnsi="Basic Roman" w:eastAsia="Basic Roman" w:cs="Basic Roman"/>
          <w:color w:val="24292e"/>
          <w:sz w:val="30"/>
          <w:lang w:val="en-au" w:eastAsia="en-au" w:bidi="en-au"/>
        </w:rPr>
        <w:t> 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  <w:lang w:val="en-au" w:eastAsia="en-au" w:bidi="en-au"/>
        </w:rPr>
        <w:t>Create Database with secondary filegroups and logs under MyDocuments/Data and MyDocuments/Logs with their size/filegrowth configured as was s</w:t>
      </w:r>
      <w:r>
        <w:rPr>
          <w:rFonts w:ascii="Basic Roman" w:hAnsi="Basic Roman" w:eastAsia="Basic Roman" w:cs="Basic Roman"/>
          <w:color w:val="24292e"/>
          <w:sz w:val="30"/>
        </w:rPr>
        <w:t>aid in book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Implementation</w:t>
      </w:r>
      <w:r>
        <w:rPr>
          <w:rFonts w:ascii="Basic Roman" w:hAnsi="Basic Roman" w:eastAsia="Basic Roman" w:cs="Basic Roman"/>
          <w:color w:val="24292e"/>
          <w:sz w:val="30"/>
        </w:rPr>
        <w:t> 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I made it via next query: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noProof/>
        </w:rPr>
        <w:drawing>
          <wp:inline distT="0" distB="0" distL="0" distR="0">
            <wp:extent cx="6931660" cy="68326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o2No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QqAAA0BAAApCoAADQEAAAAAAAACQAAAAQAAAAAAAAADAAAABAAAAAAAAAAAAAAAAAAAAAAAAAAHgAAAGgAAAAAAAAAAAAAAAAAAAAAAAAAAAAAABAnAAAQJwAAAAAAAAAAAAAAAAAAAAAAAAAAAAAAAAAAAAAAAAAAAAAUAAAAAAAAAMDA/wAAAAAAZAAAADIAAAAAAAAAZAAAAAAAAAB/f38ACgAAACEAAABAAAAAPAAAAAAAAAAAAAAAAAAAAAAAAAAAAAAAAAAAAAAAAAAAAAAAAAAAAAAAAACkKgAAN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683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Conclusion</w:t>
      </w:r>
      <w:r>
        <w:rPr>
          <w:rFonts w:ascii="Basic Roman" w:hAnsi="Basic Roman" w:eastAsia="Basic Roman" w:cs="Basic Roman"/>
          <w:color w:val="24292e"/>
          <w:sz w:val="30"/>
        </w:rPr>
        <w:t xml:space="preserve">: After doing this laboratory work i know how to create a database and configure it.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22"/>
        </w:rPr>
      </w:pPr>
      <w:r>
        <w:rPr>
          <w:rFonts w:ascii="Calibri" w:hAnsi="Calibri" w:eastAsia="Basic Roman" w:cs="Basic Roman"/>
          <w:color w:val="000000"/>
          <w:sz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3"/>
      <w:tmLastPosIdx w:val="0"/>
    </w:tmLastPosCaret>
    <w:tmLastPosAnchor>
      <w:tmLastPosPgfIdx w:val="12"/>
      <w:tmLastPosIdx w:val="0"/>
    </w:tmLastPosAnchor>
    <w:tmLastPosTblRect w:left="0" w:top="0" w:right="0" w:bottom="0"/>
  </w:tmLastPos>
  <w:tmAppRevision w:date="1600676771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Cambur DUmitru</cp:lastModifiedBy>
  <cp:revision>2</cp:revision>
  <dcterms:created xsi:type="dcterms:W3CDTF">2020-09-21T07:14:18Z</dcterms:created>
  <dcterms:modified xsi:type="dcterms:W3CDTF">2020-09-21T07:26:11Z</dcterms:modified>
</cp:coreProperties>
</file>