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E2A6D" w:rsidRPr="0027432E" w:rsidRDefault="00967947">
      <w:pPr>
        <w:spacing w:line="360" w:lineRule="auto"/>
        <w:jc w:val="center"/>
        <w:rPr>
          <w:sz w:val="26"/>
          <w:szCs w:val="26"/>
        </w:rPr>
      </w:pPr>
      <w:r w:rsidRPr="0027432E">
        <w:rPr>
          <w:sz w:val="26"/>
          <w:szCs w:val="26"/>
        </w:rPr>
        <w:t>BOSTON UNIVERSITY</w:t>
      </w:r>
    </w:p>
    <w:p w:rsidR="001E2A6D" w:rsidRPr="0027432E" w:rsidRDefault="00967947">
      <w:pPr>
        <w:spacing w:line="360" w:lineRule="auto"/>
        <w:jc w:val="center"/>
        <w:rPr>
          <w:sz w:val="26"/>
          <w:szCs w:val="26"/>
        </w:rPr>
      </w:pPr>
      <w:r w:rsidRPr="0027432E">
        <w:rPr>
          <w:sz w:val="26"/>
          <w:szCs w:val="26"/>
        </w:rPr>
        <w:t>COLLEGE OF ENGINEERING</w:t>
      </w:r>
    </w:p>
    <w:p w:rsidR="001E2A6D" w:rsidRPr="0027432E" w:rsidRDefault="000174E9">
      <w:pPr>
        <w:spacing w:line="360" w:lineRule="auto"/>
        <w:jc w:val="center"/>
        <w:rPr>
          <w:sz w:val="26"/>
          <w:szCs w:val="26"/>
        </w:rPr>
      </w:pPr>
      <w:r w:rsidRPr="0027432E">
        <w:rPr>
          <w:sz w:val="26"/>
          <w:szCs w:val="26"/>
        </w:rPr>
        <w:t>ME306 INTRODUCTION</w:t>
      </w:r>
      <w:r w:rsidR="00967947" w:rsidRPr="0027432E">
        <w:rPr>
          <w:sz w:val="26"/>
          <w:szCs w:val="26"/>
        </w:rPr>
        <w:t xml:space="preserve"> TO MATERIALS SCIENCE</w:t>
      </w:r>
    </w:p>
    <w:p w:rsidR="001E2A6D" w:rsidRPr="0027432E" w:rsidRDefault="00967947">
      <w:pPr>
        <w:spacing w:line="360" w:lineRule="auto"/>
        <w:jc w:val="center"/>
        <w:rPr>
          <w:sz w:val="26"/>
          <w:szCs w:val="26"/>
        </w:rPr>
      </w:pPr>
      <w:r w:rsidRPr="0027432E">
        <w:rPr>
          <w:b/>
          <w:bCs/>
          <w:sz w:val="26"/>
          <w:szCs w:val="26"/>
        </w:rPr>
        <w:t xml:space="preserve">LAB No. </w:t>
      </w:r>
      <w:r w:rsidR="000A123D">
        <w:rPr>
          <w:b/>
          <w:bCs/>
          <w:sz w:val="26"/>
          <w:szCs w:val="26"/>
        </w:rPr>
        <w:t xml:space="preserve">1 </w:t>
      </w:r>
      <w:r w:rsidR="0027432E" w:rsidRPr="0027432E">
        <w:rPr>
          <w:b/>
          <w:sz w:val="26"/>
        </w:rPr>
        <w:t>Microstructural Characterization</w:t>
      </w:r>
      <w:r w:rsidR="0027432E" w:rsidRPr="0027432E">
        <w:rPr>
          <w:b/>
          <w:sz w:val="26"/>
          <w:szCs w:val="26"/>
        </w:rPr>
        <w:t xml:space="preserve"> </w:t>
      </w:r>
      <w:r w:rsidR="00991BD7" w:rsidRPr="0027432E">
        <w:rPr>
          <w:b/>
          <w:sz w:val="26"/>
          <w:szCs w:val="26"/>
        </w:rPr>
        <w:t>PRE LAB</w:t>
      </w:r>
    </w:p>
    <w:p w:rsidR="001E2A6D" w:rsidRPr="0027432E" w:rsidRDefault="00967947">
      <w:pPr>
        <w:spacing w:line="360" w:lineRule="auto"/>
        <w:jc w:val="center"/>
        <w:rPr>
          <w:sz w:val="26"/>
          <w:szCs w:val="26"/>
        </w:rPr>
      </w:pPr>
      <w:r w:rsidRPr="0027432E">
        <w:rPr>
          <w:sz w:val="26"/>
          <w:szCs w:val="26"/>
        </w:rPr>
        <w:t xml:space="preserve">[Version </w:t>
      </w:r>
      <w:r w:rsidR="000174E9" w:rsidRPr="0027432E">
        <w:rPr>
          <w:sz w:val="26"/>
          <w:szCs w:val="26"/>
        </w:rPr>
        <w:t>Spring 2014</w:t>
      </w:r>
      <w:r w:rsidRPr="0027432E">
        <w:rPr>
          <w:sz w:val="26"/>
          <w:szCs w:val="26"/>
        </w:rPr>
        <w:t>]</w:t>
      </w:r>
    </w:p>
    <w:p w:rsidR="00991BD7" w:rsidRPr="002D5D3A" w:rsidRDefault="00991BD7" w:rsidP="00991BD7">
      <w:pPr>
        <w:pStyle w:val="Default"/>
        <w:rPr>
          <w:rFonts w:ascii="Times New Roman" w:hAnsi="Times New Roman" w:cs="Times New Roman"/>
        </w:rPr>
      </w:pPr>
      <w:bookmarkStart w:id="0" w:name="_GoBack"/>
      <w:bookmarkEnd w:id="0"/>
    </w:p>
    <w:p w:rsidR="00991BD7" w:rsidRDefault="00991BD7" w:rsidP="00991BD7">
      <w:pPr>
        <w:pStyle w:val="Default"/>
        <w:rPr>
          <w:rFonts w:ascii="Times New Roman" w:hAnsi="Times New Roman" w:cs="Times New Roman"/>
        </w:rPr>
      </w:pPr>
      <w:r w:rsidRPr="002D5D3A">
        <w:rPr>
          <w:rFonts w:ascii="Times New Roman" w:hAnsi="Times New Roman" w:cs="Times New Roman"/>
        </w:rPr>
        <w:t xml:space="preserve">1. </w:t>
      </w:r>
      <w:r w:rsidR="006F0A5F">
        <w:rPr>
          <w:rFonts w:ascii="Times New Roman" w:hAnsi="Times New Roman" w:cs="Times New Roman"/>
        </w:rPr>
        <w:t>Label</w:t>
      </w:r>
      <w:r w:rsidRPr="002D5D3A">
        <w:rPr>
          <w:rFonts w:ascii="Times New Roman" w:hAnsi="Times New Roman" w:cs="Times New Roman"/>
        </w:rPr>
        <w:t xml:space="preserve"> the primary parts </w:t>
      </w:r>
      <w:r w:rsidR="006F0A5F">
        <w:rPr>
          <w:rFonts w:ascii="Times New Roman" w:hAnsi="Times New Roman" w:cs="Times New Roman"/>
        </w:rPr>
        <w:t>of the</w:t>
      </w:r>
      <w:r w:rsidRPr="002D5D3A">
        <w:rPr>
          <w:rFonts w:ascii="Times New Roman" w:hAnsi="Times New Roman" w:cs="Times New Roman"/>
        </w:rPr>
        <w:t xml:space="preserve"> optical microscope</w:t>
      </w:r>
      <w:r w:rsidR="006F0A5F">
        <w:rPr>
          <w:rFonts w:ascii="Times New Roman" w:hAnsi="Times New Roman" w:cs="Times New Roman"/>
        </w:rPr>
        <w:t>.</w:t>
      </w:r>
      <w:r w:rsidRPr="002D5D3A">
        <w:rPr>
          <w:rFonts w:ascii="Times New Roman" w:hAnsi="Times New Roman" w:cs="Times New Roman"/>
        </w:rPr>
        <w:t xml:space="preserve"> </w:t>
      </w:r>
      <w:r w:rsidR="002D5D3A">
        <w:rPr>
          <w:rFonts w:ascii="Times New Roman" w:hAnsi="Times New Roman" w:cs="Times New Roman"/>
        </w:rPr>
        <w:t>W</w:t>
      </w:r>
      <w:r w:rsidRPr="002D5D3A">
        <w:rPr>
          <w:rFonts w:ascii="Times New Roman" w:hAnsi="Times New Roman" w:cs="Times New Roman"/>
        </w:rPr>
        <w:t xml:space="preserve">rite the steps </w:t>
      </w:r>
      <w:r w:rsidR="002D5D3A">
        <w:rPr>
          <w:rFonts w:ascii="Times New Roman" w:hAnsi="Times New Roman" w:cs="Times New Roman"/>
        </w:rPr>
        <w:t>for obtaining a well-focused view.</w:t>
      </w:r>
    </w:p>
    <w:p w:rsidR="002D5D3A" w:rsidRDefault="005101A3" w:rsidP="00242BCD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95666" cy="455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ympus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153" cy="45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3A" w:rsidRDefault="002D5D3A" w:rsidP="00991BD7">
      <w:pPr>
        <w:pStyle w:val="Default"/>
        <w:rPr>
          <w:rFonts w:ascii="Times New Roman" w:hAnsi="Times New Roman" w:cs="Times New Roman"/>
        </w:rPr>
      </w:pPr>
    </w:p>
    <w:tbl>
      <w:tblPr>
        <w:tblW w:w="0" w:type="auto"/>
        <w:tblInd w:w="7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623"/>
      </w:tblGrid>
      <w:tr w:rsidR="00242BCD" w:rsidTr="00851376">
        <w:tc>
          <w:tcPr>
            <w:tcW w:w="8623" w:type="dxa"/>
            <w:tcBorders>
              <w:top w:val="single" w:sz="1" w:space="0" w:color="000000"/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</w:tbl>
    <w:p w:rsidR="00242BCD" w:rsidRDefault="00242BCD" w:rsidP="00991BD7">
      <w:pPr>
        <w:pStyle w:val="Default"/>
        <w:rPr>
          <w:rFonts w:ascii="Times New Roman" w:hAnsi="Times New Roman" w:cs="Times New Roman"/>
        </w:rPr>
      </w:pPr>
    </w:p>
    <w:p w:rsidR="00991BD7" w:rsidRPr="002D5D3A" w:rsidRDefault="00991BD7" w:rsidP="00991BD7">
      <w:pPr>
        <w:pStyle w:val="Default"/>
        <w:rPr>
          <w:rFonts w:ascii="Times New Roman" w:hAnsi="Times New Roman" w:cs="Times New Roman"/>
        </w:rPr>
      </w:pPr>
      <w:r w:rsidRPr="002D5D3A">
        <w:rPr>
          <w:rFonts w:ascii="Times New Roman" w:hAnsi="Times New Roman" w:cs="Times New Roman"/>
        </w:rPr>
        <w:t xml:space="preserve">2. </w:t>
      </w:r>
      <w:r w:rsidR="005101A3">
        <w:rPr>
          <w:rFonts w:ascii="Times New Roman" w:hAnsi="Times New Roman" w:cs="Times New Roman"/>
        </w:rPr>
        <w:t>What is</w:t>
      </w:r>
      <w:r w:rsidRPr="002D5D3A">
        <w:rPr>
          <w:rFonts w:ascii="Times New Roman" w:hAnsi="Times New Roman" w:cs="Times New Roman"/>
        </w:rPr>
        <w:t xml:space="preserve"> the difference between grinding and polishing? </w:t>
      </w:r>
    </w:p>
    <w:p w:rsidR="00242BCD" w:rsidRDefault="00242BCD" w:rsidP="00242BCD">
      <w:pPr>
        <w:spacing w:line="360" w:lineRule="auto"/>
        <w:jc w:val="both"/>
      </w:pPr>
    </w:p>
    <w:tbl>
      <w:tblPr>
        <w:tblW w:w="0" w:type="auto"/>
        <w:tblInd w:w="7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623"/>
      </w:tblGrid>
      <w:tr w:rsidR="00242BCD" w:rsidTr="00851376">
        <w:tc>
          <w:tcPr>
            <w:tcW w:w="8623" w:type="dxa"/>
            <w:tcBorders>
              <w:top w:val="single" w:sz="1" w:space="0" w:color="000000"/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</w:tbl>
    <w:p w:rsidR="00242BCD" w:rsidRDefault="00242BCD" w:rsidP="00242BCD">
      <w:pPr>
        <w:spacing w:line="360" w:lineRule="auto"/>
        <w:jc w:val="both"/>
      </w:pPr>
    </w:p>
    <w:p w:rsidR="00991BD7" w:rsidRPr="002D5D3A" w:rsidRDefault="00991BD7" w:rsidP="00991BD7">
      <w:pPr>
        <w:pStyle w:val="Default"/>
        <w:rPr>
          <w:rFonts w:ascii="Times New Roman" w:hAnsi="Times New Roman" w:cs="Times New Roman"/>
        </w:rPr>
      </w:pPr>
      <w:r w:rsidRPr="002D5D3A">
        <w:rPr>
          <w:rFonts w:ascii="Times New Roman" w:hAnsi="Times New Roman" w:cs="Times New Roman"/>
        </w:rPr>
        <w:t xml:space="preserve">3. Explain the purpose of etching for this lab? </w:t>
      </w:r>
    </w:p>
    <w:p w:rsidR="00242BCD" w:rsidRDefault="00242BCD" w:rsidP="00242BCD">
      <w:pPr>
        <w:spacing w:line="360" w:lineRule="auto"/>
        <w:jc w:val="both"/>
      </w:pPr>
    </w:p>
    <w:tbl>
      <w:tblPr>
        <w:tblW w:w="0" w:type="auto"/>
        <w:tblInd w:w="7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623"/>
      </w:tblGrid>
      <w:tr w:rsidR="00242BCD" w:rsidTr="00851376">
        <w:tc>
          <w:tcPr>
            <w:tcW w:w="8623" w:type="dxa"/>
            <w:tcBorders>
              <w:top w:val="single" w:sz="1" w:space="0" w:color="000000"/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</w:tbl>
    <w:p w:rsidR="006F0A5F" w:rsidRDefault="006F0A5F" w:rsidP="00991BD7">
      <w:pPr>
        <w:pStyle w:val="Default"/>
        <w:rPr>
          <w:rFonts w:ascii="Times New Roman" w:hAnsi="Times New Roman" w:cs="Times New Roman"/>
        </w:rPr>
      </w:pPr>
    </w:p>
    <w:p w:rsidR="00991BD7" w:rsidRPr="002D5D3A" w:rsidRDefault="00991BD7" w:rsidP="00991BD7">
      <w:pPr>
        <w:pStyle w:val="Default"/>
        <w:rPr>
          <w:rFonts w:ascii="Times New Roman" w:hAnsi="Times New Roman" w:cs="Times New Roman"/>
        </w:rPr>
      </w:pPr>
      <w:r w:rsidRPr="002D5D3A">
        <w:rPr>
          <w:rFonts w:ascii="Times New Roman" w:hAnsi="Times New Roman" w:cs="Times New Roman"/>
        </w:rPr>
        <w:t>4. Discuss the significance of the Rockwell hardness and Kn</w:t>
      </w:r>
      <w:r w:rsidR="005101A3">
        <w:rPr>
          <w:rFonts w:ascii="Times New Roman" w:hAnsi="Times New Roman" w:cs="Times New Roman"/>
        </w:rPr>
        <w:t>oop micro-hardness tests? (Hint</w:t>
      </w:r>
      <w:r w:rsidRPr="002D5D3A">
        <w:rPr>
          <w:rFonts w:ascii="Times New Roman" w:hAnsi="Times New Roman" w:cs="Times New Roman"/>
        </w:rPr>
        <w:t xml:space="preserve">: </w:t>
      </w:r>
      <w:r w:rsidR="005101A3">
        <w:rPr>
          <w:rFonts w:ascii="Times New Roman" w:hAnsi="Times New Roman" w:cs="Times New Roman"/>
        </w:rPr>
        <w:t xml:space="preserve">What do </w:t>
      </w:r>
      <w:r w:rsidRPr="002D5D3A">
        <w:rPr>
          <w:rFonts w:ascii="Times New Roman" w:hAnsi="Times New Roman" w:cs="Times New Roman"/>
        </w:rPr>
        <w:t xml:space="preserve">the results from </w:t>
      </w:r>
      <w:r w:rsidR="005101A3">
        <w:rPr>
          <w:rFonts w:ascii="Times New Roman" w:hAnsi="Times New Roman" w:cs="Times New Roman"/>
        </w:rPr>
        <w:t>the tests infer</w:t>
      </w:r>
      <w:r w:rsidRPr="002D5D3A">
        <w:rPr>
          <w:rFonts w:ascii="Times New Roman" w:hAnsi="Times New Roman" w:cs="Times New Roman"/>
        </w:rPr>
        <w:t xml:space="preserve">?) </w:t>
      </w:r>
    </w:p>
    <w:p w:rsidR="00242BCD" w:rsidRDefault="00242BCD" w:rsidP="00242BCD">
      <w:pPr>
        <w:spacing w:line="360" w:lineRule="auto"/>
        <w:jc w:val="both"/>
      </w:pPr>
    </w:p>
    <w:tbl>
      <w:tblPr>
        <w:tblW w:w="0" w:type="auto"/>
        <w:tblInd w:w="7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623"/>
      </w:tblGrid>
      <w:tr w:rsidR="00242BCD" w:rsidTr="00851376">
        <w:tc>
          <w:tcPr>
            <w:tcW w:w="8623" w:type="dxa"/>
            <w:tcBorders>
              <w:top w:val="single" w:sz="1" w:space="0" w:color="000000"/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</w:tbl>
    <w:p w:rsidR="00242BCD" w:rsidRDefault="00242BCD" w:rsidP="00242BCD">
      <w:pPr>
        <w:spacing w:line="360" w:lineRule="auto"/>
        <w:jc w:val="both"/>
      </w:pPr>
    </w:p>
    <w:p w:rsidR="00991BD7" w:rsidRDefault="00991BD7" w:rsidP="005101A3">
      <w:pPr>
        <w:pStyle w:val="Default"/>
        <w:rPr>
          <w:rFonts w:ascii="Times New Roman" w:hAnsi="Times New Roman" w:cs="Times New Roman"/>
        </w:rPr>
      </w:pPr>
      <w:r w:rsidRPr="002D5D3A">
        <w:rPr>
          <w:rFonts w:ascii="Times New Roman" w:hAnsi="Times New Roman" w:cs="Times New Roman"/>
        </w:rPr>
        <w:t xml:space="preserve">5. How can you determine grain size </w:t>
      </w:r>
      <w:r w:rsidR="005101A3">
        <w:rPr>
          <w:rFonts w:ascii="Times New Roman" w:hAnsi="Times New Roman" w:cs="Times New Roman"/>
        </w:rPr>
        <w:t>using</w:t>
      </w:r>
      <w:r w:rsidRPr="002D5D3A">
        <w:rPr>
          <w:rFonts w:ascii="Times New Roman" w:hAnsi="Times New Roman" w:cs="Times New Roman"/>
        </w:rPr>
        <w:t xml:space="preserve"> the optical microscope and m</w:t>
      </w:r>
      <w:r w:rsidR="005101A3">
        <w:rPr>
          <w:rFonts w:ascii="Times New Roman" w:hAnsi="Times New Roman" w:cs="Times New Roman"/>
        </w:rPr>
        <w:t xml:space="preserve">agnification conversion chart? </w:t>
      </w:r>
    </w:p>
    <w:p w:rsidR="005101A3" w:rsidRDefault="005101A3" w:rsidP="00242BCD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33750" cy="2099622"/>
            <wp:effectExtent l="19050" t="19050" r="1905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SizeConversionCha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44" cy="209974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2BCD" w:rsidRDefault="00242BCD" w:rsidP="00242BCD">
      <w:pPr>
        <w:spacing w:line="360" w:lineRule="auto"/>
        <w:jc w:val="both"/>
      </w:pPr>
    </w:p>
    <w:tbl>
      <w:tblPr>
        <w:tblW w:w="0" w:type="auto"/>
        <w:tblInd w:w="7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623"/>
      </w:tblGrid>
      <w:tr w:rsidR="00242BCD" w:rsidTr="00851376">
        <w:tc>
          <w:tcPr>
            <w:tcW w:w="8623" w:type="dxa"/>
            <w:tcBorders>
              <w:top w:val="single" w:sz="1" w:space="0" w:color="000000"/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  <w:tr w:rsidR="00242BCD" w:rsidTr="00851376">
        <w:tc>
          <w:tcPr>
            <w:tcW w:w="8623" w:type="dxa"/>
            <w:tcBorders>
              <w:bottom w:val="single" w:sz="1" w:space="0" w:color="000000"/>
            </w:tcBorders>
            <w:shd w:val="clear" w:color="auto" w:fill="auto"/>
          </w:tcPr>
          <w:p w:rsidR="00242BCD" w:rsidRDefault="00242BCD" w:rsidP="00851376">
            <w:pPr>
              <w:pStyle w:val="TableContents"/>
            </w:pPr>
          </w:p>
        </w:tc>
      </w:tr>
    </w:tbl>
    <w:p w:rsidR="00242BCD" w:rsidRDefault="00242BCD" w:rsidP="005101A3">
      <w:pPr>
        <w:pStyle w:val="Default"/>
        <w:rPr>
          <w:rFonts w:ascii="Times New Roman" w:hAnsi="Times New Roman" w:cs="Times New Roman"/>
        </w:rPr>
      </w:pPr>
    </w:p>
    <w:p w:rsidR="00242BCD" w:rsidRPr="005101A3" w:rsidRDefault="00242BCD" w:rsidP="005101A3">
      <w:pPr>
        <w:pStyle w:val="Default"/>
        <w:rPr>
          <w:rFonts w:ascii="Times New Roman" w:hAnsi="Times New Roman" w:cs="Times New Roman"/>
        </w:rPr>
      </w:pPr>
    </w:p>
    <w:sectPr w:rsidR="00242BCD" w:rsidRPr="005101A3">
      <w:headerReference w:type="default" r:id="rId11"/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A88" w:rsidRDefault="00E23A88" w:rsidP="00B86E93">
      <w:r>
        <w:separator/>
      </w:r>
    </w:p>
  </w:endnote>
  <w:endnote w:type="continuationSeparator" w:id="0">
    <w:p w:rsidR="00E23A88" w:rsidRDefault="00E23A88" w:rsidP="00B86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A88" w:rsidRDefault="00E23A88" w:rsidP="00B86E93">
      <w:r>
        <w:separator/>
      </w:r>
    </w:p>
  </w:footnote>
  <w:footnote w:type="continuationSeparator" w:id="0">
    <w:p w:rsidR="00E23A88" w:rsidRDefault="00E23A88" w:rsidP="00B86E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6E93" w:rsidRDefault="00B86E93">
    <w:pPr>
      <w:pStyle w:val="Header"/>
    </w:pPr>
    <w:r>
      <w:t>Name ________________</w:t>
    </w:r>
    <w:r>
      <w:tab/>
    </w:r>
    <w:r w:rsidR="00787055">
      <w:t>____</w:t>
    </w:r>
    <w:r>
      <w:t xml:space="preserve">    GTF Signature </w:t>
    </w:r>
    <w:r>
      <w:t>________________</w:t>
    </w:r>
    <w:r w:rsidR="00787055">
      <w:t>____</w:t>
    </w:r>
    <w:r>
      <w:t xml:space="preserve">    </w:t>
    </w:r>
    <w:r w:rsidR="00787055">
      <w:t>Date ____________</w:t>
    </w:r>
  </w:p>
  <w:p w:rsidR="00B86E93" w:rsidRDefault="00B86E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4E9"/>
    <w:rsid w:val="000174E9"/>
    <w:rsid w:val="000A123D"/>
    <w:rsid w:val="000C2239"/>
    <w:rsid w:val="001E2A6D"/>
    <w:rsid w:val="0020574C"/>
    <w:rsid w:val="00242BCD"/>
    <w:rsid w:val="0027432E"/>
    <w:rsid w:val="002D5D3A"/>
    <w:rsid w:val="005101A3"/>
    <w:rsid w:val="00693333"/>
    <w:rsid w:val="00694C8A"/>
    <w:rsid w:val="006C70A6"/>
    <w:rsid w:val="006F0A5F"/>
    <w:rsid w:val="00787055"/>
    <w:rsid w:val="00956018"/>
    <w:rsid w:val="00960810"/>
    <w:rsid w:val="00967947"/>
    <w:rsid w:val="00991BD7"/>
    <w:rsid w:val="00B8069C"/>
    <w:rsid w:val="00B86E93"/>
    <w:rsid w:val="00D055A6"/>
    <w:rsid w:val="00E2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b w:val="0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6z0">
    <w:name w:val="WW8Num6z0"/>
    <w:rPr>
      <w:b w:val="0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ommentText">
    <w:name w:val="annotation text"/>
    <w:basedOn w:val="Normal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BodyText"/>
  </w:style>
  <w:style w:type="paragraph" w:customStyle="1" w:styleId="Illustration">
    <w:name w:val="Illustration"/>
    <w:basedOn w:val="Caption"/>
  </w:style>
  <w:style w:type="character" w:styleId="PlaceholderText">
    <w:name w:val="Placeholder Text"/>
    <w:basedOn w:val="DefaultParagraphFont"/>
    <w:uiPriority w:val="99"/>
    <w:semiHidden/>
    <w:rsid w:val="006C70A6"/>
    <w:rPr>
      <w:color w:val="808080"/>
    </w:rPr>
  </w:style>
  <w:style w:type="paragraph" w:customStyle="1" w:styleId="Default">
    <w:name w:val="Default"/>
    <w:rsid w:val="00991BD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86E93"/>
    <w:rPr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b w:val="0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6z0">
    <w:name w:val="WW8Num6z0"/>
    <w:rPr>
      <w:b w:val="0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ommentText">
    <w:name w:val="annotation text"/>
    <w:basedOn w:val="Normal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BodyText"/>
  </w:style>
  <w:style w:type="paragraph" w:customStyle="1" w:styleId="Illustration">
    <w:name w:val="Illustration"/>
    <w:basedOn w:val="Caption"/>
  </w:style>
  <w:style w:type="character" w:styleId="PlaceholderText">
    <w:name w:val="Placeholder Text"/>
    <w:basedOn w:val="DefaultParagraphFont"/>
    <w:uiPriority w:val="99"/>
    <w:semiHidden/>
    <w:rsid w:val="006C70A6"/>
    <w:rPr>
      <w:color w:val="808080"/>
    </w:rPr>
  </w:style>
  <w:style w:type="paragraph" w:customStyle="1" w:styleId="Default">
    <w:name w:val="Default"/>
    <w:rsid w:val="00991BD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86E93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60767-7CCA-4A0E-9BBB-4723724B3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BOSTON UNIVERSITY</vt:lpstr>
    </vt:vector>
  </TitlesOfParts>
  <Company>BU</Company>
  <LinksUpToDate>false</LinksUpToDate>
  <CharactersWithSpaces>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BOSTON UNIVERSITY</dc:title>
  <dc:subject/>
  <dc:creator>Preferred Customer</dc:creator>
  <cp:keywords/>
  <cp:lastModifiedBy>Kara Mogensen</cp:lastModifiedBy>
  <cp:revision>5</cp:revision>
  <cp:lastPrinted>2008-09-04T16:58:00Z</cp:lastPrinted>
  <dcterms:created xsi:type="dcterms:W3CDTF">2014-02-14T18:54:00Z</dcterms:created>
  <dcterms:modified xsi:type="dcterms:W3CDTF">2014-02-14T18:58:00Z</dcterms:modified>
</cp:coreProperties>
</file>