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9CA4F" w14:textId="77777777" w:rsidR="00DD533C" w:rsidRPr="000B2946" w:rsidRDefault="0065342E">
      <w:pPr>
        <w:jc w:val="center"/>
        <w:rPr>
          <w:rFonts w:ascii="Arial" w:hAnsi="Arial" w:cs="Arial"/>
          <w:b/>
        </w:rPr>
      </w:pPr>
      <w:r w:rsidRPr="000B2946">
        <w:rPr>
          <w:rFonts w:ascii="Arial" w:hAnsi="Arial" w:cs="Arial"/>
          <w:b/>
        </w:rPr>
        <w:t xml:space="preserve">TWDB CONTRACT NO. </w:t>
      </w:r>
      <w:r w:rsidR="00DD533C" w:rsidRPr="000B2946">
        <w:rPr>
          <w:rFonts w:ascii="Arial" w:hAnsi="Arial" w:cs="Arial"/>
          <w:b/>
        </w:rPr>
        <w:t>2101792546</w:t>
      </w:r>
    </w:p>
    <w:p w14:paraId="203CD40F" w14:textId="1510F496" w:rsidR="00CC7426" w:rsidRPr="000B2946" w:rsidRDefault="00DD533C">
      <w:pPr>
        <w:jc w:val="center"/>
        <w:rPr>
          <w:rFonts w:ascii="Arial" w:hAnsi="Arial" w:cs="Arial"/>
        </w:rPr>
      </w:pPr>
      <w:r w:rsidRPr="000B2946">
        <w:rPr>
          <w:rFonts w:ascii="Arial" w:hAnsi="Arial" w:cs="Arial"/>
          <w:b/>
        </w:rPr>
        <w:t>TASK ORDER NO. 3</w:t>
      </w:r>
      <w:r w:rsidR="0065342E" w:rsidRPr="000B2946">
        <w:rPr>
          <w:rFonts w:ascii="Arial" w:hAnsi="Arial" w:cs="Arial"/>
          <w:b/>
        </w:rPr>
        <w:br/>
        <w:t xml:space="preserve">ADJUSTED BUDGET MEMORANDUM NO. </w:t>
      </w:r>
      <w:r w:rsidR="009D1087" w:rsidRPr="000B2946">
        <w:rPr>
          <w:rFonts w:ascii="Arial" w:hAnsi="Arial" w:cs="Arial"/>
          <w:b/>
        </w:rPr>
        <w:t>1</w:t>
      </w:r>
      <w:r w:rsidR="0065342E" w:rsidRPr="000B2946">
        <w:rPr>
          <w:rFonts w:ascii="Arial" w:hAnsi="Arial" w:cs="Arial"/>
          <w:b/>
        </w:rPr>
        <w:br/>
      </w:r>
      <w:r w:rsidR="0065342E" w:rsidRPr="000B2946">
        <w:rPr>
          <w:rFonts w:ascii="Arial" w:hAnsi="Arial" w:cs="Arial"/>
          <w:b/>
        </w:rPr>
        <w:br/>
        <w:t>TASK AND EXPENSE BUDGETS</w:t>
      </w:r>
      <w:r w:rsidR="0065342E" w:rsidRPr="000B2946">
        <w:rPr>
          <w:rFonts w:ascii="Arial" w:hAnsi="Arial" w:cs="Arial"/>
          <w:b/>
        </w:rPr>
        <w:br/>
      </w:r>
    </w:p>
    <w:p w14:paraId="0F4BCBAF" w14:textId="77777777" w:rsidR="00CC7426" w:rsidRPr="000B2946" w:rsidRDefault="0065342E">
      <w:pPr>
        <w:spacing w:after="0"/>
        <w:jc w:val="center"/>
        <w:rPr>
          <w:rFonts w:ascii="Arial" w:hAnsi="Arial" w:cs="Arial"/>
        </w:rPr>
      </w:pPr>
      <w:r w:rsidRPr="000B2946">
        <w:rPr>
          <w:rFonts w:ascii="Arial" w:hAnsi="Arial" w:cs="Arial"/>
          <w:b/>
        </w:rPr>
        <w:t>TASK BUDGET</w:t>
      </w:r>
    </w:p>
    <w:tbl>
      <w:tblPr>
        <w:tblStyle w:val="TableGrid"/>
        <w:tblW w:w="0" w:type="auto"/>
        <w:tblLayout w:type="fixed"/>
        <w:tblLook w:val="04A0" w:firstRow="1" w:lastRow="0" w:firstColumn="1" w:lastColumn="0" w:noHBand="0" w:noVBand="1"/>
      </w:tblPr>
      <w:tblGrid>
        <w:gridCol w:w="1008"/>
        <w:gridCol w:w="4680"/>
        <w:gridCol w:w="2160"/>
        <w:gridCol w:w="2160"/>
      </w:tblGrid>
      <w:tr w:rsidR="00CC7426" w:rsidRPr="000B2946" w14:paraId="7C546545" w14:textId="77777777" w:rsidTr="00C95C59">
        <w:tc>
          <w:tcPr>
            <w:tcW w:w="1008" w:type="dxa"/>
          </w:tcPr>
          <w:p w14:paraId="69D1A00F" w14:textId="77777777" w:rsidR="00CC7426" w:rsidRPr="000B2946" w:rsidRDefault="0065342E">
            <w:pPr>
              <w:rPr>
                <w:rFonts w:ascii="Arial" w:hAnsi="Arial" w:cs="Arial"/>
                <w:b/>
                <w:bCs/>
              </w:rPr>
            </w:pPr>
            <w:r w:rsidRPr="000B2946">
              <w:rPr>
                <w:rFonts w:ascii="Arial" w:hAnsi="Arial" w:cs="Arial"/>
                <w:b/>
                <w:bCs/>
              </w:rPr>
              <w:t>TASK NO.</w:t>
            </w:r>
          </w:p>
        </w:tc>
        <w:tc>
          <w:tcPr>
            <w:tcW w:w="4680" w:type="dxa"/>
          </w:tcPr>
          <w:p w14:paraId="29F65517" w14:textId="77777777" w:rsidR="00CC7426" w:rsidRPr="000B2946" w:rsidRDefault="0065342E">
            <w:pPr>
              <w:rPr>
                <w:rFonts w:ascii="Arial" w:hAnsi="Arial" w:cs="Arial"/>
                <w:b/>
                <w:bCs/>
              </w:rPr>
            </w:pPr>
            <w:r w:rsidRPr="000B2946">
              <w:rPr>
                <w:rFonts w:ascii="Arial" w:hAnsi="Arial" w:cs="Arial"/>
                <w:b/>
                <w:bCs/>
              </w:rPr>
              <w:t>TASK DESCRIPTION</w:t>
            </w:r>
          </w:p>
        </w:tc>
        <w:tc>
          <w:tcPr>
            <w:tcW w:w="2160" w:type="dxa"/>
          </w:tcPr>
          <w:p w14:paraId="6A2B0D93" w14:textId="7FC59DBF" w:rsidR="00CC7426" w:rsidRPr="000B2946" w:rsidRDefault="0065342E">
            <w:pPr>
              <w:rPr>
                <w:rFonts w:ascii="Arial" w:hAnsi="Arial" w:cs="Arial"/>
                <w:b/>
                <w:bCs/>
              </w:rPr>
            </w:pPr>
            <w:r w:rsidRPr="000B2946">
              <w:rPr>
                <w:rFonts w:ascii="Arial" w:hAnsi="Arial" w:cs="Arial"/>
                <w:b/>
                <w:bCs/>
              </w:rPr>
              <w:t>CURRENT</w:t>
            </w:r>
            <w:r w:rsidRPr="000B2946">
              <w:rPr>
                <w:rFonts w:ascii="Arial" w:hAnsi="Arial" w:cs="Arial"/>
                <w:b/>
                <w:bCs/>
              </w:rPr>
              <w:br/>
              <w:t>BUDGET</w:t>
            </w:r>
            <w:r w:rsidR="005F1D88" w:rsidRPr="000B2946">
              <w:rPr>
                <w:rFonts w:ascii="Arial" w:hAnsi="Arial" w:cs="Arial"/>
                <w:b/>
                <w:bCs/>
              </w:rPr>
              <w:t xml:space="preserve"> ($)</w:t>
            </w:r>
          </w:p>
        </w:tc>
        <w:tc>
          <w:tcPr>
            <w:tcW w:w="2160" w:type="dxa"/>
          </w:tcPr>
          <w:p w14:paraId="10B49F6A" w14:textId="0C07421C" w:rsidR="00CC7426" w:rsidRPr="000B2946" w:rsidRDefault="0065342E">
            <w:pPr>
              <w:rPr>
                <w:rFonts w:ascii="Arial" w:hAnsi="Arial" w:cs="Arial"/>
                <w:b/>
                <w:bCs/>
              </w:rPr>
            </w:pPr>
            <w:r w:rsidRPr="000B2946">
              <w:rPr>
                <w:rFonts w:ascii="Arial" w:hAnsi="Arial" w:cs="Arial"/>
                <w:b/>
                <w:bCs/>
              </w:rPr>
              <w:t>REVISED</w:t>
            </w:r>
            <w:r w:rsidRPr="000B2946">
              <w:rPr>
                <w:rFonts w:ascii="Arial" w:hAnsi="Arial" w:cs="Arial"/>
                <w:b/>
                <w:bCs/>
              </w:rPr>
              <w:br/>
              <w:t>BUDGET</w:t>
            </w:r>
            <w:r w:rsidR="005F1D88" w:rsidRPr="000B2946">
              <w:rPr>
                <w:rFonts w:ascii="Arial" w:hAnsi="Arial" w:cs="Arial"/>
                <w:b/>
                <w:bCs/>
              </w:rPr>
              <w:t xml:space="preserve"> ($)</w:t>
            </w:r>
          </w:p>
        </w:tc>
      </w:tr>
      <w:tr w:rsidR="005F1D88" w:rsidRPr="000B2946" w14:paraId="482EE370" w14:textId="77777777" w:rsidTr="002235A6">
        <w:tc>
          <w:tcPr>
            <w:tcW w:w="1008" w:type="dxa"/>
          </w:tcPr>
          <w:p w14:paraId="4CBDF802" w14:textId="77777777" w:rsidR="005F1D88" w:rsidRPr="000B2946" w:rsidRDefault="005F1D88" w:rsidP="005F1D88">
            <w:pPr>
              <w:rPr>
                <w:rFonts w:ascii="Arial" w:hAnsi="Arial" w:cs="Arial"/>
              </w:rPr>
            </w:pPr>
            <w:r w:rsidRPr="000B2946">
              <w:rPr>
                <w:rFonts w:ascii="Arial" w:hAnsi="Arial" w:cs="Arial"/>
              </w:rPr>
              <w:t>1</w:t>
            </w:r>
          </w:p>
        </w:tc>
        <w:tc>
          <w:tcPr>
            <w:tcW w:w="4680" w:type="dxa"/>
            <w:vAlign w:val="bottom"/>
          </w:tcPr>
          <w:p w14:paraId="2EE04CF4" w14:textId="15F839C0" w:rsidR="005F1D88" w:rsidRPr="000B2946" w:rsidRDefault="005F1D88" w:rsidP="005F1D88">
            <w:pPr>
              <w:rPr>
                <w:rFonts w:ascii="Arial" w:hAnsi="Arial" w:cs="Arial"/>
              </w:rPr>
            </w:pPr>
            <w:r w:rsidRPr="000B2946">
              <w:rPr>
                <w:rFonts w:ascii="Arial" w:hAnsi="Arial" w:cs="Arial"/>
                <w:color w:val="000000"/>
                <w:sz w:val="22"/>
              </w:rPr>
              <w:t>3-1 Terrain Data Development</w:t>
            </w:r>
          </w:p>
        </w:tc>
        <w:tc>
          <w:tcPr>
            <w:tcW w:w="2160" w:type="dxa"/>
            <w:vAlign w:val="bottom"/>
          </w:tcPr>
          <w:p w14:paraId="6DF4F984" w14:textId="341C5BEA" w:rsidR="005F1D88" w:rsidRPr="000B2946" w:rsidRDefault="005F1D88" w:rsidP="005F1D88">
            <w:pPr>
              <w:jc w:val="right"/>
              <w:rPr>
                <w:rFonts w:ascii="Arial" w:hAnsi="Arial" w:cs="Arial"/>
              </w:rPr>
            </w:pPr>
            <w:r w:rsidRPr="000B2946">
              <w:rPr>
                <w:rFonts w:ascii="Arial" w:hAnsi="Arial" w:cs="Arial"/>
                <w:color w:val="000000"/>
                <w:sz w:val="22"/>
              </w:rPr>
              <w:t>104,131.80</w:t>
            </w:r>
          </w:p>
        </w:tc>
        <w:tc>
          <w:tcPr>
            <w:tcW w:w="2160" w:type="dxa"/>
          </w:tcPr>
          <w:p w14:paraId="6A1524BA" w14:textId="6338C657" w:rsidR="005F1D88" w:rsidRPr="000B2946" w:rsidRDefault="005F1D88" w:rsidP="005F1D88">
            <w:pPr>
              <w:jc w:val="right"/>
              <w:rPr>
                <w:rFonts w:ascii="Arial" w:hAnsi="Arial" w:cs="Arial"/>
                <w:color w:val="C00000"/>
              </w:rPr>
            </w:pPr>
            <w:r w:rsidRPr="000B2946">
              <w:rPr>
                <w:rFonts w:ascii="Arial" w:hAnsi="Arial" w:cs="Arial"/>
                <w:color w:val="C00000"/>
              </w:rPr>
              <w:t>?</w:t>
            </w:r>
          </w:p>
        </w:tc>
      </w:tr>
      <w:tr w:rsidR="005F1D88" w:rsidRPr="000B2946" w14:paraId="7B5811B4" w14:textId="77777777" w:rsidTr="002235A6">
        <w:tc>
          <w:tcPr>
            <w:tcW w:w="1008" w:type="dxa"/>
          </w:tcPr>
          <w:p w14:paraId="49D820CB" w14:textId="77777777" w:rsidR="005F1D88" w:rsidRPr="000B2946" w:rsidRDefault="005F1D88" w:rsidP="005F1D88">
            <w:pPr>
              <w:rPr>
                <w:rFonts w:ascii="Arial" w:hAnsi="Arial" w:cs="Arial"/>
              </w:rPr>
            </w:pPr>
            <w:r w:rsidRPr="000B2946">
              <w:rPr>
                <w:rFonts w:ascii="Arial" w:hAnsi="Arial" w:cs="Arial"/>
              </w:rPr>
              <w:t>2</w:t>
            </w:r>
          </w:p>
        </w:tc>
        <w:tc>
          <w:tcPr>
            <w:tcW w:w="4680" w:type="dxa"/>
            <w:vAlign w:val="bottom"/>
          </w:tcPr>
          <w:p w14:paraId="036EF52D" w14:textId="6ECC45D3" w:rsidR="005F1D88" w:rsidRPr="000B2946" w:rsidRDefault="005F1D88" w:rsidP="005F1D88">
            <w:pPr>
              <w:rPr>
                <w:rFonts w:ascii="Arial" w:hAnsi="Arial" w:cs="Arial"/>
              </w:rPr>
            </w:pPr>
            <w:r w:rsidRPr="000B2946">
              <w:rPr>
                <w:rFonts w:ascii="Arial" w:hAnsi="Arial" w:cs="Arial"/>
                <w:color w:val="000000"/>
                <w:sz w:val="22"/>
              </w:rPr>
              <w:t>3-2 Hydrology and Hydraulic Analysis</w:t>
            </w:r>
          </w:p>
        </w:tc>
        <w:tc>
          <w:tcPr>
            <w:tcW w:w="2160" w:type="dxa"/>
            <w:vAlign w:val="bottom"/>
          </w:tcPr>
          <w:p w14:paraId="52C06243" w14:textId="56CF4AFC" w:rsidR="005F1D88" w:rsidRPr="000B2946" w:rsidRDefault="005F1D88" w:rsidP="005F1D88">
            <w:pPr>
              <w:jc w:val="right"/>
              <w:rPr>
                <w:rFonts w:ascii="Arial" w:hAnsi="Arial" w:cs="Arial"/>
              </w:rPr>
            </w:pPr>
            <w:r w:rsidRPr="000B2946">
              <w:rPr>
                <w:rFonts w:ascii="Arial" w:hAnsi="Arial" w:cs="Arial"/>
                <w:color w:val="000000"/>
                <w:sz w:val="22"/>
              </w:rPr>
              <w:t>1,145,316.56</w:t>
            </w:r>
          </w:p>
        </w:tc>
        <w:tc>
          <w:tcPr>
            <w:tcW w:w="2160" w:type="dxa"/>
          </w:tcPr>
          <w:p w14:paraId="398696E8" w14:textId="573DD0FB" w:rsidR="005F1D88" w:rsidRPr="000B2946" w:rsidRDefault="005F1D88" w:rsidP="005F1D88">
            <w:pPr>
              <w:jc w:val="right"/>
              <w:rPr>
                <w:rFonts w:ascii="Arial" w:hAnsi="Arial" w:cs="Arial"/>
                <w:color w:val="C00000"/>
              </w:rPr>
            </w:pPr>
            <w:r w:rsidRPr="000B2946">
              <w:rPr>
                <w:rFonts w:ascii="Arial" w:hAnsi="Arial" w:cs="Arial"/>
                <w:color w:val="C00000"/>
              </w:rPr>
              <w:t>?</w:t>
            </w:r>
          </w:p>
        </w:tc>
      </w:tr>
      <w:tr w:rsidR="005F1D88" w:rsidRPr="000B2946" w14:paraId="60B607BF" w14:textId="77777777" w:rsidTr="002235A6">
        <w:tc>
          <w:tcPr>
            <w:tcW w:w="1008" w:type="dxa"/>
          </w:tcPr>
          <w:p w14:paraId="7CAC14E8" w14:textId="77777777" w:rsidR="005F1D88" w:rsidRPr="000B2946" w:rsidRDefault="005F1D88" w:rsidP="005F1D88">
            <w:pPr>
              <w:rPr>
                <w:rFonts w:ascii="Arial" w:hAnsi="Arial" w:cs="Arial"/>
              </w:rPr>
            </w:pPr>
            <w:r w:rsidRPr="000B2946">
              <w:rPr>
                <w:rFonts w:ascii="Arial" w:hAnsi="Arial" w:cs="Arial"/>
              </w:rPr>
              <w:t>3</w:t>
            </w:r>
          </w:p>
        </w:tc>
        <w:tc>
          <w:tcPr>
            <w:tcW w:w="4680" w:type="dxa"/>
            <w:vAlign w:val="bottom"/>
          </w:tcPr>
          <w:p w14:paraId="70AB057C" w14:textId="2D9FB002" w:rsidR="005F1D88" w:rsidRPr="000B2946" w:rsidRDefault="005F1D88" w:rsidP="005F1D88">
            <w:pPr>
              <w:rPr>
                <w:rFonts w:ascii="Arial" w:hAnsi="Arial" w:cs="Arial"/>
              </w:rPr>
            </w:pPr>
            <w:r w:rsidRPr="000B2946">
              <w:rPr>
                <w:rFonts w:ascii="Arial" w:hAnsi="Arial" w:cs="Arial"/>
                <w:color w:val="000000"/>
                <w:sz w:val="22"/>
              </w:rPr>
              <w:t>3-3 Floodplain Mapping and Grids</w:t>
            </w:r>
          </w:p>
        </w:tc>
        <w:tc>
          <w:tcPr>
            <w:tcW w:w="2160" w:type="dxa"/>
            <w:vAlign w:val="bottom"/>
          </w:tcPr>
          <w:p w14:paraId="6BFE53F7" w14:textId="6B65E5A6" w:rsidR="005F1D88" w:rsidRPr="000B2946" w:rsidRDefault="005F1D88" w:rsidP="005F1D88">
            <w:pPr>
              <w:jc w:val="right"/>
              <w:rPr>
                <w:rFonts w:ascii="Arial" w:hAnsi="Arial" w:cs="Arial"/>
              </w:rPr>
            </w:pPr>
            <w:r w:rsidRPr="000B2946">
              <w:rPr>
                <w:rFonts w:ascii="Arial" w:hAnsi="Arial" w:cs="Arial"/>
                <w:color w:val="000000"/>
                <w:sz w:val="22"/>
              </w:rPr>
              <w:t>119,890.80</w:t>
            </w:r>
          </w:p>
        </w:tc>
        <w:tc>
          <w:tcPr>
            <w:tcW w:w="2160" w:type="dxa"/>
          </w:tcPr>
          <w:p w14:paraId="16E8168E" w14:textId="798716C1" w:rsidR="005F1D88" w:rsidRPr="000B2946" w:rsidRDefault="005F1D88" w:rsidP="005F1D88">
            <w:pPr>
              <w:jc w:val="right"/>
              <w:rPr>
                <w:rFonts w:ascii="Arial" w:hAnsi="Arial" w:cs="Arial"/>
                <w:color w:val="C00000"/>
              </w:rPr>
            </w:pPr>
            <w:r w:rsidRPr="000B2946">
              <w:rPr>
                <w:rFonts w:ascii="Arial" w:hAnsi="Arial" w:cs="Arial"/>
                <w:color w:val="C00000"/>
              </w:rPr>
              <w:t>?</w:t>
            </w:r>
          </w:p>
        </w:tc>
      </w:tr>
      <w:tr w:rsidR="005F1D88" w:rsidRPr="000B2946" w14:paraId="4FE6828E" w14:textId="77777777" w:rsidTr="002235A6">
        <w:tc>
          <w:tcPr>
            <w:tcW w:w="1008" w:type="dxa"/>
          </w:tcPr>
          <w:p w14:paraId="42541323" w14:textId="77777777" w:rsidR="005F1D88" w:rsidRPr="000B2946" w:rsidRDefault="005F1D88" w:rsidP="005F1D88">
            <w:pPr>
              <w:rPr>
                <w:rFonts w:ascii="Arial" w:hAnsi="Arial" w:cs="Arial"/>
              </w:rPr>
            </w:pPr>
            <w:r w:rsidRPr="000B2946">
              <w:rPr>
                <w:rFonts w:ascii="Arial" w:hAnsi="Arial" w:cs="Arial"/>
              </w:rPr>
              <w:t>4</w:t>
            </w:r>
          </w:p>
        </w:tc>
        <w:tc>
          <w:tcPr>
            <w:tcW w:w="4680" w:type="dxa"/>
            <w:vAlign w:val="bottom"/>
          </w:tcPr>
          <w:p w14:paraId="2E6EFD02" w14:textId="622FF60C" w:rsidR="005F1D88" w:rsidRPr="000B2946" w:rsidRDefault="005F1D88" w:rsidP="005F1D88">
            <w:pPr>
              <w:rPr>
                <w:rFonts w:ascii="Arial" w:hAnsi="Arial" w:cs="Arial"/>
              </w:rPr>
            </w:pPr>
            <w:r w:rsidRPr="000B2946">
              <w:rPr>
                <w:rFonts w:ascii="Arial" w:hAnsi="Arial" w:cs="Arial"/>
                <w:color w:val="000000"/>
                <w:sz w:val="22"/>
              </w:rPr>
              <w:t>3-4 HAZUS Estimation (Level 2)</w:t>
            </w:r>
          </w:p>
        </w:tc>
        <w:tc>
          <w:tcPr>
            <w:tcW w:w="2160" w:type="dxa"/>
            <w:vAlign w:val="bottom"/>
          </w:tcPr>
          <w:p w14:paraId="72ED00A7" w14:textId="7AFBAA99" w:rsidR="005F1D88" w:rsidRPr="000B2946" w:rsidRDefault="005F1D88" w:rsidP="005F1D88">
            <w:pPr>
              <w:jc w:val="right"/>
              <w:rPr>
                <w:rFonts w:ascii="Arial" w:hAnsi="Arial" w:cs="Arial"/>
              </w:rPr>
            </w:pPr>
            <w:r w:rsidRPr="000B2946">
              <w:rPr>
                <w:rFonts w:ascii="Arial" w:hAnsi="Arial" w:cs="Arial"/>
                <w:color w:val="000000"/>
                <w:sz w:val="22"/>
              </w:rPr>
              <w:t>67,003.80</w:t>
            </w:r>
          </w:p>
        </w:tc>
        <w:tc>
          <w:tcPr>
            <w:tcW w:w="2160" w:type="dxa"/>
          </w:tcPr>
          <w:p w14:paraId="093EF916" w14:textId="4E80E7B1" w:rsidR="005F1D88" w:rsidRPr="000B2946" w:rsidRDefault="005F1D88" w:rsidP="005F1D88">
            <w:pPr>
              <w:jc w:val="right"/>
              <w:rPr>
                <w:rFonts w:ascii="Arial" w:hAnsi="Arial" w:cs="Arial"/>
                <w:color w:val="C00000"/>
              </w:rPr>
            </w:pPr>
            <w:r w:rsidRPr="000B2946">
              <w:rPr>
                <w:rFonts w:ascii="Arial" w:hAnsi="Arial" w:cs="Arial"/>
                <w:color w:val="C00000"/>
              </w:rPr>
              <w:t>?</w:t>
            </w:r>
          </w:p>
        </w:tc>
      </w:tr>
      <w:tr w:rsidR="005F1D88" w:rsidRPr="000B2946" w14:paraId="5FE70A95" w14:textId="77777777" w:rsidTr="002235A6">
        <w:tc>
          <w:tcPr>
            <w:tcW w:w="1008" w:type="dxa"/>
          </w:tcPr>
          <w:p w14:paraId="592B58F3" w14:textId="77777777" w:rsidR="005F1D88" w:rsidRPr="000B2946" w:rsidRDefault="005F1D88" w:rsidP="005F1D88">
            <w:pPr>
              <w:rPr>
                <w:rFonts w:ascii="Arial" w:hAnsi="Arial" w:cs="Arial"/>
              </w:rPr>
            </w:pPr>
            <w:r w:rsidRPr="000B2946">
              <w:rPr>
                <w:rFonts w:ascii="Arial" w:hAnsi="Arial" w:cs="Arial"/>
              </w:rPr>
              <w:t>5</w:t>
            </w:r>
          </w:p>
        </w:tc>
        <w:tc>
          <w:tcPr>
            <w:tcW w:w="4680" w:type="dxa"/>
            <w:vAlign w:val="bottom"/>
          </w:tcPr>
          <w:p w14:paraId="6F005A89" w14:textId="64FF0279" w:rsidR="005F1D88" w:rsidRPr="000B2946" w:rsidRDefault="005F1D88" w:rsidP="005F1D88">
            <w:pPr>
              <w:rPr>
                <w:rFonts w:ascii="Arial" w:hAnsi="Arial" w:cs="Arial"/>
              </w:rPr>
            </w:pPr>
            <w:r w:rsidRPr="000B2946">
              <w:rPr>
                <w:rFonts w:ascii="Arial" w:hAnsi="Arial" w:cs="Arial"/>
                <w:color w:val="000000"/>
                <w:sz w:val="22"/>
              </w:rPr>
              <w:t>3-5 CNMS</w:t>
            </w:r>
          </w:p>
        </w:tc>
        <w:tc>
          <w:tcPr>
            <w:tcW w:w="2160" w:type="dxa"/>
            <w:vAlign w:val="bottom"/>
          </w:tcPr>
          <w:p w14:paraId="7B9E2810" w14:textId="7BF9C0F0" w:rsidR="005F1D88" w:rsidRPr="000B2946" w:rsidRDefault="005F1D88" w:rsidP="005F1D88">
            <w:pPr>
              <w:jc w:val="right"/>
              <w:rPr>
                <w:rFonts w:ascii="Arial" w:hAnsi="Arial" w:cs="Arial"/>
              </w:rPr>
            </w:pPr>
            <w:r w:rsidRPr="000B2946">
              <w:rPr>
                <w:rFonts w:ascii="Arial" w:hAnsi="Arial" w:cs="Arial"/>
                <w:color w:val="000000"/>
                <w:sz w:val="22"/>
              </w:rPr>
              <w:t>79,988.40</w:t>
            </w:r>
          </w:p>
        </w:tc>
        <w:tc>
          <w:tcPr>
            <w:tcW w:w="2160" w:type="dxa"/>
          </w:tcPr>
          <w:p w14:paraId="7D73D609" w14:textId="42455BA0" w:rsidR="005F1D88" w:rsidRPr="000B2946" w:rsidRDefault="005F1D88" w:rsidP="005F1D88">
            <w:pPr>
              <w:jc w:val="right"/>
              <w:rPr>
                <w:rFonts w:ascii="Arial" w:hAnsi="Arial" w:cs="Arial"/>
                <w:color w:val="C00000"/>
              </w:rPr>
            </w:pPr>
            <w:r w:rsidRPr="000B2946">
              <w:rPr>
                <w:rFonts w:ascii="Arial" w:hAnsi="Arial" w:cs="Arial"/>
                <w:color w:val="C00000"/>
              </w:rPr>
              <w:t>?</w:t>
            </w:r>
          </w:p>
        </w:tc>
      </w:tr>
      <w:tr w:rsidR="005F1D88" w:rsidRPr="000B2946" w14:paraId="6AB36F7C" w14:textId="77777777" w:rsidTr="002235A6">
        <w:tc>
          <w:tcPr>
            <w:tcW w:w="1008" w:type="dxa"/>
          </w:tcPr>
          <w:p w14:paraId="3D8DE4F3" w14:textId="77777777" w:rsidR="005F1D88" w:rsidRPr="000B2946" w:rsidRDefault="005F1D88" w:rsidP="005F1D88">
            <w:pPr>
              <w:rPr>
                <w:rFonts w:ascii="Arial" w:hAnsi="Arial" w:cs="Arial"/>
              </w:rPr>
            </w:pPr>
            <w:r w:rsidRPr="000B2946">
              <w:rPr>
                <w:rFonts w:ascii="Arial" w:hAnsi="Arial" w:cs="Arial"/>
              </w:rPr>
              <w:t>6</w:t>
            </w:r>
          </w:p>
        </w:tc>
        <w:tc>
          <w:tcPr>
            <w:tcW w:w="4680" w:type="dxa"/>
            <w:vAlign w:val="bottom"/>
          </w:tcPr>
          <w:p w14:paraId="07950A8F" w14:textId="260ECD2D" w:rsidR="005F1D88" w:rsidRPr="000B2946" w:rsidRDefault="005F1D88" w:rsidP="005F1D88">
            <w:pPr>
              <w:rPr>
                <w:rFonts w:ascii="Arial" w:hAnsi="Arial" w:cs="Arial"/>
              </w:rPr>
            </w:pPr>
            <w:r w:rsidRPr="000B2946">
              <w:rPr>
                <w:rFonts w:ascii="Arial" w:hAnsi="Arial" w:cs="Arial"/>
                <w:color w:val="000000"/>
                <w:sz w:val="22"/>
              </w:rPr>
              <w:t>3-6 Project Management</w:t>
            </w:r>
          </w:p>
        </w:tc>
        <w:tc>
          <w:tcPr>
            <w:tcW w:w="2160" w:type="dxa"/>
            <w:vAlign w:val="bottom"/>
          </w:tcPr>
          <w:p w14:paraId="7BC2BFFA" w14:textId="37A708D6" w:rsidR="005F1D88" w:rsidRPr="000B2946" w:rsidRDefault="005F1D88" w:rsidP="005F1D88">
            <w:pPr>
              <w:jc w:val="right"/>
              <w:rPr>
                <w:rFonts w:ascii="Arial" w:hAnsi="Arial" w:cs="Arial"/>
              </w:rPr>
            </w:pPr>
            <w:r w:rsidRPr="000B2946">
              <w:rPr>
                <w:rFonts w:ascii="Arial" w:hAnsi="Arial" w:cs="Arial"/>
                <w:color w:val="000000"/>
                <w:sz w:val="22"/>
              </w:rPr>
              <w:t>286,350.72</w:t>
            </w:r>
          </w:p>
        </w:tc>
        <w:tc>
          <w:tcPr>
            <w:tcW w:w="2160" w:type="dxa"/>
          </w:tcPr>
          <w:p w14:paraId="794BC437" w14:textId="79D8D94C" w:rsidR="005F1D88" w:rsidRPr="000B2946" w:rsidRDefault="005F1D88" w:rsidP="005F1D88">
            <w:pPr>
              <w:jc w:val="right"/>
              <w:rPr>
                <w:rFonts w:ascii="Arial" w:hAnsi="Arial" w:cs="Arial"/>
                <w:color w:val="C00000"/>
              </w:rPr>
            </w:pPr>
            <w:r w:rsidRPr="000B2946">
              <w:rPr>
                <w:rFonts w:ascii="Arial" w:hAnsi="Arial" w:cs="Arial"/>
                <w:color w:val="C00000"/>
              </w:rPr>
              <w:t>?</w:t>
            </w:r>
          </w:p>
        </w:tc>
      </w:tr>
      <w:tr w:rsidR="005F1D88" w:rsidRPr="000B2946" w14:paraId="5241D95D" w14:textId="77777777" w:rsidTr="002235A6">
        <w:tc>
          <w:tcPr>
            <w:tcW w:w="1008" w:type="dxa"/>
          </w:tcPr>
          <w:p w14:paraId="00C8CB7B" w14:textId="77777777" w:rsidR="005F1D88" w:rsidRPr="000B2946" w:rsidRDefault="005F1D88" w:rsidP="005F1D88">
            <w:pPr>
              <w:rPr>
                <w:rFonts w:ascii="Arial" w:hAnsi="Arial" w:cs="Arial"/>
              </w:rPr>
            </w:pPr>
            <w:r w:rsidRPr="000B2946">
              <w:rPr>
                <w:rFonts w:ascii="Arial" w:hAnsi="Arial" w:cs="Arial"/>
              </w:rPr>
              <w:t>7</w:t>
            </w:r>
          </w:p>
        </w:tc>
        <w:tc>
          <w:tcPr>
            <w:tcW w:w="4680" w:type="dxa"/>
            <w:vAlign w:val="bottom"/>
          </w:tcPr>
          <w:p w14:paraId="3232E296" w14:textId="20E1FC6F" w:rsidR="005F1D88" w:rsidRPr="000B2946" w:rsidRDefault="005F1D88" w:rsidP="005F1D88">
            <w:pPr>
              <w:rPr>
                <w:rFonts w:ascii="Arial" w:hAnsi="Arial" w:cs="Arial"/>
              </w:rPr>
            </w:pPr>
            <w:r w:rsidRPr="000B2946">
              <w:rPr>
                <w:rFonts w:ascii="Arial" w:hAnsi="Arial" w:cs="Arial"/>
                <w:color w:val="000000"/>
                <w:sz w:val="22"/>
              </w:rPr>
              <w:t>3-7 FDST Flood Inundation Mapping</w:t>
            </w:r>
          </w:p>
        </w:tc>
        <w:tc>
          <w:tcPr>
            <w:tcW w:w="2160" w:type="dxa"/>
            <w:vAlign w:val="bottom"/>
          </w:tcPr>
          <w:p w14:paraId="652B511C" w14:textId="1E7E02A9" w:rsidR="005F1D88" w:rsidRPr="000B2946" w:rsidRDefault="005F1D88" w:rsidP="005F1D88">
            <w:pPr>
              <w:jc w:val="right"/>
              <w:rPr>
                <w:rFonts w:ascii="Arial" w:hAnsi="Arial" w:cs="Arial"/>
              </w:rPr>
            </w:pPr>
            <w:r w:rsidRPr="000B2946">
              <w:rPr>
                <w:rFonts w:ascii="Arial" w:hAnsi="Arial" w:cs="Arial"/>
                <w:color w:val="000000"/>
                <w:sz w:val="22"/>
              </w:rPr>
              <w:t>110,343.60</w:t>
            </w:r>
          </w:p>
        </w:tc>
        <w:tc>
          <w:tcPr>
            <w:tcW w:w="2160" w:type="dxa"/>
          </w:tcPr>
          <w:p w14:paraId="49D3827D" w14:textId="0F152017" w:rsidR="005F1D88" w:rsidRPr="000B2946" w:rsidRDefault="005F1D88" w:rsidP="005F1D88">
            <w:pPr>
              <w:jc w:val="right"/>
              <w:rPr>
                <w:rFonts w:ascii="Arial" w:hAnsi="Arial" w:cs="Arial"/>
                <w:color w:val="C00000"/>
              </w:rPr>
            </w:pPr>
            <w:r w:rsidRPr="000B2946">
              <w:rPr>
                <w:rFonts w:ascii="Arial" w:hAnsi="Arial" w:cs="Arial"/>
                <w:color w:val="C00000"/>
              </w:rPr>
              <w:t>?</w:t>
            </w:r>
          </w:p>
        </w:tc>
      </w:tr>
      <w:tr w:rsidR="00CC7426" w:rsidRPr="000B2946" w14:paraId="3897B7D4" w14:textId="77777777">
        <w:tc>
          <w:tcPr>
            <w:tcW w:w="1008" w:type="dxa"/>
          </w:tcPr>
          <w:p w14:paraId="34A324EA" w14:textId="77777777" w:rsidR="00CC7426" w:rsidRPr="000B2946" w:rsidRDefault="00CC7426">
            <w:pPr>
              <w:rPr>
                <w:rFonts w:ascii="Arial" w:hAnsi="Arial" w:cs="Arial"/>
              </w:rPr>
            </w:pPr>
          </w:p>
        </w:tc>
        <w:tc>
          <w:tcPr>
            <w:tcW w:w="4680" w:type="dxa"/>
          </w:tcPr>
          <w:p w14:paraId="71CBE512" w14:textId="77777777" w:rsidR="00CC7426" w:rsidRPr="000B2946" w:rsidRDefault="0065342E">
            <w:pPr>
              <w:rPr>
                <w:rFonts w:ascii="Arial" w:hAnsi="Arial" w:cs="Arial"/>
                <w:b/>
                <w:bCs/>
              </w:rPr>
            </w:pPr>
            <w:r w:rsidRPr="000B2946">
              <w:rPr>
                <w:rFonts w:ascii="Arial" w:hAnsi="Arial" w:cs="Arial"/>
                <w:b/>
                <w:bCs/>
              </w:rPr>
              <w:t>TOTAL</w:t>
            </w:r>
          </w:p>
        </w:tc>
        <w:tc>
          <w:tcPr>
            <w:tcW w:w="2160" w:type="dxa"/>
          </w:tcPr>
          <w:p w14:paraId="361FC8FE" w14:textId="0A835F8F" w:rsidR="00CC7426" w:rsidRPr="000B2946" w:rsidRDefault="005F1D88">
            <w:pPr>
              <w:jc w:val="right"/>
              <w:rPr>
                <w:rFonts w:ascii="Arial" w:hAnsi="Arial" w:cs="Arial"/>
                <w:b/>
                <w:bCs/>
              </w:rPr>
            </w:pPr>
            <w:r w:rsidRPr="000B2946">
              <w:rPr>
                <w:rFonts w:ascii="Arial" w:hAnsi="Arial" w:cs="Arial"/>
                <w:b/>
                <w:bCs/>
              </w:rPr>
              <w:fldChar w:fldCharType="begin"/>
            </w:r>
            <w:r w:rsidRPr="000B2946">
              <w:rPr>
                <w:rFonts w:ascii="Arial" w:hAnsi="Arial" w:cs="Arial"/>
                <w:b/>
                <w:bCs/>
              </w:rPr>
              <w:instrText xml:space="preserve"> =SUM(ABOVE) \# "$#,##0.00;($#,##0.00)" </w:instrText>
            </w:r>
            <w:r w:rsidRPr="000B2946">
              <w:rPr>
                <w:rFonts w:ascii="Arial" w:hAnsi="Arial" w:cs="Arial"/>
                <w:b/>
                <w:bCs/>
              </w:rPr>
              <w:fldChar w:fldCharType="separate"/>
            </w:r>
            <w:r w:rsidRPr="000B2946">
              <w:rPr>
                <w:rFonts w:ascii="Arial" w:hAnsi="Arial" w:cs="Arial"/>
                <w:b/>
                <w:bCs/>
                <w:noProof/>
              </w:rPr>
              <w:t>$1,913,025.68</w:t>
            </w:r>
            <w:r w:rsidRPr="000B2946">
              <w:rPr>
                <w:rFonts w:ascii="Arial" w:hAnsi="Arial" w:cs="Arial"/>
                <w:b/>
                <w:bCs/>
              </w:rPr>
              <w:fldChar w:fldCharType="end"/>
            </w:r>
          </w:p>
        </w:tc>
        <w:tc>
          <w:tcPr>
            <w:tcW w:w="2160" w:type="dxa"/>
          </w:tcPr>
          <w:p w14:paraId="7C6E9003" w14:textId="491EDE01" w:rsidR="00CC7426" w:rsidRPr="000B2946" w:rsidRDefault="005F1D88" w:rsidP="0065342E">
            <w:pPr>
              <w:jc w:val="right"/>
              <w:rPr>
                <w:rFonts w:ascii="Arial" w:hAnsi="Arial" w:cs="Arial"/>
                <w:b/>
                <w:bCs/>
              </w:rPr>
            </w:pPr>
            <w:r w:rsidRPr="000B2946">
              <w:rPr>
                <w:rFonts w:ascii="Arial" w:hAnsi="Arial" w:cs="Arial"/>
                <w:b/>
                <w:bCs/>
              </w:rPr>
              <w:fldChar w:fldCharType="begin"/>
            </w:r>
            <w:r w:rsidRPr="000B2946">
              <w:rPr>
                <w:rFonts w:ascii="Arial" w:hAnsi="Arial" w:cs="Arial"/>
                <w:b/>
                <w:bCs/>
              </w:rPr>
              <w:instrText xml:space="preserve"> =SUM(ABOVE) \# "$#,##0.00;($#,##0.00)" </w:instrText>
            </w:r>
            <w:r w:rsidRPr="000B2946">
              <w:rPr>
                <w:rFonts w:ascii="Arial" w:hAnsi="Arial" w:cs="Arial"/>
                <w:b/>
                <w:bCs/>
              </w:rPr>
              <w:fldChar w:fldCharType="separate"/>
            </w:r>
            <w:r w:rsidRPr="000B2946">
              <w:rPr>
                <w:rFonts w:ascii="Arial" w:hAnsi="Arial" w:cs="Arial"/>
                <w:b/>
                <w:bCs/>
                <w:noProof/>
              </w:rPr>
              <w:t>$   0.00</w:t>
            </w:r>
            <w:r w:rsidRPr="000B2946">
              <w:rPr>
                <w:rFonts w:ascii="Arial" w:hAnsi="Arial" w:cs="Arial"/>
                <w:b/>
                <w:bCs/>
              </w:rPr>
              <w:fldChar w:fldCharType="end"/>
            </w:r>
          </w:p>
        </w:tc>
      </w:tr>
    </w:tbl>
    <w:p w14:paraId="2F7419DB" w14:textId="77777777" w:rsidR="00CC7426" w:rsidRPr="000B2946" w:rsidRDefault="00CC7426">
      <w:pPr>
        <w:rPr>
          <w:rFonts w:ascii="Arial" w:hAnsi="Arial" w:cs="Arial"/>
        </w:rPr>
      </w:pPr>
    </w:p>
    <w:p w14:paraId="1410B83C" w14:textId="77777777" w:rsidR="00CC7426" w:rsidRPr="000B2946" w:rsidRDefault="0065342E">
      <w:pPr>
        <w:spacing w:after="0"/>
        <w:jc w:val="center"/>
        <w:rPr>
          <w:rFonts w:ascii="Arial" w:hAnsi="Arial" w:cs="Arial"/>
        </w:rPr>
      </w:pPr>
      <w:r w:rsidRPr="000B2946">
        <w:rPr>
          <w:rFonts w:ascii="Arial" w:hAnsi="Arial" w:cs="Arial"/>
          <w:b/>
        </w:rPr>
        <w:t>EXPENSE BUDGET</w:t>
      </w:r>
    </w:p>
    <w:tbl>
      <w:tblPr>
        <w:tblStyle w:val="TableGrid"/>
        <w:tblW w:w="0" w:type="auto"/>
        <w:tblLayout w:type="fixed"/>
        <w:tblLook w:val="04A0" w:firstRow="1" w:lastRow="0" w:firstColumn="1" w:lastColumn="0" w:noHBand="0" w:noVBand="1"/>
      </w:tblPr>
      <w:tblGrid>
        <w:gridCol w:w="5616"/>
        <w:gridCol w:w="2160"/>
        <w:gridCol w:w="2160"/>
      </w:tblGrid>
      <w:tr w:rsidR="00CC7426" w:rsidRPr="000B2946" w14:paraId="3CAEB8C0" w14:textId="77777777">
        <w:tc>
          <w:tcPr>
            <w:tcW w:w="5616" w:type="dxa"/>
          </w:tcPr>
          <w:p w14:paraId="607888D2" w14:textId="77777777" w:rsidR="00CC7426" w:rsidRPr="000B2946" w:rsidRDefault="0065342E">
            <w:pPr>
              <w:rPr>
                <w:rFonts w:ascii="Arial" w:hAnsi="Arial" w:cs="Arial"/>
                <w:b/>
                <w:bCs/>
              </w:rPr>
            </w:pPr>
            <w:r w:rsidRPr="000B2946">
              <w:rPr>
                <w:rFonts w:ascii="Arial" w:hAnsi="Arial" w:cs="Arial"/>
                <w:b/>
                <w:bCs/>
              </w:rPr>
              <w:t>EXPENSE BUDGET</w:t>
            </w:r>
            <w:r w:rsidRPr="000B2946">
              <w:rPr>
                <w:rFonts w:ascii="Arial" w:hAnsi="Arial" w:cs="Arial"/>
                <w:b/>
                <w:bCs/>
              </w:rPr>
              <w:br/>
              <w:t>CATEGORY</w:t>
            </w:r>
          </w:p>
        </w:tc>
        <w:tc>
          <w:tcPr>
            <w:tcW w:w="2160" w:type="dxa"/>
          </w:tcPr>
          <w:p w14:paraId="0B25D4E2" w14:textId="371439C5" w:rsidR="00CC7426" w:rsidRPr="000B2946" w:rsidRDefault="0065342E">
            <w:pPr>
              <w:rPr>
                <w:rFonts w:ascii="Arial" w:hAnsi="Arial" w:cs="Arial"/>
                <w:b/>
                <w:bCs/>
              </w:rPr>
            </w:pPr>
            <w:r w:rsidRPr="000B2946">
              <w:rPr>
                <w:rFonts w:ascii="Arial" w:hAnsi="Arial" w:cs="Arial"/>
                <w:b/>
                <w:bCs/>
              </w:rPr>
              <w:t>ORIGINAL</w:t>
            </w:r>
            <w:r w:rsidRPr="000B2946">
              <w:rPr>
                <w:rFonts w:ascii="Arial" w:hAnsi="Arial" w:cs="Arial"/>
                <w:b/>
                <w:bCs/>
              </w:rPr>
              <w:br/>
              <w:t>BUDGET</w:t>
            </w:r>
            <w:r w:rsidR="005F1D88" w:rsidRPr="000B2946">
              <w:rPr>
                <w:rFonts w:ascii="Arial" w:hAnsi="Arial" w:cs="Arial"/>
                <w:b/>
                <w:bCs/>
              </w:rPr>
              <w:t xml:space="preserve"> ($)</w:t>
            </w:r>
          </w:p>
        </w:tc>
        <w:tc>
          <w:tcPr>
            <w:tcW w:w="2160" w:type="dxa"/>
          </w:tcPr>
          <w:p w14:paraId="4564877E" w14:textId="0D7FE772" w:rsidR="00CC7426" w:rsidRPr="000B2946" w:rsidRDefault="0065342E">
            <w:pPr>
              <w:rPr>
                <w:rFonts w:ascii="Arial" w:hAnsi="Arial" w:cs="Arial"/>
                <w:b/>
                <w:bCs/>
              </w:rPr>
            </w:pPr>
            <w:r w:rsidRPr="000B2946">
              <w:rPr>
                <w:rFonts w:ascii="Arial" w:hAnsi="Arial" w:cs="Arial"/>
                <w:b/>
                <w:bCs/>
              </w:rPr>
              <w:t>REVISED</w:t>
            </w:r>
            <w:r w:rsidRPr="000B2946">
              <w:rPr>
                <w:rFonts w:ascii="Arial" w:hAnsi="Arial" w:cs="Arial"/>
                <w:b/>
                <w:bCs/>
              </w:rPr>
              <w:br/>
              <w:t>BUDGET</w:t>
            </w:r>
            <w:r w:rsidR="005F1D88" w:rsidRPr="000B2946">
              <w:rPr>
                <w:rFonts w:ascii="Arial" w:hAnsi="Arial" w:cs="Arial"/>
                <w:b/>
                <w:bCs/>
              </w:rPr>
              <w:t xml:space="preserve"> ($)</w:t>
            </w:r>
          </w:p>
        </w:tc>
      </w:tr>
      <w:tr w:rsidR="00DD533C" w:rsidRPr="000B2946" w14:paraId="7B73F1ED" w14:textId="77777777">
        <w:tc>
          <w:tcPr>
            <w:tcW w:w="5616" w:type="dxa"/>
          </w:tcPr>
          <w:p w14:paraId="6C409EB4" w14:textId="7554D0B7" w:rsidR="00DD533C" w:rsidRPr="000B2946" w:rsidRDefault="00DD533C" w:rsidP="00DD533C">
            <w:pPr>
              <w:rPr>
                <w:rFonts w:ascii="Arial" w:hAnsi="Arial" w:cs="Arial"/>
              </w:rPr>
            </w:pPr>
            <w:r w:rsidRPr="000B2946">
              <w:rPr>
                <w:rFonts w:ascii="Arial" w:hAnsi="Arial" w:cs="Arial"/>
              </w:rPr>
              <w:t>Salaries and Wages</w:t>
            </w:r>
            <w:r w:rsidRPr="000B2946">
              <w:rPr>
                <w:rFonts w:ascii="Arial" w:hAnsi="Arial" w:cs="Arial"/>
                <w:vertAlign w:val="superscript"/>
              </w:rPr>
              <w:t>1</w:t>
            </w:r>
          </w:p>
        </w:tc>
        <w:tc>
          <w:tcPr>
            <w:tcW w:w="2160" w:type="dxa"/>
          </w:tcPr>
          <w:p w14:paraId="06155DA6" w14:textId="7B65FC4C" w:rsidR="00DD533C" w:rsidRPr="000B2946" w:rsidRDefault="00DD533C" w:rsidP="00DD533C">
            <w:pPr>
              <w:jc w:val="right"/>
              <w:rPr>
                <w:rFonts w:ascii="Arial" w:hAnsi="Arial" w:cs="Arial"/>
              </w:rPr>
            </w:pPr>
            <w:r w:rsidRPr="000B2946">
              <w:rPr>
                <w:rFonts w:ascii="Arial" w:hAnsi="Arial" w:cs="Arial"/>
              </w:rPr>
              <w:t>509,195.84</w:t>
            </w:r>
          </w:p>
        </w:tc>
        <w:tc>
          <w:tcPr>
            <w:tcW w:w="2160" w:type="dxa"/>
          </w:tcPr>
          <w:p w14:paraId="7CB65F53" w14:textId="34E0F26B" w:rsidR="00DD533C" w:rsidRPr="000B2946" w:rsidRDefault="00DD533C" w:rsidP="00DD533C">
            <w:pPr>
              <w:jc w:val="right"/>
              <w:rPr>
                <w:rFonts w:ascii="Arial" w:hAnsi="Arial" w:cs="Arial"/>
                <w:color w:val="C00000"/>
              </w:rPr>
            </w:pPr>
            <w:r w:rsidRPr="000B2946">
              <w:rPr>
                <w:rFonts w:ascii="Arial" w:hAnsi="Arial" w:cs="Arial"/>
                <w:color w:val="C00000"/>
              </w:rPr>
              <w:t>?</w:t>
            </w:r>
          </w:p>
        </w:tc>
      </w:tr>
      <w:tr w:rsidR="00DD533C" w:rsidRPr="000B2946" w14:paraId="6010D2C9" w14:textId="77777777">
        <w:tc>
          <w:tcPr>
            <w:tcW w:w="5616" w:type="dxa"/>
          </w:tcPr>
          <w:p w14:paraId="6A154172" w14:textId="51D7F976" w:rsidR="00DD533C" w:rsidRPr="000B2946" w:rsidRDefault="00DD533C" w:rsidP="00DD533C">
            <w:pPr>
              <w:rPr>
                <w:rFonts w:ascii="Arial" w:hAnsi="Arial" w:cs="Arial"/>
              </w:rPr>
            </w:pPr>
            <w:r w:rsidRPr="000B2946">
              <w:rPr>
                <w:rFonts w:ascii="Arial" w:hAnsi="Arial" w:cs="Arial"/>
              </w:rPr>
              <w:t>Fringe</w:t>
            </w:r>
            <w:r w:rsidRPr="000B2946">
              <w:rPr>
                <w:rFonts w:ascii="Arial" w:hAnsi="Arial" w:cs="Arial"/>
                <w:vertAlign w:val="superscript"/>
              </w:rPr>
              <w:t>2</w:t>
            </w:r>
          </w:p>
        </w:tc>
        <w:tc>
          <w:tcPr>
            <w:tcW w:w="2160" w:type="dxa"/>
          </w:tcPr>
          <w:p w14:paraId="4C7C9073" w14:textId="422C72C1" w:rsidR="00DD533C" w:rsidRPr="000B2946" w:rsidRDefault="00DD533C" w:rsidP="00DD533C">
            <w:pPr>
              <w:jc w:val="right"/>
              <w:rPr>
                <w:rFonts w:ascii="Arial" w:hAnsi="Arial" w:cs="Arial"/>
              </w:rPr>
            </w:pPr>
            <w:r w:rsidRPr="000B2946">
              <w:rPr>
                <w:rFonts w:ascii="Arial" w:hAnsi="Arial" w:cs="Arial"/>
              </w:rPr>
              <w:t>173,126.59</w:t>
            </w:r>
          </w:p>
        </w:tc>
        <w:tc>
          <w:tcPr>
            <w:tcW w:w="2160" w:type="dxa"/>
          </w:tcPr>
          <w:p w14:paraId="61BE640B" w14:textId="34C0C61E" w:rsidR="00DD533C" w:rsidRPr="000B2946" w:rsidRDefault="00DD533C" w:rsidP="00DD533C">
            <w:pPr>
              <w:jc w:val="right"/>
              <w:rPr>
                <w:rFonts w:ascii="Arial" w:hAnsi="Arial" w:cs="Arial"/>
                <w:color w:val="C00000"/>
              </w:rPr>
            </w:pPr>
            <w:r w:rsidRPr="000B2946">
              <w:rPr>
                <w:rFonts w:ascii="Arial" w:hAnsi="Arial" w:cs="Arial"/>
                <w:color w:val="C00000"/>
              </w:rPr>
              <w:t>?</w:t>
            </w:r>
          </w:p>
        </w:tc>
      </w:tr>
      <w:tr w:rsidR="00DD533C" w:rsidRPr="000B2946" w14:paraId="66F3F546" w14:textId="77777777">
        <w:tc>
          <w:tcPr>
            <w:tcW w:w="5616" w:type="dxa"/>
          </w:tcPr>
          <w:p w14:paraId="64F9B598" w14:textId="6589FCCE" w:rsidR="00DD533C" w:rsidRPr="000B2946" w:rsidRDefault="00DD533C" w:rsidP="00DD533C">
            <w:pPr>
              <w:rPr>
                <w:rFonts w:ascii="Arial" w:hAnsi="Arial" w:cs="Arial"/>
              </w:rPr>
            </w:pPr>
            <w:r w:rsidRPr="000B2946">
              <w:rPr>
                <w:rFonts w:ascii="Arial" w:hAnsi="Arial" w:cs="Arial"/>
              </w:rPr>
              <w:t>Travel</w:t>
            </w:r>
            <w:r w:rsidRPr="000B2946">
              <w:rPr>
                <w:rFonts w:ascii="Arial" w:hAnsi="Arial" w:cs="Arial"/>
                <w:vertAlign w:val="superscript"/>
              </w:rPr>
              <w:t>3</w:t>
            </w:r>
          </w:p>
        </w:tc>
        <w:tc>
          <w:tcPr>
            <w:tcW w:w="2160" w:type="dxa"/>
          </w:tcPr>
          <w:p w14:paraId="5AB87DEF" w14:textId="245FB006" w:rsidR="00DD533C" w:rsidRPr="000B2946" w:rsidRDefault="00DD533C" w:rsidP="00DD533C">
            <w:pPr>
              <w:jc w:val="right"/>
              <w:rPr>
                <w:rFonts w:ascii="Arial" w:hAnsi="Arial" w:cs="Arial"/>
              </w:rPr>
            </w:pPr>
            <w:r w:rsidRPr="000B2946">
              <w:rPr>
                <w:rFonts w:ascii="Arial" w:hAnsi="Arial" w:cs="Arial"/>
              </w:rPr>
              <w:t>8,988.00</w:t>
            </w:r>
          </w:p>
        </w:tc>
        <w:tc>
          <w:tcPr>
            <w:tcW w:w="2160" w:type="dxa"/>
          </w:tcPr>
          <w:p w14:paraId="72C41203" w14:textId="627D3F2B" w:rsidR="00DD533C" w:rsidRPr="000B2946" w:rsidRDefault="00DD533C" w:rsidP="00DD533C">
            <w:pPr>
              <w:jc w:val="right"/>
              <w:rPr>
                <w:rFonts w:ascii="Arial" w:hAnsi="Arial" w:cs="Arial"/>
                <w:color w:val="C00000"/>
              </w:rPr>
            </w:pPr>
            <w:r w:rsidRPr="000B2946">
              <w:rPr>
                <w:rFonts w:ascii="Arial" w:hAnsi="Arial" w:cs="Arial"/>
                <w:color w:val="C00000"/>
              </w:rPr>
              <w:t>?</w:t>
            </w:r>
          </w:p>
        </w:tc>
      </w:tr>
      <w:tr w:rsidR="00DD533C" w:rsidRPr="000B2946" w14:paraId="6AF2C443" w14:textId="77777777">
        <w:tc>
          <w:tcPr>
            <w:tcW w:w="5616" w:type="dxa"/>
          </w:tcPr>
          <w:p w14:paraId="70BA034B" w14:textId="79B45BF9" w:rsidR="00DD533C" w:rsidRPr="000B2946" w:rsidRDefault="00DD533C" w:rsidP="00DD533C">
            <w:pPr>
              <w:rPr>
                <w:rFonts w:ascii="Arial" w:hAnsi="Arial" w:cs="Arial"/>
              </w:rPr>
            </w:pPr>
            <w:r w:rsidRPr="000B2946">
              <w:rPr>
                <w:rFonts w:ascii="Arial" w:hAnsi="Arial" w:cs="Arial"/>
              </w:rPr>
              <w:t>Other</w:t>
            </w:r>
            <w:r w:rsidRPr="000B2946">
              <w:rPr>
                <w:rFonts w:ascii="Arial" w:hAnsi="Arial" w:cs="Arial"/>
                <w:vertAlign w:val="superscript"/>
              </w:rPr>
              <w:t>4</w:t>
            </w:r>
          </w:p>
        </w:tc>
        <w:tc>
          <w:tcPr>
            <w:tcW w:w="2160" w:type="dxa"/>
          </w:tcPr>
          <w:p w14:paraId="2B1D4BFC" w14:textId="37DFC411" w:rsidR="00DD533C" w:rsidRPr="000B2946" w:rsidRDefault="00DD533C" w:rsidP="00DD533C">
            <w:pPr>
              <w:jc w:val="right"/>
              <w:rPr>
                <w:rFonts w:ascii="Arial" w:hAnsi="Arial" w:cs="Arial"/>
              </w:rPr>
            </w:pPr>
            <w:r w:rsidRPr="000B2946">
              <w:rPr>
                <w:rFonts w:ascii="Arial" w:hAnsi="Arial" w:cs="Arial"/>
              </w:rPr>
              <w:t>24,500.00</w:t>
            </w:r>
          </w:p>
        </w:tc>
        <w:tc>
          <w:tcPr>
            <w:tcW w:w="2160" w:type="dxa"/>
          </w:tcPr>
          <w:p w14:paraId="1DF8C037" w14:textId="79ED3F64" w:rsidR="00DD533C" w:rsidRPr="000B2946" w:rsidRDefault="00DD533C" w:rsidP="00DD533C">
            <w:pPr>
              <w:jc w:val="right"/>
              <w:rPr>
                <w:rFonts w:ascii="Arial" w:hAnsi="Arial" w:cs="Arial"/>
                <w:color w:val="C00000"/>
              </w:rPr>
            </w:pPr>
            <w:r w:rsidRPr="000B2946">
              <w:rPr>
                <w:rFonts w:ascii="Arial" w:hAnsi="Arial" w:cs="Arial"/>
                <w:color w:val="C00000"/>
              </w:rPr>
              <w:t>?</w:t>
            </w:r>
          </w:p>
        </w:tc>
      </w:tr>
      <w:tr w:rsidR="00DD533C" w:rsidRPr="000B2946" w14:paraId="1BE6FC32" w14:textId="77777777">
        <w:tc>
          <w:tcPr>
            <w:tcW w:w="5616" w:type="dxa"/>
          </w:tcPr>
          <w:p w14:paraId="2DF233C8" w14:textId="4BB3AB5D" w:rsidR="00DD533C" w:rsidRPr="000B2946" w:rsidRDefault="00DD533C" w:rsidP="00DD533C">
            <w:pPr>
              <w:rPr>
                <w:rFonts w:ascii="Arial" w:hAnsi="Arial" w:cs="Arial"/>
              </w:rPr>
            </w:pPr>
            <w:r w:rsidRPr="000B2946">
              <w:rPr>
                <w:rFonts w:ascii="Arial" w:hAnsi="Arial" w:cs="Arial"/>
              </w:rPr>
              <w:t>Subcontractor</w:t>
            </w:r>
          </w:p>
        </w:tc>
        <w:tc>
          <w:tcPr>
            <w:tcW w:w="2160" w:type="dxa"/>
          </w:tcPr>
          <w:p w14:paraId="3FB94D6F" w14:textId="46C1F5BD" w:rsidR="00DD533C" w:rsidRPr="000B2946" w:rsidRDefault="00DD533C" w:rsidP="00DD533C">
            <w:pPr>
              <w:jc w:val="right"/>
              <w:rPr>
                <w:rFonts w:ascii="Arial" w:hAnsi="Arial" w:cs="Arial"/>
              </w:rPr>
            </w:pPr>
            <w:r w:rsidRPr="000B2946">
              <w:rPr>
                <w:rFonts w:ascii="Arial" w:hAnsi="Arial" w:cs="Arial"/>
              </w:rPr>
              <w:t>450,742.08</w:t>
            </w:r>
          </w:p>
        </w:tc>
        <w:tc>
          <w:tcPr>
            <w:tcW w:w="2160" w:type="dxa"/>
          </w:tcPr>
          <w:p w14:paraId="42DC63A1" w14:textId="1DA5D950" w:rsidR="00DD533C" w:rsidRPr="000B2946" w:rsidRDefault="00DD533C" w:rsidP="00DD533C">
            <w:pPr>
              <w:jc w:val="right"/>
              <w:rPr>
                <w:rFonts w:ascii="Arial" w:hAnsi="Arial" w:cs="Arial"/>
                <w:color w:val="C00000"/>
              </w:rPr>
            </w:pPr>
            <w:r w:rsidRPr="000B2946">
              <w:rPr>
                <w:rFonts w:ascii="Arial" w:hAnsi="Arial" w:cs="Arial"/>
                <w:color w:val="C00000"/>
              </w:rPr>
              <w:t>?</w:t>
            </w:r>
          </w:p>
        </w:tc>
      </w:tr>
      <w:tr w:rsidR="00DD533C" w:rsidRPr="000B2946" w14:paraId="41582173" w14:textId="77777777">
        <w:tc>
          <w:tcPr>
            <w:tcW w:w="5616" w:type="dxa"/>
          </w:tcPr>
          <w:p w14:paraId="591D8811" w14:textId="44A909E9" w:rsidR="00DD533C" w:rsidRPr="000B2946" w:rsidRDefault="00DD533C" w:rsidP="00DD533C">
            <w:pPr>
              <w:rPr>
                <w:rFonts w:ascii="Arial" w:hAnsi="Arial" w:cs="Arial"/>
              </w:rPr>
            </w:pPr>
            <w:r w:rsidRPr="000B2946">
              <w:rPr>
                <w:rFonts w:ascii="Arial" w:hAnsi="Arial" w:cs="Arial"/>
              </w:rPr>
              <w:t>Overhead</w:t>
            </w:r>
            <w:r w:rsidRPr="000B2946">
              <w:rPr>
                <w:rFonts w:ascii="Arial" w:hAnsi="Arial" w:cs="Arial"/>
                <w:vertAlign w:val="superscript"/>
              </w:rPr>
              <w:t>5</w:t>
            </w:r>
          </w:p>
        </w:tc>
        <w:tc>
          <w:tcPr>
            <w:tcW w:w="2160" w:type="dxa"/>
          </w:tcPr>
          <w:p w14:paraId="5CF9C8EB" w14:textId="5F3F9B09" w:rsidR="00DD533C" w:rsidRPr="000B2946" w:rsidRDefault="00DD533C" w:rsidP="00DD533C">
            <w:pPr>
              <w:jc w:val="right"/>
              <w:rPr>
                <w:rFonts w:ascii="Arial" w:hAnsi="Arial" w:cs="Arial"/>
              </w:rPr>
            </w:pPr>
            <w:r w:rsidRPr="000B2946">
              <w:rPr>
                <w:rFonts w:ascii="Arial" w:hAnsi="Arial" w:cs="Arial"/>
              </w:rPr>
              <w:t>602,164.81</w:t>
            </w:r>
          </w:p>
        </w:tc>
        <w:tc>
          <w:tcPr>
            <w:tcW w:w="2160" w:type="dxa"/>
          </w:tcPr>
          <w:p w14:paraId="759DC9EB" w14:textId="7E8EA0CF" w:rsidR="00DD533C" w:rsidRPr="000B2946" w:rsidRDefault="00DD533C" w:rsidP="00DD533C">
            <w:pPr>
              <w:jc w:val="right"/>
              <w:rPr>
                <w:rFonts w:ascii="Arial" w:hAnsi="Arial" w:cs="Arial"/>
                <w:color w:val="C00000"/>
              </w:rPr>
            </w:pPr>
            <w:r w:rsidRPr="000B2946">
              <w:rPr>
                <w:rFonts w:ascii="Arial" w:hAnsi="Arial" w:cs="Arial"/>
                <w:color w:val="C00000"/>
              </w:rPr>
              <w:t>?</w:t>
            </w:r>
          </w:p>
        </w:tc>
      </w:tr>
      <w:tr w:rsidR="00DD533C" w:rsidRPr="000B2946" w14:paraId="38A0F0F3" w14:textId="77777777">
        <w:tc>
          <w:tcPr>
            <w:tcW w:w="5616" w:type="dxa"/>
          </w:tcPr>
          <w:p w14:paraId="467A6C1E" w14:textId="57780C4A" w:rsidR="00DD533C" w:rsidRPr="000B2946" w:rsidRDefault="00DD533C" w:rsidP="00DD533C">
            <w:pPr>
              <w:rPr>
                <w:rFonts w:ascii="Arial" w:hAnsi="Arial" w:cs="Arial"/>
              </w:rPr>
            </w:pPr>
            <w:r w:rsidRPr="000B2946">
              <w:rPr>
                <w:rFonts w:ascii="Arial" w:hAnsi="Arial" w:cs="Arial"/>
              </w:rPr>
              <w:t>Profit</w:t>
            </w:r>
          </w:p>
        </w:tc>
        <w:tc>
          <w:tcPr>
            <w:tcW w:w="2160" w:type="dxa"/>
          </w:tcPr>
          <w:p w14:paraId="61928274" w14:textId="240E8F4E" w:rsidR="00DD533C" w:rsidRPr="000B2946" w:rsidRDefault="00DD533C" w:rsidP="00DD533C">
            <w:pPr>
              <w:jc w:val="right"/>
              <w:rPr>
                <w:rFonts w:ascii="Arial" w:hAnsi="Arial" w:cs="Arial"/>
              </w:rPr>
            </w:pPr>
            <w:r w:rsidRPr="000B2946">
              <w:rPr>
                <w:rFonts w:ascii="Arial" w:hAnsi="Arial" w:cs="Arial"/>
              </w:rPr>
              <w:t>144,308.36</w:t>
            </w:r>
          </w:p>
        </w:tc>
        <w:tc>
          <w:tcPr>
            <w:tcW w:w="2160" w:type="dxa"/>
          </w:tcPr>
          <w:p w14:paraId="4CA387E3" w14:textId="40BC21BB" w:rsidR="00DD533C" w:rsidRPr="000B2946" w:rsidRDefault="00DD533C" w:rsidP="00DD533C">
            <w:pPr>
              <w:jc w:val="right"/>
              <w:rPr>
                <w:rFonts w:ascii="Arial" w:hAnsi="Arial" w:cs="Arial"/>
                <w:color w:val="C00000"/>
              </w:rPr>
            </w:pPr>
            <w:r w:rsidRPr="000B2946">
              <w:rPr>
                <w:rFonts w:ascii="Arial" w:hAnsi="Arial" w:cs="Arial"/>
                <w:color w:val="C00000"/>
              </w:rPr>
              <w:t>?</w:t>
            </w:r>
          </w:p>
        </w:tc>
      </w:tr>
      <w:tr w:rsidR="007D4353" w:rsidRPr="000B2946" w14:paraId="0CD1FC9D" w14:textId="77777777">
        <w:tc>
          <w:tcPr>
            <w:tcW w:w="5616" w:type="dxa"/>
          </w:tcPr>
          <w:p w14:paraId="15F27EA3" w14:textId="77777777" w:rsidR="007D4353" w:rsidRPr="000B2946" w:rsidRDefault="007D4353" w:rsidP="007D4353">
            <w:pPr>
              <w:rPr>
                <w:rFonts w:ascii="Arial" w:hAnsi="Arial" w:cs="Arial"/>
              </w:rPr>
            </w:pPr>
            <w:r w:rsidRPr="000B2946">
              <w:rPr>
                <w:rFonts w:ascii="Arial" w:hAnsi="Arial" w:cs="Arial"/>
              </w:rPr>
              <w:t>TOTAL</w:t>
            </w:r>
          </w:p>
        </w:tc>
        <w:tc>
          <w:tcPr>
            <w:tcW w:w="2160" w:type="dxa"/>
          </w:tcPr>
          <w:p w14:paraId="12F0E160" w14:textId="1872B144" w:rsidR="007D4353" w:rsidRPr="000B2946" w:rsidRDefault="005F1D88" w:rsidP="007D4353">
            <w:pPr>
              <w:jc w:val="right"/>
              <w:rPr>
                <w:rFonts w:ascii="Arial" w:hAnsi="Arial" w:cs="Arial"/>
                <w:b/>
                <w:bCs/>
              </w:rPr>
            </w:pPr>
            <w:r w:rsidRPr="000B2946">
              <w:rPr>
                <w:rFonts w:ascii="Arial" w:hAnsi="Arial" w:cs="Arial"/>
                <w:b/>
                <w:bCs/>
              </w:rPr>
              <w:fldChar w:fldCharType="begin"/>
            </w:r>
            <w:r w:rsidRPr="000B2946">
              <w:rPr>
                <w:rFonts w:ascii="Arial" w:hAnsi="Arial" w:cs="Arial"/>
                <w:b/>
                <w:bCs/>
              </w:rPr>
              <w:instrText xml:space="preserve"> =SUM(ABOVE) \# "$#,##0.00;($#,##0.00)" </w:instrText>
            </w:r>
            <w:r w:rsidRPr="000B2946">
              <w:rPr>
                <w:rFonts w:ascii="Arial" w:hAnsi="Arial" w:cs="Arial"/>
                <w:b/>
                <w:bCs/>
              </w:rPr>
              <w:fldChar w:fldCharType="separate"/>
            </w:r>
            <w:r w:rsidRPr="000B2946">
              <w:rPr>
                <w:rFonts w:ascii="Arial" w:hAnsi="Arial" w:cs="Arial"/>
                <w:b/>
                <w:bCs/>
                <w:noProof/>
              </w:rPr>
              <w:t>$1,913,025.68</w:t>
            </w:r>
            <w:r w:rsidRPr="000B2946">
              <w:rPr>
                <w:rFonts w:ascii="Arial" w:hAnsi="Arial" w:cs="Arial"/>
                <w:b/>
                <w:bCs/>
              </w:rPr>
              <w:fldChar w:fldCharType="end"/>
            </w:r>
          </w:p>
        </w:tc>
        <w:tc>
          <w:tcPr>
            <w:tcW w:w="2160" w:type="dxa"/>
          </w:tcPr>
          <w:p w14:paraId="3E02CF28" w14:textId="3004A9D5" w:rsidR="007D4353" w:rsidRPr="000B2946" w:rsidRDefault="005F1D88" w:rsidP="0065342E">
            <w:pPr>
              <w:jc w:val="right"/>
              <w:rPr>
                <w:rFonts w:ascii="Arial" w:hAnsi="Arial" w:cs="Arial"/>
                <w:b/>
                <w:bCs/>
              </w:rPr>
            </w:pPr>
            <w:r w:rsidRPr="000B2946">
              <w:rPr>
                <w:rFonts w:ascii="Arial" w:hAnsi="Arial" w:cs="Arial"/>
                <w:b/>
                <w:bCs/>
              </w:rPr>
              <w:fldChar w:fldCharType="begin"/>
            </w:r>
            <w:r w:rsidRPr="000B2946">
              <w:rPr>
                <w:rFonts w:ascii="Arial" w:hAnsi="Arial" w:cs="Arial"/>
                <w:b/>
                <w:bCs/>
              </w:rPr>
              <w:instrText xml:space="preserve"> =SUM(ABOVE) \# "$#,##0.00;($#,##0.00)" </w:instrText>
            </w:r>
            <w:r w:rsidRPr="000B2946">
              <w:rPr>
                <w:rFonts w:ascii="Arial" w:hAnsi="Arial" w:cs="Arial"/>
                <w:b/>
                <w:bCs/>
              </w:rPr>
              <w:fldChar w:fldCharType="separate"/>
            </w:r>
            <w:r w:rsidRPr="000B2946">
              <w:rPr>
                <w:rFonts w:ascii="Arial" w:hAnsi="Arial" w:cs="Arial"/>
                <w:b/>
                <w:bCs/>
                <w:noProof/>
              </w:rPr>
              <w:t>$   0.00</w:t>
            </w:r>
            <w:r w:rsidRPr="000B2946">
              <w:rPr>
                <w:rFonts w:ascii="Arial" w:hAnsi="Arial" w:cs="Arial"/>
                <w:b/>
                <w:bCs/>
              </w:rPr>
              <w:fldChar w:fldCharType="end"/>
            </w:r>
          </w:p>
        </w:tc>
      </w:tr>
    </w:tbl>
    <w:p w14:paraId="6ED4C6A9" w14:textId="77777777" w:rsidR="00CC7426" w:rsidRPr="000B2946" w:rsidRDefault="00CC7426">
      <w:pPr>
        <w:rPr>
          <w:rFonts w:ascii="Arial" w:hAnsi="Arial" w:cs="Arial"/>
        </w:rPr>
      </w:pPr>
    </w:p>
    <w:p w14:paraId="73D62100" w14:textId="77777777" w:rsidR="00CC7426" w:rsidRPr="000B2946" w:rsidRDefault="0065342E">
      <w:pPr>
        <w:rPr>
          <w:rFonts w:ascii="Arial" w:hAnsi="Arial" w:cs="Arial"/>
        </w:rPr>
      </w:pPr>
      <w:r w:rsidRPr="000B2946">
        <w:rPr>
          <w:rFonts w:ascii="Arial" w:hAnsi="Arial" w:cs="Arial"/>
          <w:sz w:val="16"/>
        </w:rPr>
        <w:t xml:space="preserve">1 Salaries and Wages is defined as the cost of salaries of engineers, draftsmen, stenographers, </w:t>
      </w:r>
      <w:proofErr w:type="spellStart"/>
      <w:r w:rsidRPr="000B2946">
        <w:rPr>
          <w:rFonts w:ascii="Arial" w:hAnsi="Arial" w:cs="Arial"/>
          <w:sz w:val="16"/>
        </w:rPr>
        <w:t>surveymen</w:t>
      </w:r>
      <w:proofErr w:type="spellEnd"/>
      <w:r w:rsidRPr="000B2946">
        <w:rPr>
          <w:rFonts w:ascii="Arial" w:hAnsi="Arial" w:cs="Arial"/>
          <w:sz w:val="16"/>
        </w:rPr>
        <w:t>, clerks, laborers, etc., for time directly chargeable to this CONTRACT.</w:t>
      </w:r>
      <w:r w:rsidRPr="000B2946">
        <w:rPr>
          <w:rFonts w:ascii="Arial" w:hAnsi="Arial" w:cs="Arial"/>
          <w:sz w:val="16"/>
        </w:rPr>
        <w:br/>
        <w:t>2 Fringe is defined as the cost of social security contributions, unemployment, excise, and payroll taxes, workers’ compensation insurance, retirement benefits, medical and insurance benefits, sick leave, vacation, and holiday pay applicable thereto.</w:t>
      </w:r>
      <w:r w:rsidRPr="000B2946">
        <w:rPr>
          <w:rFonts w:ascii="Arial" w:hAnsi="Arial" w:cs="Arial"/>
          <w:sz w:val="16"/>
        </w:rPr>
        <w:br/>
        <w:t>3 Travel is limited to the maximum amounts authorized for state employees by the General Appropriations Act, Tex. Leg. Regular Session, 2021, Article IX, Part 5, as amended or superseded</w:t>
      </w:r>
      <w:r w:rsidRPr="000B2946">
        <w:rPr>
          <w:rFonts w:ascii="Arial" w:hAnsi="Arial" w:cs="Arial"/>
          <w:sz w:val="16"/>
        </w:rPr>
        <w:br/>
        <w:t>4 Other Expenses is defined to include expendable supplies, communications, reproduction, postage, and costs of public meetings directly chargeable to this CONTRACT.</w:t>
      </w:r>
      <w:r w:rsidRPr="000B2946">
        <w:rPr>
          <w:rFonts w:ascii="Arial" w:hAnsi="Arial" w:cs="Arial"/>
          <w:sz w:val="16"/>
        </w:rPr>
        <w:br/>
        <w:t xml:space="preserve">5 Overhead is defined as the costs incurred in maintaining a place of business and performing professional services </w:t>
      </w:r>
      <w:proofErr w:type="gramStart"/>
      <w:r w:rsidRPr="000B2946">
        <w:rPr>
          <w:rFonts w:ascii="Arial" w:hAnsi="Arial" w:cs="Arial"/>
          <w:sz w:val="16"/>
        </w:rPr>
        <w:t>similar to</w:t>
      </w:r>
      <w:proofErr w:type="gramEnd"/>
      <w:r w:rsidRPr="000B2946">
        <w:rPr>
          <w:rFonts w:ascii="Arial" w:hAnsi="Arial" w:cs="Arial"/>
          <w:sz w:val="16"/>
        </w:rPr>
        <w:t xml:space="preserve"> those specified in this CONTRACT.  </w:t>
      </w:r>
      <w:proofErr w:type="gramStart"/>
      <w:r w:rsidRPr="000B2946">
        <w:rPr>
          <w:rFonts w:ascii="Arial" w:hAnsi="Arial" w:cs="Arial"/>
          <w:sz w:val="16"/>
        </w:rPr>
        <w:t>NOTE;</w:t>
      </w:r>
      <w:proofErr w:type="gramEnd"/>
      <w:r w:rsidRPr="000B2946">
        <w:rPr>
          <w:rFonts w:ascii="Arial" w:hAnsi="Arial" w:cs="Arial"/>
          <w:sz w:val="16"/>
        </w:rPr>
        <w:t xml:space="preserve"> Overhead/Indirect will not be reimbursed when a CONTRACT is awarded in a non-competitive process.</w:t>
      </w:r>
    </w:p>
    <w:tbl>
      <w:tblPr>
        <w:tblW w:w="0" w:type="auto"/>
        <w:tblLook w:val="04A0" w:firstRow="1" w:lastRow="0" w:firstColumn="1" w:lastColumn="0" w:noHBand="0" w:noVBand="1"/>
      </w:tblPr>
      <w:tblGrid>
        <w:gridCol w:w="4968"/>
        <w:gridCol w:w="4968"/>
      </w:tblGrid>
      <w:tr w:rsidR="00CC7426" w:rsidRPr="000B2946" w14:paraId="1F0DA355" w14:textId="77777777">
        <w:tc>
          <w:tcPr>
            <w:tcW w:w="4968" w:type="dxa"/>
          </w:tcPr>
          <w:p w14:paraId="78BCF482" w14:textId="4F79888A" w:rsidR="00CC7426" w:rsidRPr="000B2946" w:rsidRDefault="0065342E">
            <w:pPr>
              <w:rPr>
                <w:rFonts w:ascii="Arial" w:hAnsi="Arial" w:cs="Arial"/>
              </w:rPr>
            </w:pPr>
            <w:r w:rsidRPr="000B2946">
              <w:rPr>
                <w:rFonts w:ascii="Arial" w:hAnsi="Arial" w:cs="Arial"/>
              </w:rPr>
              <w:br/>
              <w:t>CONTRACT MANAGER</w:t>
            </w:r>
            <w:r w:rsidRPr="000B2946">
              <w:rPr>
                <w:rFonts w:ascii="Arial" w:hAnsi="Arial" w:cs="Arial"/>
              </w:rPr>
              <w:br/>
            </w:r>
            <w:r w:rsidRPr="000B2946">
              <w:rPr>
                <w:rFonts w:ascii="Arial" w:hAnsi="Arial" w:cs="Arial"/>
              </w:rPr>
              <w:br/>
            </w:r>
            <w:r w:rsidRPr="000B2946">
              <w:rPr>
                <w:rFonts w:ascii="Arial" w:hAnsi="Arial" w:cs="Arial"/>
              </w:rPr>
              <w:br/>
            </w:r>
            <w:r w:rsidRPr="000B2946">
              <w:rPr>
                <w:rFonts w:ascii="Arial" w:hAnsi="Arial" w:cs="Arial"/>
              </w:rPr>
              <w:br/>
              <w:t>______________________________</w:t>
            </w:r>
            <w:r w:rsidRPr="000B2946">
              <w:rPr>
                <w:rFonts w:ascii="Arial" w:hAnsi="Arial" w:cs="Arial"/>
              </w:rPr>
              <w:br/>
            </w:r>
            <w:r w:rsidR="005F1D88" w:rsidRPr="000B2946">
              <w:rPr>
                <w:rFonts w:ascii="Arial" w:hAnsi="Arial" w:cs="Arial"/>
              </w:rPr>
              <w:t>Tatum Lauten</w:t>
            </w:r>
            <w:r w:rsidRPr="000B2946">
              <w:rPr>
                <w:rFonts w:ascii="Arial" w:hAnsi="Arial" w:cs="Arial"/>
              </w:rPr>
              <w:br/>
            </w:r>
            <w:r w:rsidRPr="000B2946">
              <w:rPr>
                <w:rFonts w:ascii="Arial" w:hAnsi="Arial" w:cs="Arial"/>
              </w:rPr>
              <w:br/>
              <w:t>Date: ______________</w:t>
            </w:r>
          </w:p>
        </w:tc>
        <w:tc>
          <w:tcPr>
            <w:tcW w:w="4968" w:type="dxa"/>
          </w:tcPr>
          <w:p w14:paraId="03FD14A5" w14:textId="5E16056C" w:rsidR="00CC7426" w:rsidRPr="000B2946" w:rsidRDefault="0065342E">
            <w:pPr>
              <w:rPr>
                <w:rFonts w:ascii="Arial" w:hAnsi="Arial" w:cs="Arial"/>
              </w:rPr>
            </w:pPr>
            <w:r w:rsidRPr="000B2946">
              <w:rPr>
                <w:rFonts w:ascii="Arial" w:hAnsi="Arial" w:cs="Arial"/>
              </w:rPr>
              <w:br/>
              <w:t>DEPUTY EXECUTIVE ADMINISTRATOR</w:t>
            </w:r>
            <w:r w:rsidRPr="000B2946">
              <w:rPr>
                <w:rFonts w:ascii="Arial" w:hAnsi="Arial" w:cs="Arial"/>
              </w:rPr>
              <w:br/>
            </w:r>
            <w:r w:rsidRPr="000B2946">
              <w:rPr>
                <w:rFonts w:ascii="Arial" w:hAnsi="Arial" w:cs="Arial"/>
              </w:rPr>
              <w:br/>
            </w:r>
            <w:r w:rsidRPr="000B2946">
              <w:rPr>
                <w:rFonts w:ascii="Arial" w:hAnsi="Arial" w:cs="Arial"/>
              </w:rPr>
              <w:br/>
            </w:r>
            <w:r w:rsidRPr="000B2946">
              <w:rPr>
                <w:rFonts w:ascii="Arial" w:hAnsi="Arial" w:cs="Arial"/>
              </w:rPr>
              <w:br/>
              <w:t>_________________________________</w:t>
            </w:r>
            <w:r w:rsidRPr="000B2946">
              <w:rPr>
                <w:rFonts w:ascii="Arial" w:hAnsi="Arial" w:cs="Arial"/>
              </w:rPr>
              <w:br/>
            </w:r>
            <w:r w:rsidR="005F1D88" w:rsidRPr="000B2946">
              <w:rPr>
                <w:rFonts w:ascii="Arial" w:hAnsi="Arial" w:cs="Arial"/>
              </w:rPr>
              <w:t>John T. Dupnik, P.G.</w:t>
            </w:r>
            <w:r w:rsidRPr="000B2946">
              <w:rPr>
                <w:rFonts w:ascii="Arial" w:hAnsi="Arial" w:cs="Arial"/>
              </w:rPr>
              <w:br/>
            </w:r>
            <w:r w:rsidRPr="000B2946">
              <w:rPr>
                <w:rFonts w:ascii="Arial" w:hAnsi="Arial" w:cs="Arial"/>
              </w:rPr>
              <w:br/>
              <w:t>Date: _____________</w:t>
            </w:r>
          </w:p>
        </w:tc>
      </w:tr>
    </w:tbl>
    <w:p w14:paraId="693FBFDB" w14:textId="77777777" w:rsidR="0065342E" w:rsidRPr="000B2946" w:rsidRDefault="0065342E">
      <w:pPr>
        <w:rPr>
          <w:rFonts w:ascii="Arial" w:hAnsi="Arial" w:cs="Arial"/>
        </w:rPr>
      </w:pPr>
    </w:p>
    <w:sectPr w:rsidR="0065342E" w:rsidRPr="000B2946" w:rsidSect="00034616">
      <w:footerReference w:type="default" r:id="rId8"/>
      <w:pgSz w:w="12240" w:h="2016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D0E87" w14:textId="77777777" w:rsidR="0065342E" w:rsidRDefault="0065342E">
      <w:pPr>
        <w:spacing w:after="0" w:line="240" w:lineRule="auto"/>
      </w:pPr>
      <w:r>
        <w:separator/>
      </w:r>
    </w:p>
  </w:endnote>
  <w:endnote w:type="continuationSeparator" w:id="0">
    <w:p w14:paraId="45A02EEE" w14:textId="77777777" w:rsidR="0065342E" w:rsidRDefault="00653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28679" w14:textId="77777777" w:rsidR="00CC7426" w:rsidRDefault="00CC7426">
    <w:pPr>
      <w:pStyle w:val="Footer"/>
    </w:pPr>
  </w:p>
  <w:p w14:paraId="6C4DC152" w14:textId="1786C3B4" w:rsidR="00CC7426" w:rsidRDefault="0065342E">
    <w:pPr>
      <w:jc w:val="center"/>
    </w:pPr>
    <w:r>
      <w:rPr>
        <w:sz w:val="18"/>
      </w:rPr>
      <w:t xml:space="preserve">TWDB Contract No. </w:t>
    </w:r>
    <w:r w:rsidR="005F1D88">
      <w:rPr>
        <w:sz w:val="18"/>
      </w:rPr>
      <w:t>2101792546</w:t>
    </w:r>
    <w:r>
      <w:rPr>
        <w:sz w:val="18"/>
      </w:rPr>
      <w:br/>
      <w:t xml:space="preserve">ABM No. </w:t>
    </w:r>
    <w:r w:rsidR="009D1087">
      <w:rPr>
        <w:sz w:val="18"/>
      </w:rPr>
      <w:t>1</w:t>
    </w:r>
    <w:r>
      <w:rPr>
        <w:sz w:val="18"/>
      </w:rPr>
      <w:t xml:space="preserve"> Page 1 of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01571" w14:textId="77777777" w:rsidR="0065342E" w:rsidRDefault="0065342E">
      <w:pPr>
        <w:spacing w:after="0" w:line="240" w:lineRule="auto"/>
      </w:pPr>
      <w:r>
        <w:separator/>
      </w:r>
    </w:p>
  </w:footnote>
  <w:footnote w:type="continuationSeparator" w:id="0">
    <w:p w14:paraId="09A60AB0" w14:textId="77777777" w:rsidR="0065342E" w:rsidRDefault="00653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13523">
    <w:abstractNumId w:val="8"/>
  </w:num>
  <w:num w:numId="2" w16cid:durableId="1538735944">
    <w:abstractNumId w:val="6"/>
  </w:num>
  <w:num w:numId="3" w16cid:durableId="1971936951">
    <w:abstractNumId w:val="5"/>
  </w:num>
  <w:num w:numId="4" w16cid:durableId="271979212">
    <w:abstractNumId w:val="4"/>
  </w:num>
  <w:num w:numId="5" w16cid:durableId="1299456213">
    <w:abstractNumId w:val="7"/>
  </w:num>
  <w:num w:numId="6" w16cid:durableId="2141223767">
    <w:abstractNumId w:val="3"/>
  </w:num>
  <w:num w:numId="7" w16cid:durableId="1859076925">
    <w:abstractNumId w:val="2"/>
  </w:num>
  <w:num w:numId="8" w16cid:durableId="1628201220">
    <w:abstractNumId w:val="1"/>
  </w:num>
  <w:num w:numId="9" w16cid:durableId="108156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2946"/>
    <w:rsid w:val="0015074B"/>
    <w:rsid w:val="0029639D"/>
    <w:rsid w:val="00326F90"/>
    <w:rsid w:val="00364C3C"/>
    <w:rsid w:val="00382655"/>
    <w:rsid w:val="005F1D88"/>
    <w:rsid w:val="0065342E"/>
    <w:rsid w:val="007D4353"/>
    <w:rsid w:val="00946A6F"/>
    <w:rsid w:val="009D1087"/>
    <w:rsid w:val="00AA1D8D"/>
    <w:rsid w:val="00B47730"/>
    <w:rsid w:val="00B52204"/>
    <w:rsid w:val="00C95C59"/>
    <w:rsid w:val="00CB0664"/>
    <w:rsid w:val="00CC7426"/>
    <w:rsid w:val="00CE3DE9"/>
    <w:rsid w:val="00D55D6D"/>
    <w:rsid w:val="00DD53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6AC613"/>
  <w14:defaultImageDpi w14:val="300"/>
  <w15:docId w15:val="{F6467068-B552-45E5-80A2-73DBE0D3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mbria" w:hAnsi="Cambria"/>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D55D6D"/>
    <w:rPr>
      <w:sz w:val="16"/>
      <w:szCs w:val="16"/>
    </w:rPr>
  </w:style>
  <w:style w:type="paragraph" w:styleId="CommentText">
    <w:name w:val="annotation text"/>
    <w:basedOn w:val="Normal"/>
    <w:link w:val="CommentTextChar"/>
    <w:uiPriority w:val="99"/>
    <w:unhideWhenUsed/>
    <w:rsid w:val="00D55D6D"/>
    <w:pPr>
      <w:spacing w:line="240" w:lineRule="auto"/>
    </w:pPr>
    <w:rPr>
      <w:sz w:val="20"/>
      <w:szCs w:val="20"/>
    </w:rPr>
  </w:style>
  <w:style w:type="character" w:customStyle="1" w:styleId="CommentTextChar">
    <w:name w:val="Comment Text Char"/>
    <w:basedOn w:val="DefaultParagraphFont"/>
    <w:link w:val="CommentText"/>
    <w:uiPriority w:val="99"/>
    <w:rsid w:val="00D55D6D"/>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D55D6D"/>
    <w:rPr>
      <w:b/>
      <w:bCs/>
    </w:rPr>
  </w:style>
  <w:style w:type="character" w:customStyle="1" w:styleId="CommentSubjectChar">
    <w:name w:val="Comment Subject Char"/>
    <w:basedOn w:val="CommentTextChar"/>
    <w:link w:val="CommentSubject"/>
    <w:uiPriority w:val="99"/>
    <w:semiHidden/>
    <w:rsid w:val="00D55D6D"/>
    <w:rPr>
      <w:rFonts w:ascii="Cambria" w:hAnsi="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Cardin</cp:lastModifiedBy>
  <cp:revision>2</cp:revision>
  <dcterms:created xsi:type="dcterms:W3CDTF">2024-11-19T15:29:00Z</dcterms:created>
  <dcterms:modified xsi:type="dcterms:W3CDTF">2024-11-19T15:29:00Z</dcterms:modified>
  <cp:category/>
</cp:coreProperties>
</file>