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Caso — Realidad Virtual—</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Una pyme comenzaron a realizar la venta de productos para el mundo de la realidad virtual, como artefacto electrónico, accesorios, componentes, juegos, consola, todo esto para ayudar la inmersión de la realidad virtual, todo partió a través de las redes sociales, pero en la actualidad es casi imposible dar abasto a la demanda a través de las redes sociales.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Por eso, ha contactado a los alumnos del Duoc para que puedan ayudarles a construir una aplicación web que permita a sus usuarios elaborar listas de compras con la intención de permitir a los los trabajadores a ordenar sus presupuestos, mejorar sus finanzas, realizar el aporte al Proyecto VR y mejorar la venta y despachos de sus productos.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38"/>
          <w:szCs w:val="38"/>
        </w:rPr>
      </w:pPr>
      <w:r w:rsidDel="00000000" w:rsidR="00000000" w:rsidRPr="00000000">
        <w:rPr>
          <w:sz w:val="38"/>
          <w:szCs w:val="38"/>
          <w:rtl w:val="0"/>
        </w:rPr>
        <w:t xml:space="preserve">Los principales objetivos de la aplicación web son:</w:t>
      </w:r>
    </w:p>
    <w:p w:rsidR="00000000" w:rsidDel="00000000" w:rsidP="00000000" w:rsidRDefault="00000000" w:rsidRPr="00000000" w14:paraId="00000009">
      <w:pPr>
        <w:rPr>
          <w:sz w:val="38"/>
          <w:szCs w:val="38"/>
        </w:rPr>
      </w:pPr>
      <w:r w:rsidDel="00000000" w:rsidR="00000000" w:rsidRPr="00000000">
        <w:rPr>
          <w:rtl w:val="0"/>
        </w:rPr>
      </w:r>
    </w:p>
    <w:p w:rsidR="00000000" w:rsidDel="00000000" w:rsidP="00000000" w:rsidRDefault="00000000" w:rsidRPr="00000000" w14:paraId="0000000A">
      <w:pPr>
        <w:numPr>
          <w:ilvl w:val="0"/>
          <w:numId w:val="6"/>
        </w:numPr>
        <w:ind w:left="720" w:hanging="360"/>
        <w:rPr>
          <w:sz w:val="28"/>
          <w:szCs w:val="28"/>
          <w:u w:val="none"/>
        </w:rPr>
      </w:pPr>
      <w:r w:rsidDel="00000000" w:rsidR="00000000" w:rsidRPr="00000000">
        <w:rPr>
          <w:sz w:val="28"/>
          <w:szCs w:val="28"/>
          <w:rtl w:val="0"/>
        </w:rPr>
        <w:t xml:space="preserve">Contar con una plataforma en internet para promover sus productos a usuarios registrados, que indique el stock real de productos disponibles.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numPr>
          <w:ilvl w:val="0"/>
          <w:numId w:val="6"/>
        </w:numPr>
        <w:ind w:left="720" w:hanging="360"/>
        <w:rPr>
          <w:sz w:val="28"/>
          <w:szCs w:val="28"/>
          <w:u w:val="none"/>
        </w:rPr>
      </w:pPr>
      <w:r w:rsidDel="00000000" w:rsidR="00000000" w:rsidRPr="00000000">
        <w:rPr>
          <w:sz w:val="28"/>
          <w:szCs w:val="28"/>
          <w:rtl w:val="0"/>
        </w:rPr>
        <w:t xml:space="preserve">Entregar el servicio venta en línea.</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numPr>
          <w:ilvl w:val="0"/>
          <w:numId w:val="6"/>
        </w:numPr>
        <w:ind w:left="720" w:hanging="360"/>
        <w:rPr>
          <w:sz w:val="28"/>
          <w:szCs w:val="28"/>
          <w:u w:val="none"/>
        </w:rPr>
      </w:pPr>
      <w:r w:rsidDel="00000000" w:rsidR="00000000" w:rsidRPr="00000000">
        <w:rPr>
          <w:sz w:val="28"/>
          <w:szCs w:val="28"/>
          <w:rtl w:val="0"/>
        </w:rPr>
        <w:t xml:space="preserve">Permitir al cliente monitorear sus compras.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numPr>
          <w:ilvl w:val="0"/>
          <w:numId w:val="6"/>
        </w:numPr>
        <w:ind w:left="720" w:hanging="360"/>
        <w:rPr>
          <w:sz w:val="28"/>
          <w:szCs w:val="28"/>
          <w:u w:val="none"/>
        </w:rPr>
      </w:pPr>
      <w:r w:rsidDel="00000000" w:rsidR="00000000" w:rsidRPr="00000000">
        <w:rPr>
          <w:sz w:val="28"/>
          <w:szCs w:val="28"/>
          <w:rtl w:val="0"/>
        </w:rPr>
        <w:t xml:space="preserve">Mejorar el proceso de logística de sus productos a los clientes mediante el seguimiento del despacho.</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6"/>
        </w:numPr>
        <w:ind w:left="720" w:hanging="360"/>
        <w:rPr>
          <w:sz w:val="28"/>
          <w:szCs w:val="28"/>
          <w:u w:val="none"/>
        </w:rPr>
      </w:pPr>
      <w:r w:rsidDel="00000000" w:rsidR="00000000" w:rsidRPr="00000000">
        <w:rPr>
          <w:sz w:val="28"/>
          <w:szCs w:val="28"/>
          <w:rtl w:val="0"/>
        </w:rPr>
        <w:t xml:space="preserve">Permitir generar descuentos o promociones en la página principal.</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numPr>
          <w:ilvl w:val="0"/>
          <w:numId w:val="6"/>
        </w:numPr>
        <w:ind w:left="720" w:hanging="360"/>
        <w:rPr>
          <w:sz w:val="28"/>
          <w:szCs w:val="28"/>
          <w:u w:val="none"/>
        </w:rPr>
      </w:pPr>
      <w:r w:rsidDel="00000000" w:rsidR="00000000" w:rsidRPr="00000000">
        <w:rPr>
          <w:sz w:val="28"/>
          <w:szCs w:val="28"/>
          <w:rtl w:val="0"/>
        </w:rPr>
        <w:t xml:space="preserve">Permitir suscribirse con una donación a los proyectos VR, esta información irá directamente a la pyme. Con el fin de motivar a sus clientes, se otorgará un 5% de descuentos en el total de la venta a todos los clientes que estén suscritos.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38"/>
          <w:szCs w:val="38"/>
        </w:rPr>
      </w:pPr>
      <w:r w:rsidDel="00000000" w:rsidR="00000000" w:rsidRPr="00000000">
        <w:rPr>
          <w:sz w:val="38"/>
          <w:szCs w:val="38"/>
          <w:rtl w:val="0"/>
        </w:rPr>
        <w:t xml:space="preserve">Funcionalidades del Sistema:</w:t>
      </w:r>
    </w:p>
    <w:p w:rsidR="00000000" w:rsidDel="00000000" w:rsidP="00000000" w:rsidRDefault="00000000" w:rsidRPr="00000000" w14:paraId="00000018">
      <w:pPr>
        <w:rPr>
          <w:sz w:val="38"/>
          <w:szCs w:val="38"/>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8"/>
          <w:szCs w:val="28"/>
          <w:u w:val="none"/>
        </w:rPr>
      </w:pPr>
      <w:r w:rsidDel="00000000" w:rsidR="00000000" w:rsidRPr="00000000">
        <w:rPr>
          <w:sz w:val="28"/>
          <w:szCs w:val="28"/>
          <w:rtl w:val="0"/>
        </w:rPr>
        <w:t xml:space="preserve">El sistema debe permitir registrar clientes para acceder a los servicios de ventas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numPr>
          <w:ilvl w:val="0"/>
          <w:numId w:val="4"/>
        </w:numPr>
        <w:ind w:left="720" w:hanging="360"/>
        <w:rPr>
          <w:sz w:val="28"/>
          <w:szCs w:val="28"/>
          <w:u w:val="none"/>
        </w:rPr>
      </w:pPr>
      <w:r w:rsidDel="00000000" w:rsidR="00000000" w:rsidRPr="00000000">
        <w:rPr>
          <w:sz w:val="28"/>
          <w:szCs w:val="28"/>
          <w:rtl w:val="0"/>
        </w:rPr>
        <w:t xml:space="preserve">El sistema debe permitir a los clientes generar una compra, descontando los productos del stock una vez creada la venta y realizar descuento en caso de tratarse de una promoción o de un cliente suscrito.</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numPr>
          <w:ilvl w:val="0"/>
          <w:numId w:val="4"/>
        </w:numPr>
        <w:ind w:left="720" w:hanging="360"/>
        <w:rPr>
          <w:sz w:val="28"/>
          <w:szCs w:val="28"/>
          <w:u w:val="none"/>
        </w:rPr>
      </w:pPr>
      <w:r w:rsidDel="00000000" w:rsidR="00000000" w:rsidRPr="00000000">
        <w:rPr>
          <w:sz w:val="28"/>
          <w:szCs w:val="28"/>
          <w:rtl w:val="0"/>
        </w:rPr>
        <w:t xml:space="preserve">Para los usuarios registrados el sistema debe permitir ver un historial de ventas realizadas, además del estado del despacho de la venta.</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numPr>
          <w:ilvl w:val="0"/>
          <w:numId w:val="4"/>
        </w:numPr>
        <w:ind w:left="720" w:hanging="360"/>
        <w:rPr>
          <w:sz w:val="28"/>
          <w:szCs w:val="28"/>
          <w:u w:val="none"/>
        </w:rPr>
      </w:pPr>
      <w:r w:rsidDel="00000000" w:rsidR="00000000" w:rsidRPr="00000000">
        <w:rPr>
          <w:sz w:val="28"/>
          <w:szCs w:val="28"/>
          <w:rtl w:val="0"/>
        </w:rPr>
        <w:t xml:space="preserve">Para el despacho de  los productos, el sistema web debe entregar una traza de seguimiento del despacho en el caso de los envíos a domicilio de clientes registrados, mostrando fecha y hora en que se toma el pedido, se despacha y es recibido por el cliente, cerrando el ciclo.</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8"/>
          <w:szCs w:val="28"/>
          <w:u w:val="none"/>
        </w:rPr>
      </w:pPr>
      <w:r w:rsidDel="00000000" w:rsidR="00000000" w:rsidRPr="00000000">
        <w:rPr>
          <w:sz w:val="28"/>
          <w:szCs w:val="28"/>
          <w:rtl w:val="0"/>
        </w:rPr>
        <w:t xml:space="preserve">El sistema debe permitir a los usuarios registrados poder suscribirse o desuscribirse de la donación del proyecto VR.</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numPr>
          <w:ilvl w:val="0"/>
          <w:numId w:val="4"/>
        </w:numPr>
        <w:ind w:left="720" w:hanging="360"/>
        <w:rPr>
          <w:sz w:val="28"/>
          <w:szCs w:val="28"/>
          <w:u w:val="none"/>
        </w:rPr>
      </w:pPr>
      <w:r w:rsidDel="00000000" w:rsidR="00000000" w:rsidRPr="00000000">
        <w:rPr>
          <w:sz w:val="28"/>
          <w:szCs w:val="28"/>
          <w:rtl w:val="0"/>
        </w:rPr>
        <w:t xml:space="preserve">Se deben crear mantenedores para la información relativa a clientes, usuarios, productos, promociones o descuentos.</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numPr>
          <w:ilvl w:val="0"/>
          <w:numId w:val="4"/>
        </w:numPr>
        <w:ind w:left="720" w:hanging="360"/>
        <w:rPr>
          <w:sz w:val="28"/>
          <w:szCs w:val="28"/>
          <w:u w:val="none"/>
        </w:rPr>
      </w:pPr>
      <w:r w:rsidDel="00000000" w:rsidR="00000000" w:rsidRPr="00000000">
        <w:rPr>
          <w:sz w:val="28"/>
          <w:szCs w:val="28"/>
          <w:rtl w:val="0"/>
        </w:rPr>
        <w:t xml:space="preserve">El sistema debe permitir mostrar las opciones de acuerdo con los perfiles de cada usuario.</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38"/>
          <w:szCs w:val="38"/>
        </w:rPr>
      </w:pPr>
      <w:r w:rsidDel="00000000" w:rsidR="00000000" w:rsidRPr="00000000">
        <w:rPr>
          <w:sz w:val="38"/>
          <w:szCs w:val="38"/>
          <w:rtl w:val="0"/>
        </w:rPr>
        <w:t xml:space="preserve">Características del Producto:</w:t>
      </w:r>
    </w:p>
    <w:p w:rsidR="00000000" w:rsidDel="00000000" w:rsidP="00000000" w:rsidRDefault="00000000" w:rsidRPr="00000000" w14:paraId="0000002E">
      <w:pPr>
        <w:rPr>
          <w:sz w:val="38"/>
          <w:szCs w:val="38"/>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8"/>
          <w:szCs w:val="28"/>
          <w:u w:val="none"/>
        </w:rPr>
      </w:pPr>
      <w:r w:rsidDel="00000000" w:rsidR="00000000" w:rsidRPr="00000000">
        <w:rPr>
          <w:sz w:val="28"/>
          <w:szCs w:val="28"/>
          <w:rtl w:val="0"/>
        </w:rPr>
        <w:t xml:space="preserve">La aplicación por desarrollar debe ser en ambiente web, con acceso desde internet, ya que será necesario el registro de cliente, la publicación de producto u solicitudes de venta en línea.</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8"/>
          <w:szCs w:val="28"/>
          <w:u w:val="none"/>
        </w:rPr>
      </w:pPr>
      <w:r w:rsidDel="00000000" w:rsidR="00000000" w:rsidRPr="00000000">
        <w:rPr>
          <w:sz w:val="28"/>
          <w:szCs w:val="28"/>
          <w:rtl w:val="0"/>
        </w:rPr>
        <w:t xml:space="preserve">El sistema debe ser construido en arquitectura web mediante modelo de capas.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8"/>
          <w:szCs w:val="28"/>
          <w:u w:val="none"/>
        </w:rPr>
      </w:pPr>
      <w:r w:rsidDel="00000000" w:rsidR="00000000" w:rsidRPr="00000000">
        <w:rPr>
          <w:sz w:val="28"/>
          <w:szCs w:val="28"/>
          <w:rtl w:val="0"/>
        </w:rPr>
        <w:t xml:space="preserve">logrando una separación de la interfaz gráfica, reglas de negocio y repositorio de datos.</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8"/>
          <w:szCs w:val="28"/>
          <w:u w:val="none"/>
        </w:rPr>
      </w:pPr>
      <w:r w:rsidDel="00000000" w:rsidR="00000000" w:rsidRPr="00000000">
        <w:rPr>
          <w:sz w:val="28"/>
          <w:szCs w:val="28"/>
          <w:rtl w:val="0"/>
        </w:rPr>
        <w:t xml:space="preserve">El sistema debe considerar acceder a servicios Rest al momento de simular la suscripción con el Proyecto VR, se debe generar un servicio que permita registrar y eliminar las suscripciones(simulación).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8"/>
          <w:szCs w:val="28"/>
          <w:u w:val="none"/>
        </w:rPr>
      </w:pPr>
      <w:r w:rsidDel="00000000" w:rsidR="00000000" w:rsidRPr="00000000">
        <w:rPr>
          <w:sz w:val="28"/>
          <w:szCs w:val="28"/>
          <w:rtl w:val="0"/>
        </w:rPr>
        <w:t xml:space="preserve">Este sistema debe considerar acceder al servicio Rest de el Proyecto VR al momento de la venta para validar si el cliente está o no suscrito y aplicar el descuento al total de la venta.</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8"/>
          <w:szCs w:val="28"/>
          <w:u w:val="none"/>
        </w:rPr>
      </w:pPr>
      <w:r w:rsidDel="00000000" w:rsidR="00000000" w:rsidRPr="00000000">
        <w:rPr>
          <w:sz w:val="28"/>
          <w:szCs w:val="28"/>
          <w:rtl w:val="0"/>
        </w:rPr>
        <w:t xml:space="preserve">Se debe crear un  servicio Rest que simula pertenecer a el Proyecto VR y proporciona tres servicios:</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numPr>
          <w:ilvl w:val="1"/>
          <w:numId w:val="2"/>
        </w:numPr>
        <w:ind w:left="1440" w:hanging="360"/>
        <w:rPr>
          <w:sz w:val="28"/>
          <w:szCs w:val="28"/>
          <w:u w:val="none"/>
        </w:rPr>
      </w:pPr>
      <w:r w:rsidDel="00000000" w:rsidR="00000000" w:rsidRPr="00000000">
        <w:rPr>
          <w:sz w:val="28"/>
          <w:szCs w:val="28"/>
          <w:rtl w:val="0"/>
        </w:rPr>
        <w:t xml:space="preserve">Ingresar Suscriptores.</w:t>
      </w:r>
    </w:p>
    <w:p w:rsidR="00000000" w:rsidDel="00000000" w:rsidP="00000000" w:rsidRDefault="00000000" w:rsidRPr="00000000" w14:paraId="0000003C">
      <w:pPr>
        <w:numPr>
          <w:ilvl w:val="1"/>
          <w:numId w:val="2"/>
        </w:numPr>
        <w:ind w:left="1440" w:hanging="360"/>
        <w:rPr>
          <w:sz w:val="28"/>
          <w:szCs w:val="28"/>
          <w:u w:val="none"/>
        </w:rPr>
      </w:pPr>
      <w:r w:rsidDel="00000000" w:rsidR="00000000" w:rsidRPr="00000000">
        <w:rPr>
          <w:sz w:val="28"/>
          <w:szCs w:val="28"/>
          <w:rtl w:val="0"/>
        </w:rPr>
        <w:t xml:space="preserve">Eliminar Suscriptores.</w:t>
      </w:r>
    </w:p>
    <w:p w:rsidR="00000000" w:rsidDel="00000000" w:rsidP="00000000" w:rsidRDefault="00000000" w:rsidRPr="00000000" w14:paraId="0000003D">
      <w:pPr>
        <w:numPr>
          <w:ilvl w:val="1"/>
          <w:numId w:val="2"/>
        </w:numPr>
        <w:ind w:left="1440" w:hanging="360"/>
        <w:rPr>
          <w:sz w:val="28"/>
          <w:szCs w:val="28"/>
          <w:u w:val="none"/>
        </w:rPr>
      </w:pPr>
      <w:r w:rsidDel="00000000" w:rsidR="00000000" w:rsidRPr="00000000">
        <w:rPr>
          <w:sz w:val="28"/>
          <w:szCs w:val="28"/>
          <w:rtl w:val="0"/>
        </w:rPr>
        <w:t xml:space="preserve">Consultar la vigencia de los suscriptores.</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38"/>
          <w:szCs w:val="38"/>
        </w:rPr>
      </w:pPr>
      <w:r w:rsidDel="00000000" w:rsidR="00000000" w:rsidRPr="00000000">
        <w:rPr>
          <w:sz w:val="38"/>
          <w:szCs w:val="38"/>
          <w:rtl w:val="0"/>
        </w:rPr>
        <w:t xml:space="preserve">Requisitos específicos:</w:t>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 xml:space="preserve">Para el desarrollo del sistema solicitado, los equipos de trabajo deben considerar los siguientes aspectos:</w:t>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numPr>
          <w:ilvl w:val="0"/>
          <w:numId w:val="3"/>
        </w:numPr>
        <w:ind w:left="720" w:hanging="360"/>
        <w:rPr>
          <w:sz w:val="28"/>
          <w:szCs w:val="28"/>
          <w:u w:val="none"/>
        </w:rPr>
      </w:pPr>
      <w:r w:rsidDel="00000000" w:rsidR="00000000" w:rsidRPr="00000000">
        <w:rPr>
          <w:sz w:val="28"/>
          <w:szCs w:val="28"/>
          <w:rtl w:val="0"/>
        </w:rPr>
        <w:t xml:space="preserve">Desarrollar el proyecto de software con una correcta implementación de arquitectura,separando front-end y back-end.</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numPr>
          <w:ilvl w:val="0"/>
          <w:numId w:val="3"/>
        </w:numPr>
        <w:ind w:left="720" w:hanging="360"/>
        <w:rPr>
          <w:sz w:val="28"/>
          <w:szCs w:val="28"/>
          <w:u w:val="none"/>
        </w:rPr>
      </w:pPr>
      <w:r w:rsidDel="00000000" w:rsidR="00000000" w:rsidRPr="00000000">
        <w:rPr>
          <w:sz w:val="28"/>
          <w:szCs w:val="28"/>
          <w:rtl w:val="0"/>
        </w:rPr>
        <w:t xml:space="preserve">Desarrollar una interfaz que se adapte a 3 tamaños de pantalla para su utilización en dispositivos.</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numPr>
          <w:ilvl w:val="0"/>
          <w:numId w:val="3"/>
        </w:numPr>
        <w:ind w:left="720" w:hanging="360"/>
        <w:rPr>
          <w:sz w:val="28"/>
          <w:szCs w:val="28"/>
          <w:u w:val="none"/>
        </w:rPr>
      </w:pPr>
      <w:r w:rsidDel="00000000" w:rsidR="00000000" w:rsidRPr="00000000">
        <w:rPr>
          <w:sz w:val="28"/>
          <w:szCs w:val="28"/>
          <w:rtl w:val="0"/>
        </w:rPr>
        <w:t xml:space="preserve">Utilizar un framework de back-end para realizar trabajo integrado con el servidor.</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numPr>
          <w:ilvl w:val="0"/>
          <w:numId w:val="3"/>
        </w:numPr>
        <w:ind w:left="720" w:hanging="360"/>
        <w:rPr>
          <w:sz w:val="28"/>
          <w:szCs w:val="28"/>
          <w:u w:val="none"/>
        </w:rPr>
      </w:pPr>
      <w:r w:rsidDel="00000000" w:rsidR="00000000" w:rsidRPr="00000000">
        <w:rPr>
          <w:sz w:val="28"/>
          <w:szCs w:val="28"/>
          <w:rtl w:val="0"/>
        </w:rPr>
        <w:t xml:space="preserve">generar un modelo de datos dentro del framework que cumpla con las necesidades de la organización.</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numPr>
          <w:ilvl w:val="0"/>
          <w:numId w:val="3"/>
        </w:numPr>
        <w:ind w:left="720" w:hanging="360"/>
        <w:rPr>
          <w:sz w:val="28"/>
          <w:szCs w:val="28"/>
          <w:u w:val="none"/>
        </w:rPr>
      </w:pPr>
      <w:r w:rsidDel="00000000" w:rsidR="00000000" w:rsidRPr="00000000">
        <w:rPr>
          <w:sz w:val="28"/>
          <w:szCs w:val="28"/>
          <w:rtl w:val="0"/>
        </w:rPr>
        <w:t xml:space="preserve">Implementar un servicio Rest que será parte de la solución planteada.</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numPr>
          <w:ilvl w:val="0"/>
          <w:numId w:val="3"/>
        </w:numPr>
        <w:ind w:left="720" w:hanging="360"/>
        <w:rPr>
          <w:sz w:val="28"/>
          <w:szCs w:val="28"/>
          <w:u w:val="none"/>
        </w:rPr>
      </w:pPr>
      <w:r w:rsidDel="00000000" w:rsidR="00000000" w:rsidRPr="00000000">
        <w:rPr>
          <w:sz w:val="28"/>
          <w:szCs w:val="28"/>
          <w:rtl w:val="0"/>
        </w:rPr>
        <w:t xml:space="preserve">Manejar y organizar el trabajo grupal utilizando repositorios</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38"/>
          <w:szCs w:val="3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sz w:val="38"/>
          <w:szCs w:val="38"/>
        </w:rPr>
      </w:pPr>
      <w:bookmarkStart w:colFirst="0" w:colLast="0" w:name="_tpljnf93wxcr" w:id="0"/>
      <w:bookmarkEnd w:id="0"/>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sz w:val="38"/>
          <w:szCs w:val="38"/>
        </w:rPr>
      </w:pPr>
      <w:bookmarkStart w:colFirst="0" w:colLast="0" w:name="_bb5sgskriv9u" w:id="1"/>
      <w:bookmarkEnd w:id="1"/>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sz w:val="38"/>
          <w:szCs w:val="38"/>
        </w:rPr>
      </w:pPr>
      <w:bookmarkStart w:colFirst="0" w:colLast="0" w:name="_wlwimsnzfera" w:id="2"/>
      <w:bookmarkEnd w:id="2"/>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sz w:val="38"/>
          <w:szCs w:val="38"/>
        </w:rPr>
      </w:pPr>
      <w:bookmarkStart w:colFirst="0" w:colLast="0" w:name="_gfp53z1c60ol" w:id="3"/>
      <w:bookmarkEnd w:id="3"/>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sz w:val="38"/>
          <w:szCs w:val="38"/>
        </w:rPr>
      </w:pPr>
      <w:bookmarkStart w:colFirst="0" w:colLast="0" w:name="_ktv2kf2ejnu9" w:id="4"/>
      <w:bookmarkEnd w:id="4"/>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sz w:val="38"/>
          <w:szCs w:val="38"/>
        </w:rPr>
      </w:pPr>
      <w:bookmarkStart w:colFirst="0" w:colLast="0" w:name="_lx18omwttyh2" w:id="5"/>
      <w:bookmarkEnd w:id="5"/>
      <w:r w:rsidDel="00000000" w:rsidR="00000000" w:rsidRPr="00000000">
        <w:rPr>
          <w:sz w:val="38"/>
          <w:szCs w:val="38"/>
          <w:rtl w:val="0"/>
        </w:rPr>
        <w:t xml:space="preserve">Entregables: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100" w:right="120" w:firstLine="0"/>
        <w:jc w:val="both"/>
        <w:rPr>
          <w:sz w:val="28"/>
          <w:szCs w:val="28"/>
        </w:rPr>
      </w:pPr>
      <w:r w:rsidDel="00000000" w:rsidR="00000000" w:rsidRPr="00000000">
        <w:rPr>
          <w:sz w:val="28"/>
          <w:szCs w:val="28"/>
          <w:rtl w:val="0"/>
        </w:rPr>
        <w:t xml:space="preserve">El desarrollo del sistema debe realizarse según las consideraciones de diseño y requerimientos enunciados.</w:t>
      </w:r>
    </w:p>
    <w:p w:rsidR="00000000" w:rsidDel="00000000" w:rsidP="00000000" w:rsidRDefault="00000000" w:rsidRPr="00000000" w14:paraId="00000063">
      <w:pPr>
        <w:ind w:left="100" w:right="120" w:firstLine="0"/>
        <w:jc w:val="both"/>
        <w:rPr>
          <w:sz w:val="28"/>
          <w:szCs w:val="28"/>
        </w:rPr>
      </w:pPr>
      <w:r w:rsidDel="00000000" w:rsidR="00000000" w:rsidRPr="00000000">
        <w:rPr>
          <w:rtl w:val="0"/>
        </w:rPr>
      </w:r>
    </w:p>
    <w:p w:rsidR="00000000" w:rsidDel="00000000" w:rsidP="00000000" w:rsidRDefault="00000000" w:rsidRPr="00000000" w14:paraId="00000064">
      <w:pPr>
        <w:ind w:left="100" w:right="120" w:firstLine="0"/>
        <w:jc w:val="both"/>
        <w:rPr>
          <w:sz w:val="28"/>
          <w:szCs w:val="28"/>
        </w:rPr>
      </w:pPr>
      <w:r w:rsidDel="00000000" w:rsidR="00000000" w:rsidRPr="00000000">
        <w:rPr>
          <w:sz w:val="28"/>
          <w:szCs w:val="28"/>
          <w:rtl w:val="0"/>
        </w:rPr>
        <w:t xml:space="preserve">La interfaz de usuario debe ser diseñada por cada equipo y debe considerar ser adaptable a tres tamaños de pantalla: Smartphone, Tablet y PC de escritorio, el uso de grilla de 12 columnas y el uso de algún framework front- end.</w:t>
      </w:r>
    </w:p>
    <w:p w:rsidR="00000000" w:rsidDel="00000000" w:rsidP="00000000" w:rsidRDefault="00000000" w:rsidRPr="00000000" w14:paraId="00000065">
      <w:pPr>
        <w:spacing w:after="240" w:lineRule="auto"/>
        <w:rPr/>
      </w:pPr>
      <w:r w:rsidDel="00000000" w:rsidR="00000000" w:rsidRPr="00000000">
        <w:rPr>
          <w:rtl w:val="0"/>
        </w:rPr>
      </w:r>
    </w:p>
    <w:p w:rsidR="00000000" w:rsidDel="00000000" w:rsidP="00000000" w:rsidRDefault="00000000" w:rsidRPr="00000000" w14:paraId="00000066">
      <w:pPr>
        <w:numPr>
          <w:ilvl w:val="0"/>
          <w:numId w:val="1"/>
        </w:numPr>
        <w:spacing w:after="240" w:before="240" w:line="305.4545454545455" w:lineRule="auto"/>
        <w:ind w:left="720" w:hanging="360"/>
        <w:rPr>
          <w:u w:val="no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8"/>
          <w:szCs w:val="28"/>
          <w:rtl w:val="0"/>
        </w:rPr>
        <w:t xml:space="preserve">El modelo de datos debe adaptarse al desarrollo del proyecto.</w:t>
      </w:r>
    </w:p>
    <w:p w:rsidR="00000000" w:rsidDel="00000000" w:rsidP="00000000" w:rsidRDefault="00000000" w:rsidRPr="00000000" w14:paraId="00000067">
      <w:pPr>
        <w:spacing w:after="240" w:before="240" w:line="305.4545454545455" w:lineRule="auto"/>
        <w:rPr>
          <w:sz w:val="28"/>
          <w:szCs w:val="28"/>
        </w:rPr>
      </w:pPr>
      <w:r w:rsidDel="00000000" w:rsidR="00000000" w:rsidRPr="00000000">
        <w:rPr>
          <w:rtl w:val="0"/>
        </w:rPr>
      </w:r>
    </w:p>
    <w:p w:rsidR="00000000" w:rsidDel="00000000" w:rsidP="00000000" w:rsidRDefault="00000000" w:rsidRPr="00000000" w14:paraId="00000068">
      <w:pPr>
        <w:numPr>
          <w:ilvl w:val="0"/>
          <w:numId w:val="1"/>
        </w:numPr>
        <w:spacing w:after="240" w:before="240" w:line="305.4545454545455" w:lineRule="auto"/>
        <w:ind w:left="720" w:hanging="360"/>
        <w:rPr>
          <w:u w:val="no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8"/>
          <w:szCs w:val="28"/>
          <w:rtl w:val="0"/>
        </w:rPr>
        <w:t xml:space="preserve">El back-end del proyecto debe desarrollarse utilizando Python.</w:t>
      </w:r>
    </w:p>
    <w:p w:rsidR="00000000" w:rsidDel="00000000" w:rsidP="00000000" w:rsidRDefault="00000000" w:rsidRPr="00000000" w14:paraId="00000069">
      <w:pPr>
        <w:spacing w:after="240" w:before="240" w:line="305.4545454545455" w:lineRule="auto"/>
        <w:rPr>
          <w:sz w:val="28"/>
          <w:szCs w:val="28"/>
        </w:rPr>
      </w:pPr>
      <w:r w:rsidDel="00000000" w:rsidR="00000000" w:rsidRPr="00000000">
        <w:rPr>
          <w:rtl w:val="0"/>
        </w:rPr>
      </w:r>
    </w:p>
    <w:p w:rsidR="00000000" w:rsidDel="00000000" w:rsidP="00000000" w:rsidRDefault="00000000" w:rsidRPr="00000000" w14:paraId="0000006A">
      <w:pPr>
        <w:numPr>
          <w:ilvl w:val="0"/>
          <w:numId w:val="1"/>
        </w:numPr>
        <w:spacing w:after="240" w:before="240" w:lineRule="auto"/>
        <w:ind w:left="720" w:hanging="360"/>
        <w:rPr>
          <w:u w:val="no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8"/>
          <w:szCs w:val="28"/>
          <w:rtl w:val="0"/>
        </w:rPr>
        <w:t xml:space="preserve">Base de datos 2</w:t>
      </w:r>
    </w:p>
    <w:p w:rsidR="00000000" w:rsidDel="00000000" w:rsidP="00000000" w:rsidRDefault="00000000" w:rsidRPr="00000000" w14:paraId="0000006B">
      <w:pPr>
        <w:spacing w:after="240" w:before="240" w:lineRule="auto"/>
        <w:rPr>
          <w:sz w:val="28"/>
          <w:szCs w:val="28"/>
        </w:rPr>
      </w:pPr>
      <w:r w:rsidDel="00000000" w:rsidR="00000000" w:rsidRPr="00000000">
        <w:rPr>
          <w:rtl w:val="0"/>
        </w:rPr>
      </w:r>
    </w:p>
    <w:p w:rsidR="00000000" w:rsidDel="00000000" w:rsidP="00000000" w:rsidRDefault="00000000" w:rsidRPr="00000000" w14:paraId="0000006C">
      <w:pPr>
        <w:spacing w:after="240" w:before="240" w:line="292.3636363636364" w:lineRule="auto"/>
        <w:ind w:left="100" w:firstLine="0"/>
        <w:rPr>
          <w:sz w:val="28"/>
          <w:szCs w:val="28"/>
        </w:rPr>
      </w:pPr>
      <w:r w:rsidDel="00000000" w:rsidR="00000000" w:rsidRPr="00000000">
        <w:rPr>
          <w:sz w:val="28"/>
          <w:szCs w:val="28"/>
          <w:rtl w:val="0"/>
        </w:rPr>
        <w:t xml:space="preserve">La Presentación (slides en formato .ppt / .pptx / .odp)</w:t>
      </w:r>
    </w:p>
    <w:p w:rsidR="00000000" w:rsidDel="00000000" w:rsidP="00000000" w:rsidRDefault="00000000" w:rsidRPr="00000000" w14:paraId="0000006D">
      <w:pPr>
        <w:numPr>
          <w:ilvl w:val="0"/>
          <w:numId w:val="5"/>
        </w:numPr>
        <w:spacing w:line="292.3636363636364" w:lineRule="auto"/>
        <w:ind w:left="720" w:hanging="360"/>
        <w:rPr>
          <w:sz w:val="28"/>
          <w:szCs w:val="28"/>
        </w:rPr>
      </w:pPr>
      <w:r w:rsidDel="00000000" w:rsidR="00000000" w:rsidRPr="00000000">
        <w:rPr>
          <w:sz w:val="28"/>
          <w:szCs w:val="28"/>
          <w:rtl w:val="0"/>
        </w:rPr>
        <w:t xml:space="preserve">Presentación del Proyecto.</w:t>
      </w:r>
    </w:p>
    <w:p w:rsidR="00000000" w:rsidDel="00000000" w:rsidP="00000000" w:rsidRDefault="00000000" w:rsidRPr="00000000" w14:paraId="0000006E">
      <w:pPr>
        <w:spacing w:line="292.3636363636364" w:lineRule="auto"/>
        <w:rPr>
          <w:sz w:val="28"/>
          <w:szCs w:val="28"/>
        </w:rPr>
      </w:pPr>
      <w:r w:rsidDel="00000000" w:rsidR="00000000" w:rsidRPr="00000000">
        <w:rPr>
          <w:rtl w:val="0"/>
        </w:rPr>
      </w:r>
    </w:p>
    <w:p w:rsidR="00000000" w:rsidDel="00000000" w:rsidP="00000000" w:rsidRDefault="00000000" w:rsidRPr="00000000" w14:paraId="0000006F">
      <w:pPr>
        <w:numPr>
          <w:ilvl w:val="0"/>
          <w:numId w:val="5"/>
        </w:numPr>
        <w:spacing w:after="240" w:before="240" w:line="292.3636363636364" w:lineRule="auto"/>
        <w:ind w:left="720" w:hanging="360"/>
        <w:rPr>
          <w:sz w:val="28"/>
          <w:szCs w:val="28"/>
        </w:rPr>
      </w:pPr>
      <w:r w:rsidDel="00000000" w:rsidR="00000000" w:rsidRPr="00000000">
        <w:rPr>
          <w:sz w:val="28"/>
          <w:szCs w:val="28"/>
          <w:rtl w:val="0"/>
        </w:rPr>
        <w:t xml:space="preserve">Solución propuesta.</w:t>
      </w:r>
    </w:p>
    <w:p w:rsidR="00000000" w:rsidDel="00000000" w:rsidP="00000000" w:rsidRDefault="00000000" w:rsidRPr="00000000" w14:paraId="00000070">
      <w:pPr>
        <w:spacing w:after="240" w:before="240" w:line="292.3636363636364" w:lineRule="auto"/>
        <w:rPr>
          <w:sz w:val="28"/>
          <w:szCs w:val="28"/>
        </w:rPr>
      </w:pPr>
      <w:r w:rsidDel="00000000" w:rsidR="00000000" w:rsidRPr="00000000">
        <w:rPr>
          <w:rtl w:val="0"/>
        </w:rPr>
      </w:r>
    </w:p>
    <w:p w:rsidR="00000000" w:rsidDel="00000000" w:rsidP="00000000" w:rsidRDefault="00000000" w:rsidRPr="00000000" w14:paraId="00000071">
      <w:pPr>
        <w:numPr>
          <w:ilvl w:val="0"/>
          <w:numId w:val="5"/>
        </w:numPr>
        <w:spacing w:after="240" w:before="240" w:line="292.3636363636364" w:lineRule="auto"/>
        <w:ind w:left="720" w:hanging="360"/>
        <w:rPr>
          <w:sz w:val="28"/>
          <w:szCs w:val="28"/>
        </w:rPr>
      </w:pPr>
      <w:r w:rsidDel="00000000" w:rsidR="00000000" w:rsidRPr="00000000">
        <w:rPr>
          <w:sz w:val="28"/>
          <w:szCs w:val="28"/>
          <w:rtl w:val="0"/>
        </w:rPr>
        <w:t xml:space="preserve">Principales características del producto desarrollado.</w:t>
      </w:r>
    </w:p>
    <w:p w:rsidR="00000000" w:rsidDel="00000000" w:rsidP="00000000" w:rsidRDefault="00000000" w:rsidRPr="00000000" w14:paraId="00000072">
      <w:pPr>
        <w:spacing w:after="240" w:before="240" w:line="292.3636363636364" w:lineRule="auto"/>
        <w:rPr>
          <w:sz w:val="28"/>
          <w:szCs w:val="28"/>
        </w:rPr>
      </w:pPr>
      <w:r w:rsidDel="00000000" w:rsidR="00000000" w:rsidRPr="00000000">
        <w:rPr>
          <w:rtl w:val="0"/>
        </w:rPr>
      </w:r>
    </w:p>
    <w:p w:rsidR="00000000" w:rsidDel="00000000" w:rsidP="00000000" w:rsidRDefault="00000000" w:rsidRPr="00000000" w14:paraId="00000073">
      <w:pPr>
        <w:numPr>
          <w:ilvl w:val="0"/>
          <w:numId w:val="5"/>
        </w:numPr>
        <w:spacing w:after="240" w:before="240" w:line="292.3636363636364" w:lineRule="auto"/>
        <w:ind w:left="720" w:hanging="360"/>
        <w:rPr>
          <w:sz w:val="28"/>
          <w:szCs w:val="28"/>
        </w:rPr>
      </w:pPr>
      <w:r w:rsidDel="00000000" w:rsidR="00000000" w:rsidRPr="00000000">
        <w:rPr>
          <w:sz w:val="28"/>
          <w:szCs w:val="28"/>
          <w:rtl w:val="0"/>
        </w:rPr>
        <w:t xml:space="preserve">Presentación del producto desarrollado.</w:t>
      </w:r>
    </w:p>
    <w:p w:rsidR="00000000" w:rsidDel="00000000" w:rsidP="00000000" w:rsidRDefault="00000000" w:rsidRPr="00000000" w14:paraId="00000074">
      <w:pPr>
        <w:spacing w:after="240" w:before="240" w:line="292.3636363636364" w:lineRule="auto"/>
        <w:rPr>
          <w:sz w:val="28"/>
          <w:szCs w:val="28"/>
        </w:rPr>
      </w:pPr>
      <w:r w:rsidDel="00000000" w:rsidR="00000000" w:rsidRPr="00000000">
        <w:rPr>
          <w:rtl w:val="0"/>
        </w:rPr>
      </w:r>
    </w:p>
    <w:p w:rsidR="00000000" w:rsidDel="00000000" w:rsidP="00000000" w:rsidRDefault="00000000" w:rsidRPr="00000000" w14:paraId="00000075">
      <w:pPr>
        <w:numPr>
          <w:ilvl w:val="0"/>
          <w:numId w:val="5"/>
        </w:numPr>
        <w:spacing w:after="240" w:before="240" w:line="292.3636363636364" w:lineRule="auto"/>
        <w:ind w:left="720" w:hanging="360"/>
        <w:rPr>
          <w:sz w:val="28"/>
          <w:szCs w:val="28"/>
        </w:rPr>
      </w:pPr>
      <w:r w:rsidDel="00000000" w:rsidR="00000000" w:rsidRPr="00000000">
        <w:rPr>
          <w:sz w:val="28"/>
          <w:szCs w:val="28"/>
          <w:rtl w:val="0"/>
        </w:rPr>
        <w:t xml:space="preserve">Conclusión</w:t>
      </w:r>
    </w:p>
    <w:p w:rsidR="00000000" w:rsidDel="00000000" w:rsidP="00000000" w:rsidRDefault="00000000" w:rsidRPr="00000000" w14:paraId="00000076">
      <w:pPr>
        <w:spacing w:line="292.3636363636364" w:lineRule="auto"/>
        <w:ind w:left="1440" w:firstLine="0"/>
        <w:rPr>
          <w:sz w:val="34"/>
          <w:szCs w:val="3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