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0"/>
          <w:szCs w:val="30"/>
        </w:rPr>
      </w:pPr>
      <w:r>
        <w:rPr>
          <w:sz w:val="30"/>
          <w:szCs w:val="30"/>
        </w:rPr>
      </w:r>
    </w:p>
    <w:p>
      <w:pPr>
        <w:pStyle w:val="Normal"/>
        <w:rPr/>
      </w:pPr>
      <w:r>
        <w:rPr/>
      </w:r>
    </w:p>
    <w:p>
      <w:pPr>
        <w:pStyle w:val="Normal"/>
        <w:rPr/>
      </w:pPr>
      <w:r>
        <w:rPr/>
      </w:r>
    </w:p>
    <w:p>
      <w:pPr>
        <w:pStyle w:val="Normal"/>
        <w:jc w:val="center"/>
        <w:rPr>
          <w:sz w:val="52"/>
          <w:szCs w:val="52"/>
        </w:rPr>
      </w:pPr>
      <w:r>
        <w:rPr>
          <w:sz w:val="52"/>
          <w:szCs w:val="52"/>
        </w:rPr>
      </w:r>
    </w:p>
    <w:p>
      <w:pPr>
        <w:pStyle w:val="Titreprincipal"/>
        <w:jc w:val="center"/>
        <w:rPr/>
      </w:pPr>
      <w:r>
        <w:rPr/>
        <w:t>Rapport de Projet de compilation</w:t>
      </w:r>
    </w:p>
    <w:p>
      <w:pPr>
        <w:pStyle w:val="Normal"/>
        <w:jc w:val="center"/>
        <w:rPr>
          <w:sz w:val="30"/>
          <w:szCs w:val="30"/>
        </w:rPr>
      </w:pPr>
      <w:r>
        <w:rPr>
          <w:sz w:val="30"/>
          <w:szCs w:val="30"/>
        </w:rPr>
        <w:t>Compilateur miniC</w:t>
      </w:r>
    </w:p>
    <w:p>
      <w:pPr>
        <w:pStyle w:val="Normal"/>
        <w:jc w:val="center"/>
        <w:rPr/>
      </w:pPr>
      <w:r>
        <w:rPr/>
      </w:r>
    </w:p>
    <w:p>
      <w:pPr>
        <w:pStyle w:val="Normal"/>
        <w:jc w:val="center"/>
        <w:rPr/>
      </w:pPr>
      <w:r>
        <w:rPr/>
        <w:t>Langage miniC vers DOT</w:t>
      </w:r>
    </w:p>
    <w:p>
      <w:pPr>
        <w:pStyle w:val="Normal"/>
        <w:jc w:val="center"/>
        <w:rPr/>
      </w:pPr>
      <w:r>
        <w:rPr/>
      </w:r>
    </w:p>
    <w:p>
      <w:pPr>
        <w:pStyle w:val="Normal"/>
        <w:jc w:val="center"/>
        <w:rPr>
          <w:b/>
          <w:b/>
          <w:sz w:val="34"/>
          <w:szCs w:val="34"/>
        </w:rPr>
      </w:pPr>
      <w:r>
        <w:rPr>
          <w:b/>
          <w:sz w:val="34"/>
          <w:szCs w:val="34"/>
        </w:rPr>
        <w:t>2025</w:t>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drawing>
          <wp:anchor behindDoc="0" distT="0" distB="0" distL="114300" distR="114300" simplePos="0" locked="0" layoutInCell="0" allowOverlap="1" relativeHeight="2">
            <wp:simplePos x="0" y="0"/>
            <wp:positionH relativeFrom="margin">
              <wp:align>center</wp:align>
            </wp:positionH>
            <wp:positionV relativeFrom="paragraph">
              <wp:posOffset>79375</wp:posOffset>
            </wp:positionV>
            <wp:extent cx="2476500" cy="1961515"/>
            <wp:effectExtent l="0" t="0" r="0" b="0"/>
            <wp:wrapSquare wrapText="bothSides"/>
            <wp:docPr id="1" name="Image 3" descr="Marque Université Côte d'Azur - Université Côte d'Az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Marque Université Côte d'Azur - Université Côte d'Azur"/>
                    <pic:cNvPicPr>
                      <a:picLocks noChangeAspect="1" noChangeArrowheads="1"/>
                    </pic:cNvPicPr>
                  </pic:nvPicPr>
                  <pic:blipFill>
                    <a:blip r:embed="rId2"/>
                    <a:stretch>
                      <a:fillRect/>
                    </a:stretch>
                  </pic:blipFill>
                  <pic:spPr bwMode="auto">
                    <a:xfrm>
                      <a:off x="0" y="0"/>
                      <a:ext cx="2476500" cy="1961515"/>
                    </a:xfrm>
                    <a:prstGeom prst="rect">
                      <a:avLst/>
                    </a:prstGeom>
                  </pic:spPr>
                </pic:pic>
              </a:graphicData>
            </a:graphic>
          </wp:anchor>
        </w:drawing>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t>Réalisé par :</w:t>
      </w:r>
    </w:p>
    <w:p>
      <w:pPr>
        <w:pStyle w:val="Normal"/>
        <w:rPr/>
      </w:pPr>
      <w:r>
        <w:rPr/>
      </w:r>
    </w:p>
    <w:p>
      <w:pPr>
        <w:pStyle w:val="Normal"/>
        <w:rPr/>
      </w:pPr>
      <w:r>
        <w:rPr/>
      </w:r>
    </w:p>
    <w:p>
      <w:pPr>
        <w:pStyle w:val="Normal"/>
        <w:jc w:val="center"/>
        <w:rPr>
          <w:b/>
          <w:b/>
          <w:sz w:val="24"/>
          <w:szCs w:val="24"/>
        </w:rPr>
      </w:pPr>
      <w:r>
        <w:rPr>
          <w:b/>
          <w:sz w:val="24"/>
          <w:szCs w:val="24"/>
        </w:rPr>
        <w:t>CARRIBA NOSRATI Daniel et   DI PLACIDO Bence</w:t>
      </w:r>
    </w:p>
    <w:p>
      <w:pPr>
        <w:pStyle w:val="Normal"/>
        <w:jc w:val="center"/>
        <w:rPr>
          <w:b/>
          <w:b/>
          <w:sz w:val="24"/>
          <w:szCs w:val="24"/>
        </w:rPr>
      </w:pPr>
      <w:r>
        <w:rPr>
          <w:b/>
          <w:sz w:val="24"/>
          <w:szCs w:val="24"/>
        </w:rPr>
      </w:r>
    </w:p>
    <w:p>
      <w:pPr>
        <w:pStyle w:val="Normal"/>
        <w:jc w:val="center"/>
        <w:rPr>
          <w:b/>
          <w:b/>
          <w:sz w:val="34"/>
          <w:szCs w:val="34"/>
        </w:rPr>
      </w:pPr>
      <w:r>
        <w:rPr>
          <w:b/>
          <w:sz w:val="34"/>
          <w:szCs w:val="34"/>
        </w:rPr>
      </w:r>
    </w:p>
    <w:p>
      <w:pPr>
        <w:pStyle w:val="Normal"/>
        <w:jc w:val="center"/>
        <w:rPr/>
      </w:pPr>
      <w:r>
        <w:rPr/>
      </w:r>
      <w:r>
        <w:br w:type="page"/>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b/>
          <w:b/>
          <w:sz w:val="24"/>
          <w:szCs w:val="24"/>
        </w:rPr>
      </w:pPr>
      <w:r>
        <w:rPr>
          <w:b/>
          <w:sz w:val="24"/>
          <w:szCs w:val="24"/>
        </w:rPr>
        <w:t>SOMMAIRE</w:t>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itredetabledesmatires"/>
            <w:rPr/>
          </w:pPr>
          <w:r>
            <w:rPr/>
            <w:t>Table des matières</w:t>
          </w:r>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r>
            <w:fldChar w:fldCharType="begin"/>
          </w:r>
          <w:r>
            <w:rPr>
              <w:webHidden/>
              <w:rStyle w:val="Sautdindex"/>
            </w:rPr>
            <w:instrText xml:space="preserve"> TOC \z \o "1-3" \u \h</w:instrText>
          </w:r>
          <w:r>
            <w:rPr>
              <w:webHidden/>
              <w:rStyle w:val="Sautdindex"/>
            </w:rPr>
            <w:fldChar w:fldCharType="separate"/>
          </w:r>
          <w:hyperlink w:anchor="_Toc198754652">
            <w:r>
              <w:rPr>
                <w:webHidden/>
                <w:rStyle w:val="Sautdindex"/>
              </w:rPr>
              <w:t>1. INTRODUCTION</w:t>
            </w:r>
            <w:r>
              <w:rPr>
                <w:webHidden/>
              </w:rPr>
              <w:fldChar w:fldCharType="begin"/>
            </w:r>
            <w:r>
              <w:rPr>
                <w:webHidden/>
              </w:rPr>
              <w:instrText xml:space="preserve">PAGEREF _Toc198754652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3">
            <w:r>
              <w:rPr>
                <w:webHidden/>
                <w:rStyle w:val="Sautdindex"/>
              </w:rPr>
              <w:t>2. MÉTHODE DE TRAVAIL</w:t>
            </w:r>
            <w:r>
              <w:rPr>
                <w:webHidden/>
              </w:rPr>
              <w:fldChar w:fldCharType="begin"/>
            </w:r>
            <w:r>
              <w:rPr>
                <w:webHidden/>
              </w:rPr>
              <w:instrText xml:space="preserve">PAGEREF _Toc198754653 \h</w:instrText>
            </w:r>
            <w:r>
              <w:rPr>
                <w:webHidden/>
              </w:rPr>
              <w:fldChar w:fldCharType="separate"/>
            </w:r>
            <w:r>
              <w:rPr>
                <w:rStyle w:val="Sautdindex"/>
                <w:vanish w:val="false"/>
              </w:rPr>
              <w:tab/>
              <w:t>4</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4">
            <w:r>
              <w:rPr>
                <w:webHidden/>
                <w:rStyle w:val="Sautdindex"/>
              </w:rPr>
              <w:t>3. ARBORESCENCE DU PROJET</w:t>
            </w:r>
            <w:r>
              <w:rPr>
                <w:webHidden/>
              </w:rPr>
              <w:fldChar w:fldCharType="begin"/>
            </w:r>
            <w:r>
              <w:rPr>
                <w:webHidden/>
              </w:rPr>
              <w:instrText xml:space="preserve">PAGEREF _Toc198754654 \h</w:instrText>
            </w:r>
            <w:r>
              <w:rPr>
                <w:webHidden/>
              </w:rPr>
              <w:fldChar w:fldCharType="separate"/>
            </w:r>
            <w:r>
              <w:rPr>
                <w:rStyle w:val="Sautdindex"/>
                <w:vanish w:val="false"/>
              </w:rPr>
              <w:tab/>
              <w:t>4</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5">
            <w:r>
              <w:rPr>
                <w:webHidden/>
                <w:rStyle w:val="Sautdindex"/>
              </w:rPr>
              <w:t>4. DÉVELOPPEMENT</w:t>
            </w:r>
            <w:r>
              <w:rPr>
                <w:webHidden/>
              </w:rPr>
              <w:fldChar w:fldCharType="begin"/>
            </w:r>
            <w:r>
              <w:rPr>
                <w:webHidden/>
              </w:rPr>
              <w:instrText xml:space="preserve">PAGEREF _Toc198754655 \h</w:instrText>
            </w:r>
            <w:r>
              <w:rPr>
                <w:webHidden/>
              </w:rPr>
              <w:fldChar w:fldCharType="separate"/>
            </w:r>
            <w:r>
              <w:rPr>
                <w:rStyle w:val="Sautdindex"/>
                <w:vanish w:val="false"/>
              </w:rPr>
              <w:tab/>
              <w:t>5</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6">
            <w:r>
              <w:rPr>
                <w:webHidden/>
                <w:rStyle w:val="Sautdindex"/>
              </w:rPr>
              <w:t>4.1. ANALYSE LEXICALE</w:t>
            </w:r>
            <w:r>
              <w:rPr>
                <w:webHidden/>
              </w:rPr>
              <w:fldChar w:fldCharType="begin"/>
            </w:r>
            <w:r>
              <w:rPr>
                <w:webHidden/>
              </w:rPr>
              <w:instrText xml:space="preserve">PAGEREF _Toc198754656 \h</w:instrText>
            </w:r>
            <w:r>
              <w:rPr>
                <w:webHidden/>
              </w:rPr>
              <w:fldChar w:fldCharType="separate"/>
            </w:r>
            <w:r>
              <w:rPr>
                <w:rStyle w:val="Sautdindex"/>
                <w:vanish w:val="false"/>
              </w:rPr>
              <w:tab/>
              <w:t>5</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7">
            <w:r>
              <w:rPr>
                <w:webHidden/>
                <w:rStyle w:val="Sautdindex"/>
              </w:rPr>
              <w:t>4.2. ANALYSE SYNTAXIQUE:</w:t>
            </w:r>
            <w:r>
              <w:rPr>
                <w:webHidden/>
              </w:rPr>
              <w:fldChar w:fldCharType="begin"/>
            </w:r>
            <w:r>
              <w:rPr>
                <w:webHidden/>
              </w:rPr>
              <w:instrText xml:space="preserve">PAGEREF _Toc198754657 \h</w:instrText>
            </w:r>
            <w:r>
              <w:rPr>
                <w:webHidden/>
              </w:rPr>
              <w:fldChar w:fldCharType="separate"/>
            </w:r>
            <w:r>
              <w:rPr>
                <w:rStyle w:val="Sautdindex"/>
                <w:vanish w:val="false"/>
              </w:rPr>
              <w:tab/>
              <w:t>5</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8">
            <w:r>
              <w:rPr>
                <w:webHidden/>
                <w:rStyle w:val="Sautdindex"/>
              </w:rPr>
              <w:t>4.3. ANALYSE SÉMANTIQUE</w:t>
            </w:r>
            <w:r>
              <w:rPr>
                <w:webHidden/>
              </w:rPr>
              <w:fldChar w:fldCharType="begin"/>
            </w:r>
            <w:r>
              <w:rPr>
                <w:webHidden/>
              </w:rPr>
              <w:instrText xml:space="preserve">PAGEREF _Toc198754658 \h</w:instrText>
            </w:r>
            <w:r>
              <w:rPr>
                <w:webHidden/>
              </w:rPr>
              <w:fldChar w:fldCharType="separate"/>
            </w:r>
            <w:r>
              <w:rPr>
                <w:rStyle w:val="Sautdindex"/>
                <w:vanish w:val="false"/>
              </w:rPr>
              <w:tab/>
              <w:t>6</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9">
            <w:r>
              <w:rPr>
                <w:webHidden/>
                <w:rStyle w:val="Sautdindex"/>
              </w:rPr>
              <w:t>4.4. GÉNÉRATION DE CODE</w:t>
            </w:r>
            <w:r>
              <w:rPr>
                <w:webHidden/>
              </w:rPr>
              <w:fldChar w:fldCharType="begin"/>
            </w:r>
            <w:r>
              <w:rPr>
                <w:webHidden/>
              </w:rPr>
              <w:instrText xml:space="preserve">PAGEREF _Toc198754659 \h</w:instrText>
            </w:r>
            <w:r>
              <w:rPr>
                <w:webHidden/>
              </w:rPr>
              <w:fldChar w:fldCharType="separate"/>
            </w:r>
            <w:r>
              <w:rPr>
                <w:rStyle w:val="Sautdindex"/>
                <w:vanish w:val="false"/>
              </w:rPr>
              <w:tab/>
              <w:t>7</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0">
            <w:r>
              <w:rPr>
                <w:webHidden/>
                <w:rStyle w:val="Sautdindex"/>
              </w:rPr>
              <w:t>5. CE QUE LE PROGRAMME PERMET</w:t>
            </w:r>
            <w:r>
              <w:rPr>
                <w:webHidden/>
              </w:rPr>
              <w:fldChar w:fldCharType="begin"/>
            </w:r>
            <w:r>
              <w:rPr>
                <w:webHidden/>
              </w:rPr>
              <w:instrText xml:space="preserve">PAGEREF _Toc198754660 \h</w:instrText>
            </w:r>
            <w:r>
              <w:rPr>
                <w:webHidden/>
              </w:rPr>
              <w:fldChar w:fldCharType="separate"/>
            </w:r>
            <w:r>
              <w:rPr>
                <w:rStyle w:val="Sautdindex"/>
                <w:vanish w:val="false"/>
              </w:rPr>
              <w:tab/>
              <w:t>8</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1">
            <w:r>
              <w:rPr>
                <w:webHidden/>
                <w:rStyle w:val="Sautdindex"/>
              </w:rPr>
              <w:t>6. ERREURS DÉTECTÉS PAR L’ANALYSE SÉMANTIQUE</w:t>
            </w:r>
            <w:r>
              <w:rPr>
                <w:webHidden/>
              </w:rPr>
              <w:fldChar w:fldCharType="begin"/>
            </w:r>
            <w:r>
              <w:rPr>
                <w:webHidden/>
              </w:rPr>
              <w:instrText xml:space="preserve">PAGEREF _Toc198754661 \h</w:instrText>
            </w:r>
            <w:r>
              <w:rPr>
                <w:webHidden/>
              </w:rPr>
              <w:fldChar w:fldCharType="separate"/>
            </w:r>
            <w:r>
              <w:rPr>
                <w:rStyle w:val="Sautdindex"/>
                <w:vanish w:val="false"/>
              </w:rPr>
              <w:tab/>
              <w:t>8</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2">
            <w:r>
              <w:rPr>
                <w:webHidden/>
                <w:rStyle w:val="Sautdindex"/>
              </w:rPr>
              <w:t>6.1. ERREURS</w:t>
            </w:r>
            <w:r>
              <w:rPr>
                <w:webHidden/>
              </w:rPr>
              <w:fldChar w:fldCharType="begin"/>
            </w:r>
            <w:r>
              <w:rPr>
                <w:webHidden/>
              </w:rPr>
              <w:instrText xml:space="preserve">PAGEREF _Toc198754662 \h</w:instrText>
            </w:r>
            <w:r>
              <w:rPr>
                <w:webHidden/>
              </w:rPr>
              <w:fldChar w:fldCharType="separate"/>
            </w:r>
            <w:r>
              <w:rPr>
                <w:rStyle w:val="Sautdindex"/>
                <w:vanish w:val="false"/>
              </w:rPr>
              <w:tab/>
              <w:t>8</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3">
            <w:r>
              <w:rPr>
                <w:webHidden/>
                <w:rStyle w:val="Sautdindex"/>
              </w:rPr>
              <w:t>6.2. WARNINGS</w:t>
            </w:r>
            <w:r>
              <w:rPr>
                <w:webHidden/>
              </w:rPr>
              <w:fldChar w:fldCharType="begin"/>
            </w:r>
            <w:r>
              <w:rPr>
                <w:webHidden/>
              </w:rPr>
              <w:instrText xml:space="preserve">PAGEREF _Toc198754663 \h</w:instrText>
            </w:r>
            <w:r>
              <w:rPr>
                <w:webHidden/>
              </w:rPr>
              <w:fldChar w:fldCharType="separate"/>
            </w:r>
            <w:r>
              <w:rPr>
                <w:rStyle w:val="Sautdindex"/>
                <w:vanish w:val="false"/>
              </w:rPr>
              <w:tab/>
              <w:t>8</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4">
            <w:r>
              <w:rPr>
                <w:webHidden/>
                <w:rStyle w:val="Sautdindex"/>
              </w:rPr>
              <w:t>7. CONCLUSION</w:t>
            </w:r>
            <w:r>
              <w:rPr>
                <w:webHidden/>
              </w:rPr>
              <w:fldChar w:fldCharType="begin"/>
            </w:r>
            <w:r>
              <w:rPr>
                <w:webHidden/>
              </w:rPr>
              <w:instrText xml:space="preserve">PAGEREF _Toc198754664 \h</w:instrText>
            </w:r>
            <w:r>
              <w:rPr>
                <w:webHidden/>
              </w:rPr>
              <w:fldChar w:fldCharType="separate"/>
            </w:r>
            <w:r>
              <w:rPr>
                <w:rStyle w:val="Sautdindex"/>
                <w:vanish w:val="false"/>
              </w:rPr>
              <w:tab/>
              <w:t>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r>
        <w:rPr/>
      </w:r>
      <w:bookmarkStart w:id="0" w:name="_8hoi3hnkjs97"/>
      <w:bookmarkStart w:id="1" w:name="_8hoi3hnkjs97"/>
      <w:bookmarkEnd w:id="1"/>
    </w:p>
    <w:p>
      <w:pPr>
        <w:pStyle w:val="Normal"/>
        <w:rPr/>
      </w:pPr>
      <w:r>
        <w:rPr/>
      </w:r>
      <w:r>
        <w:br w:type="page"/>
      </w:r>
    </w:p>
    <w:p>
      <w:pPr>
        <w:pStyle w:val="Normal"/>
        <w:rPr/>
      </w:pPr>
      <w:r>
        <w:rPr/>
      </w:r>
    </w:p>
    <w:p>
      <w:pPr>
        <w:pStyle w:val="Titre1"/>
        <w:rPr/>
      </w:pPr>
      <w:bookmarkStart w:id="2" w:name="_Toc198754652"/>
      <w:r>
        <w:rPr/>
        <w:t>1. INTRODUCTION</w:t>
      </w:r>
      <w:bookmarkEnd w:id="2"/>
    </w:p>
    <w:p>
      <w:pPr>
        <w:pStyle w:val="Normal"/>
        <w:rPr/>
      </w:pPr>
      <w:r>
        <w:rPr/>
      </w:r>
    </w:p>
    <w:p>
      <w:pPr>
        <w:pStyle w:val="Normal"/>
        <w:ind w:firstLine="720"/>
        <w:rPr/>
      </w:pPr>
      <w:r>
        <w:rPr/>
        <w:t>Dans le cadre de l’UE Compilation, nous avons dû réaliser un compilateur du langage C capable de traduire ce dernier en langage intermédiaire DOT, sous formes de graphes.</w:t>
      </w:r>
    </w:p>
    <w:p>
      <w:pPr>
        <w:pStyle w:val="Normal"/>
        <w:rPr/>
      </w:pPr>
      <w:r>
        <w:rPr/>
        <w:t>En réalisant ce projet, nous avons pu mettre en pratique les connaissances acquises durant le cours et les TD.</w:t>
      </w:r>
    </w:p>
    <w:p>
      <w:pPr>
        <w:pStyle w:val="Normal"/>
        <w:rPr/>
      </w:pPr>
      <w:r>
        <w:rPr/>
        <w:t>Nous avons essayé d’avancer dans le rythme du cours afin de pouvoir mettre en œuvre les connaissances acquises.</w:t>
      </w:r>
    </w:p>
    <w:p>
      <w:pPr>
        <w:pStyle w:val="Normal"/>
        <w:rPr>
          <w:color w:val="0D0D0D" w:themeColor="text1" w:themeTint="f2"/>
        </w:rPr>
      </w:pPr>
      <w:r>
        <w:rPr/>
        <w:t xml:space="preserve">Dans un premier temps nous avons complété l’analyse lexicale (ANSI-C.l) qui génère les tokens. Par la suite, nous avons réalisé l’analyse syntaxique a l’aide des définitions donner dans le fichier miniC., durant l’évolution du projet, nous avons modifier les règles de la grammaire (voir </w:t>
      </w:r>
      <w:hyperlink w:anchor="_4.2._ANALYSE_SYNTAXIQUE">
        <w:r>
          <w:rPr>
            <w:rStyle w:val="LienInternet"/>
            <w:b/>
            <w:bCs/>
            <w:color w:val="0D0D0D" w:themeColor="text1" w:themeTint="f2"/>
          </w:rPr>
          <w:t>analyse syntaxique</w:t>
        </w:r>
      </w:hyperlink>
      <w:r>
        <w:rPr/>
        <w:t>). De plus, nous avons implémenter l’</w:t>
      </w:r>
      <w:r>
        <w:rPr>
          <w:color w:val="0D0D0D" w:themeColor="text1" w:themeTint="f2"/>
        </w:rPr>
        <w:t>analyse sémantique pour respecter aux maximum les attentes du langage miniC et généré le code DOT conformément aux consignes.</w:t>
      </w:r>
    </w:p>
    <w:p>
      <w:pPr>
        <w:pStyle w:val="Normal"/>
        <w:rPr>
          <w:color w:val="0D0D0D" w:themeColor="text1" w:themeTint="f2"/>
        </w:rPr>
      </w:pPr>
      <w:r>
        <w:rPr>
          <w:color w:val="0D0D0D" w:themeColor="text1" w:themeTint="f2"/>
        </w:rPr>
        <w:tab/>
      </w:r>
    </w:p>
    <w:p>
      <w:pPr>
        <w:pStyle w:val="Normal"/>
        <w:rPr>
          <w:color w:val="0D0D0D" w:themeColor="text1" w:themeTint="f2"/>
        </w:rPr>
      </w:pPr>
      <w:r>
        <w:rPr>
          <w:color w:val="0D0D0D" w:themeColor="text1" w:themeTint="f2"/>
        </w:rPr>
        <w:tab/>
        <w:t>Pour les différentes parties du projet, nous avons utilisé les technologies respectives :</w:t>
      </w:r>
    </w:p>
    <w:p>
      <w:pPr>
        <w:pStyle w:val="ListParagraph"/>
        <w:numPr>
          <w:ilvl w:val="0"/>
          <w:numId w:val="1"/>
        </w:numPr>
        <w:rPr>
          <w:color w:val="0D0D0D" w:themeColor="text1" w:themeTint="f2"/>
        </w:rPr>
      </w:pPr>
      <w:r>
        <w:rPr>
          <w:color w:val="0D0D0D" w:themeColor="text1" w:themeTint="f2"/>
        </w:rPr>
        <w:t>LEX , pour l’analyse lexicale</w:t>
      </w:r>
    </w:p>
    <w:p>
      <w:pPr>
        <w:pStyle w:val="ListParagraph"/>
        <w:numPr>
          <w:ilvl w:val="0"/>
          <w:numId w:val="1"/>
        </w:numPr>
        <w:rPr>
          <w:color w:val="0D0D0D" w:themeColor="text1" w:themeTint="f2"/>
        </w:rPr>
      </w:pPr>
      <w:r>
        <w:rPr>
          <w:color w:val="0D0D0D" w:themeColor="text1" w:themeTint="f2"/>
        </w:rPr>
        <w:t>YACC, pour l’analyse syntaxique</w:t>
      </w:r>
    </w:p>
    <w:p>
      <w:pPr>
        <w:pStyle w:val="ListParagraph"/>
        <w:numPr>
          <w:ilvl w:val="0"/>
          <w:numId w:val="1"/>
        </w:numPr>
        <w:rPr>
          <w:color w:val="0D0D0D" w:themeColor="text1" w:themeTint="f2"/>
        </w:rPr>
      </w:pPr>
      <w:r>
        <w:rPr>
          <w:color w:val="0D0D0D" w:themeColor="text1" w:themeTint="f2"/>
        </w:rPr>
        <w:t>C, pour la sémantique et la génération de code</w:t>
      </w:r>
    </w:p>
    <w:p>
      <w:pPr>
        <w:pStyle w:val="Normal"/>
        <w:rPr>
          <w:color w:val="0D0D0D" w:themeColor="text1" w:themeTint="f2"/>
        </w:rPr>
      </w:pPr>
      <w:r>
        <w:rPr>
          <w:color w:val="0D0D0D" w:themeColor="text1" w:themeTint="f2"/>
        </w:rPr>
        <w:t>Pour ce projet, nous avons dû réaliser un compilateur a deux parses. Lors de la première parse, le compilateur détecte les erreurs sémantiques et remplie une structure de donnés qui pour la seconde parse va être utiliser pour faire la traduction en DOT.</w:t>
        <w:br/>
      </w:r>
    </w:p>
    <w:p>
      <w:pPr>
        <w:pStyle w:val="Normal"/>
        <w:rPr/>
      </w:pPr>
      <w:r>
        <w:rPr/>
        <w:tab/>
      </w:r>
    </w:p>
    <w:p>
      <w:pPr>
        <w:pStyle w:val="Normal"/>
        <w:rPr/>
      </w:pPr>
      <w:r>
        <w:rPr/>
      </w:r>
    </w:p>
    <w:p>
      <w:pPr>
        <w:pStyle w:val="Normal"/>
        <w:rPr/>
      </w:pPr>
      <w:r>
        <w:rPr/>
      </w:r>
    </w:p>
    <w:p>
      <w:pPr>
        <w:pStyle w:val="Titre1"/>
        <w:rPr/>
      </w:pPr>
      <w:bookmarkStart w:id="3" w:name="_Toc198754653"/>
      <w:r>
        <w:rPr/>
        <w:t>2. MÉTHODE DE TRAVAIL</w:t>
      </w:r>
      <w:bookmarkEnd w:id="3"/>
    </w:p>
    <w:p>
      <w:pPr>
        <w:pStyle w:val="Normal"/>
        <w:rPr/>
      </w:pPr>
      <w:r>
        <w:rPr/>
        <w:tab/>
      </w:r>
    </w:p>
    <w:p>
      <w:pPr>
        <w:pStyle w:val="Normal"/>
        <w:rPr/>
      </w:pPr>
      <w:r>
        <w:rPr/>
        <w:tab/>
        <w:t>Afin d’avancer à un bon rythme et de ne pas nous égarer dans le projet, nous avons établi différents objectifs à réaliser chaque semaine. Nous nous sommes régulièrement concertés, sur place à Valrose ou à distance via Discord, afin de discuter de nos avancées ou des problèmes rencontrés.</w:t>
      </w:r>
    </w:p>
    <w:p>
      <w:pPr>
        <w:pStyle w:val="Normal"/>
        <w:rPr/>
      </w:pPr>
      <w:r>
        <w:rPr/>
        <w:br/>
        <w:tab/>
        <w:t>Nous avons utilisé Git et la plateforme GitHub pour la gestion de versions, afin de mener à bien le projet.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4" w:name="_Toc198754654"/>
      <w:r>
        <w:rPr/>
        <w:t>3. ARBORESCENCE DU PROJET</w:t>
      </w:r>
      <w:bookmarkEnd w:id="4"/>
    </w:p>
    <w:p>
      <w:pPr>
        <w:pStyle w:val="Normal"/>
        <w:rPr/>
      </w:pPr>
      <w:r>
        <w:rPr/>
        <w:tab/>
      </w:r>
    </w:p>
    <w:p>
      <w:pPr>
        <w:pStyle w:val="Normal"/>
        <w:rPr/>
      </w:pPr>
      <w:r>
        <w:rPr/>
      </w:r>
    </w:p>
    <w:p>
      <w:pPr>
        <w:pStyle w:val="Normal"/>
        <w:rPr/>
      </w:pPr>
      <w:r>
        <w:rPr/>
      </w:r>
    </w:p>
    <w:p>
      <w:pPr>
        <w:pStyle w:val="Normal"/>
        <w:rPr>
          <w:sz w:val="24"/>
          <w:szCs w:val="24"/>
        </w:rPr>
      </w:pPr>
      <w:r>
        <w:rPr>
          <w:sz w:val="24"/>
          <w:szCs w:val="24"/>
        </w:rPr>
        <w:t xml:space="preserve">├── </w:t>
      </w:r>
      <w:r>
        <w:rPr>
          <w:sz w:val="24"/>
          <w:szCs w:val="24"/>
        </w:rPr>
        <w:t xml:space="preserve">ANSI-C.l  </w:t>
      </w:r>
      <w:r>
        <w:rPr>
          <w:color w:val="1E6A39"/>
          <w:sz w:val="20"/>
          <w:szCs w:val="20"/>
        </w:rPr>
        <w:t>//</w:t>
      </w:r>
      <w:r>
        <w:rPr>
          <w:color w:val="1E6A39"/>
          <w:sz w:val="20"/>
          <w:szCs w:val="20"/>
        </w:rPr>
        <w:t>fichier contenant l’analyse lexicale</w:t>
      </w:r>
    </w:p>
    <w:p>
      <w:pPr>
        <w:pStyle w:val="Normal"/>
        <w:rPr>
          <w:sz w:val="24"/>
          <w:szCs w:val="24"/>
        </w:rPr>
      </w:pPr>
      <w:r>
        <w:rPr>
          <w:sz w:val="24"/>
          <w:szCs w:val="24"/>
        </w:rPr>
        <w:t xml:space="preserve">├── </w:t>
      </w:r>
      <w:r>
        <w:rPr>
          <w:sz w:val="24"/>
          <w:szCs w:val="24"/>
        </w:rPr>
        <w:t>exempleminiC.c</w:t>
      </w:r>
    </w:p>
    <w:p>
      <w:pPr>
        <w:pStyle w:val="Normal"/>
        <w:rPr>
          <w:sz w:val="24"/>
          <w:szCs w:val="24"/>
        </w:rPr>
      </w:pPr>
      <w:r>
        <w:rPr>
          <w:sz w:val="24"/>
          <w:szCs w:val="24"/>
        </w:rPr>
        <w:t xml:space="preserve">├── </w:t>
      </w:r>
      <w:r>
        <w:rPr>
          <w:sz w:val="24"/>
          <w:szCs w:val="24"/>
        </w:rPr>
        <w:t>Grammaire-miniC.pdf</w:t>
      </w:r>
    </w:p>
    <w:p>
      <w:pPr>
        <w:pStyle w:val="Normal"/>
        <w:rPr>
          <w:sz w:val="24"/>
          <w:szCs w:val="24"/>
        </w:rPr>
      </w:pPr>
      <w:r>
        <w:rPr>
          <w:sz w:val="24"/>
          <w:szCs w:val="24"/>
        </w:rPr>
        <w:t xml:space="preserve">├── </w:t>
      </w:r>
      <w:r>
        <w:rPr>
          <w:sz w:val="24"/>
          <w:szCs w:val="24"/>
        </w:rPr>
        <w:t>Grille-Evaluation-Projet-Compilation.pdf</w:t>
      </w:r>
    </w:p>
    <w:p>
      <w:pPr>
        <w:pStyle w:val="Normal"/>
        <w:rPr>
          <w:sz w:val="24"/>
          <w:szCs w:val="24"/>
        </w:rPr>
      </w:pPr>
      <w:r>
        <w:rPr>
          <w:sz w:val="24"/>
          <w:szCs w:val="24"/>
        </w:rPr>
        <w:t xml:space="preserve">├── </w:t>
      </w:r>
      <w:r>
        <w:rPr>
          <w:sz w:val="24"/>
          <w:szCs w:val="24"/>
        </w:rPr>
        <w:t xml:space="preserve">Makefile </w:t>
      </w:r>
      <w:r>
        <w:rPr>
          <w:color w:val="1E6A39"/>
          <w:sz w:val="20"/>
          <w:szCs w:val="20"/>
        </w:rPr>
        <w:t>//</w:t>
      </w:r>
      <w:r>
        <w:rPr>
          <w:color w:val="1E6A39"/>
          <w:sz w:val="20"/>
          <w:szCs w:val="20"/>
        </w:rPr>
        <w:t>fichier Makefile pour compiler le code, exécuter le code ou encore supprimer les exécutables et fichiers dot</w:t>
      </w:r>
    </w:p>
    <w:p>
      <w:pPr>
        <w:pStyle w:val="Normal"/>
        <w:rPr>
          <w:sz w:val="24"/>
          <w:szCs w:val="24"/>
        </w:rPr>
      </w:pPr>
      <w:r>
        <w:rPr>
          <w:sz w:val="24"/>
          <w:szCs w:val="24"/>
        </w:rPr>
        <w:t xml:space="preserve">├── </w:t>
      </w:r>
      <w:r>
        <w:rPr>
          <w:sz w:val="24"/>
          <w:szCs w:val="24"/>
        </w:rPr>
        <w:t xml:space="preserve">miniC.y </w:t>
      </w:r>
      <w:r>
        <w:rPr>
          <w:color w:val="1E6A39"/>
          <w:sz w:val="20"/>
          <w:szCs w:val="20"/>
        </w:rPr>
        <w:t>//</w:t>
      </w:r>
      <w:r>
        <w:rPr>
          <w:color w:val="1E6A39"/>
          <w:sz w:val="20"/>
          <w:szCs w:val="20"/>
        </w:rPr>
        <w:t>fichier contenant l’analyse syntaxique, analyse sémantique et génération de code.</w:t>
      </w:r>
    </w:p>
    <w:p>
      <w:pPr>
        <w:pStyle w:val="Normal"/>
        <w:rPr>
          <w:sz w:val="24"/>
          <w:szCs w:val="24"/>
        </w:rPr>
      </w:pPr>
      <w:r>
        <w:rPr>
          <w:sz w:val="24"/>
          <w:szCs w:val="24"/>
        </w:rPr>
        <w:t xml:space="preserve">├── </w:t>
      </w:r>
      <w:r>
        <w:rPr>
          <w:sz w:val="24"/>
          <w:szCs w:val="24"/>
        </w:rPr>
        <w:t>Projet-Compilation-2025.pdf</w:t>
      </w:r>
    </w:p>
    <w:p>
      <w:pPr>
        <w:pStyle w:val="Normal"/>
        <w:rPr>
          <w:sz w:val="24"/>
          <w:szCs w:val="24"/>
        </w:rPr>
      </w:pPr>
      <w:r>
        <w:rPr>
          <w:sz w:val="24"/>
          <w:szCs w:val="24"/>
        </w:rPr>
        <w:t xml:space="preserve">├── </w:t>
      </w:r>
      <w:r>
        <w:rPr>
          <w:sz w:val="24"/>
          <w:szCs w:val="24"/>
        </w:rPr>
        <w:t>Rapport</w:t>
      </w:r>
    </w:p>
    <w:p>
      <w:pPr>
        <w:pStyle w:val="Normal"/>
        <w:rPr>
          <w:sz w:val="24"/>
          <w:szCs w:val="24"/>
        </w:rPr>
      </w:pPr>
      <w:r>
        <w:rPr>
          <w:sz w:val="24"/>
          <w:szCs w:val="24"/>
        </w:rPr>
        <w:t xml:space="preserve">│   └── </w:t>
      </w:r>
      <w:r>
        <w:rPr>
          <w:sz w:val="24"/>
          <w:szCs w:val="24"/>
        </w:rPr>
        <w:t xml:space="preserve">Rapport-CARRIBA_NOSRATI-DI_PLACIDO.docx </w:t>
      </w:r>
      <w:r>
        <w:rPr>
          <w:color w:val="1E6A39"/>
          <w:sz w:val="20"/>
          <w:szCs w:val="20"/>
        </w:rPr>
        <w:t>//</w:t>
      </w:r>
      <w:r>
        <w:rPr>
          <w:color w:val="1E6A39"/>
          <w:sz w:val="20"/>
          <w:szCs w:val="20"/>
        </w:rPr>
        <w:t>rapport du projet  format word</w:t>
      </w:r>
    </w:p>
    <w:p>
      <w:pPr>
        <w:pStyle w:val="Normal"/>
        <w:rPr>
          <w:sz w:val="24"/>
          <w:szCs w:val="24"/>
        </w:rPr>
      </w:pPr>
      <w:r>
        <w:rPr>
          <w:sz w:val="24"/>
          <w:szCs w:val="24"/>
        </w:rPr>
        <w:t xml:space="preserve">├── </w:t>
      </w:r>
      <w:r>
        <w:rPr>
          <w:sz w:val="24"/>
          <w:szCs w:val="24"/>
        </w:rPr>
        <w:t xml:space="preserve">README.md </w:t>
      </w:r>
      <w:r>
        <w:rPr>
          <w:color w:val="1E6A39"/>
          <w:sz w:val="20"/>
          <w:szCs w:val="20"/>
        </w:rPr>
        <w:t>//</w:t>
      </w:r>
      <w:r>
        <w:rPr>
          <w:color w:val="1E6A39"/>
          <w:sz w:val="20"/>
          <w:szCs w:val="20"/>
        </w:rPr>
        <w:t>readme au format md pour github</w:t>
      </w:r>
    </w:p>
    <w:p>
      <w:pPr>
        <w:pStyle w:val="Normal"/>
        <w:rPr>
          <w:sz w:val="24"/>
          <w:szCs w:val="24"/>
        </w:rPr>
      </w:pPr>
      <w:r>
        <w:rPr>
          <w:sz w:val="24"/>
          <w:szCs w:val="24"/>
        </w:rPr>
        <w:t xml:space="preserve">├── </w:t>
      </w:r>
      <w:r>
        <w:rPr>
          <w:sz w:val="24"/>
          <w:szCs w:val="24"/>
        </w:rPr>
        <w:t xml:space="preserve">README.txt </w:t>
      </w:r>
      <w:r>
        <w:rPr>
          <w:color w:val="1E6A39"/>
          <w:sz w:val="20"/>
          <w:szCs w:val="20"/>
        </w:rPr>
        <w:t>//</w:t>
      </w:r>
      <w:r>
        <w:rPr>
          <w:color w:val="1E6A39"/>
          <w:sz w:val="20"/>
          <w:szCs w:val="20"/>
        </w:rPr>
        <w:t>readme au format txt</w:t>
      </w:r>
    </w:p>
    <w:p>
      <w:pPr>
        <w:pStyle w:val="Normal"/>
        <w:rPr>
          <w:sz w:val="24"/>
          <w:szCs w:val="24"/>
        </w:rPr>
      </w:pPr>
      <w:r>
        <w:rPr>
          <w:sz w:val="24"/>
          <w:szCs w:val="24"/>
        </w:rPr>
        <w:t xml:space="preserve">├── </w:t>
      </w:r>
      <w:r>
        <w:rPr>
          <w:sz w:val="24"/>
          <w:szCs w:val="24"/>
        </w:rPr>
        <w:t>Tests</w:t>
      </w:r>
    </w:p>
    <w:p>
      <w:pPr>
        <w:pStyle w:val="Normal"/>
        <w:rPr>
          <w:sz w:val="24"/>
          <w:szCs w:val="24"/>
        </w:rPr>
      </w:pPr>
      <w:r>
        <w:rPr>
          <w:sz w:val="24"/>
          <w:szCs w:val="24"/>
        </w:rPr>
        <w:t xml:space="preserve">│    ├── </w:t>
      </w:r>
      <w:r>
        <w:rPr>
          <w:sz w:val="24"/>
          <w:szCs w:val="24"/>
        </w:rPr>
        <w:t xml:space="preserve">fichiers tests </w:t>
      </w:r>
      <w:r>
        <w:rPr>
          <w:color w:val="1E6A39"/>
          <w:sz w:val="20"/>
          <w:szCs w:val="20"/>
        </w:rPr>
        <w:t>//fichiers tests fournie par le professeur</w:t>
      </w:r>
    </w:p>
    <w:p>
      <w:pPr>
        <w:pStyle w:val="Normal"/>
        <w:rPr>
          <w:sz w:val="24"/>
          <w:szCs w:val="24"/>
        </w:rPr>
      </w:pPr>
      <w:r>
        <w:rPr>
          <w:sz w:val="24"/>
          <w:szCs w:val="24"/>
        </w:rPr>
        <w:t xml:space="preserve">│    ├── </w:t>
      </w:r>
      <w:r>
        <w:rPr>
          <w:sz w:val="24"/>
          <w:szCs w:val="24"/>
        </w:rPr>
        <w:t>...</w:t>
      </w:r>
    </w:p>
    <w:p>
      <w:pPr>
        <w:pStyle w:val="Normal"/>
        <w:rPr>
          <w:sz w:val="24"/>
          <w:szCs w:val="24"/>
        </w:rPr>
      </w:pPr>
      <w:r>
        <w:rPr>
          <w:sz w:val="24"/>
          <w:szCs w:val="24"/>
        </w:rPr>
        <w:t xml:space="preserve">├── </w:t>
      </w:r>
      <w:r>
        <w:rPr>
          <w:sz w:val="24"/>
          <w:szCs w:val="24"/>
        </w:rPr>
        <w:t xml:space="preserve">TestsError </w:t>
      </w:r>
      <w:r>
        <w:rPr>
          <w:color w:val="1E6A39"/>
          <w:sz w:val="20"/>
          <w:szCs w:val="20"/>
        </w:rPr>
        <w:t>//fichiers tests retournant différentes erreurs</w:t>
      </w:r>
    </w:p>
    <w:p>
      <w:pPr>
        <w:pStyle w:val="Normal"/>
        <w:rPr>
          <w:sz w:val="24"/>
          <w:szCs w:val="24"/>
        </w:rPr>
      </w:pPr>
      <w:r>
        <w:rPr>
          <w:sz w:val="24"/>
          <w:szCs w:val="24"/>
        </w:rPr>
        <w:t xml:space="preserve">│   ├── </w:t>
      </w:r>
      <w:r>
        <w:rPr>
          <w:sz w:val="24"/>
          <w:szCs w:val="24"/>
        </w:rPr>
        <w:t xml:space="preserve">lexical_error.c </w:t>
      </w:r>
    </w:p>
    <w:p>
      <w:pPr>
        <w:pStyle w:val="Normal"/>
        <w:rPr>
          <w:sz w:val="24"/>
          <w:szCs w:val="24"/>
        </w:rPr>
      </w:pPr>
      <w:r>
        <w:rPr>
          <w:sz w:val="24"/>
          <w:szCs w:val="24"/>
        </w:rPr>
        <w:t xml:space="preserve">│   ├── </w:t>
      </w:r>
      <w:r>
        <w:rPr>
          <w:sz w:val="24"/>
          <w:szCs w:val="24"/>
        </w:rPr>
        <w:t>syntax_error.c</w:t>
      </w:r>
    </w:p>
    <w:p>
      <w:pPr>
        <w:pStyle w:val="Normal"/>
        <w:rPr>
          <w:sz w:val="24"/>
          <w:szCs w:val="24"/>
        </w:rPr>
      </w:pPr>
      <w:r>
        <w:rPr>
          <w:sz w:val="24"/>
          <w:szCs w:val="24"/>
        </w:rPr>
        <w:t xml:space="preserve">│   ├── </w:t>
      </w:r>
      <w:r>
        <w:rPr>
          <w:sz w:val="24"/>
          <w:szCs w:val="24"/>
        </w:rPr>
        <w:t>variable_deja_declaree_bloc.c</w:t>
      </w:r>
    </w:p>
    <w:p>
      <w:pPr>
        <w:pStyle w:val="Normal"/>
        <w:rPr>
          <w:sz w:val="24"/>
          <w:szCs w:val="24"/>
        </w:rPr>
      </w:pPr>
      <w:r>
        <w:rPr>
          <w:sz w:val="24"/>
          <w:szCs w:val="24"/>
        </w:rPr>
        <w:t xml:space="preserve">│   └── </w:t>
      </w:r>
      <w:r>
        <w:rPr>
          <w:sz w:val="24"/>
          <w:szCs w:val="24"/>
        </w:rPr>
        <w:t>variable_void.c</w:t>
      </w:r>
    </w:p>
    <w:p>
      <w:pPr>
        <w:pStyle w:val="Normal"/>
        <w:rPr>
          <w:sz w:val="24"/>
          <w:szCs w:val="24"/>
        </w:rPr>
      </w:pPr>
      <w:r>
        <w:rPr>
          <w:sz w:val="24"/>
          <w:szCs w:val="24"/>
        </w:rPr>
        <w:t xml:space="preserve">└── </w:t>
      </w:r>
      <w:r>
        <w:rPr>
          <w:sz w:val="24"/>
          <w:szCs w:val="24"/>
        </w:rPr>
        <w:t xml:space="preserve">utils  </w:t>
      </w:r>
      <w:r>
        <w:rPr>
          <w:color w:val="1E6A39"/>
          <w:sz w:val="20"/>
          <w:szCs w:val="20"/>
        </w:rPr>
        <w:t>//répertoire contenant les fichiers c et h utiliser par le compilateur</w:t>
      </w:r>
    </w:p>
    <w:p>
      <w:pPr>
        <w:pStyle w:val="Normal"/>
        <w:rPr>
          <w:sz w:val="24"/>
          <w:szCs w:val="24"/>
        </w:rPr>
      </w:pPr>
      <w:r>
        <w:rPr>
          <w:sz w:val="24"/>
          <w:szCs w:val="24"/>
        </w:rPr>
        <w:t xml:space="preserve">    ├── </w:t>
      </w:r>
      <w:r>
        <w:rPr>
          <w:sz w:val="24"/>
          <w:szCs w:val="24"/>
        </w:rPr>
        <w:t xml:space="preserve">arbres.c </w:t>
      </w:r>
    </w:p>
    <w:p>
      <w:pPr>
        <w:pStyle w:val="Normal"/>
        <w:rPr>
          <w:sz w:val="24"/>
          <w:szCs w:val="24"/>
        </w:rPr>
      </w:pPr>
      <w:r>
        <w:rPr>
          <w:sz w:val="24"/>
          <w:szCs w:val="24"/>
        </w:rPr>
        <w:t xml:space="preserve">    ├── </w:t>
      </w:r>
      <w:r>
        <w:rPr>
          <w:sz w:val="24"/>
          <w:szCs w:val="24"/>
        </w:rPr>
        <w:t xml:space="preserve">arbres.h </w:t>
      </w:r>
      <w:r>
        <w:rPr>
          <w:color w:val="1E6A39"/>
          <w:sz w:val="20"/>
          <w:szCs w:val="20"/>
        </w:rPr>
        <w:t>//</w:t>
      </w:r>
      <w:r>
        <w:rPr>
          <w:color w:val="1E6A39"/>
          <w:sz w:val="20"/>
          <w:szCs w:val="20"/>
        </w:rPr>
        <w:t>struct arbre et fonctions pour les arbres</w:t>
      </w:r>
    </w:p>
    <w:p>
      <w:pPr>
        <w:pStyle w:val="Normal"/>
        <w:rPr>
          <w:sz w:val="24"/>
          <w:szCs w:val="24"/>
        </w:rPr>
      </w:pPr>
      <w:r>
        <w:rPr>
          <w:sz w:val="24"/>
          <w:szCs w:val="24"/>
        </w:rPr>
        <w:t xml:space="preserve">    ├── </w:t>
      </w:r>
      <w:r>
        <w:rPr>
          <w:sz w:val="24"/>
          <w:szCs w:val="24"/>
        </w:rPr>
        <w:t>couleurs_terminal.h</w:t>
      </w:r>
    </w:p>
    <w:p>
      <w:pPr>
        <w:pStyle w:val="Normal"/>
        <w:rPr>
          <w:sz w:val="24"/>
          <w:szCs w:val="24"/>
        </w:rPr>
      </w:pPr>
      <w:r>
        <w:rPr>
          <w:sz w:val="24"/>
          <w:szCs w:val="24"/>
        </w:rPr>
        <w:t xml:space="preserve">    ├── </w:t>
      </w:r>
      <w:r>
        <w:rPr>
          <w:sz w:val="24"/>
          <w:szCs w:val="24"/>
        </w:rPr>
        <w:t>dot.c</w:t>
      </w:r>
    </w:p>
    <w:p>
      <w:pPr>
        <w:pStyle w:val="Normal"/>
        <w:rPr>
          <w:sz w:val="24"/>
          <w:szCs w:val="24"/>
        </w:rPr>
      </w:pPr>
      <w:r>
        <w:rPr>
          <w:sz w:val="24"/>
          <w:szCs w:val="24"/>
        </w:rPr>
        <w:t xml:space="preserve">    ├── </w:t>
      </w:r>
      <w:r>
        <w:rPr>
          <w:sz w:val="24"/>
          <w:szCs w:val="24"/>
        </w:rPr>
        <w:t xml:space="preserve">dot.h </w:t>
      </w:r>
      <w:r>
        <w:rPr>
          <w:color w:val="1E6A39"/>
          <w:sz w:val="20"/>
          <w:szCs w:val="20"/>
        </w:rPr>
        <w:t>//</w:t>
      </w:r>
      <w:r>
        <w:rPr>
          <w:color w:val="1E6A39"/>
          <w:sz w:val="20"/>
          <w:szCs w:val="20"/>
        </w:rPr>
        <w:t>fonctions pour générer du code au format dot</w:t>
      </w:r>
    </w:p>
    <w:p>
      <w:pPr>
        <w:pStyle w:val="Normal"/>
        <w:rPr>
          <w:sz w:val="24"/>
          <w:szCs w:val="24"/>
        </w:rPr>
      </w:pPr>
      <w:r>
        <w:rPr>
          <w:sz w:val="24"/>
          <w:szCs w:val="24"/>
        </w:rPr>
        <w:t xml:space="preserve">    ├── </w:t>
      </w:r>
      <w:r>
        <w:rPr>
          <w:sz w:val="24"/>
          <w:szCs w:val="24"/>
        </w:rPr>
        <w:t>extras.c</w:t>
      </w:r>
    </w:p>
    <w:p>
      <w:pPr>
        <w:pStyle w:val="Normal"/>
        <w:rPr>
          <w:sz w:val="24"/>
          <w:szCs w:val="24"/>
        </w:rPr>
      </w:pPr>
      <w:r>
        <w:rPr>
          <w:sz w:val="24"/>
          <w:szCs w:val="24"/>
        </w:rPr>
        <w:t xml:space="preserve">    ├── </w:t>
      </w:r>
      <w:r>
        <w:rPr>
          <w:sz w:val="24"/>
          <w:szCs w:val="24"/>
        </w:rPr>
        <w:t xml:space="preserve">extras.h </w:t>
      </w:r>
      <w:r>
        <w:rPr>
          <w:color w:val="1E6A39"/>
          <w:sz w:val="20"/>
          <w:szCs w:val="20"/>
        </w:rPr>
        <w:t>//</w:t>
      </w:r>
      <w:r>
        <w:rPr>
          <w:color w:val="1E6A39"/>
          <w:sz w:val="20"/>
          <w:szCs w:val="20"/>
        </w:rPr>
        <w:t>fonctions utiles</w:t>
      </w:r>
    </w:p>
    <w:p>
      <w:pPr>
        <w:pStyle w:val="Normal"/>
        <w:rPr>
          <w:sz w:val="24"/>
          <w:szCs w:val="24"/>
        </w:rPr>
      </w:pPr>
      <w:r>
        <w:rPr>
          <w:sz w:val="24"/>
          <w:szCs w:val="24"/>
        </w:rPr>
        <w:t xml:space="preserve">    ├── </w:t>
      </w:r>
      <w:r>
        <w:rPr>
          <w:sz w:val="24"/>
          <w:szCs w:val="24"/>
        </w:rPr>
        <w:t>noeuds.c</w:t>
      </w:r>
    </w:p>
    <w:p>
      <w:pPr>
        <w:pStyle w:val="Normal"/>
        <w:rPr>
          <w:sz w:val="24"/>
          <w:szCs w:val="24"/>
        </w:rPr>
      </w:pPr>
      <w:r>
        <w:rPr>
          <w:sz w:val="24"/>
          <w:szCs w:val="24"/>
        </w:rPr>
        <w:t xml:space="preserve">    ├── </w:t>
      </w:r>
      <w:r>
        <w:rPr>
          <w:sz w:val="24"/>
          <w:szCs w:val="24"/>
        </w:rPr>
        <w:t xml:space="preserve">noeuds.h </w:t>
      </w:r>
      <w:r>
        <w:rPr>
          <w:color w:val="1E6A39"/>
          <w:sz w:val="20"/>
          <w:szCs w:val="20"/>
        </w:rPr>
        <w:t>//</w:t>
      </w:r>
      <w:r>
        <w:rPr>
          <w:color w:val="1E6A39"/>
          <w:sz w:val="20"/>
          <w:szCs w:val="20"/>
        </w:rPr>
        <w:t>struct nœuds et fonctions pour les nœuds</w:t>
        <w:tab/>
      </w:r>
    </w:p>
    <w:p>
      <w:pPr>
        <w:pStyle w:val="Normal"/>
        <w:rPr>
          <w:sz w:val="24"/>
          <w:szCs w:val="24"/>
        </w:rPr>
      </w:pPr>
      <w:r>
        <w:rPr>
          <w:sz w:val="24"/>
          <w:szCs w:val="24"/>
        </w:rPr>
        <w:t xml:space="preserve">    ├── </w:t>
      </w:r>
      <w:r>
        <w:rPr>
          <w:sz w:val="24"/>
          <w:szCs w:val="24"/>
        </w:rPr>
        <w:t>tables_symboles.c</w:t>
      </w:r>
    </w:p>
    <w:p>
      <w:pPr>
        <w:sectPr>
          <w:headerReference w:type="default" r:id="rId3"/>
          <w:footerReference w:type="default" r:id="rId4"/>
          <w:type w:val="nextPage"/>
          <w:pgSz w:w="11906" w:h="16838"/>
          <w:pgMar w:left="1440" w:right="1440" w:gutter="0" w:header="720" w:top="1440" w:footer="720" w:bottom="1440"/>
          <w:pgNumType w:fmt="decimal"/>
          <w:formProt w:val="false"/>
          <w:textDirection w:val="lrTb"/>
          <w:docGrid w:type="default" w:linePitch="100" w:charSpace="4096"/>
        </w:sectPr>
        <w:pStyle w:val="Normal"/>
        <w:rPr>
          <w:sz w:val="24"/>
          <w:szCs w:val="24"/>
        </w:rPr>
      </w:pPr>
      <w:r>
        <w:rPr>
          <w:sz w:val="24"/>
          <w:szCs w:val="24"/>
        </w:rPr>
        <w:t xml:space="preserve">    └── </w:t>
      </w:r>
      <w:r>
        <w:rPr>
          <w:sz w:val="24"/>
          <w:szCs w:val="24"/>
        </w:rPr>
        <w:t xml:space="preserve">tables_symboles.h </w:t>
      </w:r>
      <w:r>
        <w:rPr>
          <w:color w:val="1E6A39"/>
          <w:sz w:val="20"/>
          <w:szCs w:val="20"/>
        </w:rPr>
        <w:t>//</w:t>
      </w:r>
      <w:r>
        <w:rPr>
          <w:color w:val="1E6A39"/>
          <w:sz w:val="20"/>
          <w:szCs w:val="20"/>
        </w:rPr>
        <w:t>struc pile de tables de symboles et fonctions utiles</w:t>
      </w:r>
    </w:p>
    <w:p>
      <w:pPr>
        <w:pStyle w:val="Normal"/>
        <w:rPr/>
      </w:pPr>
      <w:r>
        <w:rPr/>
      </w:r>
    </w:p>
    <w:p>
      <w:pPr>
        <w:pStyle w:val="Titre1"/>
        <w:rPr/>
      </w:pPr>
      <w:bookmarkStart w:id="5" w:name="_Toc198754655"/>
      <w:r>
        <w:rPr/>
        <w:t>4. DÉVELOPPEMENT</w:t>
      </w:r>
      <w:bookmarkEnd w:id="5"/>
    </w:p>
    <w:p>
      <w:pPr>
        <w:pStyle w:val="Titre2"/>
        <w:rPr/>
      </w:pPr>
      <w:bookmarkStart w:id="6" w:name="_Toc198754656"/>
      <w:r>
        <w:rPr/>
        <w:t>4.1. ANALYSE LEXICALE</w:t>
      </w:r>
      <w:bookmarkEnd w:id="6"/>
    </w:p>
    <w:p>
      <w:pPr>
        <w:pStyle w:val="Normal"/>
        <w:rPr/>
      </w:pPr>
      <w:r>
        <w:rPr/>
      </w:r>
    </w:p>
    <w:p>
      <w:pPr>
        <w:pStyle w:val="Normal"/>
        <w:rPr/>
      </w:pPr>
      <w:r>
        <w:rPr/>
        <w:tab/>
        <w:t xml:space="preserve">L’analyse lexicale est la première étape de la compilation, consistant à lire le code source pour le découper en unités significatives appelées </w:t>
      </w:r>
      <w:r>
        <w:rPr>
          <w:rStyle w:val="Accentuation"/>
        </w:rPr>
        <w:t>lexèmes</w:t>
      </w:r>
      <w:r>
        <w:rPr/>
        <w:t xml:space="preserve"> (ou </w:t>
      </w:r>
      <w:r>
        <w:rPr>
          <w:rStyle w:val="Accentuation"/>
        </w:rPr>
        <w:t>tokens</w:t>
      </w:r>
      <w:r>
        <w:rPr/>
        <w:t xml:space="preserve">), comme les mots-clés, les identificateurs, les opérateurs, etc. Elle permet ainsi de simplifier l’analyse syntaxique en éliminant les détails liés à la structure du texte brut. Pour notre projet, nous avons implémenté l’analyseur lexical à l’aide de l’outil </w:t>
      </w:r>
      <w:r>
        <w:rPr>
          <w:rStyle w:val="Accentuationforte"/>
        </w:rPr>
        <w:t>Lex</w:t>
      </w:r>
      <w:r>
        <w:rPr/>
        <w:t>, qui permet de définir des expressions régulières associées à des actions en C. À chaque correspondance avec une expression, Lex exécute l’action correspondante, ce qui permet d’identifier et de classer les différents éléments du code source de manière automatique et efficace.</w:t>
      </w:r>
    </w:p>
    <w:p>
      <w:pPr>
        <w:pStyle w:val="Normal"/>
        <w:rPr/>
      </w:pPr>
      <w:r>
        <w:rPr/>
      </w:r>
    </w:p>
    <w:p>
      <w:pPr>
        <w:pStyle w:val="Normal"/>
        <w:rPr/>
      </w:pPr>
      <w:r>
        <w:rPr/>
        <w:tab/>
      </w:r>
      <w:r>
        <w:rPr/>
        <w:t>Nous avons supprimé les tokens inutiles pour le langage miniC et nous avons ajouté les commentaires qui sont ignoré.</w:t>
      </w:r>
    </w:p>
    <w:p>
      <w:pPr>
        <w:pStyle w:val="Titre2"/>
        <w:rPr/>
      </w:pPr>
      <w:bookmarkStart w:id="7" w:name="_Toc198754657"/>
      <w:bookmarkStart w:id="8" w:name="_4.2._ANALYSE_SYNTAXIQUE"/>
      <w:bookmarkEnd w:id="8"/>
      <w:r>
        <w:rPr/>
        <w:t xml:space="preserve">4.2. ANALYSE </w:t>
      </w:r>
      <w:bookmarkEnd w:id="7"/>
      <w:r>
        <w:rPr/>
        <w:t xml:space="preserve">SYNTAXIQUE : </w:t>
      </w:r>
    </w:p>
    <w:p>
      <w:pPr>
        <w:pStyle w:val="Normal"/>
        <w:jc w:val="both"/>
        <w:rPr/>
      </w:pPr>
      <w:r>
        <w:rPr/>
      </w:r>
    </w:p>
    <w:p>
      <w:pPr>
        <w:pStyle w:val="Normal"/>
        <w:jc w:val="both"/>
        <w:rPr/>
      </w:pPr>
      <w:r>
        <w:rPr/>
        <w:t>TODO</w:t>
      </w:r>
    </w:p>
    <w:p>
      <w:pPr>
        <w:pStyle w:val="Normal"/>
        <w:rPr/>
      </w:pPr>
      <w:r>
        <w:rPr/>
      </w:r>
    </w:p>
    <w:p>
      <w:pPr>
        <w:sectPr>
          <w:headerReference w:type="default" r:id="rId5"/>
          <w:footerReference w:type="default" r:id="rId6"/>
          <w:type w:val="nextPage"/>
          <w:pgSz w:w="11906" w:h="16838"/>
          <w:pgMar w:left="1440" w:right="1440" w:gutter="0" w:header="720" w:top="1440" w:footer="720" w:bottom="1440"/>
          <w:pgNumType w:fmt="decimal"/>
          <w:formProt w:val="false"/>
          <w:textDirection w:val="lrTb"/>
          <w:docGrid w:type="default" w:linePitch="100" w:charSpace="4096"/>
        </w:sectPr>
        <w:pStyle w:val="Normal"/>
        <w:rPr/>
      </w:pPr>
      <w:r>
        <w:rPr/>
      </w:r>
    </w:p>
    <w:p>
      <w:pPr>
        <w:pStyle w:val="Normal"/>
        <w:rPr/>
      </w:pPr>
      <w:r>
        <w:rPr/>
      </w:r>
    </w:p>
    <w:p>
      <w:pPr>
        <w:pStyle w:val="Titre2"/>
        <w:rPr/>
      </w:pPr>
      <w:bookmarkStart w:id="9" w:name="_4.3._ANALYSE_SÉMANTIQUE"/>
      <w:bookmarkEnd w:id="9"/>
      <w:r>
        <w:rPr/>
        <w:t>4</w:t>
      </w:r>
      <w:bookmarkStart w:id="10" w:name="_Toc198754658"/>
      <w:r>
        <w:rPr/>
        <w:t>.3. ANALYSE SÉMANTIQUE</w:t>
      </w:r>
      <w:bookmarkEnd w:id="10"/>
    </w:p>
    <w:p>
      <w:pPr>
        <w:pStyle w:val="Normal"/>
        <w:jc w:val="both"/>
        <w:rPr/>
      </w:pPr>
      <w:r>
        <w:rPr/>
      </w:r>
    </w:p>
    <w:p>
      <w:pPr>
        <w:pStyle w:val="Normal"/>
        <w:ind w:left="283" w:hanging="0"/>
        <w:jc w:val="both"/>
        <w:rPr/>
      </w:pPr>
      <w:r>
        <w:rPr/>
        <w:t>TODO</w:t>
      </w:r>
    </w:p>
    <w:p>
      <w:pPr>
        <w:sectPr>
          <w:headerReference w:type="default" r:id="rId7"/>
          <w:footerReference w:type="default" r:id="rId8"/>
          <w:type w:val="nextPage"/>
          <w:pgSz w:w="11906" w:h="16838"/>
          <w:pgMar w:left="1440" w:right="1440" w:gutter="0" w:header="720" w:top="1440" w:footer="720" w:bottom="1440"/>
          <w:pgNumType w:fmt="decimal"/>
          <w:formProt w:val="false"/>
          <w:textDirection w:val="lrTb"/>
          <w:docGrid w:type="default" w:linePitch="100" w:charSpace="4096"/>
        </w:sectPr>
        <w:pStyle w:val="Normal"/>
        <w:jc w:val="both"/>
        <w:rPr/>
      </w:pPr>
      <w:r>
        <w:rPr/>
      </w:r>
    </w:p>
    <w:p>
      <w:pPr>
        <w:pStyle w:val="Normal"/>
        <w:rPr/>
      </w:pPr>
      <w:r>
        <w:rPr/>
      </w:r>
    </w:p>
    <w:p>
      <w:pPr>
        <w:pStyle w:val="Titre2"/>
        <w:rPr/>
      </w:pPr>
      <w:bookmarkStart w:id="11" w:name="_Toc198754659"/>
      <w:r>
        <w:rPr/>
        <w:t>4.4. GÉNÉRATION DE CODE</w:t>
      </w:r>
      <w:bookmarkEnd w:id="11"/>
    </w:p>
    <w:p>
      <w:pPr>
        <w:sectPr>
          <w:headerReference w:type="default" r:id="rId9"/>
          <w:footerReference w:type="default" r:id="rId10"/>
          <w:type w:val="nextPage"/>
          <w:pgSz w:w="11906" w:h="16838"/>
          <w:pgMar w:left="1440" w:right="1440" w:gutter="0" w:header="720" w:top="1440" w:footer="720" w:bottom="1440"/>
          <w:pgNumType w:fmt="decimal"/>
          <w:formProt w:val="false"/>
          <w:textDirection w:val="lrTb"/>
          <w:docGrid w:type="default" w:linePitch="100" w:charSpace="4096"/>
        </w:sectPr>
        <w:pStyle w:val="Normal"/>
        <w:rPr>
          <w:u w:val="single"/>
        </w:rPr>
      </w:pPr>
      <w:r>
        <w:rPr>
          <w:u w:val="single"/>
        </w:rPr>
      </w:r>
    </w:p>
    <w:p>
      <w:pPr>
        <w:pStyle w:val="Normal"/>
        <w:rPr/>
      </w:pPr>
      <w:r>
        <w:rPr/>
      </w:r>
    </w:p>
    <w:p>
      <w:pPr>
        <w:pStyle w:val="Titre1"/>
        <w:rPr/>
      </w:pPr>
      <w:bookmarkStart w:id="12" w:name="_Toc198754660"/>
      <w:r>
        <w:rPr/>
        <w:t>5. CE QUE LE PROGRAMME PERMET</w:t>
      </w:r>
      <w:bookmarkEnd w:id="12"/>
    </w:p>
    <w:p>
      <w:pPr>
        <w:pStyle w:val="Titre1"/>
        <w:rPr/>
      </w:pPr>
      <w:bookmarkStart w:id="13" w:name="_Toc198754661"/>
      <w:r>
        <w:rPr/>
        <w:t>6. ERREURS DÉTECTÉS PAR L’ANALYSE SÉMANTIQUE</w:t>
      </w:r>
      <w:bookmarkEnd w:id="13"/>
    </w:p>
    <w:p>
      <w:pPr>
        <w:pStyle w:val="Titre2"/>
        <w:rPr/>
      </w:pPr>
      <w:bookmarkStart w:id="14" w:name="_Toc198754662"/>
      <w:r>
        <w:rPr/>
        <w:t>6.1. ERREURS</w:t>
      </w:r>
      <w:bookmarkEnd w:id="14"/>
    </w:p>
    <w:p>
      <w:pPr>
        <w:pStyle w:val="Normal"/>
        <w:rPr/>
      </w:pPr>
      <w:r>
        <w:rPr/>
        <w:t>TODO</w:t>
      </w:r>
    </w:p>
    <w:p>
      <w:pPr>
        <w:pStyle w:val="Titre2"/>
        <w:rPr/>
      </w:pPr>
      <w:bookmarkStart w:id="15" w:name="_Toc198754663"/>
      <w:r>
        <w:rPr/>
        <w:t>6.2. WARNINGS</w:t>
      </w:r>
      <w:bookmarkEnd w:id="15"/>
    </w:p>
    <w:p>
      <w:pPr>
        <w:sectPr>
          <w:headerReference w:type="default" r:id="rId11"/>
          <w:footerReference w:type="default" r:id="rId12"/>
          <w:type w:val="nextPage"/>
          <w:pgSz w:w="11906" w:h="16838"/>
          <w:pgMar w:left="1440" w:right="1440" w:gutter="0" w:header="720" w:top="1440" w:footer="720" w:bottom="1440"/>
          <w:pgNumType w:fmt="decimal"/>
          <w:formProt w:val="false"/>
          <w:textDirection w:val="lrTb"/>
          <w:docGrid w:type="default" w:linePitch="100" w:charSpace="4096"/>
        </w:sectPr>
        <w:pStyle w:val="Normal"/>
        <w:rPr/>
      </w:pPr>
      <w:r>
        <w:rPr/>
        <w:t>TODO</w:t>
      </w:r>
    </w:p>
    <w:p>
      <w:pPr>
        <w:pStyle w:val="Normal"/>
        <w:rPr/>
      </w:pPr>
      <w:r>
        <w:rPr/>
      </w:r>
    </w:p>
    <w:p>
      <w:pPr>
        <w:pStyle w:val="Normal"/>
        <w:rPr/>
      </w:pPr>
      <w:r>
        <w:rPr/>
      </w:r>
    </w:p>
    <w:p>
      <w:pPr>
        <w:pStyle w:val="Titre1"/>
        <w:rPr/>
      </w:pPr>
      <w:bookmarkStart w:id="16" w:name="_Toc198754664"/>
      <w:r>
        <w:rPr/>
        <w:t>7. CONCLUSION</w:t>
      </w:r>
      <w:bookmarkEnd w:id="16"/>
    </w:p>
    <w:p>
      <w:pPr>
        <w:pStyle w:val="Normal"/>
        <w:jc w:val="both"/>
        <w:rPr/>
      </w:pPr>
      <w:r>
        <w:rPr/>
      </w:r>
    </w:p>
    <w:p>
      <w:pPr>
        <w:pStyle w:val="Normal"/>
        <w:jc w:val="both"/>
        <w:rPr/>
      </w:pPr>
      <w:r>
        <w:rPr/>
        <w:t>TODO</w:t>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38"/>
      <w:pgMar w:left="1440" w:right="1440" w:gutter="0" w:header="720" w:top="144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3</w:t>
    </w:r>
    <w:r>
      <w:rPr/>
      <w:fldChar w:fldCharType="end"/>
    </w:r>
    <w:r>
      <w:rPr/>
      <w:t xml:space="preserve"> </w:t>
    </w:r>
    <w:r>
      <w:rPr/>
      <w:t xml:space="preserve">/ </w:t>
    </w:r>
    <w:r>
      <w:rPr/>
      <w:fldChar w:fldCharType="begin"/>
    </w:r>
    <w:r>
      <w:rPr/>
      <w:instrText xml:space="preserve"> NUMPAGES </w:instrText>
    </w:r>
    <w:r>
      <w:rPr/>
      <w:fldChar w:fldCharType="separate"/>
    </w:r>
    <w:r>
      <w:rPr/>
      <w:t>9</w:t>
    </w:r>
    <w:r>
      <w:rPr/>
      <w:fldChar w:fldCharType="end"/>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fldChar w:fldCharType="begin"/>
    </w:r>
    <w:r>
      <w:rPr/>
      <w:instrText xml:space="preserve"> NUMPAGES </w:instrText>
    </w:r>
    <w:r>
      <w:rPr/>
      <w:fldChar w:fldCharType="separate"/>
    </w:r>
    <w:r>
      <w:rPr/>
      <w:t>9</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6</w:t>
    </w:r>
    <w:r>
      <w:rPr/>
      <w:fldChar w:fldCharType="end"/>
    </w:r>
    <w:r>
      <w:rPr/>
      <w:t xml:space="preserve"> </w:t>
    </w:r>
    <w:r>
      <w:rPr/>
      <w:t xml:space="preserve">/ </w:t>
    </w:r>
    <w:r>
      <w:rPr/>
      <w:fldChar w:fldCharType="begin"/>
    </w:r>
    <w:r>
      <w:rPr/>
      <w:instrText xml:space="preserve"> NUMPAGES </w:instrText>
    </w:r>
    <w:r>
      <w:rPr/>
      <w:fldChar w:fldCharType="separate"/>
    </w:r>
    <w:r>
      <w:rPr/>
      <w:t>9</w:t>
    </w:r>
    <w:r>
      <w:rPr/>
      <w:fldChar w:fldCharType="end"/>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9</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fldChar w:fldCharType="begin"/>
    </w:r>
    <w:r>
      <w:rPr/>
      <w:instrText xml:space="preserve"> NUMPAGES </w:instrText>
    </w:r>
    <w:r>
      <w:rPr/>
      <w:fldChar w:fldCharType="separate"/>
    </w:r>
    <w:r>
      <w:rPr/>
      <w:t>9</w:t>
    </w:r>
    <w:r>
      <w:rPr/>
      <w:fldChar w:fldCharType="end"/>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9</w:t>
    </w:r>
    <w:r>
      <w:rPr/>
      <w:fldChar w:fldCharType="end"/>
    </w:r>
    <w:r>
      <w:rPr/>
      <w:t xml:space="preserve"> </w:t>
    </w:r>
    <w:r>
      <w:rPr/>
      <w:t xml:space="preserve">/ </w:t>
    </w:r>
    <w:r>
      <w:rPr/>
      <w:fldChar w:fldCharType="begin"/>
    </w:r>
    <w:r>
      <w:rPr/>
      <w:instrText xml:space="preserve"> NUMPAGES </w:instrText>
    </w:r>
    <w:r>
      <w:rPr/>
      <w:fldChar w:fldCharType="separate"/>
    </w:r>
    <w:r>
      <w:rPr/>
      <w:t>9</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uiPriority w:val="9"/>
    <w:qFormat/>
    <w:pPr>
      <w:keepNext w:val="true"/>
      <w:keepLines/>
      <w:spacing w:before="400" w:after="120"/>
      <w:outlineLvl w:val="0"/>
    </w:pPr>
    <w:rPr>
      <w:b/>
      <w:sz w:val="28"/>
      <w:szCs w:val="28"/>
    </w:rPr>
  </w:style>
  <w:style w:type="paragraph" w:styleId="Titre2">
    <w:name w:val="Heading 2"/>
    <w:basedOn w:val="Normal"/>
    <w:next w:val="Normal"/>
    <w:uiPriority w:val="9"/>
    <w:unhideWhenUsed/>
    <w:qFormat/>
    <w:pPr>
      <w:keepNext w:val="true"/>
      <w:keepLines/>
      <w:spacing w:before="360" w:after="120"/>
      <w:outlineLvl w:val="1"/>
    </w:pPr>
    <w:rPr>
      <w:sz w:val="32"/>
      <w:szCs w:val="32"/>
    </w:rPr>
  </w:style>
  <w:style w:type="paragraph" w:styleId="Titre3">
    <w:name w:val="Heading 3"/>
    <w:basedOn w:val="Normal"/>
    <w:next w:val="Normal"/>
    <w:uiPriority w:val="9"/>
    <w:semiHidden/>
    <w:unhideWhenUsed/>
    <w:qFormat/>
    <w:pPr>
      <w:keepNext w:val="true"/>
      <w:keepLines/>
      <w:spacing w:before="320" w:after="80"/>
      <w:ind w:left="720" w:hanging="0"/>
      <w:outlineLvl w:val="2"/>
    </w:pPr>
    <w:rPr>
      <w:b/>
      <w:color w:val="434343"/>
    </w:rPr>
  </w:style>
  <w:style w:type="paragraph" w:styleId="Titre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val="true"/>
      <w:keepLines/>
      <w:spacing w:before="240" w:after="80"/>
      <w:outlineLvl w:val="4"/>
    </w:pPr>
    <w:rPr>
      <w:color w:val="666666"/>
    </w:rPr>
  </w:style>
  <w:style w:type="paragraph" w:styleId="Titre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f31019"/>
    <w:rPr/>
  </w:style>
  <w:style w:type="character" w:styleId="PieddepageCar" w:customStyle="1">
    <w:name w:val="Pied de page Car"/>
    <w:basedOn w:val="DefaultParagraphFont"/>
    <w:uiPriority w:val="99"/>
    <w:qFormat/>
    <w:rsid w:val="00f31019"/>
    <w:rPr/>
  </w:style>
  <w:style w:type="character" w:styleId="LienInternet">
    <w:name w:val="Hyperlink"/>
    <w:basedOn w:val="DefaultParagraphFont"/>
    <w:uiPriority w:val="99"/>
    <w:unhideWhenUsed/>
    <w:rsid w:val="00f31019"/>
    <w:rPr>
      <w:color w:val="0000FF" w:themeColor="hyperlink"/>
      <w:u w:val="single"/>
    </w:rPr>
  </w:style>
  <w:style w:type="character" w:styleId="UnresolvedMention">
    <w:name w:val="Unresolved Mention"/>
    <w:basedOn w:val="DefaultParagraphFont"/>
    <w:uiPriority w:val="99"/>
    <w:semiHidden/>
    <w:unhideWhenUsed/>
    <w:qFormat/>
    <w:rsid w:val="002754e1"/>
    <w:rPr>
      <w:color w:val="605E5C"/>
      <w:shd w:fill="E1DFDD" w:val="clear"/>
    </w:rPr>
  </w:style>
  <w:style w:type="character" w:styleId="LienInternetvisit">
    <w:name w:val="FollowedHyperlink"/>
    <w:basedOn w:val="DefaultParagraphFont"/>
    <w:uiPriority w:val="99"/>
    <w:semiHidden/>
    <w:unhideWhenUsed/>
    <w:rsid w:val="002754e1"/>
    <w:rPr>
      <w:color w:val="800080" w:themeColor="followedHyperlink"/>
      <w:u w:val="single"/>
    </w:rPr>
  </w:style>
  <w:style w:type="character" w:styleId="Sautdindex">
    <w:name w:val="Saut d'index"/>
    <w:qFormat/>
    <w:rPr/>
  </w:style>
  <w:style w:type="character" w:styleId="Accentuation">
    <w:name w:val="Emphasis"/>
    <w:qFormat/>
    <w:rPr>
      <w:i/>
      <w:iCs/>
    </w:rPr>
  </w:style>
  <w:style w:type="character" w:styleId="Accentuationforte">
    <w:name w:val="Strong"/>
    <w:qFormat/>
    <w:rPr>
      <w:b/>
      <w:bCs/>
    </w:rPr>
  </w:style>
  <w:style w:type="paragraph" w:styleId="Titre">
    <w:name w:val="Titre"/>
    <w:basedOn w:val="Normal"/>
    <w:next w:val="Corpsdetexte"/>
    <w:qFormat/>
    <w:pPr>
      <w:keepNext w:val="true"/>
      <w:spacing w:before="240" w:after="120"/>
    </w:pPr>
    <w:rPr>
      <w:rFonts w:ascii="Liberation Sans" w:hAnsi="Liberation Sans" w:eastAsia="DejaVu Sans" w:cs="DejaVu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reprincipal">
    <w:name w:val="Title"/>
    <w:basedOn w:val="Normal"/>
    <w:next w:val="Normal"/>
    <w:uiPriority w:val="10"/>
    <w:qFormat/>
    <w:pPr>
      <w:keepNext w:val="true"/>
      <w:keepLines/>
      <w:spacing w:before="0" w:after="60"/>
    </w:pPr>
    <w:rPr>
      <w:sz w:val="52"/>
      <w:szCs w:val="52"/>
    </w:rPr>
  </w:style>
  <w:style w:type="paragraph" w:styleId="Soustitre">
    <w:name w:val="Subtitle"/>
    <w:basedOn w:val="Normal"/>
    <w:next w:val="Normal"/>
    <w:uiPriority w:val="11"/>
    <w:qFormat/>
    <w:pPr>
      <w:keepNext w:val="true"/>
      <w:keepLines/>
      <w:spacing w:before="0" w:after="320"/>
    </w:pPr>
    <w:rPr>
      <w:color w:val="666666"/>
      <w:sz w:val="30"/>
      <w:szCs w:val="30"/>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31019"/>
    <w:pPr>
      <w:tabs>
        <w:tab w:val="clear" w:pos="720"/>
        <w:tab w:val="center" w:pos="4536" w:leader="none"/>
        <w:tab w:val="right" w:pos="9072" w:leader="none"/>
      </w:tabs>
      <w:spacing w:lineRule="auto" w:line="240"/>
    </w:pPr>
    <w:rPr/>
  </w:style>
  <w:style w:type="paragraph" w:styleId="Pieddepage">
    <w:name w:val="Footer"/>
    <w:basedOn w:val="Normal"/>
    <w:link w:val="PieddepageCar"/>
    <w:uiPriority w:val="99"/>
    <w:unhideWhenUsed/>
    <w:rsid w:val="00f31019"/>
    <w:pPr>
      <w:tabs>
        <w:tab w:val="clear" w:pos="720"/>
        <w:tab w:val="center" w:pos="4536" w:leader="none"/>
        <w:tab w:val="right" w:pos="9072" w:leader="none"/>
      </w:tabs>
      <w:spacing w:lineRule="auto" w:line="240"/>
    </w:pP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f31019"/>
    <w:pPr>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val="fr-FR"/>
    </w:rPr>
  </w:style>
  <w:style w:type="paragraph" w:styleId="Tabledesmatiresniveau1">
    <w:name w:val="TOC 1"/>
    <w:basedOn w:val="Normal"/>
    <w:next w:val="Normal"/>
    <w:autoRedefine/>
    <w:uiPriority w:val="39"/>
    <w:unhideWhenUsed/>
    <w:rsid w:val="00f31019"/>
    <w:pPr>
      <w:spacing w:before="0" w:after="100"/>
    </w:pPr>
    <w:rPr/>
  </w:style>
  <w:style w:type="paragraph" w:styleId="Tabledesmatiresniveau2">
    <w:name w:val="TOC 2"/>
    <w:basedOn w:val="Normal"/>
    <w:next w:val="Normal"/>
    <w:autoRedefine/>
    <w:uiPriority w:val="39"/>
    <w:unhideWhenUsed/>
    <w:rsid w:val="00f31019"/>
    <w:pPr>
      <w:spacing w:before="0" w:after="100"/>
      <w:ind w:left="220" w:hanging="0"/>
    </w:pPr>
    <w:rPr/>
  </w:style>
  <w:style w:type="paragraph" w:styleId="Tabledesmatiresniveau3">
    <w:name w:val="TOC 3"/>
    <w:basedOn w:val="Normal"/>
    <w:next w:val="Normal"/>
    <w:autoRedefine/>
    <w:uiPriority w:val="39"/>
    <w:unhideWhenUsed/>
    <w:rsid w:val="00f31019"/>
    <w:pPr>
      <w:spacing w:lineRule="auto" w:line="259" w:before="0" w:after="100"/>
      <w:ind w:left="440" w:hanging="0"/>
    </w:pPr>
    <w:rPr>
      <w:rFonts w:ascii="Cambria" w:hAnsi="Cambria" w:eastAsia="" w:cs="Times New Roman" w:asciiTheme="minorHAnsi" w:eastAsiaTheme="minorEastAsia" w:hAnsiTheme="minorHAnsi"/>
      <w:lang w:val="fr-FR"/>
    </w:rPr>
  </w:style>
  <w:style w:type="paragraph" w:styleId="ListParagraph">
    <w:name w:val="List Paragraph"/>
    <w:basedOn w:val="Normal"/>
    <w:uiPriority w:val="34"/>
    <w:qFormat/>
    <w:rsid w:val="00461c0f"/>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LibreOffice/7.4.7.2$Linux_X86_64 LibreOffice_project/40$Build-2</Application>
  <AppVersion>15.0000</AppVersion>
  <Pages>9</Pages>
  <Words>755</Words>
  <Characters>4100</Characters>
  <CharactersWithSpaces>4836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2025-05-21T20:05:00Z</dcterms:created>
  <dc:creator>Bence Di Placido</dc:creator>
  <dc:description/>
  <dc:language>fr-FR</dc:language>
  <cp:lastModifiedBy/>
  <dcterms:modified xsi:type="dcterms:W3CDTF">2025-05-22T14:43:03Z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