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3250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2280"/>
        <w:gridCol w:w="90"/>
        <w:gridCol w:w="3870"/>
        <w:gridCol w:w="90"/>
        <w:gridCol w:w="4590"/>
        <w:gridCol w:w="3330"/>
        <w:gridCol w:w="4230"/>
        <w:gridCol w:w="4770"/>
      </w:tblGrid>
      <w:tr w:rsidR="007E73BE" w:rsidRPr="000143DE" w14:paraId="604CB163" w14:textId="77777777" w:rsidTr="000143DE">
        <w:trPr>
          <w:gridAfter w:val="2"/>
          <w:wAfter w:w="9000" w:type="dxa"/>
          <w:trHeight w:val="246"/>
        </w:trPr>
        <w:tc>
          <w:tcPr>
            <w:tcW w:w="14250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pct50" w:color="auto" w:fill="auto"/>
          </w:tcPr>
          <w:p w14:paraId="34B35EE8" w14:textId="77777777" w:rsidR="007E73BE" w:rsidRPr="000143DE" w:rsidRDefault="007E73BE" w:rsidP="007E73BE">
            <w:pPr>
              <w:pStyle w:val="Heading1"/>
              <w:rPr>
                <w:rFonts w:cs="Calibri"/>
                <w:color w:val="FFFFFF" w:themeColor="background1"/>
              </w:rPr>
            </w:pPr>
            <w:r w:rsidRPr="000143DE">
              <w:rPr>
                <w:color w:val="FFFFFF" w:themeColor="background1"/>
              </w:rPr>
              <w:t>Getting Data In/Out</w:t>
            </w:r>
          </w:p>
        </w:tc>
      </w:tr>
      <w:tr w:rsidR="007E73BE" w:rsidRPr="00463DB3" w14:paraId="4AEF5CFC" w14:textId="77777777" w:rsidTr="000143DE">
        <w:trPr>
          <w:gridAfter w:val="2"/>
          <w:wAfter w:w="9000" w:type="dxa"/>
          <w:trHeight w:val="298"/>
        </w:trPr>
        <w:tc>
          <w:tcPr>
            <w:tcW w:w="2280" w:type="dxa"/>
            <w:tcBorders>
              <w:top w:val="single" w:sz="6" w:space="0" w:color="000000" w:themeColor="text1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793E0B43" w14:textId="77777777" w:rsidR="007E73BE" w:rsidRPr="00463DB3" w:rsidRDefault="007E73BE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read data</w:t>
            </w:r>
          </w:p>
        </w:tc>
        <w:tc>
          <w:tcPr>
            <w:tcW w:w="3960" w:type="dxa"/>
            <w:gridSpan w:val="2"/>
            <w:tcBorders>
              <w:top w:val="single" w:sz="6" w:space="0" w:color="000000" w:themeColor="text1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5C43038C" w14:textId="77777777" w:rsidR="007E73BE" w:rsidRPr="00463DB3" w:rsidRDefault="007E73BE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7E73BE">
              <w:rPr>
                <w:rFonts w:ascii="Andale Mono" w:hAnsi="Andale Mono" w:cs="Consolas"/>
                <w:color w:val="0000FF"/>
                <w:sz w:val="16"/>
                <w:szCs w:val="16"/>
              </w:rPr>
              <w:t>read.table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7E73BE">
              <w:rPr>
                <w:rFonts w:ascii="Andale Mono" w:hAnsi="Andale Mono" w:cs="Consolas"/>
                <w:color w:val="0000FF"/>
                <w:sz w:val="16"/>
                <w:szCs w:val="16"/>
              </w:rPr>
              <w:t>file.choose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7E73BE">
              <w:rPr>
                <w:rFonts w:ascii="Andale Mono" w:hAnsi="Andale Mono" w:cs="Consolas"/>
                <w:color w:val="0000FF"/>
                <w:sz w:val="16"/>
                <w:szCs w:val="16"/>
              </w:rPr>
              <w:t>header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7E73BE">
              <w:rPr>
                <w:rFonts w:ascii="Andale Mono" w:hAnsi="Andale Mono" w:cs="Consolas"/>
                <w:color w:val="008000"/>
                <w:sz w:val="16"/>
                <w:szCs w:val="16"/>
              </w:rPr>
              <w:t>TRUE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000000" w:themeColor="text1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11EBF598" w14:textId="77777777" w:rsidR="007E73BE" w:rsidRPr="00463DB3" w:rsidRDefault="007E73BE" w:rsidP="007E73BE">
            <w:pPr>
              <w:widowControl w:val="0"/>
              <w:autoSpaceDE w:val="0"/>
              <w:autoSpaceDN w:val="0"/>
              <w:adjustRightInd w:val="0"/>
              <w:ind w:left="-616" w:firstLine="616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6" w:space="0" w:color="000000" w:themeColor="text1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243972A1" w14:textId="77777777" w:rsidR="007E73BE" w:rsidRPr="00463DB3" w:rsidRDefault="007E73BE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>
              <w:rPr>
                <w:rFonts w:ascii="Andale Mono" w:hAnsi="Andale Mono" w:cs="Calibri"/>
                <w:color w:val="000000"/>
                <w:sz w:val="16"/>
                <w:szCs w:val="16"/>
              </w:rPr>
              <w:t>file.choose() will open a finder window so you can choose the file you need. You can alternatively type in the path to the file.</w:t>
            </w:r>
          </w:p>
        </w:tc>
      </w:tr>
      <w:tr w:rsidR="000143DE" w:rsidRPr="00463DB3" w14:paraId="3F5B7655" w14:textId="77777777" w:rsidTr="000143DE">
        <w:trPr>
          <w:gridAfter w:val="2"/>
          <w:wAfter w:w="9000" w:type="dxa"/>
          <w:trHeight w:val="273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44D40C36" w14:textId="77777777" w:rsidR="000143DE" w:rsidRPr="00463DB3" w:rsidRDefault="000143DE" w:rsidP="001457E4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read .csv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15E55EFE" w14:textId="77777777" w:rsidR="000143DE" w:rsidRPr="00463DB3" w:rsidRDefault="000143DE" w:rsidP="001457E4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0143DE">
              <w:rPr>
                <w:rFonts w:ascii="Andale Mono" w:hAnsi="Andale Mono" w:cs="Consolas"/>
                <w:color w:val="0000FF"/>
                <w:sz w:val="16"/>
                <w:szCs w:val="16"/>
              </w:rPr>
              <w:t>read.csv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7E73BE">
              <w:rPr>
                <w:rFonts w:ascii="Andale Mono" w:hAnsi="Andale Mono" w:cs="Consolas"/>
                <w:color w:val="0000FF"/>
                <w:sz w:val="16"/>
                <w:szCs w:val="16"/>
              </w:rPr>
              <w:t>file.choose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7E73BE">
              <w:rPr>
                <w:rFonts w:ascii="Andale Mono" w:hAnsi="Andale Mono" w:cs="Consolas"/>
                <w:color w:val="0000FF"/>
                <w:sz w:val="16"/>
                <w:szCs w:val="16"/>
              </w:rPr>
              <w:t>header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7E73BE">
              <w:rPr>
                <w:rFonts w:ascii="Andale Mono" w:hAnsi="Andale Mono" w:cs="Consolas"/>
                <w:color w:val="008000"/>
                <w:sz w:val="16"/>
                <w:szCs w:val="16"/>
              </w:rPr>
              <w:t>TRUE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1B79F4EB" w14:textId="77777777" w:rsidR="000143DE" w:rsidRPr="00463DB3" w:rsidRDefault="000143DE" w:rsidP="001457E4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30B58927" w14:textId="77777777" w:rsidR="000143DE" w:rsidRPr="00463DB3" w:rsidRDefault="000143DE" w:rsidP="001457E4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7E73BE" w:rsidRPr="00463DB3" w14:paraId="589BE9F0" w14:textId="77777777" w:rsidTr="000143DE">
        <w:trPr>
          <w:gridAfter w:val="2"/>
          <w:wAfter w:w="9000" w:type="dxa"/>
          <w:trHeight w:val="29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5BCF08DC" w14:textId="77777777" w:rsidR="007E73BE" w:rsidRPr="00463DB3" w:rsidRDefault="007E73BE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read spss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3093CD8B" w14:textId="77777777" w:rsidR="007E73BE" w:rsidRPr="00463DB3" w:rsidRDefault="007E73BE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0143DE">
              <w:rPr>
                <w:rFonts w:ascii="Andale Mono" w:hAnsi="Andale Mono" w:cs="Consolas"/>
                <w:color w:val="0000FF"/>
                <w:sz w:val="16"/>
                <w:szCs w:val="16"/>
              </w:rPr>
              <w:t>read.spss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7E73BE">
              <w:rPr>
                <w:rFonts w:ascii="Andale Mono" w:hAnsi="Andale Mono" w:cs="Consolas"/>
                <w:color w:val="0000FF"/>
                <w:sz w:val="16"/>
                <w:szCs w:val="16"/>
              </w:rPr>
              <w:t>file.choose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7E73BE">
              <w:rPr>
                <w:rFonts w:ascii="Andale Mono" w:hAnsi="Andale Mono" w:cs="Consolas"/>
                <w:color w:val="0000FF"/>
                <w:sz w:val="16"/>
                <w:szCs w:val="16"/>
              </w:rPr>
              <w:t>header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7E73BE">
              <w:rPr>
                <w:rFonts w:ascii="Andale Mono" w:hAnsi="Andale Mono" w:cs="Consolas"/>
                <w:color w:val="008000"/>
                <w:sz w:val="16"/>
                <w:szCs w:val="16"/>
              </w:rPr>
              <w:t>TRUE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31411D5F" w14:textId="77777777" w:rsidR="007E73BE" w:rsidRPr="00463DB3" w:rsidRDefault="007E73BE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2A10911E" w14:textId="77777777" w:rsidR="007E73BE" w:rsidRPr="00463DB3" w:rsidRDefault="007E73BE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Requires the </w:t>
            </w:r>
            <w:r w:rsidRPr="007E73BE">
              <w:rPr>
                <w:rFonts w:ascii="Andale Mono" w:hAnsi="Andale Mono" w:cs="Calibri"/>
                <w:color w:val="943634" w:themeColor="accent2" w:themeShade="BF"/>
                <w:sz w:val="16"/>
                <w:szCs w:val="16"/>
              </w:rPr>
              <w:t>foreign</w:t>
            </w:r>
            <w:r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package.</w:t>
            </w:r>
          </w:p>
        </w:tc>
      </w:tr>
      <w:tr w:rsidR="007E73BE" w:rsidRPr="00463DB3" w14:paraId="4DD3EE78" w14:textId="77777777" w:rsidTr="000143DE">
        <w:trPr>
          <w:gridAfter w:val="2"/>
          <w:wAfter w:w="9000" w:type="dxa"/>
          <w:trHeight w:val="29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706A854F" w14:textId="77777777" w:rsidR="007E73BE" w:rsidRPr="00463DB3" w:rsidRDefault="007E73BE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read sas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418921D5" w14:textId="77777777" w:rsidR="007E73BE" w:rsidRPr="00463DB3" w:rsidRDefault="007E73BE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0143DE">
              <w:rPr>
                <w:rFonts w:ascii="Andale Mono" w:hAnsi="Andale Mono" w:cs="Consolas"/>
                <w:color w:val="0000FF"/>
                <w:sz w:val="16"/>
                <w:szCs w:val="16"/>
              </w:rPr>
              <w:t>sas.get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7E73BE">
              <w:rPr>
                <w:rFonts w:ascii="Andale Mono" w:hAnsi="Andale Mono" w:cs="Consolas"/>
                <w:color w:val="0000FF"/>
                <w:sz w:val="16"/>
                <w:szCs w:val="16"/>
              </w:rPr>
              <w:t>file.choose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7E73BE">
              <w:rPr>
                <w:rFonts w:ascii="Andale Mono" w:hAnsi="Andale Mono" w:cs="Consolas"/>
                <w:color w:val="0000FF"/>
                <w:sz w:val="16"/>
                <w:szCs w:val="16"/>
              </w:rPr>
              <w:t>header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7E73BE">
              <w:rPr>
                <w:rFonts w:ascii="Andale Mono" w:hAnsi="Andale Mono" w:cs="Consolas"/>
                <w:color w:val="008000"/>
                <w:sz w:val="16"/>
                <w:szCs w:val="16"/>
              </w:rPr>
              <w:t>TRUE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44E3C537" w14:textId="77777777" w:rsidR="007E73BE" w:rsidRPr="00463DB3" w:rsidRDefault="007E73BE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7111AAD7" w14:textId="32D77A90" w:rsidR="007E73BE" w:rsidRPr="00463DB3" w:rsidRDefault="000143DE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Requires the </w:t>
            </w:r>
            <w:r w:rsidRPr="007E73BE">
              <w:rPr>
                <w:rFonts w:ascii="Andale Mono" w:hAnsi="Andale Mono" w:cs="Calibri"/>
                <w:color w:val="943634" w:themeColor="accent2" w:themeShade="BF"/>
                <w:sz w:val="16"/>
                <w:szCs w:val="16"/>
              </w:rPr>
              <w:t>foreign</w:t>
            </w:r>
            <w:r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package.</w:t>
            </w:r>
          </w:p>
        </w:tc>
      </w:tr>
      <w:tr w:rsidR="007E73BE" w:rsidRPr="00463DB3" w14:paraId="0940CFBF" w14:textId="77777777" w:rsidTr="000143DE">
        <w:trPr>
          <w:gridAfter w:val="2"/>
          <w:wAfter w:w="9000" w:type="dxa"/>
          <w:trHeight w:val="576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51895476" w14:textId="77777777" w:rsidR="007E73BE" w:rsidRPr="00463DB3" w:rsidRDefault="007E73BE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save data to a file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1C7A1D31" w14:textId="77777777" w:rsidR="007E73BE" w:rsidRPr="00463DB3" w:rsidRDefault="007E73BE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FF"/>
                <w:sz w:val="16"/>
                <w:szCs w:val="16"/>
              </w:rPr>
              <w:t>write.table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dataframe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“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Filename.</w:t>
            </w:r>
            <w:r w:rsidRPr="007E73BE">
              <w:rPr>
                <w:rFonts w:ascii="Andale Mono" w:hAnsi="Andale Mono" w:cs="Consolas"/>
                <w:color w:val="008000"/>
                <w:sz w:val="16"/>
                <w:szCs w:val="16"/>
              </w:rPr>
              <w:t>txt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463DB3">
              <w:rPr>
                <w:rFonts w:ascii="Andale Mono" w:hAnsi="Andale Mono" w:cs="Consolas"/>
                <w:color w:val="0000FF"/>
                <w:sz w:val="16"/>
                <w:szCs w:val="16"/>
              </w:rPr>
              <w:t>sep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=“</w:t>
            </w:r>
            <w:r w:rsidRPr="007E73BE">
              <w:rPr>
                <w:rFonts w:ascii="Andale Mono" w:hAnsi="Andale Mono" w:cs="Consolas"/>
                <w:color w:val="F79646" w:themeColor="accent6"/>
                <w:sz w:val="16"/>
                <w:szCs w:val="16"/>
              </w:rPr>
              <w:t>\</w:t>
            </w:r>
            <w:r w:rsidRPr="007E73BE">
              <w:rPr>
                <w:rFonts w:ascii="Andale Mono" w:hAnsi="Andale Mono" w:cs="Consolas"/>
                <w:color w:val="008000"/>
                <w:sz w:val="16"/>
                <w:szCs w:val="16"/>
              </w:rPr>
              <w:t>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463DB3">
              <w:rPr>
                <w:rFonts w:ascii="Andale Mono" w:hAnsi="Andale Mono" w:cs="Consolas"/>
                <w:color w:val="0000FF"/>
                <w:sz w:val="16"/>
                <w:szCs w:val="16"/>
              </w:rPr>
              <w:t>row.names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7E73BE">
              <w:rPr>
                <w:rFonts w:ascii="Andale Mono" w:hAnsi="Andale Mono" w:cs="Consolas"/>
                <w:color w:val="008000"/>
                <w:sz w:val="16"/>
                <w:szCs w:val="16"/>
              </w:rPr>
              <w:t>FALSE</w:t>
            </w:r>
            <w:r w:rsidRPr="007E73BE">
              <w:rPr>
                <w:rFonts w:ascii="Andale Mono" w:hAnsi="Andale Mono" w:cs="Consolas"/>
                <w:color w:val="F79646" w:themeColor="accent6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13BEB0FA" w14:textId="77777777" w:rsidR="007E73BE" w:rsidRPr="00463DB3" w:rsidRDefault="007E73BE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write.table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myData,</w:t>
            </w:r>
            <w:r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"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~/R/</w:t>
            </w:r>
            <w:r>
              <w:rPr>
                <w:rFonts w:ascii="Andale Mono" w:hAnsi="Andale Mono" w:cs="Consolas"/>
                <w:color w:val="000000"/>
                <w:sz w:val="16"/>
                <w:szCs w:val="16"/>
              </w:rPr>
              <w:t>Devin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/myData.txt</w:t>
            </w:r>
            <w:r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"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,sep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t,row.names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FALSE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159827F0" w14:textId="77777777" w:rsidR="007E73BE" w:rsidRPr="00463DB3" w:rsidRDefault="007E73BE" w:rsidP="00826BE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7E73BE" w:rsidRPr="000143DE" w14:paraId="2B9623FD" w14:textId="77777777" w:rsidTr="000143DE">
        <w:trPr>
          <w:gridAfter w:val="2"/>
          <w:wAfter w:w="9000" w:type="dxa"/>
          <w:trHeight w:val="298"/>
        </w:trPr>
        <w:tc>
          <w:tcPr>
            <w:tcW w:w="14250" w:type="dxa"/>
            <w:gridSpan w:val="6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single" w:sz="6" w:space="0" w:color="63AAFE"/>
            </w:tcBorders>
            <w:shd w:val="pct50" w:color="auto" w:fill="auto"/>
          </w:tcPr>
          <w:p w14:paraId="166E96A6" w14:textId="77777777" w:rsidR="007E73BE" w:rsidRPr="000143DE" w:rsidRDefault="007E73BE" w:rsidP="007E73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ndale Mono" w:hAnsi="Andale Mono" w:cs="Calibri"/>
                <w:b/>
                <w:color w:val="FFFFFF" w:themeColor="background1"/>
                <w:sz w:val="16"/>
                <w:szCs w:val="16"/>
              </w:rPr>
            </w:pPr>
            <w:r w:rsidRPr="000143DE">
              <w:rPr>
                <w:rFonts w:ascii="Andale Mono" w:hAnsi="Andale Mono" w:cs="Calibri"/>
                <w:b/>
                <w:color w:val="FFFFFF" w:themeColor="background1"/>
                <w:sz w:val="16"/>
                <w:szCs w:val="16"/>
              </w:rPr>
              <w:t>Data Container/Object Operations (creating, assigning, reading etc.)</w:t>
            </w:r>
          </w:p>
        </w:tc>
      </w:tr>
      <w:tr w:rsidR="007E73BE" w:rsidRPr="00463DB3" w14:paraId="035ACD6E" w14:textId="77777777" w:rsidTr="000143DE">
        <w:trPr>
          <w:gridAfter w:val="2"/>
          <w:wAfter w:w="9000" w:type="dxa"/>
          <w:trHeight w:val="29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39EF77E7" w14:textId="77777777" w:rsidR="007E73BE" w:rsidRPr="00463DB3" w:rsidRDefault="007E73BE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create a </w:t>
            </w:r>
            <w:r>
              <w:rPr>
                <w:rFonts w:ascii="Andale Mono" w:hAnsi="Andale Mono" w:cs="Calibri"/>
                <w:color w:val="000000"/>
                <w:sz w:val="16"/>
                <w:szCs w:val="16"/>
              </w:rPr>
              <w:t>vector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32D7AE56" w14:textId="77777777" w:rsidR="007E73BE" w:rsidRPr="00463DB3" w:rsidRDefault="007E73BE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FF"/>
                <w:sz w:val="16"/>
                <w:szCs w:val="16"/>
              </w:rPr>
              <w:t>c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CB5554">
              <w:rPr>
                <w:rFonts w:ascii="Andale Mono" w:hAnsi="Andale Mono" w:cs="Consolas"/>
                <w:color w:val="FF11D0"/>
                <w:sz w:val="16"/>
                <w:szCs w:val="16"/>
              </w:rPr>
              <w:t>x,y,x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1747F5C8" w14:textId="77777777" w:rsidR="007E73BE" w:rsidRPr="00463DB3" w:rsidRDefault="007E73BE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c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(“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bill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john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mary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  or    c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1,2,3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3EACB9A5" w14:textId="77777777" w:rsidR="007E73BE" w:rsidRPr="00463DB3" w:rsidRDefault="007E73BE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creates a list with the elements: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bill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,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john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,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mary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</w:p>
        </w:tc>
      </w:tr>
      <w:tr w:rsidR="007E73BE" w:rsidRPr="00463DB3" w14:paraId="6C8EEA6F" w14:textId="77777777" w:rsidTr="000143DE">
        <w:trPr>
          <w:gridAfter w:val="2"/>
          <w:wAfter w:w="9000" w:type="dxa"/>
          <w:trHeight w:val="29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4D87AA4F" w14:textId="77777777" w:rsidR="007E73BE" w:rsidRPr="00463DB3" w:rsidRDefault="007E73BE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save a </w:t>
            </w:r>
            <w:r>
              <w:rPr>
                <w:rFonts w:ascii="Andale Mono" w:hAnsi="Andale Mono" w:cs="Calibri"/>
                <w:color w:val="000000"/>
                <w:sz w:val="16"/>
                <w:szCs w:val="16"/>
              </w:rPr>
              <w:t>vector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to a name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689D7F20" w14:textId="77777777" w:rsidR="007E73BE" w:rsidRPr="00463DB3" w:rsidRDefault="007E73BE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CB5554">
              <w:rPr>
                <w:rFonts w:ascii="Andale Mono" w:hAnsi="Andale Mono" w:cs="Consolas"/>
                <w:color w:val="FF11D0"/>
                <w:sz w:val="16"/>
                <w:szCs w:val="16"/>
              </w:rPr>
              <w:t>listName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  <w:r w:rsidRPr="00463DB3">
              <w:rPr>
                <w:rFonts w:ascii="Andale Mono" w:hAnsi="Andale Mono" w:cs="Consolas"/>
                <w:color w:val="0000FF"/>
                <w:sz w:val="16"/>
                <w:szCs w:val="16"/>
              </w:rPr>
              <w:t>c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CB5554">
              <w:rPr>
                <w:rFonts w:ascii="Andale Mono" w:hAnsi="Andale Mono" w:cs="Consolas"/>
                <w:color w:val="FF11D0"/>
                <w:sz w:val="16"/>
                <w:szCs w:val="16"/>
              </w:rPr>
              <w:t>x,y,z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7D22D413" w14:textId="77777777" w:rsidR="007E73BE" w:rsidRPr="00463DB3" w:rsidRDefault="007E73BE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myList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c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1,2,3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3C2EDADB" w14:textId="77777777" w:rsidR="007E73BE" w:rsidRPr="00463DB3" w:rsidRDefault="007E73BE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creates a list with the elements: 1, 2, 3</w:t>
            </w:r>
          </w:p>
        </w:tc>
      </w:tr>
      <w:tr w:rsidR="007E73BE" w:rsidRPr="00463DB3" w14:paraId="5F0B4E27" w14:textId="77777777" w:rsidTr="000143DE">
        <w:trPr>
          <w:gridAfter w:val="2"/>
          <w:wAfter w:w="9000" w:type="dxa"/>
          <w:trHeight w:val="854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41C48D39" w14:textId="77777777" w:rsidR="007E73BE" w:rsidRPr="00463DB3" w:rsidRDefault="007E73BE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create a dataframe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2C6AA8F0" w14:textId="77777777" w:rsidR="007E73BE" w:rsidRPr="00463DB3" w:rsidRDefault="007E73BE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CB5554">
              <w:rPr>
                <w:rFonts w:ascii="Andale Mono" w:hAnsi="Andale Mono" w:cs="Consolas"/>
                <w:color w:val="FF11D0"/>
                <w:sz w:val="16"/>
                <w:szCs w:val="16"/>
              </w:rPr>
              <w:t>frameName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FF"/>
                <w:sz w:val="16"/>
                <w:szCs w:val="16"/>
              </w:rPr>
              <w:t>data.frame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CB5554">
              <w:rPr>
                <w:rFonts w:ascii="Andale Mono" w:hAnsi="Andale Mono" w:cs="Consolas"/>
                <w:color w:val="FF11D0"/>
                <w:sz w:val="16"/>
                <w:szCs w:val="16"/>
              </w:rPr>
              <w:t>variableName1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CB5554">
              <w:rPr>
                <w:rFonts w:ascii="Andale Mono" w:hAnsi="Andale Mono" w:cs="Consolas"/>
                <w:color w:val="FF11D0"/>
                <w:sz w:val="16"/>
                <w:szCs w:val="16"/>
              </w:rPr>
              <w:t>vectorName1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CB5554">
              <w:rPr>
                <w:rFonts w:ascii="Andale Mono" w:hAnsi="Andale Mono" w:cs="Consolas"/>
                <w:color w:val="FF11D0"/>
                <w:sz w:val="16"/>
                <w:szCs w:val="16"/>
              </w:rPr>
              <w:t>variableName2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>
              <w:rPr>
                <w:rFonts w:ascii="Andale Mono" w:hAnsi="Andale Mono" w:cs="Consolas"/>
                <w:color w:val="FF11D0"/>
                <w:sz w:val="16"/>
                <w:szCs w:val="16"/>
              </w:rPr>
              <w:t>vector</w:t>
            </w:r>
            <w:r w:rsidRPr="00CB5554">
              <w:rPr>
                <w:rFonts w:ascii="Andale Mono" w:hAnsi="Andale Mono" w:cs="Consolas"/>
                <w:color w:val="FF11D0"/>
                <w:sz w:val="16"/>
                <w:szCs w:val="16"/>
              </w:rPr>
              <w:t>Name2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...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12DFC1E0" w14:textId="77777777" w:rsidR="007E73BE" w:rsidRPr="00463DB3" w:rsidRDefault="007E73BE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myDataFrame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data.frame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gender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genderList,age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ageList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2D1D7B2E" w14:textId="77777777" w:rsidR="007E73BE" w:rsidRPr="00463DB3" w:rsidRDefault="007E73BE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creates a dataframe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spreadsheet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called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myDataFrame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such that the first column will be made up of the items in the previously created list called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genderList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and the previously created list called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ageList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. The first column header will be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gender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and the second column header will be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age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.</w:t>
            </w:r>
          </w:p>
        </w:tc>
      </w:tr>
      <w:tr w:rsidR="00826BE3" w:rsidRPr="00463DB3" w14:paraId="02DA6ABF" w14:textId="77777777" w:rsidTr="000143DE">
        <w:trPr>
          <w:gridAfter w:val="2"/>
          <w:wAfter w:w="9000" w:type="dxa"/>
          <w:trHeight w:val="854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4FC22215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create a factor from existing vector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65A25964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factorName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FF"/>
                <w:sz w:val="16"/>
                <w:szCs w:val="16"/>
              </w:rPr>
              <w:t>factor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variableName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463DB3">
              <w:rPr>
                <w:rFonts w:ascii="Andale Mono" w:hAnsi="Andale Mono" w:cs="Consolas"/>
                <w:color w:val="0000FF"/>
                <w:sz w:val="16"/>
                <w:szCs w:val="16"/>
              </w:rPr>
              <w:t>levels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FF"/>
                <w:sz w:val="16"/>
                <w:szCs w:val="16"/>
              </w:rPr>
              <w:t>c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x,y,z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...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463DB3">
              <w:rPr>
                <w:rFonts w:ascii="Andale Mono" w:hAnsi="Andale Mono" w:cs="Consolas"/>
                <w:color w:val="0000FF"/>
                <w:sz w:val="16"/>
                <w:szCs w:val="16"/>
              </w:rPr>
              <w:t>labels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FF"/>
                <w:sz w:val="16"/>
                <w:szCs w:val="16"/>
              </w:rPr>
              <w:t>c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(“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label1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label2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...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204C4266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gender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factor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gender,levels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c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1:2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,labels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c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(“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Male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Female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”))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289BFA34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turns an existing vector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list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called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gender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into a factor called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gender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with 2 levels which are coded as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1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and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2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. The label for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1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will be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Male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and the label for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2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will be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Female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</w:p>
        </w:tc>
      </w:tr>
      <w:tr w:rsidR="00826BE3" w:rsidRPr="00463DB3" w14:paraId="1D6E5F88" w14:textId="77777777" w:rsidTr="000143DE">
        <w:trPr>
          <w:gridAfter w:val="2"/>
          <w:wAfter w:w="9000" w:type="dxa"/>
          <w:trHeight w:val="854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103DCA4D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create a factor from scratch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2D86A632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factorName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FF"/>
                <w:sz w:val="16"/>
                <w:szCs w:val="16"/>
              </w:rPr>
              <w:t>gl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CB5554">
              <w:rPr>
                <w:rFonts w:ascii="Andale Mono" w:hAnsi="Andale Mono" w:cs="Consolas"/>
                <w:color w:val="008000"/>
                <w:sz w:val="16"/>
                <w:szCs w:val="16"/>
              </w:rPr>
              <w:t>numberOfLevels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CB5554">
              <w:rPr>
                <w:rFonts w:ascii="Andale Mono" w:hAnsi="Andale Mono" w:cs="Consolas"/>
                <w:color w:val="008000"/>
                <w:sz w:val="16"/>
                <w:szCs w:val="16"/>
              </w:rPr>
              <w:t>numberOfCasesInEachLevel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CB5554">
              <w:rPr>
                <w:rFonts w:ascii="Andale Mono" w:hAnsi="Andale Mono" w:cs="Consolas"/>
                <w:color w:val="008000"/>
                <w:sz w:val="16"/>
                <w:szCs w:val="16"/>
              </w:rPr>
              <w:t>totalCases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463DB3">
              <w:rPr>
                <w:rFonts w:ascii="Andale Mono" w:hAnsi="Andale Mono" w:cs="Consolas"/>
                <w:color w:val="0000FF"/>
                <w:sz w:val="16"/>
                <w:szCs w:val="16"/>
              </w:rPr>
              <w:t>labels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FF"/>
                <w:sz w:val="16"/>
                <w:szCs w:val="16"/>
              </w:rPr>
              <w:t>c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(“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label1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label2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...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21A29BD1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gender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gl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2,5,labels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c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(“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Male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Female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”))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7640579F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creates a factor called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gender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that will have 2 levels with 5 cases in each level. The first level will be called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Male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and the second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Female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.</w:t>
            </w:r>
          </w:p>
        </w:tc>
      </w:tr>
      <w:tr w:rsidR="00826BE3" w:rsidRPr="00463DB3" w14:paraId="1D4F1452" w14:textId="77777777" w:rsidTr="000143DE">
        <w:trPr>
          <w:gridAfter w:val="2"/>
          <w:wAfter w:w="9000" w:type="dxa"/>
          <w:trHeight w:val="576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2E53A61F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rename a column title/header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5A18B233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FF"/>
                <w:sz w:val="16"/>
                <w:szCs w:val="16"/>
              </w:rPr>
              <w:t>names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dataFrame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)=</w:t>
            </w:r>
            <w:r w:rsidRPr="00463DB3">
              <w:rPr>
                <w:rFonts w:ascii="Andale Mono" w:hAnsi="Andale Mono" w:cs="Consolas"/>
                <w:color w:val="0000FF"/>
                <w:sz w:val="16"/>
                <w:szCs w:val="16"/>
              </w:rPr>
              <w:t>c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(“</w:t>
            </w:r>
            <w:r w:rsidRPr="00826BE3">
              <w:rPr>
                <w:rFonts w:ascii="Andale Mono" w:hAnsi="Andale Mono" w:cs="Consolas"/>
                <w:color w:val="008000"/>
                <w:sz w:val="16"/>
                <w:szCs w:val="16"/>
              </w:rPr>
              <w:t>label1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826BE3">
              <w:rPr>
                <w:rFonts w:ascii="Andale Mono" w:hAnsi="Andale Mono" w:cs="Consolas"/>
                <w:color w:val="008000"/>
                <w:sz w:val="16"/>
                <w:szCs w:val="16"/>
              </w:rPr>
              <w:t>label2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...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00793E8D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names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myDataFrame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c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(“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Person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Sex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Score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4661498A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changes or creates the first column label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headers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for the dataframe called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myDataFrame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so that it is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Person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. The second would be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Sex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and so forth.</w:t>
            </w:r>
          </w:p>
        </w:tc>
      </w:tr>
      <w:tr w:rsidR="00826BE3" w:rsidRPr="00463DB3" w14:paraId="449907AF" w14:textId="77777777" w:rsidTr="000143DE">
        <w:trPr>
          <w:gridAfter w:val="2"/>
          <w:wAfter w:w="9000" w:type="dxa"/>
          <w:trHeight w:val="576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7DCB3CEA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convert column to a factor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78ECE6DF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dataFrameName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columnName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FF"/>
                <w:sz w:val="16"/>
                <w:szCs w:val="16"/>
              </w:rPr>
              <w:t>as.factor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dataFrameName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columnName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3362019B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mtcars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am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as.factor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mtcars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am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51E4763E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converts the column named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am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in the dataframe named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mtcars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into a factor</w:t>
            </w:r>
          </w:p>
        </w:tc>
      </w:tr>
      <w:tr w:rsidR="00826BE3" w:rsidRPr="00463DB3" w14:paraId="0951FF9D" w14:textId="77777777" w:rsidTr="000143DE">
        <w:trPr>
          <w:gridAfter w:val="2"/>
          <w:wAfter w:w="9000" w:type="dxa"/>
          <w:trHeight w:val="576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3DC89246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label for a factor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52A06F21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A030F4">
              <w:rPr>
                <w:rFonts w:ascii="Andale Mono" w:hAnsi="Andale Mono" w:cs="Consolas"/>
                <w:color w:val="0000FF"/>
                <w:sz w:val="16"/>
                <w:szCs w:val="16"/>
              </w:rPr>
              <w:t>levels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dataSet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varName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)=</w:t>
            </w:r>
            <w:r w:rsidRPr="00A030F4">
              <w:rPr>
                <w:rFonts w:ascii="Andale Mono" w:hAnsi="Andale Mono" w:cs="Consolas"/>
                <w:color w:val="0000FF"/>
                <w:sz w:val="16"/>
                <w:szCs w:val="16"/>
              </w:rPr>
              <w:t>c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(“</w:t>
            </w:r>
            <w:r w:rsidRPr="00A030F4">
              <w:rPr>
                <w:rFonts w:ascii="Andale Mono" w:hAnsi="Andale Mono" w:cs="Consolas"/>
                <w:color w:val="FF0000"/>
                <w:sz w:val="16"/>
                <w:szCs w:val="16"/>
              </w:rPr>
              <w:t>One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A030F4">
              <w:rPr>
                <w:rFonts w:ascii="Andale Mono" w:hAnsi="Andale Mono" w:cs="Consolas"/>
                <w:color w:val="FF0000"/>
                <w:sz w:val="16"/>
                <w:szCs w:val="16"/>
              </w:rPr>
              <w:t>Two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A030F4">
              <w:rPr>
                <w:rFonts w:ascii="Andale Mono" w:hAnsi="Andale Mono" w:cs="Consolas"/>
                <w:color w:val="FF0000"/>
                <w:sz w:val="16"/>
                <w:szCs w:val="16"/>
              </w:rPr>
              <w:t>Three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…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6FD42DCF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39EE62D3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A030F4" w:rsidRPr="00463DB3" w14:paraId="3789DD9C" w14:textId="77777777" w:rsidTr="000143DE">
        <w:trPr>
          <w:gridAfter w:val="2"/>
          <w:wAfter w:w="9000" w:type="dxa"/>
          <w:trHeight w:val="29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4D3B9C4D" w14:textId="77777777" w:rsidR="00A030F4" w:rsidRPr="00463DB3" w:rsidRDefault="00A030F4" w:rsidP="004A018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lastRenderedPageBreak/>
              <w:t>change column names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02E80E51" w14:textId="77777777" w:rsidR="00A030F4" w:rsidRPr="00463DB3" w:rsidRDefault="00A030F4" w:rsidP="004A018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A030F4">
              <w:rPr>
                <w:rFonts w:ascii="Andale Mono" w:hAnsi="Andale Mono" w:cs="Consolas"/>
                <w:color w:val="0000FF"/>
                <w:sz w:val="16"/>
                <w:szCs w:val="16"/>
              </w:rPr>
              <w:t>colnames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dataSet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)=</w:t>
            </w:r>
            <w:r w:rsidRPr="00A030F4">
              <w:rPr>
                <w:rFonts w:ascii="Andale Mono" w:hAnsi="Andale Mono" w:cs="Consolas"/>
                <w:color w:val="0000FF"/>
                <w:sz w:val="16"/>
                <w:szCs w:val="16"/>
              </w:rPr>
              <w:t>c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(“</w:t>
            </w:r>
            <w:r w:rsidRPr="00A030F4">
              <w:rPr>
                <w:rFonts w:ascii="Andale Mono" w:hAnsi="Andale Mono" w:cs="Consolas"/>
                <w:color w:val="FF0000"/>
                <w:sz w:val="16"/>
                <w:szCs w:val="16"/>
              </w:rPr>
              <w:t>colOneName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A030F4">
              <w:rPr>
                <w:rFonts w:ascii="Andale Mono" w:hAnsi="Andale Mono" w:cs="Consolas"/>
                <w:color w:val="FF0000"/>
                <w:sz w:val="16"/>
                <w:szCs w:val="16"/>
              </w:rPr>
              <w:t>colTwoName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...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1B79F2D3" w14:textId="77777777" w:rsidR="00A030F4" w:rsidRPr="00463DB3" w:rsidRDefault="00A030F4" w:rsidP="004A018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30654160" w14:textId="77777777" w:rsidR="00A030F4" w:rsidRPr="00463DB3" w:rsidRDefault="00A030F4" w:rsidP="004A018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826BE3" w:rsidRPr="00463DB3" w14:paraId="0EE5BF3C" w14:textId="77777777" w:rsidTr="000143DE">
        <w:trPr>
          <w:gridAfter w:val="2"/>
          <w:wAfter w:w="9000" w:type="dxa"/>
          <w:trHeight w:val="557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29C7DE09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recode a value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739DDB5B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variableToChange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FF"/>
                <w:sz w:val="16"/>
                <w:szCs w:val="16"/>
              </w:rPr>
              <w:t>recode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variableToChange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x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y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;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a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b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;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c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...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09F514F8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dataSet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sex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recode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dataSet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sex,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1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0;2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1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1A321895" w14:textId="77777777" w:rsidR="00826BE3" w:rsidRPr="00463DB3" w:rsidRDefault="00826BE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changes all the 1s in the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sex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column of the dataframe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dataSet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to 0s and the 2s become 1</w:t>
            </w:r>
          </w:p>
        </w:tc>
      </w:tr>
      <w:tr w:rsidR="00CE1503" w:rsidRPr="00463DB3" w14:paraId="0D21BCD8" w14:textId="77777777" w:rsidTr="000143DE">
        <w:trPr>
          <w:gridAfter w:val="2"/>
          <w:wAfter w:w="9000" w:type="dxa"/>
          <w:trHeight w:val="557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1EE60FA1" w14:textId="77777777" w:rsidR="00CE1503" w:rsidRPr="00463DB3" w:rsidRDefault="00CE1503" w:rsidP="004A018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merge two dataFrames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7AF25B1E" w14:textId="77777777" w:rsidR="00CE1503" w:rsidRPr="00463DB3" w:rsidRDefault="00CE1503" w:rsidP="004A018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CE1503">
              <w:rPr>
                <w:rFonts w:ascii="Andale Mono" w:hAnsi="Andale Mono" w:cs="Consolas"/>
                <w:color w:val="0000FF"/>
                <w:sz w:val="16"/>
                <w:szCs w:val="16"/>
              </w:rPr>
              <w:t>merge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receivingDataFrame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donatingDataFrame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CE1503">
              <w:rPr>
                <w:rFonts w:ascii="Andale Mono" w:hAnsi="Andale Mono" w:cs="Consolas"/>
                <w:color w:val="0000FF"/>
                <w:sz w:val="16"/>
                <w:szCs w:val="16"/>
              </w:rPr>
              <w:t>by.x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=“</w:t>
            </w: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receivingDataFrameKeyNameInQuotes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CE1503">
              <w:rPr>
                <w:rFonts w:ascii="Andale Mono" w:hAnsi="Andale Mono" w:cs="Consolas"/>
                <w:color w:val="0000FF"/>
                <w:sz w:val="16"/>
                <w:szCs w:val="16"/>
              </w:rPr>
              <w:t>by.y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=“</w:t>
            </w: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donatingDataFrameKeyNameInQuotes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3E9E809D" w14:textId="77777777" w:rsidR="00CE1503" w:rsidRPr="00463DB3" w:rsidRDefault="00CE1503" w:rsidP="004A018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heid2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merge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heid2,items,by.x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=“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Word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,by.y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=“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Word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61B8E478" w14:textId="09246AB0" w:rsidR="00CE1503" w:rsidRPr="00463DB3" w:rsidRDefault="008E06A1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>
              <w:rPr>
                <w:rFonts w:ascii="Andale Mono" w:hAnsi="Andale Mono" w:cs="Calibri"/>
                <w:color w:val="000000"/>
                <w:sz w:val="16"/>
                <w:szCs w:val="16"/>
              </w:rPr>
              <w:t>Merges the dataFrame called "items" into the dataFrame called "heid2" and matches the values for the "Word" column in both dataFrames</w:t>
            </w:r>
          </w:p>
        </w:tc>
      </w:tr>
      <w:tr w:rsidR="00CE1503" w:rsidRPr="000143DE" w14:paraId="2567A9B6" w14:textId="77777777" w:rsidTr="000143DE">
        <w:trPr>
          <w:gridAfter w:val="2"/>
          <w:wAfter w:w="9000" w:type="dxa"/>
          <w:trHeight w:val="246"/>
        </w:trPr>
        <w:tc>
          <w:tcPr>
            <w:tcW w:w="14250" w:type="dxa"/>
            <w:gridSpan w:val="6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single" w:sz="6" w:space="0" w:color="63AAFE"/>
            </w:tcBorders>
            <w:shd w:val="pct50" w:color="auto" w:fill="auto"/>
          </w:tcPr>
          <w:p w14:paraId="62565780" w14:textId="77777777" w:rsidR="00CE1503" w:rsidRPr="000143DE" w:rsidRDefault="00CE1503" w:rsidP="00826BE3">
            <w:pPr>
              <w:pStyle w:val="Heading1"/>
              <w:rPr>
                <w:rFonts w:cs="Calibri"/>
                <w:color w:val="FFFFFF" w:themeColor="background1"/>
              </w:rPr>
            </w:pPr>
            <w:r w:rsidRPr="000143DE">
              <w:rPr>
                <w:rFonts w:cs="Calibri"/>
                <w:color w:val="FFFFFF" w:themeColor="background1"/>
              </w:rPr>
              <w:t>Accessing Data in Data Containers</w:t>
            </w:r>
          </w:p>
        </w:tc>
      </w:tr>
      <w:tr w:rsidR="00CE1503" w:rsidRPr="00463DB3" w14:paraId="40584798" w14:textId="77777777" w:rsidTr="000143DE">
        <w:trPr>
          <w:gridAfter w:val="2"/>
          <w:wAfter w:w="9000" w:type="dxa"/>
          <w:trHeight w:val="576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14E6674A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refer to variable in a dataframe by name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66152FE3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A030F4">
              <w:rPr>
                <w:rFonts w:ascii="Andale Mono" w:hAnsi="Andale Mono" w:cs="Consolas"/>
                <w:color w:val="FF0000"/>
                <w:sz w:val="16"/>
                <w:szCs w:val="16"/>
              </w:rPr>
              <w:t>dataFrameName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A030F4">
              <w:rPr>
                <w:rFonts w:ascii="Andale Mono" w:hAnsi="Andale Mono" w:cs="Consolas"/>
                <w:color w:val="FF0000"/>
                <w:sz w:val="16"/>
                <w:szCs w:val="16"/>
              </w:rPr>
              <w:t>variableName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55DB0589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cars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speed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4E702C17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lists the values in the column called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speed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from the dataframe called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cars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</w:p>
        </w:tc>
      </w:tr>
      <w:tr w:rsidR="00CE1503" w:rsidRPr="00463DB3" w14:paraId="44E56C0B" w14:textId="77777777" w:rsidTr="000143DE">
        <w:trPr>
          <w:gridAfter w:val="2"/>
          <w:wAfter w:w="9000" w:type="dxa"/>
          <w:trHeight w:val="471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15BF78E0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describe dataframe structure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6D8CD701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FF"/>
                <w:sz w:val="16"/>
                <w:szCs w:val="16"/>
              </w:rPr>
              <w:t>str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dataFrameName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4F2132F4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str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cars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47ACA291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CE1503" w:rsidRPr="00463DB3" w14:paraId="6F75954B" w14:textId="77777777" w:rsidTr="000143DE">
        <w:trPr>
          <w:gridAfter w:val="2"/>
          <w:wAfter w:w="9000" w:type="dxa"/>
          <w:trHeight w:val="435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306EB3E5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list variables in a dataframe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21F82020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FF"/>
                <w:sz w:val="16"/>
                <w:szCs w:val="16"/>
              </w:rPr>
              <w:t>names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dataFrameName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46F52D7D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names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cars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46DEE149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CE1503" w:rsidRPr="00463DB3" w14:paraId="536671C6" w14:textId="77777777" w:rsidTr="000143DE">
        <w:trPr>
          <w:gridAfter w:val="1"/>
          <w:wAfter w:w="4770" w:type="dxa"/>
          <w:trHeight w:val="557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0CED4E0B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sort dataframe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06D7AFC6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dataFrame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[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order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dataFrame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sortColumn1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dataFrame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sortColumn2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]</w:t>
            </w:r>
          </w:p>
        </w:tc>
        <w:tc>
          <w:tcPr>
            <w:tcW w:w="8010" w:type="dxa"/>
            <w:gridSpan w:val="3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1B7F061D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4230" w:type="dxa"/>
            <w:shd w:val="clear" w:color="auto" w:fill="auto"/>
          </w:tcPr>
          <w:p w14:paraId="731A4F70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CE1503" w:rsidRPr="00463DB3" w14:paraId="4142CEB7" w14:textId="77777777" w:rsidTr="000143DE">
        <w:trPr>
          <w:gridAfter w:val="2"/>
          <w:wAfter w:w="9000" w:type="dxa"/>
          <w:trHeight w:val="31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1C279CF6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list headers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36BD4FA7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826BE3">
              <w:rPr>
                <w:rFonts w:ascii="Andale Mono" w:hAnsi="Andale Mono" w:cs="Consolas"/>
                <w:color w:val="0000FF"/>
                <w:sz w:val="16"/>
                <w:szCs w:val="16"/>
              </w:rPr>
              <w:t>head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dataFrame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826BE3">
              <w:rPr>
                <w:rFonts w:ascii="Andale Mono" w:hAnsi="Andale Mono" w:cs="Consolas"/>
                <w:color w:val="0000FF"/>
                <w:sz w:val="16"/>
                <w:szCs w:val="16"/>
              </w:rPr>
              <w:t>n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  <w:r w:rsidRPr="00826BE3">
              <w:rPr>
                <w:rFonts w:ascii="Andale Mono" w:hAnsi="Andale Mono" w:cs="Consolas"/>
                <w:color w:val="008000"/>
                <w:sz w:val="16"/>
                <w:szCs w:val="16"/>
              </w:rPr>
              <w:t>NumRowsToPrint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17A57BAF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head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verbs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n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10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42869D06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CE1503" w:rsidRPr="00463DB3" w14:paraId="5C4D283F" w14:textId="77777777" w:rsidTr="000143DE">
        <w:trPr>
          <w:gridAfter w:val="2"/>
          <w:wAfter w:w="9000" w:type="dxa"/>
          <w:trHeight w:val="29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3B010CA9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accessing information in data frames: specify row and column number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324F827E" w14:textId="77777777" w:rsidR="00CE1503" w:rsidRPr="008B6154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FF0000"/>
                <w:sz w:val="16"/>
                <w:szCs w:val="16"/>
              </w:rPr>
            </w:pP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dataSet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[</w:t>
            </w:r>
            <w:r w:rsidRPr="00826BE3">
              <w:rPr>
                <w:rFonts w:ascii="Andale Mono" w:hAnsi="Andale Mono" w:cs="Consolas"/>
                <w:color w:val="008000"/>
                <w:sz w:val="16"/>
                <w:szCs w:val="16"/>
              </w:rPr>
              <w:t>RowNum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826BE3">
              <w:rPr>
                <w:rFonts w:ascii="Andale Mono" w:hAnsi="Andale Mono" w:cs="Consolas"/>
                <w:color w:val="008000"/>
                <w:sz w:val="16"/>
                <w:szCs w:val="16"/>
              </w:rPr>
              <w:t>ColNum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]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2F4DE01C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verbs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[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1,5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]</w:t>
            </w:r>
          </w:p>
          <w:p w14:paraId="599B5ED3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  <w:p w14:paraId="38919786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verbs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[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, 5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]</w:t>
            </w:r>
          </w:p>
          <w:p w14:paraId="446EC579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  <w:p w14:paraId="689A8BF8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verbs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[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1,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]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0BF8A135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CE1503" w:rsidRPr="00463DB3" w14:paraId="78643FFC" w14:textId="77777777" w:rsidTr="000143DE">
        <w:trPr>
          <w:trHeight w:val="687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170DE95B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access info in data frame: specify col name</w:t>
            </w:r>
          </w:p>
        </w:tc>
        <w:tc>
          <w:tcPr>
            <w:tcW w:w="11970" w:type="dxa"/>
            <w:gridSpan w:val="5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0BBE1430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dataSet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ColName</w:t>
            </w:r>
          </w:p>
        </w:tc>
        <w:tc>
          <w:tcPr>
            <w:tcW w:w="4230" w:type="dxa"/>
            <w:shd w:val="clear" w:color="auto" w:fill="auto"/>
          </w:tcPr>
          <w:p w14:paraId="16193DE5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verbs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LengthOftheme</w:t>
            </w:r>
          </w:p>
        </w:tc>
        <w:tc>
          <w:tcPr>
            <w:tcW w:w="4770" w:type="dxa"/>
            <w:shd w:val="clear" w:color="auto" w:fill="auto"/>
          </w:tcPr>
          <w:p w14:paraId="61684677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CE1503" w:rsidRPr="00463DB3" w14:paraId="75C5E111" w14:textId="77777777" w:rsidTr="000143DE">
        <w:trPr>
          <w:trHeight w:val="705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38F790F2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list only rows with unique values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no duplicates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11970" w:type="dxa"/>
            <w:gridSpan w:val="5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0C806B0F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unique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()</w:t>
            </w:r>
          </w:p>
        </w:tc>
        <w:tc>
          <w:tcPr>
            <w:tcW w:w="4230" w:type="dxa"/>
            <w:shd w:val="clear" w:color="auto" w:fill="auto"/>
          </w:tcPr>
          <w:p w14:paraId="3597DB71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unique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dataSet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770" w:type="dxa"/>
            <w:shd w:val="clear" w:color="auto" w:fill="auto"/>
          </w:tcPr>
          <w:p w14:paraId="1DCA5259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CE1503" w:rsidRPr="00463DB3" w14:paraId="2F7B8FF5" w14:textId="77777777" w:rsidTr="000143DE">
        <w:trPr>
          <w:gridAfter w:val="2"/>
          <w:wAfter w:w="9000" w:type="dxa"/>
          <w:trHeight w:val="557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3130DAA8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sort or order a dataframe by column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3A412132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dataFrame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[</w:t>
            </w:r>
            <w:r w:rsidRPr="00826BE3">
              <w:rPr>
                <w:rFonts w:ascii="Andale Mono" w:hAnsi="Andale Mono" w:cs="Consolas"/>
                <w:color w:val="0000FF"/>
                <w:sz w:val="16"/>
                <w:szCs w:val="16"/>
              </w:rPr>
              <w:t>order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dataFrame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sortColumn1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dataFrame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sortColumn2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]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6FA33D8C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647D2183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order function occupies the slot in the subscript of the data frame that specifies the conditions on the rows</w:t>
            </w:r>
          </w:p>
        </w:tc>
      </w:tr>
      <w:tr w:rsidR="00CE1503" w:rsidRPr="00463DB3" w14:paraId="154D4B77" w14:textId="77777777" w:rsidTr="000143DE">
        <w:trPr>
          <w:gridAfter w:val="1"/>
          <w:wAfter w:w="4770" w:type="dxa"/>
          <w:trHeight w:val="49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324E7D07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change info in dataframe</w:t>
            </w:r>
          </w:p>
        </w:tc>
        <w:tc>
          <w:tcPr>
            <w:tcW w:w="8640" w:type="dxa"/>
            <w:gridSpan w:val="4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081F32EA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826BE3">
              <w:rPr>
                <w:rFonts w:ascii="Andale Mono" w:hAnsi="Andale Mono" w:cs="Consolas"/>
                <w:color w:val="FF0000"/>
                <w:sz w:val="16"/>
                <w:szCs w:val="16"/>
              </w:rPr>
              <w:t>verbs.rs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[“</w:t>
            </w:r>
            <w:r w:rsidRPr="00826BE3">
              <w:rPr>
                <w:rFonts w:ascii="Andale Mono" w:hAnsi="Andale Mono" w:cs="Consolas"/>
                <w:color w:val="FF0000"/>
                <w:sz w:val="16"/>
                <w:szCs w:val="16"/>
              </w:rPr>
              <w:t>638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]$</w:t>
            </w:r>
            <w:r w:rsidRPr="00826BE3">
              <w:rPr>
                <w:rFonts w:ascii="Andale Mono" w:hAnsi="Andale Mono" w:cs="Consolas"/>
                <w:color w:val="FF0000"/>
                <w:sz w:val="16"/>
                <w:szCs w:val="16"/>
              </w:rPr>
              <w:t>RealizationOfRec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“</w:t>
            </w:r>
            <w:r w:rsidRPr="00826BE3">
              <w:rPr>
                <w:rFonts w:ascii="Andale Mono" w:hAnsi="Andale Mono" w:cs="Consolas"/>
                <w:color w:val="FF0000"/>
                <w:sz w:val="16"/>
                <w:szCs w:val="16"/>
              </w:rPr>
              <w:t>NP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2FF0E56B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4230" w:type="dxa"/>
            <w:shd w:val="clear" w:color="auto" w:fill="auto"/>
          </w:tcPr>
          <w:p w14:paraId="479E0C5E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CE1503" w:rsidRPr="000143DE" w14:paraId="3F751A49" w14:textId="77777777" w:rsidTr="000143DE">
        <w:trPr>
          <w:gridAfter w:val="2"/>
          <w:wAfter w:w="9000" w:type="dxa"/>
          <w:trHeight w:val="219"/>
        </w:trPr>
        <w:tc>
          <w:tcPr>
            <w:tcW w:w="14250" w:type="dxa"/>
            <w:gridSpan w:val="6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single" w:sz="6" w:space="0" w:color="63AAFE"/>
            </w:tcBorders>
            <w:shd w:val="pct50" w:color="auto" w:fill="auto"/>
          </w:tcPr>
          <w:p w14:paraId="5154DB7D" w14:textId="77777777" w:rsidR="00CE1503" w:rsidRPr="000143DE" w:rsidRDefault="00CE1503" w:rsidP="00826BE3">
            <w:pPr>
              <w:pStyle w:val="Heading1"/>
              <w:rPr>
                <w:rFonts w:cs="Calibri"/>
                <w:color w:val="FFFFFF" w:themeColor="background1"/>
              </w:rPr>
            </w:pPr>
            <w:r w:rsidRPr="000143DE">
              <w:rPr>
                <w:rFonts w:cs="Calibri"/>
                <w:color w:val="FFFFFF" w:themeColor="background1"/>
              </w:rPr>
              <w:t>Extracting and Subsetting Information from Dataframes</w:t>
            </w:r>
          </w:p>
        </w:tc>
      </w:tr>
      <w:tr w:rsidR="00CE1503" w:rsidRPr="00463DB3" w14:paraId="69CCC1B2" w14:textId="77777777" w:rsidTr="000143DE">
        <w:trPr>
          <w:gridAfter w:val="2"/>
          <w:wAfter w:w="9000" w:type="dxa"/>
          <w:trHeight w:val="557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0A7E2E20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extract rows that meet a criterion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subset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25BC3FAB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8B6154">
              <w:rPr>
                <w:rFonts w:ascii="Andale Mono" w:hAnsi="Andale Mono" w:cs="Consolas"/>
                <w:color w:val="0000FF"/>
                <w:sz w:val="16"/>
                <w:szCs w:val="16"/>
              </w:rPr>
              <w:t>subset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dataSet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colName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“</w:t>
            </w:r>
            <w:r w:rsidRPr="00826BE3">
              <w:rPr>
                <w:rFonts w:ascii="Andale Mono" w:hAnsi="Andale Mono" w:cs="Consolas"/>
                <w:color w:val="008000"/>
                <w:sz w:val="16"/>
                <w:szCs w:val="16"/>
              </w:rPr>
              <w:t>criterionString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41E345E2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subset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verbs, AnimacyOfTheme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animate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46FCC2DF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CE1503" w:rsidRPr="00463DB3" w14:paraId="38959DBD" w14:textId="77777777" w:rsidTr="000143DE">
        <w:trPr>
          <w:gridAfter w:val="2"/>
          <w:wAfter w:w="9000" w:type="dxa"/>
          <w:trHeight w:val="557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6F2FBDF3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extract row or column as vector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15970FE3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vectorName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dataSet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[</w:t>
            </w:r>
            <w:r w:rsidRPr="00826BE3">
              <w:rPr>
                <w:rFonts w:ascii="Andale Mono" w:hAnsi="Andale Mono" w:cs="Consolas"/>
                <w:color w:val="008000"/>
                <w:sz w:val="16"/>
                <w:szCs w:val="16"/>
              </w:rPr>
              <w:t xml:space="preserve">1,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]</w:t>
            </w:r>
          </w:p>
          <w:p w14:paraId="5F492DA3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  <w:p w14:paraId="1568AC92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vectorName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dataSet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[</w:t>
            </w:r>
            <w:r w:rsidRPr="00826BE3">
              <w:rPr>
                <w:rFonts w:ascii="Andale Mono" w:hAnsi="Andale Mono" w:cs="Consolas"/>
                <w:color w:val="008000"/>
                <w:sz w:val="16"/>
                <w:szCs w:val="16"/>
              </w:rPr>
              <w:t xml:space="preserve"> , 5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]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6BB11528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0385A19C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CE1503" w:rsidRPr="00463DB3" w14:paraId="675B2577" w14:textId="77777777" w:rsidTr="000143DE">
        <w:trPr>
          <w:gridAfter w:val="2"/>
          <w:wAfter w:w="9000" w:type="dxa"/>
          <w:trHeight w:val="557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5ED11AC0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extract several rows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16FC0F58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verbs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[</w:t>
            </w:r>
            <w:r w:rsidRPr="00826BE3">
              <w:rPr>
                <w:rFonts w:ascii="Andale Mono" w:hAnsi="Andale Mono" w:cs="Consolas"/>
                <w:color w:val="0000FF"/>
                <w:sz w:val="16"/>
                <w:szCs w:val="16"/>
              </w:rPr>
              <w:t>c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26BE3">
              <w:rPr>
                <w:rFonts w:ascii="Andale Mono" w:hAnsi="Andale Mono" w:cs="Consolas"/>
                <w:color w:val="008000"/>
                <w:sz w:val="16"/>
                <w:szCs w:val="16"/>
              </w:rPr>
              <w:t>1,2,3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]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5EE56368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21236EB7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CE1503" w:rsidRPr="00463DB3" w14:paraId="1D054E75" w14:textId="77777777" w:rsidTr="000143DE">
        <w:trPr>
          <w:gridAfter w:val="2"/>
          <w:wAfter w:w="9000" w:type="dxa"/>
          <w:trHeight w:val="557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2EB92EE8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lastRenderedPageBreak/>
              <w:t>extract several continuous rows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11494A9C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verbs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[</w:t>
            </w:r>
            <w:r w:rsidRPr="00826BE3">
              <w:rPr>
                <w:rFonts w:ascii="Andale Mono" w:hAnsi="Andale Mono" w:cs="Consolas"/>
                <w:color w:val="008000"/>
                <w:sz w:val="16"/>
                <w:szCs w:val="16"/>
              </w:rPr>
              <w:t xml:space="preserve">1:3,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]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43BFEB5C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34B4F41A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CE1503" w:rsidRPr="00463DB3" w14:paraId="041A3D7E" w14:textId="77777777" w:rsidTr="000143DE">
        <w:trPr>
          <w:gridAfter w:val="2"/>
          <w:wAfter w:w="9000" w:type="dxa"/>
          <w:trHeight w:val="557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6F9F9D24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extract rows that meet a criterion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subset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595C6896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verbs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[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verbs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AnimacyOfTheme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“</w:t>
            </w:r>
            <w:r w:rsidRPr="00826BE3">
              <w:rPr>
                <w:rFonts w:ascii="Andale Mono" w:hAnsi="Andale Mono" w:cs="Consolas"/>
                <w:color w:val="008000"/>
                <w:sz w:val="16"/>
                <w:szCs w:val="16"/>
              </w:rPr>
              <w:t>animate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]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49251BBB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2FA5BB96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CE1503" w:rsidRPr="00463DB3" w14:paraId="2B02BDE3" w14:textId="77777777" w:rsidTr="000143DE">
        <w:trPr>
          <w:gridAfter w:val="1"/>
          <w:wAfter w:w="4770" w:type="dxa"/>
          <w:trHeight w:val="835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7DB5AFA2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extract rows that meet more than one criteria</w:t>
            </w:r>
          </w:p>
        </w:tc>
        <w:tc>
          <w:tcPr>
            <w:tcW w:w="8640" w:type="dxa"/>
            <w:gridSpan w:val="4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3E1FE824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verbs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verbs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AnimacyOfTheme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“</w:t>
            </w:r>
            <w:r w:rsidRPr="00826BE3">
              <w:rPr>
                <w:rFonts w:ascii="Andale Mono" w:hAnsi="Andale Mono" w:cs="Consolas"/>
                <w:color w:val="008000"/>
                <w:sz w:val="16"/>
                <w:szCs w:val="16"/>
              </w:rPr>
              <w:t>animate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&amp; 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verbs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LengthOfTheme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  <w:r w:rsidRPr="00826BE3">
              <w:rPr>
                <w:rFonts w:ascii="Andale Mono" w:hAnsi="Andale Mono" w:cs="Consolas"/>
                <w:color w:val="F79646" w:themeColor="accent6"/>
                <w:sz w:val="16"/>
                <w:szCs w:val="16"/>
              </w:rPr>
              <w:t>&gt;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  <w:r w:rsidRPr="00826BE3">
              <w:rPr>
                <w:rFonts w:ascii="Andale Mono" w:hAnsi="Andale Mono" w:cs="Consolas"/>
                <w:color w:val="008000"/>
                <w:sz w:val="16"/>
                <w:szCs w:val="16"/>
              </w:rPr>
              <w:t>2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]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69198484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AND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&amp;; OR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|</w:t>
            </w:r>
          </w:p>
        </w:tc>
        <w:tc>
          <w:tcPr>
            <w:tcW w:w="4230" w:type="dxa"/>
            <w:shd w:val="clear" w:color="auto" w:fill="auto"/>
          </w:tcPr>
          <w:p w14:paraId="12FDBB2F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CE1503" w:rsidRPr="00463DB3" w14:paraId="7B902E35" w14:textId="77777777" w:rsidTr="000143DE">
        <w:trPr>
          <w:gridAfter w:val="2"/>
          <w:wAfter w:w="9000" w:type="dxa"/>
          <w:trHeight w:val="29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233B6FB4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extract row and col names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3A3915BF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826BE3">
              <w:rPr>
                <w:rFonts w:ascii="Andale Mono" w:hAnsi="Andale Mono" w:cs="Consolas"/>
                <w:color w:val="0000FF"/>
                <w:sz w:val="16"/>
                <w:szCs w:val="16"/>
              </w:rPr>
              <w:t>rownames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; </w:t>
            </w:r>
            <w:r w:rsidRPr="00826BE3">
              <w:rPr>
                <w:rFonts w:ascii="Andale Mono" w:hAnsi="Andale Mono" w:cs="Consolas"/>
                <w:color w:val="0000FF"/>
                <w:sz w:val="16"/>
                <w:szCs w:val="16"/>
              </w:rPr>
              <w:t>colnames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3B04138F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head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rownames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verbs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))</w:t>
            </w:r>
          </w:p>
          <w:p w14:paraId="266F2041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  <w:p w14:paraId="10352626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colnames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verbs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62052CAF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4A0183" w:rsidRPr="00463DB3" w14:paraId="2396BE17" w14:textId="77777777" w:rsidTr="000143DE">
        <w:trPr>
          <w:gridAfter w:val="2"/>
          <w:wAfter w:w="9000" w:type="dxa"/>
          <w:trHeight w:val="29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08CB702F" w14:textId="77777777" w:rsidR="004A0183" w:rsidRPr="00463DB3" w:rsidRDefault="004A0183" w:rsidP="004A018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specify dataset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7F9B7B0F" w14:textId="77777777" w:rsidR="004A0183" w:rsidRPr="00463DB3" w:rsidRDefault="004A0183" w:rsidP="004A018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with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0ACCF34D" w14:textId="77777777" w:rsidR="004A0183" w:rsidRPr="00463DB3" w:rsidRDefault="004A0183" w:rsidP="004A018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with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verbs, tapply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LengthOfTheme,AnimacyOfRec, mean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739E8665" w14:textId="77777777" w:rsidR="004A0183" w:rsidRPr="00463DB3" w:rsidRDefault="004A0183" w:rsidP="004A018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CE1503" w:rsidRPr="00463DB3" w14:paraId="3091CCE3" w14:textId="77777777" w:rsidTr="000143DE">
        <w:trPr>
          <w:gridAfter w:val="2"/>
          <w:wAfter w:w="9000" w:type="dxa"/>
          <w:trHeight w:val="29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65499206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subset with tapply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5273EA3D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>
              <w:rPr>
                <w:rFonts w:ascii="Andale Mono" w:hAnsi="Andale Mono" w:cs="Consolas"/>
                <w:color w:val="0000FF"/>
                <w:sz w:val="16"/>
                <w:szCs w:val="16"/>
              </w:rPr>
              <w:t>with(</w:t>
            </w:r>
            <w:r w:rsidRPr="00826BE3">
              <w:rPr>
                <w:rFonts w:ascii="Andale Mono" w:hAnsi="Andale Mono" w:cs="Consolas"/>
                <w:color w:val="FF0000"/>
                <w:sz w:val="16"/>
                <w:szCs w:val="16"/>
              </w:rPr>
              <w:t>dataset</w:t>
            </w:r>
            <w:r>
              <w:rPr>
                <w:rFonts w:ascii="Andale Mono" w:hAnsi="Andale Mono" w:cs="Consolas"/>
                <w:color w:val="0000FF"/>
                <w:sz w:val="16"/>
                <w:szCs w:val="16"/>
              </w:rPr>
              <w:t>,</w:t>
            </w:r>
            <w:r w:rsidRPr="00826BE3">
              <w:rPr>
                <w:rFonts w:ascii="Andale Mono" w:hAnsi="Andale Mono" w:cs="Consolas"/>
                <w:color w:val="0000FF"/>
                <w:sz w:val="16"/>
                <w:szCs w:val="16"/>
              </w:rPr>
              <w:t>tapply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numericVector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826BE3">
              <w:rPr>
                <w:rFonts w:ascii="Andale Mono" w:hAnsi="Andale Mono" w:cs="Consolas"/>
                <w:color w:val="0000FF"/>
                <w:sz w:val="16"/>
                <w:szCs w:val="16"/>
              </w:rPr>
              <w:t>list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Factor1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Factor2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...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826BE3">
              <w:rPr>
                <w:rFonts w:ascii="Andale Mono" w:hAnsi="Andale Mono" w:cs="Consolas"/>
                <w:color w:val="008000"/>
                <w:sz w:val="16"/>
                <w:szCs w:val="16"/>
              </w:rPr>
              <w:t>function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  <w:r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43EDFBE1" w14:textId="77777777" w:rsidR="00CE1503" w:rsidRPr="00463DB3" w:rsidRDefault="00CE1503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with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verbs,tapply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LengthOfTheme,list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AnimacyOfRec,AnimacyOfTheme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,mean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1BE4B8CA" w14:textId="77777777" w:rsidR="00CE1503" w:rsidRPr="00463DB3" w:rsidRDefault="00CE1503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BB3E46" w:rsidRPr="00463DB3" w14:paraId="3BEDCBC2" w14:textId="77777777" w:rsidTr="000143DE">
        <w:trPr>
          <w:gridAfter w:val="2"/>
          <w:wAfter w:w="9000" w:type="dxa"/>
          <w:trHeight w:val="29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3EFF44B9" w14:textId="1A0A47F3" w:rsidR="00BB3E46" w:rsidRPr="00463DB3" w:rsidRDefault="00BB3E46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crosstabulation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61FC3A15" w14:textId="1776F771" w:rsidR="00BB3E46" w:rsidRDefault="00BB3E46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FF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xtabs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dependentVariable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~ 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independVar1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+ 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independenVar2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 data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dataSet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244D1F68" w14:textId="49FF6C70" w:rsidR="00BB3E46" w:rsidRPr="00463DB3" w:rsidRDefault="00BB3E46" w:rsidP="00826BE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xtabs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~ RealizationOfRec+AnimacyOfRec,data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verbs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66EFDBFA" w14:textId="77777777" w:rsidR="00BB3E46" w:rsidRPr="00463DB3" w:rsidRDefault="00BB3E46" w:rsidP="001457E4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Uses the languageR library. Creates a table with column 1 containing the designation of RelizationOfRec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NP or PP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and the number of animate and inanimate NPs and PPs:</w:t>
            </w:r>
          </w:p>
          <w:p w14:paraId="1AD6F71D" w14:textId="77777777" w:rsidR="00BB3E46" w:rsidRPr="00463DB3" w:rsidRDefault="00BB3E46" w:rsidP="001457E4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RealizationOfRec   animate   inanimate</w:t>
            </w:r>
          </w:p>
          <w:p w14:paraId="43D2DF96" w14:textId="77777777" w:rsidR="00BB3E46" w:rsidRPr="00463DB3" w:rsidRDefault="00BB3E46" w:rsidP="001457E4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                      NP          521             34</w:t>
            </w:r>
          </w:p>
          <w:p w14:paraId="0BD86559" w14:textId="77777777" w:rsidR="00BB3E46" w:rsidRPr="00463DB3" w:rsidRDefault="00BB3E46" w:rsidP="001457E4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                      PP          301             47</w:t>
            </w:r>
          </w:p>
          <w:p w14:paraId="07B4B15F" w14:textId="77777777" w:rsidR="00BB3E46" w:rsidRPr="00463DB3" w:rsidRDefault="00BB3E46" w:rsidP="001457E4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  <w:p w14:paraId="3DBAA236" w14:textId="3A05392B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There is no variable to the left of the ~ since there is no dependent variable -- just a frequency count of items</w:t>
            </w:r>
          </w:p>
        </w:tc>
      </w:tr>
      <w:tr w:rsidR="00BB3E46" w:rsidRPr="00463DB3" w14:paraId="50138554" w14:textId="77777777" w:rsidTr="000143DE">
        <w:trPr>
          <w:gridAfter w:val="2"/>
          <w:wAfter w:w="9000" w:type="dxa"/>
          <w:trHeight w:val="29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4C2EE26B" w14:textId="77777777" w:rsidR="00BB3E46" w:rsidRPr="00463DB3" w:rsidRDefault="00BB3E46" w:rsidP="004A018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contingency table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3DB10C4C" w14:textId="77777777" w:rsidR="00BB3E46" w:rsidRPr="00463DB3" w:rsidRDefault="00BB3E46" w:rsidP="004A018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xtabs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~ </w:t>
            </w: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independVar1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+ </w:t>
            </w: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independenVar2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 data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dataSet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4C3188E4" w14:textId="77777777" w:rsidR="00BB3E46" w:rsidRPr="00463DB3" w:rsidRDefault="00BB3E46" w:rsidP="004A018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xtabs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~ RealizationOfRec+AnimacyOfRec,data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verbs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235D5F08" w14:textId="77777777" w:rsidR="00BB3E46" w:rsidRPr="00463DB3" w:rsidRDefault="00BB3E46" w:rsidP="004A018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BB3E46" w:rsidRPr="00463DB3" w14:paraId="4053F8D5" w14:textId="77777777" w:rsidTr="000143DE">
        <w:trPr>
          <w:gridAfter w:val="2"/>
          <w:wAfter w:w="9000" w:type="dxa"/>
          <w:trHeight w:val="854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17EED60A" w14:textId="77777777" w:rsidR="00BB3E46" w:rsidRPr="00463DB3" w:rsidRDefault="00BB3E46" w:rsidP="004A018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table of proportions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4095EE09" w14:textId="77777777" w:rsidR="00BB3E46" w:rsidRPr="00463DB3" w:rsidRDefault="00BB3E46" w:rsidP="004A018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prop.table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xtabTableName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52D9B625" w14:textId="77777777" w:rsidR="00BB3E46" w:rsidRPr="00463DB3" w:rsidRDefault="00BB3E46" w:rsidP="004A018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prop.table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verbs.xtabs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052D9258" w14:textId="77777777" w:rsidR="00BB3E46" w:rsidRPr="00463DB3" w:rsidRDefault="00BB3E46" w:rsidP="004A018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can use prop.table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verbs.xtabs,1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to specify to use row total proportions or 2 to use column total proportions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columns sum to 1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)</w:t>
            </w:r>
          </w:p>
        </w:tc>
      </w:tr>
      <w:tr w:rsidR="00BB3E46" w:rsidRPr="00463DB3" w14:paraId="4DE8A336" w14:textId="77777777" w:rsidTr="000143DE">
        <w:trPr>
          <w:gridAfter w:val="2"/>
          <w:wAfter w:w="9000" w:type="dxa"/>
          <w:trHeight w:val="29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707DEC6D" w14:textId="77777777" w:rsidR="00BB3E46" w:rsidRPr="00463DB3" w:rsidRDefault="00BB3E46" w:rsidP="004A018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calculation on dataframe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29E404C4" w14:textId="77777777" w:rsidR="00BB3E46" w:rsidRPr="00463DB3" w:rsidRDefault="00BB3E46" w:rsidP="004A018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tapply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numericVector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factors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 function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2B978DB9" w14:textId="77777777" w:rsidR="00BB3E46" w:rsidRPr="00463DB3" w:rsidRDefault="00BB3E46" w:rsidP="004A018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7024C6B9" w14:textId="77777777" w:rsidR="00BB3E46" w:rsidRPr="00463DB3" w:rsidRDefault="00BB3E46" w:rsidP="004A018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BB3E46" w:rsidRPr="00463DB3" w14:paraId="69681338" w14:textId="77777777" w:rsidTr="000143DE">
        <w:trPr>
          <w:gridAfter w:val="2"/>
          <w:wAfter w:w="9000" w:type="dxa"/>
          <w:trHeight w:val="29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04E817D8" w14:textId="77777777" w:rsidR="00BB3E46" w:rsidRPr="00463DB3" w:rsidRDefault="00BB3E46" w:rsidP="004A018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get averages from dataframe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56E76F7E" w14:textId="77777777" w:rsidR="00BB3E46" w:rsidRPr="00463DB3" w:rsidRDefault="00BB3E46" w:rsidP="004A018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aggregate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dependentVariable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3D3C07">
              <w:rPr>
                <w:rFonts w:ascii="Andale Mono" w:hAnsi="Andale Mono" w:cs="Consolas"/>
                <w:color w:val="FF0000"/>
                <w:sz w:val="16"/>
                <w:szCs w:val="16"/>
              </w:rPr>
              <w:t>column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 function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07AD0D31" w14:textId="77777777" w:rsidR="00BB3E46" w:rsidRPr="00463DB3" w:rsidRDefault="00BB3E46" w:rsidP="004A0183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aggregate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heid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RT, list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heid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Word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,mean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14DFD12B" w14:textId="77777777" w:rsidR="00BB3E46" w:rsidRPr="00463DB3" w:rsidRDefault="00BB3E46" w:rsidP="004A018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BB3E46" w:rsidRPr="000143DE" w14:paraId="3E1AE695" w14:textId="77777777" w:rsidTr="000143DE">
        <w:trPr>
          <w:gridAfter w:val="2"/>
          <w:wAfter w:w="9000" w:type="dxa"/>
          <w:trHeight w:val="237"/>
        </w:trPr>
        <w:tc>
          <w:tcPr>
            <w:tcW w:w="14250" w:type="dxa"/>
            <w:gridSpan w:val="6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single" w:sz="6" w:space="0" w:color="63AAFE"/>
            </w:tcBorders>
            <w:shd w:val="pct50" w:color="auto" w:fill="auto"/>
          </w:tcPr>
          <w:p w14:paraId="3C9BBFD3" w14:textId="43FAFDE5" w:rsidR="00BB3E46" w:rsidRPr="000143DE" w:rsidRDefault="00BB3E46" w:rsidP="004A0183">
            <w:pPr>
              <w:pStyle w:val="Heading1"/>
              <w:rPr>
                <w:rFonts w:cs="Calibri"/>
                <w:color w:val="FFFFFF" w:themeColor="background1"/>
              </w:rPr>
            </w:pPr>
            <w:r w:rsidRPr="000143DE">
              <w:rPr>
                <w:rFonts w:cs="Calibri"/>
                <w:color w:val="FFFFFF" w:themeColor="background1"/>
              </w:rPr>
              <w:t>Statistical Functions</w:t>
            </w:r>
          </w:p>
        </w:tc>
      </w:tr>
      <w:tr w:rsidR="00BB3E46" w:rsidRPr="00463DB3" w14:paraId="1E2C5ECF" w14:textId="77777777" w:rsidTr="000143DE">
        <w:trPr>
          <w:gridAfter w:val="2"/>
          <w:wAfter w:w="9000" w:type="dxa"/>
          <w:trHeight w:val="29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290CAF4F" w14:textId="060E8F08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normality: shapiro-wild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66AE209F" w14:textId="7791D781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shapiro.test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vectorName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41265312" w14:textId="77777777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764DB52C" w14:textId="77777777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BB3E46" w:rsidRPr="00463DB3" w14:paraId="6FC10F29" w14:textId="77777777" w:rsidTr="000143DE">
        <w:trPr>
          <w:gridAfter w:val="2"/>
          <w:wAfter w:w="9000" w:type="dxa"/>
          <w:trHeight w:val="29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273DEE90" w14:textId="31057982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normality: Kolmogorov-Smirnov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0DF5C91B" w14:textId="3A133DA1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ks.test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vectorName, distribution, parameter1, parameter2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2930CC87" w14:textId="0F301552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ks.test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ver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Frequency,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pnorm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,mean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ver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Frequency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,sd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ver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Frequency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502327F7" w14:textId="77777777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BB3E46" w:rsidRPr="00463DB3" w14:paraId="6457BC57" w14:textId="77777777" w:rsidTr="000143DE">
        <w:trPr>
          <w:gridAfter w:val="2"/>
          <w:wAfter w:w="9000" w:type="dxa"/>
          <w:trHeight w:val="489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5C6F8F54" w14:textId="42AE975F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compare chance of two prob distributions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3EDA7809" w14:textId="3EF1F446" w:rsidR="00BB3E46" w:rsidRPr="008B6154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FF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chisq.test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vectorName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5E3BC809" w14:textId="6334F652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chisq.test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intro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3675E826" w14:textId="77777777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BB3E46" w:rsidRPr="00463DB3" w14:paraId="0D02C8DC" w14:textId="77777777" w:rsidTr="000143DE">
        <w:trPr>
          <w:gridAfter w:val="2"/>
          <w:wAfter w:w="9000" w:type="dxa"/>
          <w:trHeight w:val="525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14E13AD6" w14:textId="01DAA047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lastRenderedPageBreak/>
              <w:t>probability of N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3B437A44" w14:textId="732A985A" w:rsidR="00BB3E46" w:rsidRPr="00463DB3" w:rsidRDefault="00BB3E46" w:rsidP="001339D5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pnorm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value, mean, sd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</w:p>
          <w:p w14:paraId="1F9AE66E" w14:textId="05855583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1486D6C4" w14:textId="77777777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4423B845" w14:textId="69496413" w:rsidR="00BB3E46" w:rsidRPr="00463DB3" w:rsidRDefault="00BB3E46" w:rsidP="001339D5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For a 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left tailed</w:t>
            </w:r>
            <w:r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distribution:</w:t>
            </w:r>
          </w:p>
          <w:p w14:paraId="13E9D7A6" w14:textId="29610769" w:rsidR="00BB3E46" w:rsidRPr="00463DB3" w:rsidRDefault="00BB3E46" w:rsidP="001339D5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2*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1-pnorm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abs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value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,mean,sd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))</w:t>
            </w:r>
          </w:p>
        </w:tc>
      </w:tr>
      <w:tr w:rsidR="00BB3E46" w:rsidRPr="00463DB3" w14:paraId="6025979A" w14:textId="77777777" w:rsidTr="000143DE">
        <w:trPr>
          <w:gridAfter w:val="2"/>
          <w:wAfter w:w="9000" w:type="dxa"/>
          <w:trHeight w:val="381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3EE05353" w14:textId="3D56C5AE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probability of t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3EE961DB" w14:textId="44EA785B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pt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tValue,df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1A5BEC12" w14:textId="77777777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537C3C64" w14:textId="77777777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BB3E46" w:rsidRPr="00463DB3" w14:paraId="4731D128" w14:textId="77777777" w:rsidTr="000143DE">
        <w:trPr>
          <w:gridAfter w:val="2"/>
          <w:wAfter w:w="9000" w:type="dxa"/>
          <w:trHeight w:val="29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1D35CF88" w14:textId="72181438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probabilty of F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34674D0E" w14:textId="20CCAE65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pf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fValue, df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7A03D1D9" w14:textId="77777777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7F9661C5" w14:textId="77777777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BB3E46" w:rsidRPr="00463DB3" w14:paraId="0BAEF6CB" w14:textId="77777777" w:rsidTr="000143DE">
        <w:trPr>
          <w:gridAfter w:val="2"/>
          <w:wAfter w:w="9000" w:type="dxa"/>
          <w:trHeight w:val="29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5D31B87B" w14:textId="674B0A84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probability of ChiSq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577F356D" w14:textId="44DF6223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pchisq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ChiSqValue, df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46318245" w14:textId="77777777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745F6B94" w14:textId="77777777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BB3E46" w:rsidRPr="00463DB3" w14:paraId="04442383" w14:textId="77777777" w:rsidTr="000143DE">
        <w:trPr>
          <w:gridAfter w:val="2"/>
          <w:wAfter w:w="9000" w:type="dxa"/>
          <w:trHeight w:val="29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7B7E430D" w14:textId="167C3F65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one-sample t test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35DF33E6" w14:textId="4182EFF7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t.test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1339D5">
              <w:rPr>
                <w:rFonts w:ascii="Andale Mono" w:hAnsi="Andale Mono" w:cs="Consolas"/>
                <w:color w:val="FF0000"/>
                <w:sz w:val="16"/>
                <w:szCs w:val="16"/>
              </w:rPr>
              <w:t>vectorName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mu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1339D5">
              <w:rPr>
                <w:rFonts w:ascii="Andale Mono" w:hAnsi="Andale Mono" w:cs="Consolas"/>
                <w:color w:val="FF0000"/>
                <w:sz w:val="16"/>
                <w:szCs w:val="16"/>
              </w:rPr>
              <w:t>comparisonMean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4ED6C0DE" w14:textId="573CB477" w:rsidR="00BB3E46" w:rsidRPr="001339D5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sz w:val="16"/>
                <w:szCs w:val="16"/>
              </w:rPr>
            </w:pPr>
            <w:r w:rsidRPr="001339D5">
              <w:rPr>
                <w:rFonts w:ascii="Andale Mono" w:hAnsi="Andale Mono" w:cs="Consolas"/>
                <w:sz w:val="16"/>
                <w:szCs w:val="16"/>
              </w:rPr>
              <w:t>t.test(scores,mu=3)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1FB1D4F9" w14:textId="77777777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BB3E46" w:rsidRPr="00463DB3" w14:paraId="752B62D8" w14:textId="77777777" w:rsidTr="000143DE">
        <w:trPr>
          <w:gridAfter w:val="2"/>
          <w:wAfter w:w="9000" w:type="dxa"/>
          <w:trHeight w:val="576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54E491A9" w14:textId="1A922E6F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pairwise t-test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5FB4E1A6" w14:textId="750C17A3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pairwise.t.test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dependentVariable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independentVariable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 p.adjust.method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=“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methodName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394194AB" w14:textId="6BF3B4B5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pairwise.t.test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score, group, p.adjust.method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=“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bonferroni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23F12529" w14:textId="7F68848D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runs pairwise t-tests following an ANOVA</w:t>
            </w:r>
          </w:p>
        </w:tc>
      </w:tr>
      <w:tr w:rsidR="00BB3E46" w:rsidRPr="00463DB3" w14:paraId="20BB4B80" w14:textId="67B21EB7" w:rsidTr="000143DE">
        <w:trPr>
          <w:gridAfter w:val="2"/>
          <w:wAfter w:w="9000" w:type="dxa"/>
          <w:trHeight w:val="576"/>
        </w:trPr>
        <w:tc>
          <w:tcPr>
            <w:tcW w:w="2370" w:type="dxa"/>
            <w:gridSpan w:val="2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1C7BE737" w14:textId="41EA02C5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basic independent anova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5861EE70" w14:textId="497911C3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objectName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aov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dependentVariable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~ 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independentVariable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 data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dataSet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; summary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objectName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590" w:type="dxa"/>
            <w:tcBorders>
              <w:left w:val="nil"/>
            </w:tcBorders>
            <w:shd w:val="clear" w:color="auto" w:fill="auto"/>
          </w:tcPr>
          <w:p w14:paraId="40052723" w14:textId="44AB49A5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viagra.aov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aov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libido~dose, data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viagraData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; summary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viagra.aov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right w:val="single" w:sz="6" w:space="0" w:color="63AAFE"/>
            </w:tcBorders>
            <w:shd w:val="clear" w:color="auto" w:fill="auto"/>
          </w:tcPr>
          <w:p w14:paraId="3751384F" w14:textId="7A3516AE" w:rsidR="00BB3E46" w:rsidRPr="00463DB3" w:rsidRDefault="00BB3E46">
            <w:pPr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summary can be run separately</w:t>
            </w:r>
          </w:p>
        </w:tc>
      </w:tr>
      <w:tr w:rsidR="00BB3E46" w:rsidRPr="00463DB3" w14:paraId="23317BA0" w14:textId="77777777" w:rsidTr="000143DE">
        <w:trPr>
          <w:gridAfter w:val="2"/>
          <w:wAfter w:w="9000" w:type="dxa"/>
          <w:trHeight w:val="835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4C4C228C" w14:textId="61B405F3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repeated measures ANOVA with Mauchley's sphericity</w:t>
            </w:r>
          </w:p>
        </w:tc>
        <w:tc>
          <w:tcPr>
            <w:tcW w:w="8640" w:type="dxa"/>
            <w:gridSpan w:val="4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7A3FB2DD" w14:textId="6BE2E46D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model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 </w:t>
            </w: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ezANOVA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data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dataFrame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dv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.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outcomeVariable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wid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.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subjectVariableName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within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.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repeatedMeasuresVariables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between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.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betweenGroupsVariables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detailed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1339D5">
              <w:rPr>
                <w:rFonts w:ascii="Andale Mono" w:hAnsi="Andale Mono" w:cs="Consolas"/>
                <w:color w:val="008000"/>
                <w:sz w:val="16"/>
                <w:szCs w:val="16"/>
              </w:rPr>
              <w:t>FALSE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type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1339D5">
              <w:rPr>
                <w:rFonts w:ascii="Andale Mono" w:hAnsi="Andale Mono" w:cs="Consolas"/>
                <w:color w:val="008000"/>
                <w:sz w:val="16"/>
                <w:szCs w:val="16"/>
              </w:rPr>
              <w:t>2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78BDC4BD" w14:textId="6A91165E" w:rsidR="00BB3E46" w:rsidRPr="00463DB3" w:rsidRDefault="00BB3E46" w:rsidP="001339D5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requires the 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“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ez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”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package</w:t>
            </w:r>
            <w:r>
              <w:rPr>
                <w:rFonts w:ascii="Andale Mono" w:hAnsi="Andale Mono" w:cs="Calibri"/>
                <w:color w:val="000000"/>
                <w:sz w:val="16"/>
                <w:szCs w:val="16"/>
              </w:rPr>
              <w:t>. "wid" is the subject variable id name.</w:t>
            </w:r>
          </w:p>
        </w:tc>
      </w:tr>
      <w:tr w:rsidR="00BB3E46" w:rsidRPr="00463DB3" w14:paraId="332BBF02" w14:textId="77777777" w:rsidTr="000143DE">
        <w:trPr>
          <w:gridAfter w:val="2"/>
          <w:wAfter w:w="9000" w:type="dxa"/>
          <w:trHeight w:val="576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3C60716E" w14:textId="229B476E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repeated measures ANOVA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5AEC6DAA" w14:textId="3A101530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newModel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lme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outcome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~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predictor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random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randomEffects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data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dataFrame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method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=“</w:t>
            </w:r>
            <w:r w:rsidRPr="001339D5">
              <w:rPr>
                <w:rFonts w:ascii="Andale Mono" w:hAnsi="Andale Mono" w:cs="Consolas"/>
                <w:color w:val="008000"/>
                <w:sz w:val="16"/>
                <w:szCs w:val="16"/>
              </w:rPr>
              <w:t>ML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3B37F165" w14:textId="7FA3E0FA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6C3472FA" w14:textId="4088F86D" w:rsidR="00BB3E46" w:rsidRPr="00463DB3" w:rsidRDefault="00BB3E46" w:rsidP="001339D5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should also create a baseline model and use </w:t>
            </w:r>
            <w:r w:rsidRPr="001339D5">
              <w:rPr>
                <w:rFonts w:ascii="Andale Mono" w:hAnsi="Andale Mono" w:cs="Calibri"/>
                <w:color w:val="0000FF"/>
                <w:sz w:val="16"/>
                <w:szCs w:val="16"/>
              </w:rPr>
              <w:t>anova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(</w:t>
            </w:r>
            <w:r w:rsidRPr="001339D5">
              <w:rPr>
                <w:rFonts w:ascii="Andale Mono" w:hAnsi="Andale Mono" w:cs="Calibri"/>
                <w:color w:val="FF0000"/>
                <w:sz w:val="16"/>
                <w:szCs w:val="16"/>
              </w:rPr>
              <w:t>baselineModel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, </w:t>
            </w:r>
            <w:r w:rsidRPr="001339D5">
              <w:rPr>
                <w:rFonts w:ascii="Andale Mono" w:hAnsi="Andale Mono" w:cs="Calibri"/>
                <w:color w:val="FF0000"/>
                <w:sz w:val="16"/>
                <w:szCs w:val="16"/>
              </w:rPr>
              <w:t>modelTwo</w:t>
            </w:r>
            <w:r w:rsidRPr="0098682D">
              <w:rPr>
                <w:rFonts w:ascii="Andale Mono" w:hAnsi="Andale Mono" w:cs="Calibri"/>
                <w:color w:val="E36C0A" w:themeColor="accent6" w:themeShade="BF"/>
                <w:sz w:val="16"/>
                <w:szCs w:val="16"/>
              </w:rPr>
              <w:t>)</w:t>
            </w: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 xml:space="preserve"> to compare</w:t>
            </w:r>
          </w:p>
        </w:tc>
      </w:tr>
      <w:tr w:rsidR="000143DE" w:rsidRPr="00463DB3" w14:paraId="2BCAC0A3" w14:textId="77777777" w:rsidTr="000143DE">
        <w:trPr>
          <w:gridAfter w:val="2"/>
          <w:wAfter w:w="9000" w:type="dxa"/>
          <w:trHeight w:val="576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682396D7" w14:textId="1C4CFD2A" w:rsidR="000143DE" w:rsidRPr="00463DB3" w:rsidRDefault="000143DE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>
              <w:rPr>
                <w:rFonts w:ascii="Andale Mono" w:hAnsi="Andale Mono" w:cs="Calibri"/>
                <w:color w:val="000000"/>
                <w:sz w:val="16"/>
                <w:szCs w:val="16"/>
              </w:rPr>
              <w:t>repeated measures ANOVA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19A7D34D" w14:textId="26A34551" w:rsidR="000143DE" w:rsidRDefault="000143DE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FF0000"/>
                <w:sz w:val="16"/>
                <w:szCs w:val="16"/>
              </w:rPr>
            </w:pPr>
            <w:r w:rsidRPr="000143DE">
              <w:rPr>
                <w:rFonts w:ascii="Andale Mono" w:hAnsi="Andale Mono" w:cs="Consolas"/>
                <w:color w:val="FF0000"/>
                <w:sz w:val="16"/>
                <w:szCs w:val="16"/>
              </w:rPr>
              <w:t>aovModel</w:t>
            </w:r>
            <w:r>
              <w:rPr>
                <w:rFonts w:ascii="Andale Mono" w:hAnsi="Andale Mono" w:cs="Consolas"/>
                <w:color w:val="FF0000"/>
                <w:sz w:val="16"/>
                <w:szCs w:val="16"/>
              </w:rPr>
              <w:t>=</w:t>
            </w:r>
            <w:r w:rsidRPr="000143DE">
              <w:rPr>
                <w:rFonts w:ascii="Andale Mono" w:hAnsi="Andale Mono" w:cs="Consolas"/>
                <w:color w:val="0000FF"/>
                <w:sz w:val="16"/>
                <w:szCs w:val="16"/>
              </w:rPr>
              <w:t>aov</w:t>
            </w:r>
            <w:r>
              <w:rPr>
                <w:rFonts w:ascii="Andale Mono" w:hAnsi="Andale Mono" w:cs="Consolas"/>
                <w:color w:val="FF0000"/>
                <w:sz w:val="16"/>
                <w:szCs w:val="16"/>
              </w:rPr>
              <w:t xml:space="preserve">(DV </w:t>
            </w:r>
            <w:r w:rsidRPr="000143DE">
              <w:rPr>
                <w:rFonts w:ascii="Andale Mono" w:hAnsi="Andale Mono" w:cs="Consolas"/>
                <w:color w:val="F79646" w:themeColor="accent6"/>
                <w:sz w:val="16"/>
                <w:szCs w:val="16"/>
              </w:rPr>
              <w:t>~</w:t>
            </w:r>
            <w:r>
              <w:rPr>
                <w:rFonts w:ascii="Andale Mono" w:hAnsi="Andale Mono" w:cs="Consolas"/>
                <w:color w:val="FF0000"/>
                <w:sz w:val="16"/>
                <w:szCs w:val="16"/>
              </w:rPr>
              <w:t xml:space="preserve"> IV </w:t>
            </w:r>
            <w:r w:rsidRPr="000143DE">
              <w:rPr>
                <w:rFonts w:ascii="Andale Mono" w:hAnsi="Andale Mono" w:cs="Consolas"/>
                <w:color w:val="F79646" w:themeColor="accent6"/>
                <w:sz w:val="16"/>
                <w:szCs w:val="16"/>
              </w:rPr>
              <w:t>+</w:t>
            </w:r>
            <w:r>
              <w:rPr>
                <w:rFonts w:ascii="Andale Mono" w:hAnsi="Andale Mono" w:cs="Consolas"/>
                <w:color w:val="FF0000"/>
                <w:sz w:val="16"/>
                <w:szCs w:val="16"/>
              </w:rPr>
              <w:t xml:space="preserve"> </w:t>
            </w:r>
            <w:r w:rsidRPr="000143DE">
              <w:rPr>
                <w:rFonts w:ascii="Andale Mono" w:hAnsi="Andale Mono" w:cs="Consolas"/>
                <w:color w:val="0000FF"/>
                <w:sz w:val="16"/>
                <w:szCs w:val="16"/>
              </w:rPr>
              <w:t>Error</w:t>
            </w:r>
            <w:r>
              <w:rPr>
                <w:rFonts w:ascii="Andale Mono" w:hAnsi="Andale Mono" w:cs="Consolas"/>
                <w:color w:val="FF0000"/>
                <w:sz w:val="16"/>
                <w:szCs w:val="16"/>
              </w:rPr>
              <w:t>(subject/IV),</w:t>
            </w:r>
            <w:r w:rsidRPr="000143DE">
              <w:rPr>
                <w:rFonts w:ascii="Andale Mono" w:hAnsi="Andale Mono" w:cs="Consolas"/>
                <w:color w:val="0000FF"/>
                <w:sz w:val="16"/>
                <w:szCs w:val="16"/>
              </w:rPr>
              <w:t>data</w:t>
            </w:r>
            <w:r>
              <w:rPr>
                <w:rFonts w:ascii="Andale Mono" w:hAnsi="Andale Mono" w:cs="Consolas"/>
                <w:color w:val="FF0000"/>
                <w:sz w:val="16"/>
                <w:szCs w:val="16"/>
              </w:rPr>
              <w:t>=dataFrame)</w:t>
            </w:r>
          </w:p>
          <w:p w14:paraId="385E9DBB" w14:textId="06DEA66D" w:rsidR="000143DE" w:rsidRPr="008B6154" w:rsidRDefault="000143DE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FF0000"/>
                <w:sz w:val="16"/>
                <w:szCs w:val="16"/>
              </w:rPr>
            </w:pPr>
            <w:r w:rsidRPr="000143DE">
              <w:rPr>
                <w:rFonts w:ascii="Andale Mono" w:hAnsi="Andale Mono" w:cs="Consolas"/>
                <w:color w:val="0000FF"/>
                <w:sz w:val="16"/>
                <w:szCs w:val="16"/>
              </w:rPr>
              <w:t>summary</w:t>
            </w:r>
            <w:r>
              <w:rPr>
                <w:rFonts w:ascii="Andale Mono" w:hAnsi="Andale Mono" w:cs="Consolas"/>
                <w:color w:val="FF0000"/>
                <w:sz w:val="16"/>
                <w:szCs w:val="16"/>
              </w:rPr>
              <w:t>(aovModel)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20D5F0CB" w14:textId="77777777" w:rsidR="001457E4" w:rsidRPr="00463DB3" w:rsidRDefault="001457E4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4A8357C3" w14:textId="77777777" w:rsidR="000143DE" w:rsidRPr="00463DB3" w:rsidRDefault="000143DE" w:rsidP="001339D5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  <w:tr w:rsidR="00BB3E46" w:rsidRPr="00463DB3" w14:paraId="0F95DF8F" w14:textId="77777777" w:rsidTr="000143DE">
        <w:trPr>
          <w:gridAfter w:val="2"/>
          <w:wAfter w:w="9000" w:type="dxa"/>
          <w:trHeight w:val="29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304B6FA4" w14:textId="146DE190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post-hoc tests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5906BE18" w14:textId="37E0782D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pairwise.t.test</w:t>
            </w:r>
            <w:r w:rsidRPr="001339D5">
              <w:rPr>
                <w:rFonts w:ascii="Andale Mono" w:hAnsi="Andale Mono" w:cs="Consolas"/>
                <w:color w:val="F79646" w:themeColor="accent6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outcome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predictor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paired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1339D5">
              <w:rPr>
                <w:rFonts w:ascii="Andale Mono" w:hAnsi="Andale Mono" w:cs="Consolas"/>
                <w:color w:val="008000"/>
                <w:sz w:val="16"/>
                <w:szCs w:val="16"/>
              </w:rPr>
              <w:t>FALSE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</w:t>
            </w: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p.adjust.method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=“</w:t>
            </w:r>
            <w:r w:rsidRPr="001339D5">
              <w:rPr>
                <w:rFonts w:ascii="Andale Mono" w:hAnsi="Andale Mono" w:cs="Consolas"/>
                <w:color w:val="008000"/>
                <w:sz w:val="16"/>
                <w:szCs w:val="16"/>
              </w:rPr>
              <w:t>method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72B77E8D" w14:textId="396F2ADE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pairwise.t.test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dataFrame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score, dataFrame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$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group, paired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FALSE, p.adjust.method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=“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bonferroni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”)</w:t>
            </w: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047ECD47" w14:textId="78CC5C4A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methods: bonferroni, BH,</w:t>
            </w:r>
          </w:p>
        </w:tc>
      </w:tr>
      <w:tr w:rsidR="00BB3E46" w:rsidRPr="00463DB3" w14:paraId="1563C1CD" w14:textId="77777777" w:rsidTr="000143DE">
        <w:trPr>
          <w:gridAfter w:val="2"/>
          <w:wAfter w:w="9000" w:type="dxa"/>
          <w:trHeight w:val="298"/>
        </w:trPr>
        <w:tc>
          <w:tcPr>
            <w:tcW w:w="2280" w:type="dxa"/>
            <w:tcBorders>
              <w:top w:val="single" w:sz="6" w:space="0" w:color="63AAFE"/>
              <w:left w:val="single" w:sz="6" w:space="0" w:color="63AAFE"/>
              <w:bottom w:val="single" w:sz="6" w:space="0" w:color="63AAFE"/>
              <w:right w:val="nil"/>
            </w:tcBorders>
            <w:shd w:val="clear" w:color="auto" w:fill="auto"/>
          </w:tcPr>
          <w:p w14:paraId="03AE1E5C" w14:textId="52FD7453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  <w:r w:rsidRPr="00463DB3">
              <w:rPr>
                <w:rFonts w:ascii="Andale Mono" w:hAnsi="Andale Mono" w:cs="Calibri"/>
                <w:color w:val="000000"/>
                <w:sz w:val="16"/>
                <w:szCs w:val="16"/>
              </w:rPr>
              <w:t>baseline LME model</w:t>
            </w:r>
          </w:p>
        </w:tc>
        <w:tc>
          <w:tcPr>
            <w:tcW w:w="396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49CF65BF" w14:textId="61AF3394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baseline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lme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(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outcome</w:t>
            </w:r>
            <w:r w:rsidRPr="001339D5">
              <w:rPr>
                <w:rFonts w:ascii="Andale Mono" w:hAnsi="Andale Mono" w:cs="Consolas"/>
                <w:color w:val="F79646" w:themeColor="accent6"/>
                <w:sz w:val="16"/>
                <w:szCs w:val="16"/>
              </w:rPr>
              <w:t>~</w:t>
            </w: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1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random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1339D5">
              <w:rPr>
                <w:rFonts w:ascii="Andale Mono" w:hAnsi="Andale Mono" w:cs="Consolas"/>
                <w:color w:val="F79646" w:themeColor="accent6"/>
                <w:sz w:val="16"/>
                <w:szCs w:val="16"/>
              </w:rPr>
              <w:t>~</w:t>
            </w: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1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|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Participant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/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RepeatedVariable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>, data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</w:t>
            </w:r>
            <w:r w:rsidRPr="008B6154">
              <w:rPr>
                <w:rFonts w:ascii="Andale Mono" w:hAnsi="Andale Mono" w:cs="Consolas"/>
                <w:color w:val="FF0000"/>
                <w:sz w:val="16"/>
                <w:szCs w:val="16"/>
              </w:rPr>
              <w:t>dataFrame</w:t>
            </w:r>
            <w:r w:rsidRPr="00463DB3">
              <w:rPr>
                <w:rFonts w:ascii="Andale Mono" w:hAnsi="Andale Mono" w:cs="Consolas"/>
                <w:color w:val="000000"/>
                <w:sz w:val="16"/>
                <w:szCs w:val="16"/>
              </w:rPr>
              <w:t xml:space="preserve">, </w:t>
            </w:r>
            <w:r w:rsidRPr="001339D5">
              <w:rPr>
                <w:rFonts w:ascii="Andale Mono" w:hAnsi="Andale Mono" w:cs="Consolas"/>
                <w:color w:val="0000FF"/>
                <w:sz w:val="16"/>
                <w:szCs w:val="16"/>
              </w:rPr>
              <w:t>method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=“</w:t>
            </w:r>
            <w:r w:rsidRPr="001339D5">
              <w:rPr>
                <w:rFonts w:ascii="Andale Mono" w:hAnsi="Andale Mono" w:cs="Consolas"/>
                <w:color w:val="008000"/>
                <w:sz w:val="16"/>
                <w:szCs w:val="16"/>
              </w:rPr>
              <w:t>ML</w:t>
            </w:r>
            <w:r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"</w:t>
            </w:r>
            <w:r w:rsidRPr="0098682D">
              <w:rPr>
                <w:rFonts w:ascii="Andale Mono" w:hAnsi="Andale Mono" w:cs="Consolas"/>
                <w:color w:val="E36C0A" w:themeColor="accent6" w:themeShade="BF"/>
                <w:sz w:val="16"/>
                <w:szCs w:val="16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6" w:space="0" w:color="63AAFE"/>
              <w:left w:val="nil"/>
              <w:bottom w:val="single" w:sz="6" w:space="0" w:color="63AAFE"/>
              <w:right w:val="nil"/>
            </w:tcBorders>
            <w:shd w:val="clear" w:color="auto" w:fill="auto"/>
          </w:tcPr>
          <w:p w14:paraId="347F1E50" w14:textId="77777777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onsolas"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6" w:space="0" w:color="63AAFE"/>
              <w:left w:val="nil"/>
              <w:bottom w:val="single" w:sz="6" w:space="0" w:color="63AAFE"/>
              <w:right w:val="single" w:sz="6" w:space="0" w:color="63AAFE"/>
            </w:tcBorders>
            <w:shd w:val="clear" w:color="auto" w:fill="auto"/>
          </w:tcPr>
          <w:p w14:paraId="0BBAB94F" w14:textId="77777777" w:rsidR="00BB3E46" w:rsidRPr="00463DB3" w:rsidRDefault="00BB3E46" w:rsidP="007E73BE">
            <w:pPr>
              <w:widowControl w:val="0"/>
              <w:autoSpaceDE w:val="0"/>
              <w:autoSpaceDN w:val="0"/>
              <w:adjustRightInd w:val="0"/>
              <w:rPr>
                <w:rFonts w:ascii="Andale Mono" w:hAnsi="Andale Mono" w:cs="Calibri"/>
                <w:color w:val="000000"/>
                <w:sz w:val="16"/>
                <w:szCs w:val="16"/>
              </w:rPr>
            </w:pPr>
          </w:p>
        </w:tc>
      </w:tr>
    </w:tbl>
    <w:p w14:paraId="26AE556B" w14:textId="77777777" w:rsidR="007E73BE" w:rsidRPr="00463DB3" w:rsidRDefault="007E73BE" w:rsidP="007E73BE">
      <w:pPr>
        <w:rPr>
          <w:rFonts w:ascii="Andale Mono" w:hAnsi="Andale Mono"/>
          <w:sz w:val="16"/>
          <w:szCs w:val="16"/>
        </w:rPr>
      </w:pPr>
    </w:p>
    <w:p w14:paraId="090FC2D1" w14:textId="77777777" w:rsidR="009A4EF3" w:rsidRDefault="009A4EF3" w:rsidP="007E73BE">
      <w:pPr>
        <w:pStyle w:val="Header"/>
        <w:tabs>
          <w:tab w:val="clear" w:pos="4320"/>
          <w:tab w:val="clear" w:pos="8640"/>
        </w:tabs>
      </w:pPr>
    </w:p>
    <w:sectPr w:rsidR="009A4EF3" w:rsidSect="00826BE3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E6D8F" w14:textId="77777777" w:rsidR="001457E4" w:rsidRDefault="001457E4">
      <w:r>
        <w:separator/>
      </w:r>
    </w:p>
  </w:endnote>
  <w:endnote w:type="continuationSeparator" w:id="0">
    <w:p w14:paraId="1CC45740" w14:textId="77777777" w:rsidR="001457E4" w:rsidRDefault="00145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472DD" w14:textId="77777777" w:rsidR="001457E4" w:rsidRDefault="001457E4">
      <w:r>
        <w:separator/>
      </w:r>
    </w:p>
  </w:footnote>
  <w:footnote w:type="continuationSeparator" w:id="0">
    <w:p w14:paraId="453C06ED" w14:textId="77777777" w:rsidR="001457E4" w:rsidRDefault="001457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17057" w14:textId="77777777" w:rsidR="001457E4" w:rsidRPr="00CB5554" w:rsidRDefault="001457E4">
    <w:pPr>
      <w:pStyle w:val="Header"/>
      <w:rPr>
        <w:color w:val="008000"/>
      </w:rPr>
    </w:pPr>
    <w:r w:rsidRPr="008B6154">
      <w:rPr>
        <w:color w:val="FF0000"/>
      </w:rPr>
      <w:t>userDefinedObject</w:t>
    </w:r>
    <w:r>
      <w:rPr>
        <w:color w:val="FF11D0"/>
      </w:rPr>
      <w:t xml:space="preserve">     </w:t>
    </w:r>
    <w:r>
      <w:rPr>
        <w:color w:val="0000FF"/>
      </w:rPr>
      <w:t xml:space="preserve">functionName     </w:t>
    </w:r>
    <w:r>
      <w:rPr>
        <w:color w:val="FF6600"/>
      </w:rPr>
      <w:t xml:space="preserve">specialCharacter     </w:t>
    </w:r>
    <w:r>
      <w:rPr>
        <w:color w:val="008000"/>
      </w:rPr>
      <w:t>variableValue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BE"/>
    <w:rsid w:val="000143DE"/>
    <w:rsid w:val="001339D5"/>
    <w:rsid w:val="001457E4"/>
    <w:rsid w:val="004A0183"/>
    <w:rsid w:val="00585578"/>
    <w:rsid w:val="007A1C03"/>
    <w:rsid w:val="007E73BE"/>
    <w:rsid w:val="00826BE3"/>
    <w:rsid w:val="008E06A1"/>
    <w:rsid w:val="009A4EF3"/>
    <w:rsid w:val="00A030F4"/>
    <w:rsid w:val="00BB3E46"/>
    <w:rsid w:val="00CE1503"/>
    <w:rsid w:val="00E7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6A9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3BE"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Andale Mono" w:hAnsi="Andale Mono" w:cs="Consolas"/>
      <w:b/>
      <w:color w:val="0000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3BE"/>
    <w:rPr>
      <w:rFonts w:ascii="Andale Mono" w:hAnsi="Andale Mono" w:cs="Consolas"/>
      <w:b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3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3BE"/>
  </w:style>
  <w:style w:type="paragraph" w:styleId="Footer">
    <w:name w:val="footer"/>
    <w:basedOn w:val="Normal"/>
    <w:link w:val="FooterChar"/>
    <w:uiPriority w:val="99"/>
    <w:unhideWhenUsed/>
    <w:rsid w:val="007E73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3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3BE"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Andale Mono" w:hAnsi="Andale Mono" w:cs="Consolas"/>
      <w:b/>
      <w:color w:val="0000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3BE"/>
    <w:rPr>
      <w:rFonts w:ascii="Andale Mono" w:hAnsi="Andale Mono" w:cs="Consolas"/>
      <w:b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3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3BE"/>
  </w:style>
  <w:style w:type="paragraph" w:styleId="Footer">
    <w:name w:val="footer"/>
    <w:basedOn w:val="Normal"/>
    <w:link w:val="FooterChar"/>
    <w:uiPriority w:val="99"/>
    <w:unhideWhenUsed/>
    <w:rsid w:val="007E73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1216</Words>
  <Characters>6933</Characters>
  <Application>Microsoft Macintosh Word</Application>
  <DocSecurity>0</DocSecurity>
  <Lines>57</Lines>
  <Paragraphs>16</Paragraphs>
  <ScaleCrop>false</ScaleCrop>
  <Company>University of Tennessee</Company>
  <LinksUpToDate>false</LinksUpToDate>
  <CharactersWithSpaces>8133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M. Casenhiser</dc:creator>
  <cp:keywords/>
  <dc:description/>
  <cp:lastModifiedBy>Devin M. Casenhiser</cp:lastModifiedBy>
  <cp:revision>9</cp:revision>
  <cp:lastPrinted>2014-12-08T13:35:00Z</cp:lastPrinted>
  <dcterms:created xsi:type="dcterms:W3CDTF">2014-05-01T15:49:00Z</dcterms:created>
  <dcterms:modified xsi:type="dcterms:W3CDTF">2014-12-08T13:36:00Z</dcterms:modified>
</cp:coreProperties>
</file>