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2026-08-03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1036</w:t>
            </w:r>
          </w:p>
        </w:tc>
        <w:tc>
          <w:p>
            <w:r>
              <w:t>1036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650</w:t>
            </w:r>
          </w:p>
        </w:tc>
        <w:tc>
          <w:p>
            <w:r>
              <w:t>669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591</w:t>
            </w:r>
          </w:p>
        </w:tc>
        <w:tc>
          <w:p>
            <w:r>
              <w:t>591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381</w:t>
            </w:r>
          </w:p>
        </w:tc>
        <w:tc>
          <w:p>
            <w:r>
              <w:t>403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354</w:t>
            </w:r>
          </w:p>
        </w:tc>
        <w:tc>
          <w:p>
            <w:r>
              <w:t>386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317</w:t>
            </w:r>
          </w:p>
        </w:tc>
        <w:tc>
          <w:p>
            <w:r>
              <w:t>335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319</w:t>
            </w:r>
          </w:p>
        </w:tc>
        <w:tc>
          <w:p>
            <w:r>
              <w:t>327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libselinux</w:t>
            </w:r>
          </w:p>
        </w:tc>
        <w:tc>
          <w:p>
            <w:r>
              <w:t>0</w:t>
            </w:r>
          </w:p>
        </w:tc>
        <w:tc>
          <w:p>
            <w:r>
              <w:t>6</w:t>
            </w:r>
          </w:p>
        </w:tc>
        <w:tc>
          <w:p>
            <w:r>
              <w:t>9</w:t>
            </w:r>
          </w:p>
        </w:tc>
        <w:tc>
          <w:p>
            <w:r>
              <w:t>306</w:t>
            </w:r>
          </w:p>
        </w:tc>
        <w:tc>
          <w:p>
            <w:r>
              <w:t>321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openssl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307</w:t>
            </w:r>
          </w:p>
        </w:tc>
        <w:tc>
          <w:p>
            <w:r>
              <w:t>318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286</w:t>
            </w:r>
          </w:p>
        </w:tc>
        <w:tc>
          <w:p>
            <w:r>
              <w:t>314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asciidoc3, autoconf213, backward-cpp, basic, blktrace, bluez-tools, build-essential, c-rest-engine, ca-certificates, calico-bgp-daemon, calico-bird, calico-confd, cereal, connect-proxy, copenapi, cppunit, crash-gcore-command, cyrus-sasl, dbxtool, dcerpc, dhcp, dhcpcd, distcc, distrib-compat, docker-pycreds, docker-vsock, duktape, erlang-sd_notify, fcgi, finger, fipsify, flex, gnome-common, gperf, grub2-theme, hawkey, heapster, help2man, initramfs, inotify-tools, iptraf, iptraf-ng, ipvsadm, kea, kube-controllers, lasso, libICE, libXinerama, libdnet, libecap, libestr, libev, libgsystem, libgudev, liblognorm, libmd, libmnl, libndp, libnetfilter_cthelper, libnfnetlink, libnsl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(356, 29.9%)</c:v>
                </c:pt>
                <c:pt idx="1">
                  <c:v>Other (335, 28.1%)</c:v>
                </c:pt>
                <c:pt idx="2">
                  <c:v>rubygems.org (121, 10.2%)</c:v>
                </c:pt>
                <c:pt idx="3">
                  <c:v>(scan issues) (121, 10.2%)</c:v>
                </c:pt>
                <c:pt idx="4">
                  <c:v>pypi (119, 10.0%)</c:v>
                </c:pt>
                <c:pt idx="5">
                  <c:v>gnu.org (52, 4.4%)</c:v>
                </c:pt>
                <c:pt idx="6">
                  <c:v>cpan.org (45, 3.8%)</c:v>
                </c:pt>
                <c:pt idx="7">
                  <c:v>sourceforge.net (43, 3.6%)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356</c:v>
                </c:pt>
                <c:pt idx="1">
                  <c:v>335</c:v>
                </c:pt>
                <c:pt idx="2">
                  <c:v>121</c:v>
                </c:pt>
                <c:pt idx="3">
                  <c:v>121</c:v>
                </c:pt>
                <c:pt idx="4">
                  <c:v>119</c:v>
                </c:pt>
                <c:pt idx="5">
                  <c:v>52</c:v>
                </c:pt>
                <c:pt idx="6">
                  <c:v>45</c:v>
                </c:pt>
                <c:pt idx="7">
                  <c:v>43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9.8</c:v>
                </c:pt>
                <c:pt idx="12">
                  <c:v>9.8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22.5</c:v>
                </c:pt>
                <c:pt idx="12">
                  <c:v>22.5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4.3</c:v>
                </c:pt>
                <c:pt idx="12">
                  <c:v>4.3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29.7</c:v>
                </c:pt>
                <c:pt idx="12">
                  <c:v>29.7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3.4</c:v>
                </c:pt>
                <c:pt idx="12">
                  <c:v>3.4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11.0</c:v>
                </c:pt>
                <c:pt idx="12">
                  <c:v>11.0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13.2</c:v>
                </c:pt>
                <c:pt idx="12">
                  <c:v>13.2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