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A889E" w14:textId="4FDBD0A8" w:rsidR="00DA2341" w:rsidRPr="006E6CA1" w:rsidRDefault="006E6CA1" w:rsidP="00DA2341">
      <w:pPr>
        <w:spacing w:after="0" w:line="240" w:lineRule="auto"/>
        <w:jc w:val="center"/>
        <w:rPr>
          <w:rFonts w:ascii="Times New Roman" w:eastAsia="Times New Roman" w:hAnsi="Times New Roman" w:cs="Times New Roman"/>
          <w:bCs/>
          <w:iCs/>
          <w:sz w:val="48"/>
          <w:szCs w:val="48"/>
          <w:lang w:val="en-US" w:eastAsia="es-ES"/>
        </w:rPr>
      </w:pPr>
      <w:r w:rsidRPr="006E6CA1">
        <w:rPr>
          <w:rFonts w:ascii="Times New Roman" w:eastAsia="Times New Roman" w:hAnsi="Times New Roman" w:cs="Times New Roman"/>
          <w:bCs/>
          <w:iCs/>
          <w:sz w:val="48"/>
          <w:szCs w:val="48"/>
          <w:lang w:val="en-US" w:eastAsia="es-ES"/>
        </w:rPr>
        <w:t xml:space="preserve">Gödel, Escher, Bach </w:t>
      </w:r>
      <w:proofErr w:type="spellStart"/>
      <w:r w:rsidRPr="006E6CA1">
        <w:rPr>
          <w:rFonts w:ascii="Times New Roman" w:eastAsia="Times New Roman" w:hAnsi="Times New Roman" w:cs="Times New Roman"/>
          <w:bCs/>
          <w:iCs/>
          <w:sz w:val="48"/>
          <w:szCs w:val="48"/>
          <w:lang w:val="en-US" w:eastAsia="es-ES"/>
        </w:rPr>
        <w:t>Bucle</w:t>
      </w:r>
      <w:proofErr w:type="spellEnd"/>
      <w:r w:rsidRPr="006E6CA1">
        <w:rPr>
          <w:rFonts w:ascii="Times New Roman" w:eastAsia="Times New Roman" w:hAnsi="Times New Roman" w:cs="Times New Roman"/>
          <w:bCs/>
          <w:iCs/>
          <w:sz w:val="48"/>
          <w:szCs w:val="48"/>
          <w:lang w:val="en-US" w:eastAsia="es-ES"/>
        </w:rPr>
        <w:t xml:space="preserve"> </w:t>
      </w:r>
      <w:proofErr w:type="spellStart"/>
      <w:r w:rsidRPr="006E6CA1">
        <w:rPr>
          <w:rFonts w:ascii="Times New Roman" w:eastAsia="Times New Roman" w:hAnsi="Times New Roman" w:cs="Times New Roman"/>
          <w:bCs/>
          <w:iCs/>
          <w:sz w:val="48"/>
          <w:szCs w:val="48"/>
          <w:lang w:val="en-US" w:eastAsia="es-ES"/>
        </w:rPr>
        <w:t>Infinito</w:t>
      </w:r>
      <w:proofErr w:type="spellEnd"/>
    </w:p>
    <w:p w14:paraId="1AF7F71C" w14:textId="3BDF3187" w:rsidR="00DA2341" w:rsidRPr="006E6CA1" w:rsidRDefault="006E6CA1" w:rsidP="00DA2341">
      <w:pPr>
        <w:spacing w:after="0" w:line="360" w:lineRule="auto"/>
        <w:jc w:val="center"/>
        <w:rPr>
          <w:rFonts w:ascii="Times New Roman" w:eastAsia="Times New Roman" w:hAnsi="Times New Roman" w:cs="Times New Roman"/>
          <w:sz w:val="28"/>
          <w:szCs w:val="28"/>
          <w:lang w:val="en-US" w:eastAsia="es-ES"/>
        </w:rPr>
      </w:pPr>
      <w:r w:rsidRPr="006E6CA1">
        <w:rPr>
          <w:rFonts w:ascii="Times New Roman" w:eastAsia="Times New Roman" w:hAnsi="Times New Roman" w:cs="Times New Roman"/>
          <w:sz w:val="28"/>
          <w:szCs w:val="28"/>
          <w:lang w:val="en-US" w:eastAsia="es-ES"/>
        </w:rPr>
        <w:t>G</w:t>
      </w:r>
      <w:r>
        <w:rPr>
          <w:rFonts w:ascii="Times New Roman" w:eastAsia="Times New Roman" w:hAnsi="Times New Roman" w:cs="Times New Roman"/>
          <w:sz w:val="28"/>
          <w:szCs w:val="28"/>
          <w:lang w:val="en-US" w:eastAsia="es-ES"/>
        </w:rPr>
        <w:t>ödel, Escher y Bach Infinity Loop</w:t>
      </w:r>
      <w:bookmarkStart w:id="0" w:name="_GoBack"/>
      <w:bookmarkEnd w:id="0"/>
    </w:p>
    <w:p w14:paraId="35CF9B41" w14:textId="77777777" w:rsidR="00DA2341" w:rsidRPr="006E6CA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883DB49"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846C9">
        <w:rPr>
          <w:rFonts w:ascii="Times New Roman" w:eastAsia="Times New Roman" w:hAnsi="Times New Roman" w:cs="Times New Roman"/>
          <w:lang w:val="es-ES" w:eastAsia="es-ES"/>
        </w:rPr>
        <w:t>Diego Alejandro Castro Cardona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846C9">
        <w:rPr>
          <w:rFonts w:ascii="Courier New" w:eastAsia="Times New Roman" w:hAnsi="Courier New" w:cs="Courier New"/>
          <w:sz w:val="18"/>
          <w:szCs w:val="18"/>
          <w:lang w:val="es-ES" w:eastAsia="es-ES"/>
        </w:rPr>
        <w:t>d.castro4</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6B7C7B8E" w:rsidR="00DA2341" w:rsidRDefault="00DA2341" w:rsidP="009E6865">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proofErr w:type="spellStart"/>
      <w:r w:rsidR="00CA4A3A">
        <w:rPr>
          <w:rFonts w:ascii="Times New Roman" w:eastAsia="Times New Roman" w:hAnsi="Times New Roman" w:cs="Times New Roman"/>
          <w:b/>
          <w:bCs/>
          <w:sz w:val="18"/>
          <w:szCs w:val="18"/>
        </w:rPr>
        <w:t>Gödel</w:t>
      </w:r>
      <w:proofErr w:type="spellEnd"/>
      <w:r w:rsidR="00CA4A3A">
        <w:rPr>
          <w:rFonts w:ascii="Times New Roman" w:eastAsia="Times New Roman" w:hAnsi="Times New Roman" w:cs="Times New Roman"/>
          <w:b/>
          <w:bCs/>
          <w:sz w:val="18"/>
          <w:szCs w:val="18"/>
        </w:rPr>
        <w:t xml:space="preserve">, </w:t>
      </w:r>
      <w:proofErr w:type="spellStart"/>
      <w:r w:rsidR="00CA4A3A">
        <w:rPr>
          <w:rFonts w:ascii="Times New Roman" w:eastAsia="Times New Roman" w:hAnsi="Times New Roman" w:cs="Times New Roman"/>
          <w:b/>
          <w:bCs/>
          <w:sz w:val="18"/>
          <w:szCs w:val="18"/>
        </w:rPr>
        <w:t>Escher</w:t>
      </w:r>
      <w:proofErr w:type="spellEnd"/>
      <w:r w:rsidR="00CA4A3A">
        <w:rPr>
          <w:rFonts w:ascii="Times New Roman" w:eastAsia="Times New Roman" w:hAnsi="Times New Roman" w:cs="Times New Roman"/>
          <w:b/>
          <w:bCs/>
          <w:sz w:val="18"/>
          <w:szCs w:val="18"/>
        </w:rPr>
        <w:t xml:space="preserve"> y Bach es un libro de Douglas R </w:t>
      </w:r>
      <w:proofErr w:type="spellStart"/>
      <w:r w:rsidR="00CA4A3A">
        <w:rPr>
          <w:rFonts w:ascii="Times New Roman" w:eastAsia="Times New Roman" w:hAnsi="Times New Roman" w:cs="Times New Roman"/>
          <w:b/>
          <w:bCs/>
          <w:sz w:val="18"/>
          <w:szCs w:val="18"/>
        </w:rPr>
        <w:t>Hofstadter</w:t>
      </w:r>
      <w:proofErr w:type="spellEnd"/>
      <w:r w:rsidR="00CA4A3A">
        <w:rPr>
          <w:rFonts w:ascii="Times New Roman" w:eastAsia="Times New Roman" w:hAnsi="Times New Roman" w:cs="Times New Roman"/>
          <w:b/>
          <w:bCs/>
          <w:sz w:val="18"/>
          <w:szCs w:val="18"/>
        </w:rPr>
        <w:t xml:space="preserve">, nos cuenta la historia y el trabajo en conjunto de </w:t>
      </w:r>
      <w:proofErr w:type="spellStart"/>
      <w:r w:rsidR="00CA4A3A">
        <w:rPr>
          <w:rFonts w:ascii="Times New Roman" w:eastAsia="Times New Roman" w:hAnsi="Times New Roman" w:cs="Times New Roman"/>
          <w:b/>
          <w:bCs/>
          <w:sz w:val="18"/>
          <w:szCs w:val="18"/>
        </w:rPr>
        <w:t>Gödel</w:t>
      </w:r>
      <w:proofErr w:type="spellEnd"/>
      <w:r w:rsidR="00CA4A3A">
        <w:rPr>
          <w:rFonts w:ascii="Times New Roman" w:eastAsia="Times New Roman" w:hAnsi="Times New Roman" w:cs="Times New Roman"/>
          <w:b/>
          <w:bCs/>
          <w:sz w:val="18"/>
          <w:szCs w:val="18"/>
        </w:rPr>
        <w:t xml:space="preserve">, </w:t>
      </w:r>
      <w:proofErr w:type="spellStart"/>
      <w:r w:rsidR="00CA4A3A">
        <w:rPr>
          <w:rFonts w:ascii="Times New Roman" w:eastAsia="Times New Roman" w:hAnsi="Times New Roman" w:cs="Times New Roman"/>
          <w:b/>
          <w:bCs/>
          <w:sz w:val="18"/>
          <w:szCs w:val="18"/>
        </w:rPr>
        <w:t>Escher</w:t>
      </w:r>
      <w:proofErr w:type="spellEnd"/>
      <w:r w:rsidR="00CA4A3A">
        <w:rPr>
          <w:rFonts w:ascii="Times New Roman" w:eastAsia="Times New Roman" w:hAnsi="Times New Roman" w:cs="Times New Roman"/>
          <w:b/>
          <w:bCs/>
          <w:sz w:val="18"/>
          <w:szCs w:val="18"/>
        </w:rPr>
        <w:t xml:space="preserve"> y Bach</w:t>
      </w:r>
      <w:r w:rsidR="00FE2D65">
        <w:rPr>
          <w:rFonts w:ascii="Times New Roman" w:eastAsia="Times New Roman" w:hAnsi="Times New Roman" w:cs="Times New Roman"/>
          <w:b/>
          <w:bCs/>
          <w:sz w:val="18"/>
          <w:szCs w:val="18"/>
        </w:rPr>
        <w:t xml:space="preserve">, </w:t>
      </w:r>
      <w:r w:rsidR="00FE2D65" w:rsidRPr="00FE2D65">
        <w:rPr>
          <w:rFonts w:ascii="Times New Roman" w:eastAsia="Times New Roman" w:hAnsi="Times New Roman" w:cs="Times New Roman"/>
          <w:b/>
          <w:bCs/>
          <w:sz w:val="18"/>
          <w:szCs w:val="18"/>
        </w:rPr>
        <w:t>trata sobre acertijos matemáticos con profundas implicaciones filosóficas con el tema central del teor</w:t>
      </w:r>
      <w:r w:rsidR="00FE2D65">
        <w:rPr>
          <w:rFonts w:ascii="Times New Roman" w:eastAsia="Times New Roman" w:hAnsi="Times New Roman" w:cs="Times New Roman"/>
          <w:b/>
          <w:bCs/>
          <w:sz w:val="18"/>
          <w:szCs w:val="18"/>
        </w:rPr>
        <w:t xml:space="preserve">ema de la </w:t>
      </w:r>
      <w:proofErr w:type="spellStart"/>
      <w:r w:rsidR="00FE2D65">
        <w:rPr>
          <w:rFonts w:ascii="Times New Roman" w:eastAsia="Times New Roman" w:hAnsi="Times New Roman" w:cs="Times New Roman"/>
          <w:b/>
          <w:bCs/>
          <w:sz w:val="18"/>
          <w:szCs w:val="18"/>
        </w:rPr>
        <w:t>indecibilidad</w:t>
      </w:r>
      <w:proofErr w:type="spellEnd"/>
      <w:r w:rsidR="00FE2D65">
        <w:rPr>
          <w:rFonts w:ascii="Times New Roman" w:eastAsia="Times New Roman" w:hAnsi="Times New Roman" w:cs="Times New Roman"/>
          <w:b/>
          <w:bCs/>
          <w:sz w:val="18"/>
          <w:szCs w:val="18"/>
        </w:rPr>
        <w:t xml:space="preserve"> del matemático </w:t>
      </w:r>
      <w:proofErr w:type="spellStart"/>
      <w:r w:rsidR="00FE2D65" w:rsidRPr="00FE2D65">
        <w:rPr>
          <w:rFonts w:ascii="Times New Roman" w:eastAsia="Times New Roman" w:hAnsi="Times New Roman" w:cs="Times New Roman"/>
          <w:b/>
          <w:bCs/>
          <w:sz w:val="18"/>
          <w:szCs w:val="18"/>
        </w:rPr>
        <w:t>Gödel</w:t>
      </w:r>
      <w:proofErr w:type="spellEnd"/>
      <w:r w:rsidR="00FE2D65" w:rsidRPr="00FE2D65">
        <w:rPr>
          <w:rFonts w:ascii="Times New Roman" w:eastAsia="Times New Roman" w:hAnsi="Times New Roman" w:cs="Times New Roman"/>
          <w:b/>
          <w:bCs/>
          <w:sz w:val="18"/>
          <w:szCs w:val="18"/>
        </w:rPr>
        <w:t>, aunque él lo hace ameno, divertido, interesante y además muestra múltiples isomorfismos a otras áreas del saber en las que</w:t>
      </w:r>
      <w:r w:rsidR="009E6865">
        <w:rPr>
          <w:rFonts w:ascii="Times New Roman" w:eastAsia="Times New Roman" w:hAnsi="Times New Roman" w:cs="Times New Roman"/>
          <w:b/>
          <w:bCs/>
          <w:sz w:val="18"/>
          <w:szCs w:val="18"/>
        </w:rPr>
        <w:t xml:space="preserve"> se puede aplicar dicho teorema, </w:t>
      </w:r>
      <w:r w:rsidR="009E6865" w:rsidRPr="009E6865">
        <w:rPr>
          <w:rFonts w:ascii="Times New Roman" w:eastAsia="Times New Roman" w:hAnsi="Times New Roman" w:cs="Times New Roman"/>
          <w:b/>
          <w:bCs/>
          <w:sz w:val="18"/>
          <w:szCs w:val="18"/>
        </w:rPr>
        <w:t xml:space="preserve">El libro aunque sigue como hilo conductor el citado teorema de </w:t>
      </w:r>
      <w:proofErr w:type="spellStart"/>
      <w:r w:rsidR="009E6865" w:rsidRPr="009E6865">
        <w:rPr>
          <w:rFonts w:ascii="Times New Roman" w:eastAsia="Times New Roman" w:hAnsi="Times New Roman" w:cs="Times New Roman"/>
          <w:b/>
          <w:bCs/>
          <w:sz w:val="18"/>
          <w:szCs w:val="18"/>
        </w:rPr>
        <w:t>Gödel</w:t>
      </w:r>
      <w:proofErr w:type="spellEnd"/>
      <w:r w:rsidR="009E6865" w:rsidRPr="009E6865">
        <w:rPr>
          <w:rFonts w:ascii="Times New Roman" w:eastAsia="Times New Roman" w:hAnsi="Times New Roman" w:cs="Times New Roman"/>
          <w:b/>
          <w:bCs/>
          <w:sz w:val="18"/>
          <w:szCs w:val="18"/>
        </w:rPr>
        <w:t xml:space="preserve">, interactúa con los dibujos de </w:t>
      </w:r>
      <w:proofErr w:type="spellStart"/>
      <w:r w:rsidR="009E6865" w:rsidRPr="009E6865">
        <w:rPr>
          <w:rFonts w:ascii="Times New Roman" w:eastAsia="Times New Roman" w:hAnsi="Times New Roman" w:cs="Times New Roman"/>
          <w:b/>
          <w:bCs/>
          <w:sz w:val="18"/>
          <w:szCs w:val="18"/>
        </w:rPr>
        <w:t>Escher</w:t>
      </w:r>
      <w:proofErr w:type="spellEnd"/>
      <w:r w:rsidR="009E6865" w:rsidRPr="009E6865">
        <w:rPr>
          <w:rFonts w:ascii="Times New Roman" w:eastAsia="Times New Roman" w:hAnsi="Times New Roman" w:cs="Times New Roman"/>
          <w:b/>
          <w:bCs/>
          <w:sz w:val="18"/>
          <w:szCs w:val="18"/>
        </w:rPr>
        <w:t xml:space="preserve"> y con la música de Bach. En él, las tres c</w:t>
      </w:r>
      <w:r w:rsidR="009E6865">
        <w:rPr>
          <w:rFonts w:ascii="Times New Roman" w:eastAsia="Times New Roman" w:hAnsi="Times New Roman" w:cs="Times New Roman"/>
          <w:b/>
          <w:bCs/>
          <w:sz w:val="18"/>
          <w:szCs w:val="18"/>
        </w:rPr>
        <w:t>osas forman un gran isomorfismo,</w:t>
      </w:r>
      <w:r w:rsidR="009E6865" w:rsidRPr="009E6865">
        <w:t xml:space="preserve"> </w:t>
      </w:r>
      <w:r w:rsidR="009E6865" w:rsidRPr="009E6865">
        <w:rPr>
          <w:rFonts w:ascii="Times New Roman" w:eastAsia="Times New Roman" w:hAnsi="Times New Roman" w:cs="Times New Roman"/>
          <w:b/>
          <w:bCs/>
          <w:sz w:val="18"/>
          <w:szCs w:val="18"/>
        </w:rPr>
        <w:t>se fundamenta en los principios mismos de la lógica y de la computación, tiene varios capítulos dedicados a este hecho</w:t>
      </w:r>
      <w:r w:rsidR="009E6865">
        <w:rPr>
          <w:rFonts w:ascii="Times New Roman" w:eastAsia="Times New Roman" w:hAnsi="Times New Roman" w:cs="Times New Roman"/>
          <w:b/>
          <w:bCs/>
          <w:sz w:val="18"/>
          <w:szCs w:val="18"/>
        </w:rPr>
        <w:t>.</w:t>
      </w:r>
    </w:p>
    <w:p w14:paraId="41D4F986"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En la Ofrenda Musical, Bach incluye una inscripción cuyas primeras letras se combinan para deletrear "RICERCAR", y la palabra italiana que significa "buscar"</w:t>
      </w:r>
    </w:p>
    <w:p w14:paraId="22755FA0"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p>
    <w:p w14:paraId="0BE23DB7"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La Ofrenda tiene una fuga de tres partes, una fuga de seis partes, diez cánones y una sonata trío.</w:t>
      </w:r>
    </w:p>
    <w:p w14:paraId="01665EFD"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p>
    <w:p w14:paraId="4F56CAA7" w14:textId="07781B70"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Cánones: en un canon, un solo tema se juega contra sí mismo. En el canon básico, entra la primera voz, y después de un período, la segunda voz entra al mismo comienzo que la primera, superponiéndose una sobre la otra. También hay cánones más complicados, donde la segunda voz también puede entrar en un tono diferente.</w:t>
      </w:r>
    </w:p>
    <w:p w14:paraId="4FA95218"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p>
    <w:p w14:paraId="2DBF3777"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Fuga: una fuga es como un canon, ya que se basa en un tema que se reproduce en diferentes voces, pero la notación es mucho menos rígida y puedes jugar con ella más.</w:t>
      </w:r>
    </w:p>
    <w:p w14:paraId="1BBF946B"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p>
    <w:p w14:paraId="1FAD8B97" w14:textId="2106909D"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Bach creó un "canon que crece sin cesar", en el que termina e inmediatamente se reinicia, pero aparece una nota. La transición es perfecta y le permite continuar aumentando para siempre. Este es el primer ejemplo en el libro de un "</w:t>
      </w:r>
      <w:r>
        <w:rPr>
          <w:rFonts w:ascii="Times New Roman" w:eastAsia="Times New Roman" w:hAnsi="Times New Roman" w:cs="Times New Roman"/>
          <w:b/>
          <w:bCs/>
          <w:sz w:val="18"/>
          <w:szCs w:val="18"/>
        </w:rPr>
        <w:t>Bucle Extraño</w:t>
      </w:r>
      <w:r w:rsidRPr="004B5DD4">
        <w:rPr>
          <w:rFonts w:ascii="Times New Roman" w:eastAsia="Times New Roman" w:hAnsi="Times New Roman" w:cs="Times New Roman"/>
          <w:b/>
          <w:bCs/>
          <w:sz w:val="18"/>
          <w:szCs w:val="18"/>
        </w:rPr>
        <w:t xml:space="preserve">", un bucle por el que al movernos inesperadamente nos encontramos de vuelta a donde comenzamos. Tal como en las famosas pinturas de </w:t>
      </w:r>
      <w:proofErr w:type="spellStart"/>
      <w:r w:rsidRPr="004B5DD4">
        <w:rPr>
          <w:rFonts w:ascii="Times New Roman" w:eastAsia="Times New Roman" w:hAnsi="Times New Roman" w:cs="Times New Roman"/>
          <w:b/>
          <w:bCs/>
          <w:sz w:val="18"/>
          <w:szCs w:val="18"/>
        </w:rPr>
        <w:t>Escher</w:t>
      </w:r>
      <w:proofErr w:type="spellEnd"/>
      <w:r w:rsidRPr="004B5DD4">
        <w:rPr>
          <w:rFonts w:ascii="Times New Roman" w:eastAsia="Times New Roman" w:hAnsi="Times New Roman" w:cs="Times New Roman"/>
          <w:b/>
          <w:bCs/>
          <w:sz w:val="18"/>
          <w:szCs w:val="18"/>
        </w:rPr>
        <w:t xml:space="preserve"> como la escalera infinita.</w:t>
      </w:r>
    </w:p>
    <w:p w14:paraId="5FD0D49A" w14:textId="77777777" w:rsidR="004B5DD4" w:rsidRPr="004B5DD4"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p>
    <w:p w14:paraId="219CEE79" w14:textId="6979135A" w:rsidR="004B5DD4" w:rsidRPr="009E6865" w:rsidRDefault="004B5DD4" w:rsidP="004B5DD4">
      <w:pPr>
        <w:autoSpaceDE w:val="0"/>
        <w:autoSpaceDN w:val="0"/>
        <w:spacing w:before="20" w:after="0" w:line="240" w:lineRule="auto"/>
        <w:jc w:val="both"/>
        <w:rPr>
          <w:rFonts w:ascii="Times New Roman" w:eastAsia="Times New Roman" w:hAnsi="Times New Roman" w:cs="Times New Roman"/>
          <w:b/>
          <w:bCs/>
          <w:sz w:val="18"/>
          <w:szCs w:val="18"/>
        </w:rPr>
      </w:pPr>
      <w:r w:rsidRPr="004B5DD4">
        <w:rPr>
          <w:rFonts w:ascii="Times New Roman" w:eastAsia="Times New Roman" w:hAnsi="Times New Roman" w:cs="Times New Roman"/>
          <w:b/>
          <w:bCs/>
          <w:sz w:val="18"/>
          <w:szCs w:val="18"/>
        </w:rPr>
        <w:t xml:space="preserve">Paradoja de </w:t>
      </w:r>
      <w:proofErr w:type="spellStart"/>
      <w:r w:rsidRPr="004B5DD4">
        <w:rPr>
          <w:rFonts w:ascii="Times New Roman" w:eastAsia="Times New Roman" w:hAnsi="Times New Roman" w:cs="Times New Roman"/>
          <w:b/>
          <w:bCs/>
          <w:sz w:val="18"/>
          <w:szCs w:val="18"/>
        </w:rPr>
        <w:t>Epiménides</w:t>
      </w:r>
      <w:proofErr w:type="spellEnd"/>
      <w:r w:rsidRPr="004B5DD4">
        <w:rPr>
          <w:rFonts w:ascii="Times New Roman" w:eastAsia="Times New Roman" w:hAnsi="Times New Roman" w:cs="Times New Roman"/>
          <w:b/>
          <w:bCs/>
          <w:sz w:val="18"/>
          <w:szCs w:val="18"/>
        </w:rPr>
        <w:t>: Otra forma de ciclo extraño, contenida en declaraciones como "Esta declaración es falsa". Es un "ciclo extraño de un paso".</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33FF58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E1F56">
        <w:rPr>
          <w:rFonts w:ascii="Times New Roman" w:eastAsia="Times New Roman" w:hAnsi="Times New Roman" w:cs="Times New Roman"/>
          <w:b/>
          <w:sz w:val="18"/>
          <w:szCs w:val="24"/>
          <w:lang w:val="es-ES" w:eastAsia="es-ES"/>
        </w:rPr>
        <w:t>Bucle infinito, Gödel, Escher, Bach, Eterno, Grácil, Libro</w:t>
      </w:r>
      <w:r w:rsidR="003E4EEC">
        <w:rPr>
          <w:rFonts w:ascii="Times New Roman" w:eastAsia="Times New Roman" w:hAnsi="Times New Roman" w:cs="Times New Roman"/>
          <w:b/>
          <w:sz w:val="18"/>
          <w:szCs w:val="24"/>
          <w:lang w:val="es-ES" w:eastAsia="es-ES"/>
        </w:rPr>
        <w:t>, Divulgación Científica</w:t>
      </w:r>
      <w:r w:rsidR="00B275DC" w:rsidRPr="00B275DC">
        <w:rPr>
          <w:rFonts w:ascii="Times New Roman" w:eastAsia="Times New Roman" w:hAnsi="Times New Roman" w:cs="Times New Roman"/>
          <w:b/>
          <w:sz w:val="18"/>
          <w:szCs w:val="24"/>
          <w:lang w:val="es-ES" w:eastAsia="es-ES"/>
        </w:rPr>
        <w:t xml:space="preserve"> Douglas R. </w:t>
      </w:r>
      <w:proofErr w:type="spellStart"/>
      <w:r w:rsidR="00B275DC" w:rsidRPr="00B275DC">
        <w:rPr>
          <w:rFonts w:ascii="Times New Roman" w:eastAsia="Times New Roman" w:hAnsi="Times New Roman" w:cs="Times New Roman"/>
          <w:b/>
          <w:sz w:val="18"/>
          <w:szCs w:val="24"/>
          <w:lang w:val="es-ES" w:eastAsia="es-ES"/>
        </w:rPr>
        <w:t>Hofstadter</w:t>
      </w:r>
      <w:proofErr w:type="spellEnd"/>
      <w:r w:rsidR="00B275DC">
        <w:rPr>
          <w:rFonts w:ascii="Times New Roman" w:eastAsia="Times New Roman" w:hAnsi="Times New Roman" w:cs="Times New Roman"/>
          <w:b/>
          <w:sz w:val="18"/>
          <w:szCs w:val="24"/>
          <w:lang w:val="es-ES" w:eastAsia="es-ES"/>
        </w:rPr>
        <w:t>.</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0A98E200" w14:textId="77777777" w:rsidR="00BE7C5B" w:rsidRPr="00BE7C5B" w:rsidRDefault="00DA2341"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BE7C5B" w:rsidRPr="00BE7C5B">
        <w:rPr>
          <w:rFonts w:ascii="Times New Roman" w:eastAsia="Times New Roman" w:hAnsi="Times New Roman" w:cs="Times New Roman"/>
          <w:b/>
          <w:bCs/>
          <w:sz w:val="18"/>
          <w:szCs w:val="18"/>
          <w:lang w:val="en-US"/>
        </w:rPr>
        <w:t xml:space="preserve">Gödel, Escher and Bach is a book by Douglas R Hofstadter, he tells us the story and the joint work of Gödel, Escher and Bach, deals with mathematical riddles with profound philosophical implications with the central theme of the Gödel </w:t>
      </w:r>
      <w:r w:rsidR="00BE7C5B" w:rsidRPr="00BE7C5B">
        <w:rPr>
          <w:rFonts w:ascii="Times New Roman" w:eastAsia="Times New Roman" w:hAnsi="Times New Roman" w:cs="Times New Roman"/>
          <w:b/>
          <w:bCs/>
          <w:sz w:val="18"/>
          <w:szCs w:val="18"/>
          <w:lang w:val="en-US"/>
        </w:rPr>
        <w:lastRenderedPageBreak/>
        <w:t xml:space="preserve">mathematician's theorem of </w:t>
      </w:r>
      <w:proofErr w:type="spellStart"/>
      <w:r w:rsidR="00BE7C5B" w:rsidRPr="00BE7C5B">
        <w:rPr>
          <w:rFonts w:ascii="Times New Roman" w:eastAsia="Times New Roman" w:hAnsi="Times New Roman" w:cs="Times New Roman"/>
          <w:b/>
          <w:bCs/>
          <w:sz w:val="18"/>
          <w:szCs w:val="18"/>
          <w:lang w:val="en-US"/>
        </w:rPr>
        <w:t>undecidability</w:t>
      </w:r>
      <w:proofErr w:type="spellEnd"/>
      <w:r w:rsidR="00BE7C5B" w:rsidRPr="00BE7C5B">
        <w:rPr>
          <w:rFonts w:ascii="Times New Roman" w:eastAsia="Times New Roman" w:hAnsi="Times New Roman" w:cs="Times New Roman"/>
          <w:b/>
          <w:bCs/>
          <w:sz w:val="18"/>
          <w:szCs w:val="18"/>
          <w:lang w:val="en-US"/>
        </w:rPr>
        <w:t xml:space="preserve">, although he makes it enjoyable, fun, interesting and also shows multiple </w:t>
      </w:r>
      <w:proofErr w:type="spellStart"/>
      <w:r w:rsidR="00BE7C5B" w:rsidRPr="00BE7C5B">
        <w:rPr>
          <w:rFonts w:ascii="Times New Roman" w:eastAsia="Times New Roman" w:hAnsi="Times New Roman" w:cs="Times New Roman"/>
          <w:b/>
          <w:bCs/>
          <w:sz w:val="18"/>
          <w:szCs w:val="18"/>
          <w:lang w:val="en-US"/>
        </w:rPr>
        <w:t>isomorphisms</w:t>
      </w:r>
      <w:proofErr w:type="spellEnd"/>
      <w:r w:rsidR="00BE7C5B" w:rsidRPr="00BE7C5B">
        <w:rPr>
          <w:rFonts w:ascii="Times New Roman" w:eastAsia="Times New Roman" w:hAnsi="Times New Roman" w:cs="Times New Roman"/>
          <w:b/>
          <w:bCs/>
          <w:sz w:val="18"/>
          <w:szCs w:val="18"/>
          <w:lang w:val="en-US"/>
        </w:rPr>
        <w:t xml:space="preserve"> to other areas of knowledge in which this theorem can be applied, The book although it follows as a guiding thread the aforementioned Gödel theorem, interacts with Escher's drawings and with the Bach music. In it, the three things form a great isomorphism, it is based on the very principles of logic and computation, it has several chapters dedicated to this fact.</w:t>
      </w:r>
    </w:p>
    <w:p w14:paraId="2622DDF6"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In the Musical Offering, Bach includes an inscription whose first letters are combined to spell "RICERCAR", and the Italian word meaning "search"</w:t>
      </w:r>
    </w:p>
    <w:p w14:paraId="22A9F68B"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D63F39B"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The Offering has a three-part leak, a six-part leak, ten canons and a trio sonata.</w:t>
      </w:r>
    </w:p>
    <w:p w14:paraId="2E857B98"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1E33A7A"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Canons: in a canon, a single theme is played against itself. In the basic canon, the first voice enters, and after a period, the second voice enters the same beginning as the first, overlapping one over the other. There are also more complicated canons, where the second voice can also enter a different tone.</w:t>
      </w:r>
    </w:p>
    <w:p w14:paraId="1547465F"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A635B23"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Fugue: A fugue is like a canon, since it is based on a theme that plays in different voices, but the notation is much less rigid and you can play with it more.</w:t>
      </w:r>
    </w:p>
    <w:p w14:paraId="00AC4980"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C8C69AC"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Bach created a "canon that grows incessantly", in which it ends and immediately restarts, but a note appears. The transition is perfect and allows you to continue increasing forever. This is the first example in the book of a "Strange Loop," a loop through which when we move unexpectedly we find ourselves back to where we started. As in Escher's famous paintings as the infinite staircase.</w:t>
      </w:r>
    </w:p>
    <w:p w14:paraId="61BED1D6" w14:textId="77777777" w:rsidR="00BE7C5B" w:rsidRPr="00BE7C5B"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1E6B138" w14:textId="35E281DE" w:rsidR="00911971" w:rsidRDefault="00BE7C5B" w:rsidP="00BE7C5B">
      <w:pPr>
        <w:autoSpaceDE w:val="0"/>
        <w:autoSpaceDN w:val="0"/>
        <w:spacing w:before="20" w:after="0" w:line="240" w:lineRule="auto"/>
        <w:jc w:val="both"/>
        <w:rPr>
          <w:rFonts w:ascii="Times New Roman" w:eastAsia="Times New Roman" w:hAnsi="Times New Roman" w:cs="Times New Roman"/>
          <w:b/>
          <w:bCs/>
          <w:sz w:val="18"/>
          <w:szCs w:val="18"/>
          <w:lang w:val="en-US"/>
        </w:rPr>
      </w:pPr>
      <w:r w:rsidRPr="00BE7C5B">
        <w:rPr>
          <w:rFonts w:ascii="Times New Roman" w:eastAsia="Times New Roman" w:hAnsi="Times New Roman" w:cs="Times New Roman"/>
          <w:b/>
          <w:bCs/>
          <w:sz w:val="18"/>
          <w:szCs w:val="18"/>
          <w:lang w:val="en-US"/>
        </w:rPr>
        <w:t xml:space="preserve">Paradox of </w:t>
      </w:r>
      <w:proofErr w:type="spellStart"/>
      <w:r w:rsidRPr="00BE7C5B">
        <w:rPr>
          <w:rFonts w:ascii="Times New Roman" w:eastAsia="Times New Roman" w:hAnsi="Times New Roman" w:cs="Times New Roman"/>
          <w:b/>
          <w:bCs/>
          <w:sz w:val="18"/>
          <w:szCs w:val="18"/>
          <w:lang w:val="en-US"/>
        </w:rPr>
        <w:t>Epimenides</w:t>
      </w:r>
      <w:proofErr w:type="spellEnd"/>
      <w:r w:rsidRPr="00BE7C5B">
        <w:rPr>
          <w:rFonts w:ascii="Times New Roman" w:eastAsia="Times New Roman" w:hAnsi="Times New Roman" w:cs="Times New Roman"/>
          <w:b/>
          <w:bCs/>
          <w:sz w:val="18"/>
          <w:szCs w:val="18"/>
          <w:lang w:val="en-US"/>
        </w:rPr>
        <w:t>: Another form of strange cycle, contained in statements such as "This statement is false." It is a "strange one-step cycle."</w:t>
      </w:r>
    </w:p>
    <w:p w14:paraId="4D9CF365" w14:textId="77777777" w:rsidR="00BE7C5B" w:rsidRDefault="00BE7C5B" w:rsidP="00BE7C5B">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364A7174"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E1F56">
        <w:rPr>
          <w:rFonts w:ascii="Times New Roman" w:eastAsia="Times New Roman" w:hAnsi="Times New Roman" w:cs="Times New Roman"/>
          <w:b/>
          <w:bCs/>
          <w:sz w:val="18"/>
          <w:szCs w:val="18"/>
          <w:lang w:val="en-US"/>
        </w:rPr>
        <w:t>Infinity Loop, Gödel, Escher, Bach, Eternal, Braid, Book</w:t>
      </w:r>
      <w:r w:rsidR="003E4EEC">
        <w:rPr>
          <w:rFonts w:ascii="Times New Roman" w:eastAsia="Times New Roman" w:hAnsi="Times New Roman" w:cs="Times New Roman"/>
          <w:b/>
          <w:bCs/>
          <w:sz w:val="18"/>
          <w:szCs w:val="18"/>
          <w:lang w:val="en-US"/>
        </w:rPr>
        <w:t>, S</w:t>
      </w:r>
      <w:r w:rsidR="003E4EEC" w:rsidRPr="003E4EEC">
        <w:rPr>
          <w:rFonts w:ascii="Times New Roman" w:eastAsia="Times New Roman" w:hAnsi="Times New Roman" w:cs="Times New Roman"/>
          <w:b/>
          <w:bCs/>
          <w:sz w:val="18"/>
          <w:szCs w:val="18"/>
          <w:lang w:val="en-US"/>
        </w:rPr>
        <w:t xml:space="preserve">cientific </w:t>
      </w:r>
      <w:r w:rsidR="003E4EEC">
        <w:rPr>
          <w:rFonts w:ascii="Times New Roman" w:eastAsia="Times New Roman" w:hAnsi="Times New Roman" w:cs="Times New Roman"/>
          <w:b/>
          <w:bCs/>
          <w:sz w:val="18"/>
          <w:szCs w:val="18"/>
          <w:lang w:val="en-US"/>
        </w:rPr>
        <w:t>D</w:t>
      </w:r>
      <w:r w:rsidR="003E4EEC" w:rsidRPr="003E4EEC">
        <w:rPr>
          <w:rFonts w:ascii="Times New Roman" w:eastAsia="Times New Roman" w:hAnsi="Times New Roman" w:cs="Times New Roman"/>
          <w:b/>
          <w:bCs/>
          <w:sz w:val="18"/>
          <w:szCs w:val="18"/>
          <w:lang w:val="en-US"/>
        </w:rPr>
        <w:t>isclosure</w:t>
      </w:r>
      <w:r w:rsidR="00B275DC">
        <w:rPr>
          <w:rFonts w:ascii="Times New Roman" w:eastAsia="Times New Roman" w:hAnsi="Times New Roman" w:cs="Times New Roman"/>
          <w:b/>
          <w:bCs/>
          <w:sz w:val="18"/>
          <w:szCs w:val="18"/>
          <w:lang w:val="en-US"/>
        </w:rPr>
        <w:t>,</w:t>
      </w:r>
      <w:r w:rsidR="00B275DC" w:rsidRPr="00B275DC">
        <w:rPr>
          <w:rFonts w:ascii="Times New Roman" w:eastAsia="Times New Roman" w:hAnsi="Times New Roman" w:cs="Times New Roman"/>
          <w:b/>
          <w:bCs/>
          <w:sz w:val="18"/>
          <w:szCs w:val="18"/>
          <w:lang w:val="en-US"/>
        </w:rPr>
        <w:t xml:space="preserve"> Douglas R. Hofstadter</w:t>
      </w:r>
      <w:r w:rsidR="00B275DC">
        <w:rPr>
          <w:rFonts w:ascii="Times New Roman" w:eastAsia="Times New Roman" w:hAnsi="Times New Roman" w:cs="Times New Roman"/>
          <w:b/>
          <w:bCs/>
          <w:sz w:val="18"/>
          <w:szCs w:val="18"/>
          <w:lang w:val="en-US"/>
        </w:rPr>
        <w:t>.</w:t>
      </w: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42F30DD7" w14:textId="125AA603" w:rsidR="000C3EE9" w:rsidRDefault="000C3EE9"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w:t>
      </w:r>
      <w:r w:rsidR="00BF138B">
        <w:rPr>
          <w:rFonts w:ascii="Times New Roman" w:eastAsia="Times New Roman" w:hAnsi="Times New Roman" w:cs="Times New Roman"/>
          <w:sz w:val="20"/>
          <w:szCs w:val="24"/>
          <w:lang w:val="es-ES_tradnl" w:eastAsia="es-ES"/>
        </w:rPr>
        <w:t xml:space="preserve">n el presente documento se </w:t>
      </w:r>
      <w:r w:rsidR="00853FE7">
        <w:rPr>
          <w:rFonts w:ascii="Times New Roman" w:eastAsia="Times New Roman" w:hAnsi="Times New Roman" w:cs="Times New Roman"/>
          <w:sz w:val="20"/>
          <w:szCs w:val="24"/>
          <w:lang w:val="es-ES_tradnl" w:eastAsia="es-ES"/>
        </w:rPr>
        <w:t>hablará</w:t>
      </w:r>
      <w:r w:rsidR="00BF138B">
        <w:rPr>
          <w:rFonts w:ascii="Times New Roman" w:eastAsia="Times New Roman" w:hAnsi="Times New Roman" w:cs="Times New Roman"/>
          <w:sz w:val="20"/>
          <w:szCs w:val="24"/>
          <w:lang w:val="es-ES_tradnl" w:eastAsia="es-ES"/>
        </w:rPr>
        <w:t xml:space="preserve"> sobre los logros creativos del matemático, el artista y el compositor, Gödel, Escher y Bach</w:t>
      </w:r>
      <w:r w:rsidR="00771D86">
        <w:rPr>
          <w:rFonts w:ascii="Times New Roman" w:eastAsia="Times New Roman" w:hAnsi="Times New Roman" w:cs="Times New Roman"/>
          <w:sz w:val="20"/>
          <w:szCs w:val="24"/>
          <w:lang w:val="es-ES_tradnl" w:eastAsia="es-ES"/>
        </w:rPr>
        <w:t xml:space="preserve"> respectivamente</w:t>
      </w:r>
      <w:r w:rsidR="006E40E4">
        <w:rPr>
          <w:rFonts w:ascii="Times New Roman" w:eastAsia="Times New Roman" w:hAnsi="Times New Roman" w:cs="Times New Roman"/>
          <w:sz w:val="20"/>
          <w:szCs w:val="24"/>
          <w:lang w:val="es-ES_tradnl" w:eastAsia="es-ES"/>
        </w:rPr>
        <w:t>, en relación a</w:t>
      </w:r>
      <w:r w:rsidR="0057201C">
        <w:rPr>
          <w:rFonts w:ascii="Times New Roman" w:eastAsia="Times New Roman" w:hAnsi="Times New Roman" w:cs="Times New Roman"/>
          <w:sz w:val="20"/>
          <w:szCs w:val="24"/>
          <w:lang w:val="es-ES_tradnl" w:eastAsia="es-ES"/>
        </w:rPr>
        <w:t xml:space="preserve"> los teoremas matemáticos de </w:t>
      </w:r>
      <w:r w:rsidR="004F0A5F" w:rsidRPr="004F0A5F">
        <w:rPr>
          <w:rFonts w:ascii="Times New Roman" w:eastAsia="Times New Roman" w:hAnsi="Times New Roman" w:cs="Times New Roman"/>
          <w:sz w:val="20"/>
          <w:szCs w:val="24"/>
          <w:lang w:val="es-ES_tradnl" w:eastAsia="es-ES"/>
        </w:rPr>
        <w:t>Gödel</w:t>
      </w:r>
      <w:r w:rsidR="004F0A5F">
        <w:rPr>
          <w:rFonts w:ascii="Times New Roman" w:eastAsia="Times New Roman" w:hAnsi="Times New Roman" w:cs="Times New Roman"/>
          <w:sz w:val="20"/>
          <w:szCs w:val="24"/>
          <w:lang w:val="es-ES_tradnl" w:eastAsia="es-ES"/>
        </w:rPr>
        <w:t>, las pinturas de Escher y las composiciones de Bach</w:t>
      </w:r>
      <w:r w:rsidR="00316435">
        <w:rPr>
          <w:rFonts w:ascii="Times New Roman" w:eastAsia="Times New Roman" w:hAnsi="Times New Roman" w:cs="Times New Roman"/>
          <w:sz w:val="20"/>
          <w:szCs w:val="24"/>
          <w:lang w:val="es-ES_tradnl" w:eastAsia="es-ES"/>
        </w:rPr>
        <w:t xml:space="preserve"> hacia la recursividad</w:t>
      </w:r>
      <w:r w:rsidR="0057201C">
        <w:rPr>
          <w:rFonts w:ascii="Times New Roman" w:eastAsia="Times New Roman" w:hAnsi="Times New Roman" w:cs="Times New Roman"/>
          <w:sz w:val="20"/>
          <w:szCs w:val="24"/>
          <w:lang w:val="es-ES_tradnl" w:eastAsia="es-ES"/>
        </w:rPr>
        <w:t xml:space="preserve">, o temas más allá como la recursividad </w:t>
      </w:r>
      <w:r w:rsidR="0057201C">
        <w:rPr>
          <w:rFonts w:ascii="Times New Roman" w:eastAsia="Times New Roman" w:hAnsi="Times New Roman" w:cs="Times New Roman"/>
          <w:sz w:val="20"/>
          <w:szCs w:val="24"/>
          <w:lang w:val="es-ES_tradnl" w:eastAsia="es-ES"/>
        </w:rPr>
        <w:lastRenderedPageBreak/>
        <w:t>especial de Hofstadter</w:t>
      </w:r>
      <w:r w:rsidR="003A0637">
        <w:rPr>
          <w:rFonts w:ascii="Times New Roman" w:eastAsia="Times New Roman" w:hAnsi="Times New Roman" w:cs="Times New Roman"/>
          <w:sz w:val="20"/>
          <w:szCs w:val="24"/>
          <w:lang w:val="es-ES_tradnl" w:eastAsia="es-ES"/>
        </w:rPr>
        <w:t>, mostrando como este fenómeno volvía a un punto de partida, tal como es un bucle, este aplicaba para diversos dominios del conocimiento humano</w:t>
      </w:r>
      <w:r w:rsidR="000D7DB4">
        <w:rPr>
          <w:rFonts w:ascii="Times New Roman" w:eastAsia="Times New Roman" w:hAnsi="Times New Roman" w:cs="Times New Roman"/>
          <w:sz w:val="20"/>
          <w:szCs w:val="24"/>
          <w:lang w:val="es-ES_tradnl" w:eastAsia="es-ES"/>
        </w:rPr>
        <w:t xml:space="preserve"> (sistemas, lógica, matemática, geometría, biología, paradojas, budismo, cerebro, mente, pensamientos, inteligencia artificial, lenguajes de programación, etc.)</w:t>
      </w:r>
    </w:p>
    <w:p w14:paraId="33A2C1E2" w14:textId="1A1FCBFD"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CF7DCFA" w14:textId="11B0DCB3" w:rsidR="00CF5362" w:rsidRPr="00BC215D" w:rsidRDefault="009F3F8A" w:rsidP="00BC215D">
      <w:pPr>
        <w:pStyle w:val="Prrafodelista"/>
        <w:numPr>
          <w:ilvl w:val="0"/>
          <w:numId w:val="9"/>
        </w:num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Conciencia Humana</w:t>
      </w:r>
    </w:p>
    <w:p w14:paraId="3B78E007" w14:textId="52637FEF" w:rsidR="00CF5362" w:rsidRDefault="00CF5362" w:rsidP="00547D1B">
      <w:pPr>
        <w:spacing w:after="0" w:line="240" w:lineRule="auto"/>
        <w:jc w:val="both"/>
        <w:rPr>
          <w:rFonts w:ascii="Times New Roman" w:eastAsia="Times New Roman" w:hAnsi="Times New Roman" w:cs="Times New Roman"/>
          <w:sz w:val="20"/>
          <w:szCs w:val="24"/>
          <w:lang w:val="es-ES" w:eastAsia="es-ES"/>
        </w:rPr>
      </w:pPr>
      <w:proofErr w:type="spellStart"/>
      <w:r>
        <w:rPr>
          <w:rFonts w:ascii="Times New Roman" w:eastAsia="Times New Roman" w:hAnsi="Times New Roman" w:cs="Times New Roman"/>
          <w:sz w:val="20"/>
          <w:szCs w:val="24"/>
          <w:lang w:val="es-ES" w:eastAsia="es-ES"/>
        </w:rPr>
        <w:t>Hofstadter</w:t>
      </w:r>
      <w:proofErr w:type="spellEnd"/>
      <w:r>
        <w:rPr>
          <w:rFonts w:ascii="Times New Roman" w:eastAsia="Times New Roman" w:hAnsi="Times New Roman" w:cs="Times New Roman"/>
          <w:sz w:val="20"/>
          <w:szCs w:val="24"/>
          <w:lang w:val="es-ES" w:eastAsia="es-ES"/>
        </w:rPr>
        <w:t xml:space="preserve"> pretendía profundizar acerca de los entresijos de la conciencia humana y dar una </w:t>
      </w:r>
      <w:r w:rsidR="00BC215D">
        <w:rPr>
          <w:rFonts w:ascii="Times New Roman" w:eastAsia="Times New Roman" w:hAnsi="Times New Roman" w:cs="Times New Roman"/>
          <w:sz w:val="20"/>
          <w:szCs w:val="24"/>
          <w:lang w:val="es-ES" w:eastAsia="es-ES"/>
        </w:rPr>
        <w:t>explicación</w:t>
      </w:r>
      <w:r w:rsidR="00547D1B">
        <w:rPr>
          <w:rFonts w:ascii="Times New Roman" w:eastAsia="Times New Roman" w:hAnsi="Times New Roman" w:cs="Times New Roman"/>
          <w:sz w:val="20"/>
          <w:szCs w:val="24"/>
          <w:lang w:val="es-ES" w:eastAsia="es-ES"/>
        </w:rPr>
        <w:t xml:space="preserve"> del como la mente es capaz de analizarse a sí misma, lo cual alude a la teoría de recursividad.</w:t>
      </w:r>
    </w:p>
    <w:p w14:paraId="6F699ACD" w14:textId="58357E13" w:rsidR="00BC215D" w:rsidRPr="00BC215D" w:rsidRDefault="00BC215D" w:rsidP="00547D1B">
      <w:pPr>
        <w:spacing w:after="0" w:line="240" w:lineRule="auto"/>
        <w:jc w:val="both"/>
        <w:rPr>
          <w:rFonts w:ascii="Times New Roman" w:eastAsia="Times New Roman" w:hAnsi="Times New Roman" w:cs="Times New Roman"/>
          <w:b/>
          <w:sz w:val="20"/>
          <w:szCs w:val="24"/>
          <w:lang w:val="es-ES" w:eastAsia="es-ES"/>
        </w:rPr>
      </w:pPr>
      <w:r w:rsidRPr="00BC215D">
        <w:rPr>
          <w:rFonts w:ascii="Times New Roman" w:eastAsia="Times New Roman" w:hAnsi="Times New Roman" w:cs="Times New Roman"/>
          <w:b/>
          <w:sz w:val="20"/>
          <w:szCs w:val="24"/>
          <w:lang w:val="es-ES" w:eastAsia="es-ES"/>
        </w:rPr>
        <w:t>1.1 El acertijo MU</w:t>
      </w:r>
    </w:p>
    <w:p w14:paraId="4065C7D9" w14:textId="0EE713D8" w:rsidR="00353CE1" w:rsidRDefault="00BC215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 claro</w:t>
      </w:r>
      <w:r w:rsidR="001F6E1E">
        <w:rPr>
          <w:rFonts w:ascii="Times New Roman" w:eastAsia="Times New Roman" w:hAnsi="Times New Roman" w:cs="Times New Roman"/>
          <w:sz w:val="20"/>
          <w:szCs w:val="24"/>
          <w:lang w:val="es-ES" w:eastAsia="es-ES"/>
        </w:rPr>
        <w:t xml:space="preserve"> ejemplo de este análisis lo podemos encontrar en el primer capítulo del libro donde se contempla el sistema MIU el cual funciona para que el lector se familiarice con temas complejos y sistemas formales en general</w:t>
      </w:r>
      <w:r w:rsidR="009F3F8A">
        <w:rPr>
          <w:rFonts w:ascii="Times New Roman" w:eastAsia="Times New Roman" w:hAnsi="Times New Roman" w:cs="Times New Roman"/>
          <w:sz w:val="20"/>
          <w:szCs w:val="24"/>
          <w:lang w:val="es-ES" w:eastAsia="es-ES"/>
        </w:rPr>
        <w:t xml:space="preserve">, mediante el hecho de resolver un acertijo, introduciendo al </w:t>
      </w:r>
      <w:r w:rsidR="007014A6">
        <w:rPr>
          <w:rFonts w:ascii="Times New Roman" w:eastAsia="Times New Roman" w:hAnsi="Times New Roman" w:cs="Times New Roman"/>
          <w:sz w:val="20"/>
          <w:szCs w:val="24"/>
          <w:lang w:val="es-ES" w:eastAsia="es-ES"/>
        </w:rPr>
        <w:t>lector a</w:t>
      </w:r>
      <w:r w:rsidR="009F3F8A">
        <w:rPr>
          <w:rFonts w:ascii="Times New Roman" w:eastAsia="Times New Roman" w:hAnsi="Times New Roman" w:cs="Times New Roman"/>
          <w:sz w:val="20"/>
          <w:szCs w:val="24"/>
          <w:lang w:val="es-ES" w:eastAsia="es-ES"/>
        </w:rPr>
        <w:t xml:space="preserve"> ciertas cantidades de nociones intelectuales fundamentales (cadena, teorema, axioma, derivación, etc.)</w:t>
      </w:r>
    </w:p>
    <w:p w14:paraId="34B2CDB5" w14:textId="7AD905E1" w:rsidR="009F3F8A" w:rsidRDefault="00AA4095" w:rsidP="00AA4095">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1.2 </w:t>
      </w:r>
      <w:r w:rsidR="009F3F8A" w:rsidRPr="00AA4095">
        <w:rPr>
          <w:rFonts w:ascii="Times New Roman" w:eastAsia="Times New Roman" w:hAnsi="Times New Roman" w:cs="Times New Roman"/>
          <w:b/>
          <w:sz w:val="20"/>
          <w:szCs w:val="24"/>
          <w:lang w:val="es-ES" w:eastAsia="es-ES"/>
        </w:rPr>
        <w:t>Significado y forma matemática</w:t>
      </w:r>
    </w:p>
    <w:p w14:paraId="72C37070" w14:textId="3C01D9C3" w:rsidR="00AA4095" w:rsidRDefault="00AA4095" w:rsidP="00AA409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Hace parte de un sistema formal, tal como el MU. Este sistema al principio parece no tener significado hasta que llegan los símbolos y llenan el contexto de abundante significado y hace su profunda vinculación con el isomorfismo (diversos temas relacionados con su significado)</w:t>
      </w:r>
    </w:p>
    <w:p w14:paraId="2E0BF278" w14:textId="7376631A" w:rsidR="00AA4095" w:rsidRPr="00324CA7" w:rsidRDefault="00AA4095" w:rsidP="00AA4095">
      <w:pPr>
        <w:spacing w:after="0" w:line="240" w:lineRule="auto"/>
        <w:jc w:val="both"/>
        <w:rPr>
          <w:rFonts w:ascii="Times New Roman" w:eastAsia="Times New Roman" w:hAnsi="Times New Roman" w:cs="Times New Roman"/>
          <w:b/>
          <w:sz w:val="20"/>
          <w:szCs w:val="24"/>
          <w:lang w:val="es-ES" w:eastAsia="es-ES"/>
        </w:rPr>
      </w:pPr>
      <w:r w:rsidRPr="00324CA7">
        <w:rPr>
          <w:rFonts w:ascii="Times New Roman" w:eastAsia="Times New Roman" w:hAnsi="Times New Roman" w:cs="Times New Roman"/>
          <w:b/>
          <w:sz w:val="20"/>
          <w:szCs w:val="24"/>
          <w:lang w:val="es-ES" w:eastAsia="es-ES"/>
        </w:rPr>
        <w:t xml:space="preserve">1.3 </w:t>
      </w:r>
      <w:r w:rsidR="00324CA7" w:rsidRPr="00324CA7">
        <w:rPr>
          <w:rFonts w:ascii="Times New Roman" w:eastAsia="Times New Roman" w:hAnsi="Times New Roman" w:cs="Times New Roman"/>
          <w:b/>
          <w:sz w:val="20"/>
          <w:szCs w:val="24"/>
          <w:lang w:val="es-ES" w:eastAsia="es-ES"/>
        </w:rPr>
        <w:t>Figura y campo</w:t>
      </w:r>
    </w:p>
    <w:p w14:paraId="1DF9FAA1" w14:textId="4E039F21" w:rsidR="00AA4095" w:rsidRDefault="00827963" w:rsidP="00324CA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distinción figura y campo se compara con teoremas y no teoremas en el terreno de los sistemas no formales.</w:t>
      </w:r>
    </w:p>
    <w:p w14:paraId="7BFCA4B4" w14:textId="1798DA38" w:rsidR="00814737" w:rsidRPr="00814737" w:rsidRDefault="00814737" w:rsidP="00324CA7">
      <w:pPr>
        <w:spacing w:after="0" w:line="240" w:lineRule="auto"/>
        <w:jc w:val="both"/>
        <w:rPr>
          <w:rFonts w:ascii="Times New Roman" w:eastAsia="Times New Roman" w:hAnsi="Times New Roman" w:cs="Times New Roman"/>
          <w:b/>
          <w:sz w:val="20"/>
          <w:szCs w:val="24"/>
          <w:lang w:val="es-ES" w:eastAsia="es-ES"/>
        </w:rPr>
      </w:pPr>
      <w:r w:rsidRPr="00814737">
        <w:rPr>
          <w:rFonts w:ascii="Times New Roman" w:eastAsia="Times New Roman" w:hAnsi="Times New Roman" w:cs="Times New Roman"/>
          <w:b/>
          <w:sz w:val="20"/>
          <w:szCs w:val="24"/>
          <w:lang w:val="es-ES" w:eastAsia="es-ES"/>
        </w:rPr>
        <w:t xml:space="preserve">1.4 Coherencia, completitud y </w:t>
      </w:r>
      <w:r w:rsidR="00CD6FA9" w:rsidRPr="00814737">
        <w:rPr>
          <w:rFonts w:ascii="Times New Roman" w:eastAsia="Times New Roman" w:hAnsi="Times New Roman" w:cs="Times New Roman"/>
          <w:b/>
          <w:sz w:val="20"/>
          <w:szCs w:val="24"/>
          <w:lang w:val="es-ES" w:eastAsia="es-ES"/>
        </w:rPr>
        <w:t>geometría</w:t>
      </w:r>
    </w:p>
    <w:p w14:paraId="1BB09C56" w14:textId="210EEA46" w:rsidR="00353CE1" w:rsidRDefault="0081473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dialogo en la medida de lo posible es explicado en esta etapa.</w:t>
      </w:r>
    </w:p>
    <w:p w14:paraId="543E4C4E" w14:textId="0850E287" w:rsidR="00814737" w:rsidRDefault="00814737"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1.5 Estructuras y procesos recursivos</w:t>
      </w:r>
    </w:p>
    <w:p w14:paraId="694B9A3F" w14:textId="73211D32" w:rsidR="00CD6FA9" w:rsidRDefault="00CD6FA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se ha hablado anteriormente la noción de recursividad es presentada dentro de conceptos muy diversos, patrones musicales, patrones lingüísticos, figuras geométricas, funciones matemáticas, etc.</w:t>
      </w:r>
    </w:p>
    <w:p w14:paraId="1DA9FB9F" w14:textId="173D4137" w:rsidR="00CD6FA9" w:rsidRDefault="00CD6FA9"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1.6 Localización de la significación</w:t>
      </w:r>
    </w:p>
    <w:p w14:paraId="238601BB" w14:textId="3D2ACC82" w:rsidR="00CD6FA9" w:rsidRDefault="00CD6FA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significación hace parte de la manera que la significación se distribuye entre un decodificador y un receptor.</w:t>
      </w:r>
    </w:p>
    <w:p w14:paraId="2DF45C16" w14:textId="0DA26309" w:rsidR="00CD6FA9" w:rsidRDefault="00CD6FA9"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1.7 El cálculo proposional</w:t>
      </w:r>
    </w:p>
    <w:p w14:paraId="79403FD5" w14:textId="2F9256BA" w:rsidR="00CD6FA9" w:rsidRDefault="00CD6FA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palabras tales como “y” pueden estar ligadas al ámbito de lo formal</w:t>
      </w:r>
    </w:p>
    <w:p w14:paraId="1C15E62E" w14:textId="7C8B068F" w:rsidR="00CD6FA9" w:rsidRDefault="00CD6FA9"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1.8 Teoría tipográfica de los números</w:t>
      </w:r>
    </w:p>
    <w:p w14:paraId="445A7FB9" w14:textId="20273213" w:rsidR="00CD6FA9" w:rsidRDefault="00CD6FA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formulada en una extensión de cálculo proposional, llamada TNT se puede vehiculizar el razonamiento teórico- numérico a través de símbolos.</w:t>
      </w:r>
    </w:p>
    <w:p w14:paraId="1AB8C07F" w14:textId="7A4D7B6D" w:rsidR="00095135" w:rsidRDefault="00095135"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1.9 Mumon y Gödel</w:t>
      </w:r>
    </w:p>
    <w:p w14:paraId="09850D32" w14:textId="4EE133B7" w:rsidR="00095135" w:rsidRDefault="0009513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comenta sombre el budismo zen, que hace semejanza </w:t>
      </w:r>
      <w:r w:rsidR="007574DA">
        <w:rPr>
          <w:rFonts w:ascii="Times New Roman" w:eastAsia="Times New Roman" w:hAnsi="Times New Roman" w:cs="Times New Roman"/>
          <w:sz w:val="20"/>
          <w:szCs w:val="24"/>
          <w:lang w:val="es-ES" w:eastAsia="es-ES"/>
        </w:rPr>
        <w:t>metafórica</w:t>
      </w:r>
      <w:r>
        <w:rPr>
          <w:rFonts w:ascii="Times New Roman" w:eastAsia="Times New Roman" w:hAnsi="Times New Roman" w:cs="Times New Roman"/>
          <w:sz w:val="20"/>
          <w:szCs w:val="24"/>
          <w:lang w:val="es-ES" w:eastAsia="es-ES"/>
        </w:rPr>
        <w:t xml:space="preserve"> con ciertas nociones contemporáneas de la </w:t>
      </w:r>
      <w:r w:rsidR="007574DA">
        <w:rPr>
          <w:rFonts w:ascii="Times New Roman" w:eastAsia="Times New Roman" w:hAnsi="Times New Roman" w:cs="Times New Roman"/>
          <w:sz w:val="20"/>
          <w:szCs w:val="24"/>
          <w:lang w:val="es-ES" w:eastAsia="es-ES"/>
        </w:rPr>
        <w:t>matemática</w:t>
      </w:r>
      <w:r>
        <w:rPr>
          <w:rFonts w:ascii="Times New Roman" w:eastAsia="Times New Roman" w:hAnsi="Times New Roman" w:cs="Times New Roman"/>
          <w:sz w:val="20"/>
          <w:szCs w:val="24"/>
          <w:lang w:val="es-ES" w:eastAsia="es-ES"/>
        </w:rPr>
        <w:t>.</w:t>
      </w:r>
    </w:p>
    <w:p w14:paraId="081E6224" w14:textId="541C51F6" w:rsidR="00095135" w:rsidRDefault="00095135"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1.10 Niveles de descripción y sistemas de computadoras</w:t>
      </w:r>
    </w:p>
    <w:p w14:paraId="5D811FDC" w14:textId="4A1B3AA9" w:rsidR="00095135" w:rsidRDefault="0009513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estudia los tableros de ajedrez, la observación de pinturas, y sistemas de computadoras.</w:t>
      </w:r>
    </w:p>
    <w:p w14:paraId="11A63E90" w14:textId="31BAD3A2" w:rsidR="007574DA" w:rsidRDefault="007574DA" w:rsidP="00DA2341">
      <w:pPr>
        <w:spacing w:after="0" w:line="240" w:lineRule="auto"/>
        <w:jc w:val="both"/>
        <w:rPr>
          <w:rFonts w:ascii="Times New Roman" w:eastAsia="Times New Roman" w:hAnsi="Times New Roman" w:cs="Times New Roman"/>
          <w:sz w:val="20"/>
          <w:szCs w:val="24"/>
          <w:lang w:val="es-ES" w:eastAsia="es-ES"/>
        </w:rPr>
      </w:pPr>
    </w:p>
    <w:p w14:paraId="6755C5F7" w14:textId="77777777" w:rsidR="007574DA" w:rsidRDefault="007574DA" w:rsidP="00DA2341">
      <w:pPr>
        <w:spacing w:after="0" w:line="240" w:lineRule="auto"/>
        <w:jc w:val="both"/>
        <w:rPr>
          <w:rFonts w:ascii="Times New Roman" w:eastAsia="Times New Roman" w:hAnsi="Times New Roman" w:cs="Times New Roman"/>
          <w:sz w:val="20"/>
          <w:szCs w:val="24"/>
          <w:lang w:val="es-ES" w:eastAsia="es-ES"/>
        </w:rPr>
      </w:pPr>
    </w:p>
    <w:p w14:paraId="5D6EEA4D" w14:textId="4B07A7E0" w:rsidR="00095135" w:rsidRDefault="00095135"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lastRenderedPageBreak/>
        <w:t>1.11</w:t>
      </w:r>
      <w:r w:rsidR="007574DA">
        <w:rPr>
          <w:rFonts w:ascii="Times New Roman" w:eastAsia="Times New Roman" w:hAnsi="Times New Roman" w:cs="Times New Roman"/>
          <w:b/>
          <w:sz w:val="20"/>
          <w:szCs w:val="24"/>
          <w:lang w:val="es-ES" w:eastAsia="es-ES"/>
        </w:rPr>
        <w:t xml:space="preserve"> Cerebro y pensamiento</w:t>
      </w:r>
    </w:p>
    <w:p w14:paraId="7FC00D12" w14:textId="4E35B5CB" w:rsidR="007574DA" w:rsidRDefault="007574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pregunta, como el pensamiento pueden tener su apoyo en el hardware del cerebro</w:t>
      </w:r>
      <w:r w:rsidR="00391EB1">
        <w:rPr>
          <w:rFonts w:ascii="Times New Roman" w:eastAsia="Times New Roman" w:hAnsi="Times New Roman" w:cs="Times New Roman"/>
          <w:sz w:val="20"/>
          <w:szCs w:val="24"/>
          <w:lang w:val="es-ES" w:eastAsia="es-ES"/>
        </w:rPr>
        <w:t>, se analiza la estructura del pensamiento a pequeña y gran escala.</w:t>
      </w:r>
    </w:p>
    <w:p w14:paraId="7D8C1378" w14:textId="2703E75D" w:rsidR="00391EB1" w:rsidRDefault="00391EB1"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1.12 Mente y pensamiento</w:t>
      </w:r>
    </w:p>
    <w:p w14:paraId="5BCFB1A0" w14:textId="1FC1A209" w:rsidR="00391EB1" w:rsidRDefault="00391EB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Los</w:t>
      </w:r>
      <w:r w:rsidR="007D6B49">
        <w:rPr>
          <w:rFonts w:ascii="Times New Roman" w:eastAsia="Times New Roman" w:hAnsi="Times New Roman" w:cs="Times New Roman"/>
          <w:sz w:val="20"/>
          <w:szCs w:val="24"/>
          <w:lang w:val="es-ES" w:eastAsia="es-ES"/>
        </w:rPr>
        <w:t xml:space="preserve"> poemas se preguntan si se pueden trazar correspondencias entre lenguas o incluso entre mentes.</w:t>
      </w:r>
    </w:p>
    <w:p w14:paraId="627205D7" w14:textId="6F7E43CC" w:rsidR="007D6B49" w:rsidRDefault="007D6B49"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1.13 </w:t>
      </w:r>
      <w:proofErr w:type="spellStart"/>
      <w:r>
        <w:rPr>
          <w:rFonts w:ascii="Times New Roman" w:eastAsia="Times New Roman" w:hAnsi="Times New Roman" w:cs="Times New Roman"/>
          <w:b/>
          <w:sz w:val="20"/>
          <w:szCs w:val="24"/>
          <w:lang w:val="es-ES" w:eastAsia="es-ES"/>
        </w:rPr>
        <w:t>BlooP</w:t>
      </w:r>
      <w:proofErr w:type="spellEnd"/>
      <w:r>
        <w:rPr>
          <w:rFonts w:ascii="Times New Roman" w:eastAsia="Times New Roman" w:hAnsi="Times New Roman" w:cs="Times New Roman"/>
          <w:b/>
          <w:sz w:val="20"/>
          <w:szCs w:val="24"/>
          <w:lang w:val="es-ES" w:eastAsia="es-ES"/>
        </w:rPr>
        <w:t xml:space="preserve">, </w:t>
      </w:r>
      <w:proofErr w:type="spellStart"/>
      <w:r>
        <w:rPr>
          <w:rFonts w:ascii="Times New Roman" w:eastAsia="Times New Roman" w:hAnsi="Times New Roman" w:cs="Times New Roman"/>
          <w:b/>
          <w:sz w:val="20"/>
          <w:szCs w:val="24"/>
          <w:lang w:val="es-ES" w:eastAsia="es-ES"/>
        </w:rPr>
        <w:t>FlooP</w:t>
      </w:r>
      <w:proofErr w:type="spellEnd"/>
      <w:r>
        <w:rPr>
          <w:rFonts w:ascii="Times New Roman" w:eastAsia="Times New Roman" w:hAnsi="Times New Roman" w:cs="Times New Roman"/>
          <w:b/>
          <w:sz w:val="20"/>
          <w:szCs w:val="24"/>
          <w:lang w:val="es-ES" w:eastAsia="es-ES"/>
        </w:rPr>
        <w:t xml:space="preserve"> y </w:t>
      </w:r>
      <w:proofErr w:type="spellStart"/>
      <w:r>
        <w:rPr>
          <w:rFonts w:ascii="Times New Roman" w:eastAsia="Times New Roman" w:hAnsi="Times New Roman" w:cs="Times New Roman"/>
          <w:b/>
          <w:sz w:val="20"/>
          <w:szCs w:val="24"/>
          <w:lang w:val="es-ES" w:eastAsia="es-ES"/>
        </w:rPr>
        <w:t>Gloop</w:t>
      </w:r>
      <w:proofErr w:type="spellEnd"/>
    </w:p>
    <w:p w14:paraId="59FBD83A" w14:textId="21010B87" w:rsidR="007D6B49" w:rsidRDefault="007D6B4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Son 3 lenguajes de computadoras, el objetivo es</w:t>
      </w:r>
      <w:r w:rsidR="004147FA">
        <w:rPr>
          <w:rFonts w:ascii="Times New Roman" w:eastAsia="Times New Roman" w:hAnsi="Times New Roman" w:cs="Times New Roman"/>
          <w:sz w:val="20"/>
          <w:szCs w:val="24"/>
          <w:lang w:val="es-ES" w:eastAsia="es-ES"/>
        </w:rPr>
        <w:t xml:space="preserve"> aportar una visión intuitiva de las funciones de recursión primitiva y general.</w:t>
      </w:r>
    </w:p>
    <w:p w14:paraId="40240A11" w14:textId="4E91CDA8" w:rsidR="004147FA" w:rsidRDefault="004147FA"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1.14 Sobre proposiciones formalmente indecidibles de TNT y sistemas afines.</w:t>
      </w:r>
    </w:p>
    <w:p w14:paraId="4A8B789A" w14:textId="424D3FED" w:rsidR="004147FA" w:rsidRDefault="004147F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dos partes principales de la demostración de Gödel sobre el teorema de Incompletitud.</w:t>
      </w:r>
    </w:p>
    <w:p w14:paraId="289A33FA" w14:textId="0983E131" w:rsidR="004147FA" w:rsidRPr="004147FA" w:rsidRDefault="004147FA"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1.15 Brincos fuera del sistema</w:t>
      </w:r>
    </w:p>
    <w:p w14:paraId="74F0C757" w14:textId="6D7D37D3" w:rsidR="00095135" w:rsidRDefault="00D72F0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mostrada la </w:t>
      </w:r>
      <w:proofErr w:type="spellStart"/>
      <w:r>
        <w:rPr>
          <w:rFonts w:ascii="Times New Roman" w:eastAsia="Times New Roman" w:hAnsi="Times New Roman" w:cs="Times New Roman"/>
          <w:sz w:val="20"/>
          <w:szCs w:val="24"/>
          <w:lang w:val="es-ES" w:eastAsia="es-ES"/>
        </w:rPr>
        <w:t>repetibilidad</w:t>
      </w:r>
      <w:proofErr w:type="spellEnd"/>
      <w:r>
        <w:rPr>
          <w:rFonts w:ascii="Times New Roman" w:eastAsia="Times New Roman" w:hAnsi="Times New Roman" w:cs="Times New Roman"/>
          <w:sz w:val="20"/>
          <w:szCs w:val="24"/>
          <w:lang w:val="es-ES" w:eastAsia="es-ES"/>
        </w:rPr>
        <w:t xml:space="preserve"> de la argumentación de Gödel junto con la implicación de que TNT no es sólo incompleto, sino</w:t>
      </w:r>
      <w:r w:rsidRPr="00D72F04">
        <w:rPr>
          <w:rFonts w:ascii="Times New Roman" w:eastAsia="Times New Roman" w:hAnsi="Times New Roman" w:cs="Times New Roman"/>
          <w:sz w:val="20"/>
          <w:szCs w:val="24"/>
          <w:lang w:val="es-ES" w:eastAsia="es-ES"/>
        </w:rPr>
        <w:t xml:space="preserve"> "esencialmente incompleto".</w:t>
      </w:r>
    </w:p>
    <w:p w14:paraId="77D387F2" w14:textId="7E74D788" w:rsidR="00D72F04" w:rsidRDefault="00D72F04" w:rsidP="00DA2341">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1.16 </w:t>
      </w:r>
      <w:proofErr w:type="spellStart"/>
      <w:r>
        <w:rPr>
          <w:rFonts w:ascii="Times New Roman" w:eastAsia="Times New Roman" w:hAnsi="Times New Roman" w:cs="Times New Roman"/>
          <w:b/>
          <w:sz w:val="20"/>
          <w:szCs w:val="24"/>
          <w:lang w:val="es-ES" w:eastAsia="es-ES"/>
        </w:rPr>
        <w:t>Autorref</w:t>
      </w:r>
      <w:proofErr w:type="spellEnd"/>
      <w:r>
        <w:rPr>
          <w:rFonts w:ascii="Times New Roman" w:eastAsia="Times New Roman" w:hAnsi="Times New Roman" w:cs="Times New Roman"/>
          <w:b/>
          <w:sz w:val="20"/>
          <w:szCs w:val="24"/>
          <w:lang w:val="es-ES" w:eastAsia="es-ES"/>
        </w:rPr>
        <w:t xml:space="preserve"> y </w:t>
      </w:r>
      <w:proofErr w:type="spellStart"/>
      <w:r>
        <w:rPr>
          <w:rFonts w:ascii="Times New Roman" w:eastAsia="Times New Roman" w:hAnsi="Times New Roman" w:cs="Times New Roman"/>
          <w:b/>
          <w:sz w:val="20"/>
          <w:szCs w:val="24"/>
          <w:lang w:val="es-ES" w:eastAsia="es-ES"/>
        </w:rPr>
        <w:t>autorrep</w:t>
      </w:r>
      <w:proofErr w:type="spellEnd"/>
    </w:p>
    <w:p w14:paraId="6562A5BE" w14:textId="77777777" w:rsidR="00546B22" w:rsidRDefault="005F1F7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refiere a la conexión entre la autorreferencia</w:t>
      </w:r>
      <w:r w:rsidR="00546B22">
        <w:rPr>
          <w:rFonts w:ascii="Times New Roman" w:eastAsia="Times New Roman" w:hAnsi="Times New Roman" w:cs="Times New Roman"/>
          <w:sz w:val="20"/>
          <w:szCs w:val="24"/>
          <w:lang w:val="es-ES" w:eastAsia="es-ES"/>
        </w:rPr>
        <w:t xml:space="preserve"> en sus diversas manifestaciones.</w:t>
      </w:r>
    </w:p>
    <w:p w14:paraId="637D696D" w14:textId="3163BD1B" w:rsidR="00D72F04" w:rsidRPr="00C93BC3" w:rsidRDefault="00546B22" w:rsidP="00DA2341">
      <w:pPr>
        <w:spacing w:after="0" w:line="240" w:lineRule="auto"/>
        <w:jc w:val="both"/>
        <w:rPr>
          <w:rFonts w:ascii="Times New Roman" w:eastAsia="Times New Roman" w:hAnsi="Times New Roman" w:cs="Times New Roman"/>
          <w:b/>
          <w:sz w:val="20"/>
          <w:szCs w:val="24"/>
          <w:lang w:val="es-ES" w:eastAsia="es-ES"/>
        </w:rPr>
      </w:pPr>
      <w:r w:rsidRPr="00C93BC3">
        <w:rPr>
          <w:rFonts w:ascii="Times New Roman" w:eastAsia="Times New Roman" w:hAnsi="Times New Roman" w:cs="Times New Roman"/>
          <w:b/>
          <w:sz w:val="20"/>
          <w:szCs w:val="24"/>
          <w:lang w:val="es-ES" w:eastAsia="es-ES"/>
        </w:rPr>
        <w:t>1.17</w:t>
      </w:r>
      <w:r w:rsidRPr="00C93BC3">
        <w:rPr>
          <w:lang w:val="es-ES"/>
        </w:rPr>
        <w:t xml:space="preserve"> </w:t>
      </w:r>
      <w:proofErr w:type="spellStart"/>
      <w:r w:rsidRPr="00C93BC3">
        <w:rPr>
          <w:rFonts w:ascii="Times New Roman" w:eastAsia="Times New Roman" w:hAnsi="Times New Roman" w:cs="Times New Roman"/>
          <w:b/>
          <w:sz w:val="20"/>
          <w:szCs w:val="24"/>
          <w:lang w:val="es-ES" w:eastAsia="es-ES"/>
        </w:rPr>
        <w:t>Church</w:t>
      </w:r>
      <w:proofErr w:type="spellEnd"/>
      <w:r w:rsidRPr="00C93BC3">
        <w:rPr>
          <w:rFonts w:ascii="Times New Roman" w:eastAsia="Times New Roman" w:hAnsi="Times New Roman" w:cs="Times New Roman"/>
          <w:b/>
          <w:sz w:val="20"/>
          <w:szCs w:val="24"/>
          <w:lang w:val="es-ES" w:eastAsia="es-ES"/>
        </w:rPr>
        <w:t xml:space="preserve">, Turing, </w:t>
      </w:r>
      <w:proofErr w:type="spellStart"/>
      <w:r w:rsidRPr="00C93BC3">
        <w:rPr>
          <w:rFonts w:ascii="Times New Roman" w:eastAsia="Times New Roman" w:hAnsi="Times New Roman" w:cs="Times New Roman"/>
          <w:b/>
          <w:sz w:val="20"/>
          <w:szCs w:val="24"/>
          <w:lang w:val="es-ES" w:eastAsia="es-ES"/>
        </w:rPr>
        <w:t>Tarski</w:t>
      </w:r>
      <w:proofErr w:type="spellEnd"/>
      <w:r w:rsidRPr="00C93BC3">
        <w:rPr>
          <w:rFonts w:ascii="Times New Roman" w:eastAsia="Times New Roman" w:hAnsi="Times New Roman" w:cs="Times New Roman"/>
          <w:b/>
          <w:sz w:val="20"/>
          <w:szCs w:val="24"/>
          <w:lang w:val="es-ES" w:eastAsia="es-ES"/>
        </w:rPr>
        <w:t xml:space="preserve"> y otros</w:t>
      </w:r>
    </w:p>
    <w:p w14:paraId="5A5A8FC5" w14:textId="323B7071" w:rsidR="00E9366D" w:rsidRDefault="00E9366D" w:rsidP="00DA2341">
      <w:pPr>
        <w:spacing w:after="0" w:line="240" w:lineRule="auto"/>
        <w:jc w:val="both"/>
        <w:rPr>
          <w:rFonts w:ascii="Times New Roman" w:eastAsia="Times New Roman" w:hAnsi="Times New Roman" w:cs="Times New Roman"/>
          <w:sz w:val="20"/>
          <w:szCs w:val="24"/>
          <w:lang w:val="es-ES" w:eastAsia="es-ES"/>
        </w:rPr>
      </w:pPr>
      <w:r w:rsidRPr="00E9366D">
        <w:rPr>
          <w:rFonts w:ascii="Times New Roman" w:eastAsia="Times New Roman" w:hAnsi="Times New Roman" w:cs="Times New Roman"/>
          <w:sz w:val="20"/>
          <w:szCs w:val="24"/>
          <w:lang w:val="es-ES" w:eastAsia="es-ES"/>
        </w:rPr>
        <w:t>V</w:t>
      </w:r>
      <w:r>
        <w:rPr>
          <w:rFonts w:ascii="Times New Roman" w:eastAsia="Times New Roman" w:hAnsi="Times New Roman" w:cs="Times New Roman"/>
          <w:sz w:val="20"/>
          <w:szCs w:val="24"/>
          <w:lang w:val="es-ES" w:eastAsia="es-ES"/>
        </w:rPr>
        <w:t xml:space="preserve">incula la </w:t>
      </w:r>
      <w:r w:rsidRPr="00E9366D">
        <w:rPr>
          <w:rFonts w:ascii="Times New Roman" w:eastAsia="Times New Roman" w:hAnsi="Times New Roman" w:cs="Times New Roman"/>
          <w:sz w:val="20"/>
          <w:szCs w:val="24"/>
          <w:lang w:val="es-ES" w:eastAsia="es-ES"/>
        </w:rPr>
        <w:t>ac</w:t>
      </w:r>
      <w:r>
        <w:rPr>
          <w:rFonts w:ascii="Times New Roman" w:eastAsia="Times New Roman" w:hAnsi="Times New Roman" w:cs="Times New Roman"/>
          <w:sz w:val="20"/>
          <w:szCs w:val="24"/>
          <w:lang w:val="es-ES" w:eastAsia="es-ES"/>
        </w:rPr>
        <w:t>tividad mental con la computación,</w:t>
      </w:r>
      <w:r w:rsidRPr="00E9366D">
        <w:rPr>
          <w:rFonts w:ascii="Times New Roman" w:eastAsia="Times New Roman" w:hAnsi="Times New Roman" w:cs="Times New Roman"/>
          <w:sz w:val="20"/>
          <w:szCs w:val="24"/>
          <w:lang w:val="es-ES" w:eastAsia="es-ES"/>
        </w:rPr>
        <w:t xml:space="preserve"> es presentada a través de distintas ver</w:t>
      </w:r>
      <w:r>
        <w:rPr>
          <w:rFonts w:ascii="Times New Roman" w:eastAsia="Times New Roman" w:hAnsi="Times New Roman" w:cs="Times New Roman"/>
          <w:sz w:val="20"/>
          <w:szCs w:val="24"/>
          <w:lang w:val="es-ES" w:eastAsia="es-ES"/>
        </w:rPr>
        <w:t>siones d</w:t>
      </w:r>
      <w:r w:rsidRPr="00E9366D">
        <w:rPr>
          <w:rFonts w:ascii="Times New Roman" w:eastAsia="Times New Roman" w:hAnsi="Times New Roman" w:cs="Times New Roman"/>
          <w:sz w:val="20"/>
          <w:szCs w:val="24"/>
          <w:lang w:val="es-ES" w:eastAsia="es-ES"/>
        </w:rPr>
        <w:t>e validez discrepante.</w:t>
      </w:r>
    </w:p>
    <w:p w14:paraId="6F8ED79C" w14:textId="355857B5" w:rsidR="00FE1941" w:rsidRDefault="004F27A5" w:rsidP="004F27A5">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1.18 Inteligencia artificial, mirada retro</w:t>
      </w:r>
      <w:r w:rsidR="00FE1941">
        <w:rPr>
          <w:rFonts w:ascii="Times New Roman" w:eastAsia="Times New Roman" w:hAnsi="Times New Roman" w:cs="Times New Roman"/>
          <w:b/>
          <w:sz w:val="20"/>
          <w:szCs w:val="24"/>
          <w:lang w:val="es-ES" w:eastAsia="es-ES"/>
        </w:rPr>
        <w:t>spectiva</w:t>
      </w:r>
    </w:p>
    <w:p w14:paraId="1929847C" w14:textId="2AAAB69F" w:rsidR="00FE1941" w:rsidRDefault="00FE1941" w:rsidP="004F27A5">
      <w:pPr>
        <w:spacing w:after="0" w:line="240" w:lineRule="auto"/>
        <w:jc w:val="both"/>
        <w:rPr>
          <w:rFonts w:ascii="Times New Roman" w:eastAsia="Times New Roman" w:hAnsi="Times New Roman" w:cs="Times New Roman"/>
          <w:sz w:val="20"/>
          <w:szCs w:val="24"/>
          <w:lang w:eastAsia="es-ES"/>
        </w:rPr>
      </w:pPr>
      <w:r w:rsidRPr="00FE1941">
        <w:rPr>
          <w:rFonts w:ascii="Times New Roman" w:eastAsia="Times New Roman" w:hAnsi="Times New Roman" w:cs="Times New Roman"/>
          <w:sz w:val="20"/>
          <w:szCs w:val="24"/>
          <w:lang w:eastAsia="es-ES"/>
        </w:rPr>
        <w:t>Un adelantado en el campo de las computadoras, destinada a detectar la presencia o ausencia de "pensamiento" en una máquina.</w:t>
      </w:r>
    </w:p>
    <w:p w14:paraId="722CC335" w14:textId="29A5C9B6" w:rsidR="00FE1941" w:rsidRDefault="00FE1941" w:rsidP="004F27A5">
      <w:pPr>
        <w:spacing w:after="0" w:line="240" w:lineRule="auto"/>
        <w:jc w:val="both"/>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1.19 Inteligencia artificial, mirada prospectiva</w:t>
      </w:r>
    </w:p>
    <w:p w14:paraId="58380975" w14:textId="79BBA3B2" w:rsidR="00FE1941" w:rsidRDefault="00FE1941" w:rsidP="004F27A5">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S</w:t>
      </w:r>
      <w:r w:rsidRPr="00FE1941">
        <w:rPr>
          <w:rFonts w:ascii="Times New Roman" w:eastAsia="Times New Roman" w:hAnsi="Times New Roman" w:cs="Times New Roman"/>
          <w:sz w:val="20"/>
          <w:szCs w:val="24"/>
          <w:lang w:eastAsia="es-ES"/>
        </w:rPr>
        <w:t>e plantea una serie de problemas de reconocimiento de patrones visuales, cuyo manejo requiere el uso de la noción de marco.</w:t>
      </w:r>
    </w:p>
    <w:p w14:paraId="2E83CA51" w14:textId="4F865505" w:rsidR="00FE1941" w:rsidRDefault="00FE1941" w:rsidP="004F27A5">
      <w:pPr>
        <w:spacing w:after="0" w:line="240" w:lineRule="auto"/>
        <w:jc w:val="both"/>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1.20 Bucles extraños o jerarquías enredadas</w:t>
      </w:r>
    </w:p>
    <w:p w14:paraId="6F788657" w14:textId="684DDE9D" w:rsidR="003C2B71" w:rsidRDefault="003C2B71" w:rsidP="004F27A5">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Gran desenlace de muchas de las ideas relativas a </w:t>
      </w:r>
      <w:r w:rsidRPr="003C2B71">
        <w:rPr>
          <w:rFonts w:ascii="Times New Roman" w:eastAsia="Times New Roman" w:hAnsi="Times New Roman" w:cs="Times New Roman"/>
          <w:sz w:val="20"/>
          <w:szCs w:val="24"/>
          <w:lang w:eastAsia="es-ES"/>
        </w:rPr>
        <w:t xml:space="preserve">los </w:t>
      </w:r>
      <w:r>
        <w:rPr>
          <w:rFonts w:ascii="Times New Roman" w:eastAsia="Times New Roman" w:hAnsi="Times New Roman" w:cs="Times New Roman"/>
          <w:sz w:val="20"/>
          <w:szCs w:val="24"/>
          <w:lang w:eastAsia="es-ES"/>
        </w:rPr>
        <w:t xml:space="preserve">sistemas jerárquicos y </w:t>
      </w:r>
      <w:proofErr w:type="gramStart"/>
      <w:r>
        <w:rPr>
          <w:rFonts w:ascii="Times New Roman" w:eastAsia="Times New Roman" w:hAnsi="Times New Roman" w:cs="Times New Roman"/>
          <w:sz w:val="20"/>
          <w:szCs w:val="24"/>
          <w:lang w:eastAsia="es-ES"/>
        </w:rPr>
        <w:t xml:space="preserve">a la </w:t>
      </w:r>
      <w:r w:rsidR="00C93BC3">
        <w:rPr>
          <w:rFonts w:ascii="Times New Roman" w:eastAsia="Times New Roman" w:hAnsi="Times New Roman" w:cs="Times New Roman"/>
          <w:sz w:val="20"/>
          <w:szCs w:val="24"/>
          <w:lang w:eastAsia="es-ES"/>
        </w:rPr>
        <w:t>autor</w:t>
      </w:r>
      <w:proofErr w:type="gramEnd"/>
      <w:r w:rsidR="00C93BC3">
        <w:rPr>
          <w:rFonts w:ascii="Times New Roman" w:eastAsia="Times New Roman" w:hAnsi="Times New Roman" w:cs="Times New Roman"/>
          <w:sz w:val="20"/>
          <w:szCs w:val="24"/>
          <w:lang w:eastAsia="es-ES"/>
        </w:rPr>
        <w:t xml:space="preserve"> ref</w:t>
      </w:r>
      <w:r w:rsidR="00C93BC3" w:rsidRPr="003C2B71">
        <w:rPr>
          <w:rFonts w:ascii="Times New Roman" w:eastAsia="Times New Roman" w:hAnsi="Times New Roman" w:cs="Times New Roman"/>
          <w:sz w:val="20"/>
          <w:szCs w:val="24"/>
          <w:lang w:eastAsia="es-ES"/>
        </w:rPr>
        <w:t>erencialidad</w:t>
      </w:r>
      <w:r w:rsidRPr="003C2B71">
        <w:rPr>
          <w:rFonts w:ascii="Times New Roman" w:eastAsia="Times New Roman" w:hAnsi="Times New Roman" w:cs="Times New Roman"/>
          <w:sz w:val="20"/>
          <w:szCs w:val="24"/>
          <w:lang w:eastAsia="es-ES"/>
        </w:rPr>
        <w:t>.</w:t>
      </w:r>
    </w:p>
    <w:p w14:paraId="66730950" w14:textId="00AEBC3E" w:rsidR="0052114A" w:rsidRDefault="0052114A" w:rsidP="004F27A5">
      <w:pPr>
        <w:spacing w:after="0" w:line="240" w:lineRule="auto"/>
        <w:jc w:val="both"/>
        <w:rPr>
          <w:rFonts w:ascii="Times New Roman" w:eastAsia="Times New Roman" w:hAnsi="Times New Roman" w:cs="Times New Roman"/>
          <w:sz w:val="20"/>
          <w:szCs w:val="24"/>
          <w:lang w:eastAsia="es-ES"/>
        </w:rPr>
      </w:pPr>
    </w:p>
    <w:p w14:paraId="19EF53F3" w14:textId="31259B97" w:rsidR="0052114A" w:rsidRDefault="0052114A" w:rsidP="0052114A">
      <w:pPr>
        <w:spacing w:after="0" w:line="240" w:lineRule="auto"/>
        <w:jc w:val="both"/>
        <w:rPr>
          <w:rFonts w:ascii="Times New Roman" w:eastAsia="Times New Roman" w:hAnsi="Times New Roman" w:cs="Times New Roman"/>
          <w:b/>
          <w:sz w:val="20"/>
          <w:szCs w:val="24"/>
          <w:lang w:eastAsia="es-ES"/>
        </w:rPr>
      </w:pPr>
      <w:r w:rsidRPr="0052114A">
        <w:rPr>
          <w:rFonts w:ascii="Times New Roman" w:eastAsia="Times New Roman" w:hAnsi="Times New Roman" w:cs="Times New Roman"/>
          <w:b/>
          <w:sz w:val="20"/>
          <w:szCs w:val="24"/>
          <w:lang w:eastAsia="es-ES"/>
        </w:rPr>
        <w:t>2.</w:t>
      </w:r>
      <w:r>
        <w:rPr>
          <w:rFonts w:ascii="Times New Roman" w:eastAsia="Times New Roman" w:hAnsi="Times New Roman" w:cs="Times New Roman"/>
          <w:b/>
          <w:sz w:val="20"/>
          <w:szCs w:val="24"/>
          <w:lang w:eastAsia="es-ES"/>
        </w:rPr>
        <w:t xml:space="preserve"> </w:t>
      </w:r>
      <w:r w:rsidR="00FB3E09">
        <w:rPr>
          <w:rFonts w:ascii="Times New Roman" w:eastAsia="Times New Roman" w:hAnsi="Times New Roman" w:cs="Times New Roman"/>
          <w:b/>
          <w:sz w:val="20"/>
          <w:szCs w:val="24"/>
          <w:lang w:eastAsia="es-ES"/>
        </w:rPr>
        <w:t>Ilustraciones</w:t>
      </w:r>
    </w:p>
    <w:p w14:paraId="5F51FE25" w14:textId="1C0A4508" w:rsidR="0052114A" w:rsidRDefault="0052114A" w:rsidP="0052114A">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 empezar el autor menciona un Tripe-</w:t>
      </w:r>
      <w:proofErr w:type="spellStart"/>
      <w:r>
        <w:rPr>
          <w:rFonts w:ascii="Times New Roman" w:eastAsia="Times New Roman" w:hAnsi="Times New Roman" w:cs="Times New Roman"/>
          <w:sz w:val="20"/>
          <w:szCs w:val="24"/>
          <w:lang w:eastAsia="es-ES"/>
        </w:rPr>
        <w:t>Let</w:t>
      </w:r>
      <w:proofErr w:type="spellEnd"/>
      <w:r>
        <w:rPr>
          <w:rFonts w:ascii="Times New Roman" w:eastAsia="Times New Roman" w:hAnsi="Times New Roman" w:cs="Times New Roman"/>
          <w:sz w:val="20"/>
          <w:szCs w:val="24"/>
          <w:lang w:eastAsia="es-ES"/>
        </w:rPr>
        <w:t>, que es el nombre que recibe las iniciales del nombre de su libro flotando en un espacio cerrado arrojando sombras en 3 diferentes direcciones.</w:t>
      </w:r>
    </w:p>
    <w:p w14:paraId="5106FF66" w14:textId="77777777" w:rsidR="003F59BC" w:rsidRDefault="003F59BC" w:rsidP="0052114A">
      <w:pPr>
        <w:spacing w:after="0" w:line="240" w:lineRule="auto"/>
        <w:jc w:val="both"/>
        <w:rPr>
          <w:rFonts w:ascii="Times New Roman" w:eastAsia="Times New Roman" w:hAnsi="Times New Roman" w:cs="Times New Roman"/>
          <w:sz w:val="20"/>
          <w:szCs w:val="24"/>
          <w:lang w:eastAsia="es-ES"/>
        </w:rPr>
      </w:pPr>
    </w:p>
    <w:p w14:paraId="38AD643B" w14:textId="191E647B" w:rsidR="00FE1941" w:rsidRDefault="003F59BC" w:rsidP="003F59BC">
      <w:pPr>
        <w:spacing w:after="0" w:line="240" w:lineRule="auto"/>
        <w:jc w:val="center"/>
        <w:rPr>
          <w:rFonts w:ascii="Times New Roman" w:eastAsia="Times New Roman" w:hAnsi="Times New Roman" w:cs="Times New Roman"/>
          <w:sz w:val="20"/>
          <w:szCs w:val="24"/>
          <w:lang w:eastAsia="es-ES"/>
        </w:rPr>
      </w:pPr>
      <w:r>
        <w:rPr>
          <w:noProof/>
          <w:lang w:val="en-US"/>
        </w:rPr>
        <w:drawing>
          <wp:inline distT="0" distB="0" distL="0" distR="0" wp14:anchorId="622119A0" wp14:editId="338567C0">
            <wp:extent cx="1933575" cy="185956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6132" cy="1862022"/>
                    </a:xfrm>
                    <a:prstGeom prst="rect">
                      <a:avLst/>
                    </a:prstGeom>
                  </pic:spPr>
                </pic:pic>
              </a:graphicData>
            </a:graphic>
          </wp:inline>
        </w:drawing>
      </w:r>
    </w:p>
    <w:p w14:paraId="3E016F6B" w14:textId="577B6027" w:rsidR="00965471" w:rsidRPr="00965471" w:rsidRDefault="00965471" w:rsidP="00965471">
      <w:pPr>
        <w:spacing w:after="0" w:line="240" w:lineRule="auto"/>
        <w:jc w:val="center"/>
        <w:rPr>
          <w:rFonts w:ascii="Times New Roman" w:eastAsia="Times New Roman" w:hAnsi="Times New Roman" w:cs="Times New Roman"/>
          <w:i/>
          <w:sz w:val="20"/>
          <w:szCs w:val="24"/>
          <w:lang w:val="en-US" w:eastAsia="es-ES"/>
        </w:rPr>
      </w:pPr>
      <w:r w:rsidRPr="003F59BC">
        <w:rPr>
          <w:rFonts w:ascii="Times New Roman" w:eastAsia="Times New Roman" w:hAnsi="Times New Roman" w:cs="Times New Roman"/>
          <w:i/>
          <w:sz w:val="20"/>
          <w:szCs w:val="24"/>
          <w:lang w:val="en-US" w:eastAsia="es-ES"/>
        </w:rPr>
        <w:t>“Gödel, Escher, Bach: An Eternal Golden Braid”</w:t>
      </w:r>
      <w:r>
        <w:rPr>
          <w:rFonts w:ascii="Times New Roman" w:eastAsia="Times New Roman" w:hAnsi="Times New Roman" w:cs="Times New Roman"/>
          <w:sz w:val="20"/>
          <w:szCs w:val="24"/>
          <w:lang w:val="en-US" w:eastAsia="es-ES"/>
        </w:rPr>
        <w:t xml:space="preserve"> </w:t>
      </w:r>
      <w:proofErr w:type="spellStart"/>
      <w:r w:rsidRPr="003F59BC">
        <w:rPr>
          <w:rFonts w:ascii="Times New Roman" w:eastAsia="Times New Roman" w:hAnsi="Times New Roman" w:cs="Times New Roman"/>
          <w:i/>
          <w:sz w:val="20"/>
          <w:szCs w:val="24"/>
          <w:lang w:val="en-US" w:eastAsia="es-ES"/>
        </w:rPr>
        <w:t>Portada</w:t>
      </w:r>
      <w:proofErr w:type="spellEnd"/>
    </w:p>
    <w:p w14:paraId="16858C53" w14:textId="1C66EF62" w:rsidR="00324BA9" w:rsidRPr="00965471" w:rsidRDefault="002C0002" w:rsidP="00965471">
      <w:pPr>
        <w:spacing w:after="0" w:line="240" w:lineRule="auto"/>
        <w:jc w:val="center"/>
        <w:rPr>
          <w:rFonts w:ascii="Times New Roman" w:eastAsia="Times New Roman" w:hAnsi="Times New Roman" w:cs="Times New Roman"/>
          <w:sz w:val="20"/>
          <w:szCs w:val="24"/>
          <w:lang w:eastAsia="es-ES"/>
        </w:rPr>
      </w:pPr>
      <w:hyperlink r:id="rId15" w:history="1">
        <w:r w:rsidR="003F59BC" w:rsidRPr="00965471">
          <w:rPr>
            <w:rStyle w:val="Hipervnculo"/>
            <w:rFonts w:ascii="Times New Roman" w:eastAsia="Times New Roman" w:hAnsi="Times New Roman" w:cs="Times New Roman"/>
            <w:sz w:val="20"/>
            <w:szCs w:val="24"/>
            <w:lang w:val="es-ES" w:eastAsia="es-ES"/>
          </w:rPr>
          <w:t>https://pictures.abebooks.com/1047714/30357699195.jpg</w:t>
        </w:r>
      </w:hyperlink>
    </w:p>
    <w:p w14:paraId="6C3EF7AC" w14:textId="6D9DC723" w:rsidR="00324BA9" w:rsidRDefault="00324BA9" w:rsidP="00324BA9">
      <w:pPr>
        <w:spacing w:after="0" w:line="240" w:lineRule="auto"/>
        <w:rPr>
          <w:rFonts w:ascii="Times New Roman" w:eastAsia="Times New Roman" w:hAnsi="Times New Roman" w:cs="Times New Roman"/>
          <w:sz w:val="20"/>
          <w:szCs w:val="24"/>
          <w:lang w:val="es-ES" w:eastAsia="es-ES"/>
        </w:rPr>
      </w:pPr>
      <w:r w:rsidRPr="00324BA9">
        <w:rPr>
          <w:rFonts w:ascii="Times New Roman" w:eastAsia="Times New Roman" w:hAnsi="Times New Roman" w:cs="Times New Roman"/>
          <w:sz w:val="20"/>
          <w:szCs w:val="24"/>
          <w:lang w:val="es-ES" w:eastAsia="es-ES"/>
        </w:rPr>
        <w:lastRenderedPageBreak/>
        <w:t>Esta ilustración fu</w:t>
      </w:r>
      <w:r>
        <w:rPr>
          <w:rFonts w:ascii="Times New Roman" w:eastAsia="Times New Roman" w:hAnsi="Times New Roman" w:cs="Times New Roman"/>
          <w:sz w:val="20"/>
          <w:szCs w:val="24"/>
          <w:lang w:val="es-ES" w:eastAsia="es-ES"/>
        </w:rPr>
        <w:t>e creada por el mismo autor discurriendo la mejor forma para simbolizar la unidad de Gödel, Escher y Bach</w:t>
      </w:r>
      <w:r w:rsidR="001B0D1E">
        <w:rPr>
          <w:rFonts w:ascii="Times New Roman" w:eastAsia="Times New Roman" w:hAnsi="Times New Roman" w:cs="Times New Roman"/>
          <w:sz w:val="20"/>
          <w:szCs w:val="24"/>
          <w:lang w:val="es-ES" w:eastAsia="es-ES"/>
        </w:rPr>
        <w:t>.</w:t>
      </w:r>
    </w:p>
    <w:p w14:paraId="0C9839F1" w14:textId="70775597" w:rsidR="001B0D1E" w:rsidRDefault="001B0D1E" w:rsidP="00324BA9">
      <w:pPr>
        <w:spacing w:after="0" w:line="240" w:lineRule="auto"/>
        <w:rPr>
          <w:rFonts w:ascii="Times New Roman" w:eastAsia="Times New Roman" w:hAnsi="Times New Roman" w:cs="Times New Roman"/>
          <w:sz w:val="20"/>
          <w:szCs w:val="24"/>
          <w:lang w:val="es-ES" w:eastAsia="es-ES"/>
        </w:rPr>
      </w:pPr>
    </w:p>
    <w:p w14:paraId="2D1B7313" w14:textId="658F0BFD" w:rsidR="001B0D1E" w:rsidRDefault="001B0D1E" w:rsidP="00324BA9">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3. Bach</w:t>
      </w:r>
    </w:p>
    <w:p w14:paraId="3BCBCE97" w14:textId="32557F6E" w:rsidR="001B0D1E" w:rsidRDefault="003D5E8A" w:rsidP="00324BA9">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w:t>
      </w:r>
      <w:r w:rsidRPr="003D5E8A">
        <w:rPr>
          <w:rFonts w:ascii="Times New Roman" w:eastAsia="Times New Roman" w:hAnsi="Times New Roman" w:cs="Times New Roman"/>
          <w:sz w:val="20"/>
          <w:szCs w:val="24"/>
          <w:lang w:val="es-ES" w:eastAsia="es-ES"/>
        </w:rPr>
        <w:t>ohann Sebastián Bach, el gigante de la música, que en muchas de sus composiciones utilizó estructuras recursivas, las que permitieron dar vida a maravillosas piezas musicales, como sus famosas fugas y cánones.</w:t>
      </w:r>
    </w:p>
    <w:p w14:paraId="15065C8E" w14:textId="64F29D8B" w:rsidR="003D5E8A" w:rsidRDefault="003D5E8A" w:rsidP="00324BA9">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3.1 Escher</w:t>
      </w:r>
    </w:p>
    <w:p w14:paraId="4A92DAA0" w14:textId="5BDA4E73" w:rsidR="003D5E8A" w:rsidRDefault="003D5E8A" w:rsidP="00324BA9">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Bellas y vigorosas realizaciones </w:t>
      </w:r>
      <w:r w:rsidR="00377AFE">
        <w:rPr>
          <w:rFonts w:ascii="Times New Roman" w:eastAsia="Times New Roman" w:hAnsi="Times New Roman" w:cs="Times New Roman"/>
          <w:sz w:val="20"/>
          <w:szCs w:val="24"/>
          <w:lang w:val="es-ES" w:eastAsia="es-ES"/>
        </w:rPr>
        <w:t>visuales del concepto de bucles, es el creador de famosos dibujos intelectualmente estimulantes</w:t>
      </w:r>
      <w:r w:rsidR="00731DDA">
        <w:rPr>
          <w:rFonts w:ascii="Times New Roman" w:eastAsia="Times New Roman" w:hAnsi="Times New Roman" w:cs="Times New Roman"/>
          <w:sz w:val="20"/>
          <w:szCs w:val="24"/>
          <w:lang w:val="es-ES" w:eastAsia="es-ES"/>
        </w:rPr>
        <w:t xml:space="preserve"> de todos los tiempos, muchos de ellos tienen </w:t>
      </w:r>
      <w:proofErr w:type="spellStart"/>
      <w:r w:rsidR="00731DDA">
        <w:rPr>
          <w:rFonts w:ascii="Times New Roman" w:eastAsia="Times New Roman" w:hAnsi="Times New Roman" w:cs="Times New Roman"/>
          <w:sz w:val="20"/>
          <w:szCs w:val="24"/>
          <w:lang w:val="es-ES" w:eastAsia="es-ES"/>
        </w:rPr>
        <w:t>coomo</w:t>
      </w:r>
      <w:proofErr w:type="spellEnd"/>
      <w:r w:rsidR="00731DDA">
        <w:rPr>
          <w:rFonts w:ascii="Times New Roman" w:eastAsia="Times New Roman" w:hAnsi="Times New Roman" w:cs="Times New Roman"/>
          <w:sz w:val="20"/>
          <w:szCs w:val="24"/>
          <w:lang w:val="es-ES" w:eastAsia="es-ES"/>
        </w:rPr>
        <w:t xml:space="preserve"> raíz una paradoja, una ilusión o un </w:t>
      </w:r>
      <w:proofErr w:type="spellStart"/>
      <w:r w:rsidR="00731DDA">
        <w:rPr>
          <w:rFonts w:ascii="Times New Roman" w:eastAsia="Times New Roman" w:hAnsi="Times New Roman" w:cs="Times New Roman"/>
          <w:sz w:val="20"/>
          <w:szCs w:val="24"/>
          <w:lang w:val="es-ES" w:eastAsia="es-ES"/>
        </w:rPr>
        <w:t>dobke</w:t>
      </w:r>
      <w:proofErr w:type="spellEnd"/>
      <w:r w:rsidR="00731DDA">
        <w:rPr>
          <w:rFonts w:ascii="Times New Roman" w:eastAsia="Times New Roman" w:hAnsi="Times New Roman" w:cs="Times New Roman"/>
          <w:sz w:val="20"/>
          <w:szCs w:val="24"/>
          <w:lang w:val="es-ES" w:eastAsia="es-ES"/>
        </w:rPr>
        <w:t xml:space="preserve"> sentido, muchos matemáticos fueron admiradores de sus dibujos debido a la simetría.</w:t>
      </w:r>
    </w:p>
    <w:p w14:paraId="61006EFD" w14:textId="77777777" w:rsidR="00731DDA" w:rsidRDefault="00731DDA" w:rsidP="00324BA9">
      <w:pPr>
        <w:spacing w:after="0" w:line="240" w:lineRule="auto"/>
        <w:rPr>
          <w:rFonts w:ascii="Times New Roman" w:eastAsia="Times New Roman" w:hAnsi="Times New Roman" w:cs="Times New Roman"/>
          <w:sz w:val="20"/>
          <w:szCs w:val="24"/>
          <w:lang w:val="es-ES" w:eastAsia="es-ES"/>
        </w:rPr>
      </w:pPr>
    </w:p>
    <w:p w14:paraId="53888B2D" w14:textId="4573AF2D" w:rsidR="00731DDA" w:rsidRDefault="00731DDA" w:rsidP="00324BA9">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Hay una idea subyacente realizada en forma artística y en particular de un bucle extraño, es uno de los temas en las obras de este artista.</w:t>
      </w:r>
    </w:p>
    <w:p w14:paraId="021420C7" w14:textId="77777777" w:rsidR="00240819" w:rsidRDefault="00240819" w:rsidP="00324BA9">
      <w:pPr>
        <w:spacing w:after="0" w:line="240" w:lineRule="auto"/>
        <w:rPr>
          <w:rFonts w:ascii="Times New Roman" w:eastAsia="Times New Roman" w:hAnsi="Times New Roman" w:cs="Times New Roman"/>
          <w:sz w:val="20"/>
          <w:szCs w:val="24"/>
          <w:lang w:val="es-ES" w:eastAsia="es-ES"/>
        </w:rPr>
      </w:pPr>
    </w:p>
    <w:p w14:paraId="172C06FB" w14:textId="1CC8566F" w:rsidR="00240819" w:rsidRDefault="00240819" w:rsidP="00240819">
      <w:pPr>
        <w:spacing w:after="0" w:line="240" w:lineRule="auto"/>
        <w:jc w:val="center"/>
        <w:rPr>
          <w:rFonts w:ascii="Times New Roman" w:eastAsia="Times New Roman" w:hAnsi="Times New Roman" w:cs="Times New Roman"/>
          <w:sz w:val="20"/>
          <w:szCs w:val="24"/>
          <w:lang w:val="es-ES" w:eastAsia="es-ES"/>
        </w:rPr>
      </w:pPr>
      <w:r>
        <w:rPr>
          <w:noProof/>
          <w:lang w:val="en-US"/>
        </w:rPr>
        <w:drawing>
          <wp:inline distT="0" distB="0" distL="0" distR="0" wp14:anchorId="4EEDC8D1" wp14:editId="1E412D4D">
            <wp:extent cx="3038475" cy="3830062"/>
            <wp:effectExtent l="0" t="0" r="0" b="0"/>
            <wp:docPr id="2" name="Imagen 2" descr="Resultado de imagen para cascada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scada esch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025" cy="3843360"/>
                    </a:xfrm>
                    <a:prstGeom prst="rect">
                      <a:avLst/>
                    </a:prstGeom>
                    <a:noFill/>
                    <a:ln>
                      <a:noFill/>
                    </a:ln>
                  </pic:spPr>
                </pic:pic>
              </a:graphicData>
            </a:graphic>
          </wp:inline>
        </w:drawing>
      </w:r>
    </w:p>
    <w:p w14:paraId="0B3A7BE9" w14:textId="5055CE99" w:rsidR="00965471" w:rsidRPr="00965471" w:rsidRDefault="00965471" w:rsidP="00965471">
      <w:pPr>
        <w:spacing w:after="0" w:line="240" w:lineRule="auto"/>
        <w:jc w:val="center"/>
        <w:rPr>
          <w:rFonts w:ascii="Times New Roman" w:eastAsia="Times New Roman" w:hAnsi="Times New Roman" w:cs="Times New Roman"/>
          <w:i/>
          <w:sz w:val="20"/>
          <w:szCs w:val="24"/>
          <w:lang w:val="es-ES" w:eastAsia="es-ES"/>
        </w:rPr>
      </w:pPr>
      <w:r>
        <w:rPr>
          <w:rFonts w:ascii="Times New Roman" w:eastAsia="Times New Roman" w:hAnsi="Times New Roman" w:cs="Times New Roman"/>
          <w:i/>
          <w:sz w:val="20"/>
          <w:szCs w:val="24"/>
          <w:lang w:val="es-ES" w:eastAsia="es-ES"/>
        </w:rPr>
        <w:t>“Cascada” – M.C Escher</w:t>
      </w:r>
    </w:p>
    <w:p w14:paraId="088015E7" w14:textId="2340E268" w:rsidR="005D32B8" w:rsidRDefault="002C0002" w:rsidP="00240819">
      <w:pPr>
        <w:spacing w:after="0" w:line="240" w:lineRule="auto"/>
        <w:jc w:val="center"/>
        <w:rPr>
          <w:rFonts w:ascii="Times New Roman" w:eastAsia="Times New Roman" w:hAnsi="Times New Roman" w:cs="Times New Roman"/>
          <w:sz w:val="20"/>
          <w:szCs w:val="24"/>
          <w:lang w:val="es-ES" w:eastAsia="es-ES"/>
        </w:rPr>
      </w:pPr>
      <w:hyperlink r:id="rId17" w:history="1">
        <w:r w:rsidR="005D32B8" w:rsidRPr="00252D61">
          <w:rPr>
            <w:rStyle w:val="Hipervnculo"/>
            <w:rFonts w:ascii="Times New Roman" w:eastAsia="Times New Roman" w:hAnsi="Times New Roman" w:cs="Times New Roman"/>
            <w:sz w:val="20"/>
            <w:szCs w:val="24"/>
            <w:lang w:val="es-ES" w:eastAsia="es-ES"/>
          </w:rPr>
          <w:t>https://historia-arte.com/obras/cascada</w:t>
        </w:r>
      </w:hyperlink>
    </w:p>
    <w:p w14:paraId="35FB6EEB" w14:textId="77777777" w:rsidR="00BC06D0" w:rsidRDefault="00BC06D0" w:rsidP="00240819">
      <w:pPr>
        <w:spacing w:after="0" w:line="240" w:lineRule="auto"/>
        <w:jc w:val="center"/>
        <w:rPr>
          <w:rFonts w:ascii="Times New Roman" w:eastAsia="Times New Roman" w:hAnsi="Times New Roman" w:cs="Times New Roman"/>
          <w:i/>
          <w:sz w:val="20"/>
          <w:szCs w:val="24"/>
          <w:lang w:val="es-ES" w:eastAsia="es-ES"/>
        </w:rPr>
      </w:pPr>
    </w:p>
    <w:p w14:paraId="75ED9505" w14:textId="7DA6B0C7" w:rsidR="00BC06D0" w:rsidRDefault="00F64F87" w:rsidP="00BC06D0">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Esta </w:t>
      </w:r>
      <w:r w:rsidR="00194218">
        <w:rPr>
          <w:rFonts w:ascii="Times New Roman" w:eastAsia="Times New Roman" w:hAnsi="Times New Roman" w:cs="Times New Roman"/>
          <w:sz w:val="20"/>
          <w:szCs w:val="24"/>
          <w:lang w:val="es-ES" w:eastAsia="es-ES"/>
        </w:rPr>
        <w:t>litografía</w:t>
      </w:r>
      <w:r>
        <w:rPr>
          <w:rFonts w:ascii="Times New Roman" w:eastAsia="Times New Roman" w:hAnsi="Times New Roman" w:cs="Times New Roman"/>
          <w:sz w:val="20"/>
          <w:szCs w:val="24"/>
          <w:lang w:val="es-ES" w:eastAsia="es-ES"/>
        </w:rPr>
        <w:t xml:space="preserve"> compuesta a través de 6 etapas</w:t>
      </w:r>
      <w:r w:rsidR="00194218">
        <w:rPr>
          <w:rFonts w:ascii="Times New Roman" w:eastAsia="Times New Roman" w:hAnsi="Times New Roman" w:cs="Times New Roman"/>
          <w:sz w:val="20"/>
          <w:szCs w:val="24"/>
          <w:lang w:val="es-ES" w:eastAsia="es-ES"/>
        </w:rPr>
        <w:t xml:space="preserve"> de tránsito en interminables acenso y descenso, </w:t>
      </w:r>
      <w:r w:rsidR="002C229F">
        <w:rPr>
          <w:rFonts w:ascii="Times New Roman" w:eastAsia="Times New Roman" w:hAnsi="Times New Roman" w:cs="Times New Roman"/>
          <w:sz w:val="20"/>
          <w:szCs w:val="24"/>
          <w:lang w:val="es-ES" w:eastAsia="es-ES"/>
        </w:rPr>
        <w:t>puede fácilmente ser comparada con el tránsito de interminables ascenso y descenso de los 6 pasos del “Canon per Tonos”</w:t>
      </w:r>
      <w:r w:rsidR="00B94AEE">
        <w:rPr>
          <w:rFonts w:ascii="Times New Roman" w:eastAsia="Times New Roman" w:hAnsi="Times New Roman" w:cs="Times New Roman"/>
          <w:sz w:val="20"/>
          <w:szCs w:val="24"/>
          <w:lang w:val="es-ES" w:eastAsia="es-ES"/>
        </w:rPr>
        <w:t>.</w:t>
      </w:r>
    </w:p>
    <w:p w14:paraId="7ED8AC76" w14:textId="595D39E7" w:rsidR="00B94AEE" w:rsidRDefault="00B94AEE" w:rsidP="00BC06D0">
      <w:pPr>
        <w:spacing w:after="0" w:line="240" w:lineRule="auto"/>
        <w:rPr>
          <w:rFonts w:ascii="Times New Roman" w:eastAsia="Times New Roman" w:hAnsi="Times New Roman" w:cs="Times New Roman"/>
          <w:sz w:val="20"/>
          <w:szCs w:val="24"/>
          <w:lang w:val="es-ES" w:eastAsia="es-ES"/>
        </w:rPr>
      </w:pPr>
    </w:p>
    <w:p w14:paraId="688349AD" w14:textId="16EC490A" w:rsidR="00B94AEE" w:rsidRDefault="00B94AEE" w:rsidP="00BC06D0">
      <w:pPr>
        <w:spacing w:after="0" w:line="240" w:lineRule="auto"/>
        <w:rPr>
          <w:rFonts w:ascii="Times New Roman" w:eastAsia="Times New Roman" w:hAnsi="Times New Roman" w:cs="Times New Roman"/>
          <w:sz w:val="20"/>
          <w:szCs w:val="24"/>
          <w:lang w:val="es-ES" w:eastAsia="es-ES"/>
        </w:rPr>
      </w:pPr>
      <w:r>
        <w:rPr>
          <w:noProof/>
          <w:lang w:val="en-US"/>
        </w:rPr>
        <w:lastRenderedPageBreak/>
        <w:drawing>
          <wp:inline distT="0" distB="0" distL="0" distR="0" wp14:anchorId="082573A4" wp14:editId="079DBB1F">
            <wp:extent cx="3187700" cy="1150625"/>
            <wp:effectExtent l="0" t="0" r="0" b="0"/>
            <wp:docPr id="3" name="Imagen 3" descr="Resultado de imagen para Canon  per  T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non  per  Ton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1150625"/>
                    </a:xfrm>
                    <a:prstGeom prst="rect">
                      <a:avLst/>
                    </a:prstGeom>
                    <a:noFill/>
                    <a:ln>
                      <a:noFill/>
                    </a:ln>
                  </pic:spPr>
                </pic:pic>
              </a:graphicData>
            </a:graphic>
          </wp:inline>
        </w:drawing>
      </w:r>
    </w:p>
    <w:p w14:paraId="01BAC3BA" w14:textId="0262D52F" w:rsidR="00B94AEE" w:rsidRPr="00BC18CD" w:rsidRDefault="00B94AEE" w:rsidP="00B94AEE">
      <w:pPr>
        <w:spacing w:after="0" w:line="240" w:lineRule="auto"/>
        <w:jc w:val="center"/>
        <w:rPr>
          <w:rFonts w:ascii="Times New Roman" w:eastAsia="Times New Roman" w:hAnsi="Times New Roman" w:cs="Times New Roman"/>
          <w:i/>
          <w:sz w:val="20"/>
          <w:szCs w:val="24"/>
          <w:lang w:val="en-US" w:eastAsia="es-ES"/>
        </w:rPr>
      </w:pPr>
      <w:r w:rsidRPr="00BC18CD">
        <w:rPr>
          <w:rFonts w:ascii="Times New Roman" w:eastAsia="Times New Roman" w:hAnsi="Times New Roman" w:cs="Times New Roman"/>
          <w:i/>
          <w:sz w:val="20"/>
          <w:szCs w:val="24"/>
          <w:lang w:val="en-US" w:eastAsia="es-ES"/>
        </w:rPr>
        <w:t>“Canon per Tonos” – Bach</w:t>
      </w:r>
    </w:p>
    <w:p w14:paraId="24991DAE" w14:textId="58E1C039" w:rsidR="00B94AEE" w:rsidRPr="00BC18CD" w:rsidRDefault="002C0002" w:rsidP="00B94AEE">
      <w:pPr>
        <w:spacing w:after="0" w:line="240" w:lineRule="auto"/>
        <w:jc w:val="center"/>
        <w:rPr>
          <w:rFonts w:ascii="Times New Roman" w:eastAsia="Times New Roman" w:hAnsi="Times New Roman" w:cs="Times New Roman"/>
          <w:sz w:val="20"/>
          <w:szCs w:val="24"/>
          <w:lang w:val="en-US" w:eastAsia="es-ES"/>
        </w:rPr>
      </w:pPr>
      <w:hyperlink r:id="rId19" w:history="1">
        <w:r w:rsidR="00B94AEE" w:rsidRPr="00BC18CD">
          <w:rPr>
            <w:rStyle w:val="Hipervnculo"/>
            <w:rFonts w:ascii="Times New Roman" w:eastAsia="Times New Roman" w:hAnsi="Times New Roman" w:cs="Times New Roman"/>
            <w:sz w:val="20"/>
            <w:szCs w:val="24"/>
            <w:lang w:val="en-US" w:eastAsia="es-ES"/>
          </w:rPr>
          <w:t>https://www.puzzlecanon.com/single-post/2018/03/01/What-is-a-canon-per-tonos</w:t>
        </w:r>
      </w:hyperlink>
    </w:p>
    <w:p w14:paraId="457DB3AD" w14:textId="5598FFAE" w:rsidR="00B94AEE" w:rsidRPr="00BC18CD" w:rsidRDefault="00B94AEE" w:rsidP="00BC06D0">
      <w:pPr>
        <w:spacing w:after="0" w:line="240" w:lineRule="auto"/>
        <w:rPr>
          <w:rFonts w:ascii="Times New Roman" w:eastAsia="Times New Roman" w:hAnsi="Times New Roman" w:cs="Times New Roman"/>
          <w:sz w:val="20"/>
          <w:szCs w:val="24"/>
          <w:lang w:val="en-US" w:eastAsia="es-ES"/>
        </w:rPr>
      </w:pPr>
    </w:p>
    <w:p w14:paraId="6995AB06" w14:textId="5945EFD3" w:rsidR="00B94AEE" w:rsidRDefault="005E232C" w:rsidP="00BC06D0">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Las semejanzas son notables, esto quiere decir que Escher y Bach estaban tocando un mismo tema desde diferentes puntos de vista </w:t>
      </w:r>
      <w:r w:rsidR="009864B6">
        <w:rPr>
          <w:rFonts w:ascii="Times New Roman" w:eastAsia="Times New Roman" w:hAnsi="Times New Roman" w:cs="Times New Roman"/>
          <w:sz w:val="20"/>
          <w:szCs w:val="24"/>
          <w:lang w:val="es-ES" w:eastAsia="es-ES"/>
        </w:rPr>
        <w:t>(la musical y la pictórica)</w:t>
      </w:r>
    </w:p>
    <w:p w14:paraId="6B0E4A4A" w14:textId="1E44F484" w:rsidR="00277E2A" w:rsidRDefault="00277E2A" w:rsidP="00BC06D0">
      <w:pPr>
        <w:spacing w:after="0" w:line="240" w:lineRule="auto"/>
        <w:rPr>
          <w:rFonts w:ascii="Times New Roman" w:eastAsia="Times New Roman" w:hAnsi="Times New Roman" w:cs="Times New Roman"/>
          <w:sz w:val="20"/>
          <w:szCs w:val="24"/>
          <w:lang w:val="es-ES" w:eastAsia="es-ES"/>
        </w:rPr>
      </w:pPr>
    </w:p>
    <w:p w14:paraId="56653AB4" w14:textId="51B5E2DC" w:rsidR="00277E2A" w:rsidRDefault="00277E2A" w:rsidP="00BC06D0">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Los bucles extraños de Escher están representados de diversas maneras y pueden clasificarse de acuerdo a lo apretado de un bucle</w:t>
      </w:r>
      <w:r w:rsidR="00D75A1D">
        <w:rPr>
          <w:rFonts w:ascii="Times New Roman" w:eastAsia="Times New Roman" w:hAnsi="Times New Roman" w:cs="Times New Roman"/>
          <w:sz w:val="20"/>
          <w:szCs w:val="24"/>
          <w:lang w:val="es-ES" w:eastAsia="es-ES"/>
        </w:rPr>
        <w:t>.</w:t>
      </w:r>
    </w:p>
    <w:p w14:paraId="49CCFB1F" w14:textId="77777777" w:rsidR="005C6A64" w:rsidRDefault="005C6A64" w:rsidP="00BC06D0">
      <w:pPr>
        <w:spacing w:after="0" w:line="240" w:lineRule="auto"/>
        <w:rPr>
          <w:rFonts w:ascii="Times New Roman" w:eastAsia="Times New Roman" w:hAnsi="Times New Roman" w:cs="Times New Roman"/>
          <w:sz w:val="20"/>
          <w:szCs w:val="24"/>
          <w:lang w:val="es-ES" w:eastAsia="es-ES"/>
        </w:rPr>
      </w:pPr>
    </w:p>
    <w:p w14:paraId="782D5B27" w14:textId="57CAAF00" w:rsidR="00B94AEE" w:rsidRDefault="00BC18CD" w:rsidP="00BC06D0">
      <w:pPr>
        <w:spacing w:after="0" w:line="240" w:lineRule="auto"/>
        <w:rPr>
          <w:rFonts w:ascii="Times New Roman" w:eastAsia="Times New Roman" w:hAnsi="Times New Roman" w:cs="Times New Roman"/>
          <w:sz w:val="20"/>
          <w:szCs w:val="24"/>
          <w:lang w:val="es-ES" w:eastAsia="es-ES"/>
        </w:rPr>
      </w:pPr>
      <w:r>
        <w:rPr>
          <w:noProof/>
          <w:lang w:val="en-US"/>
        </w:rPr>
        <w:drawing>
          <wp:inline distT="0" distB="0" distL="0" distR="0" wp14:anchorId="572E8315" wp14:editId="7A4FA9C8">
            <wp:extent cx="3187700" cy="3997376"/>
            <wp:effectExtent l="0" t="0" r="0" b="3175"/>
            <wp:docPr id="4" name="Imagen 4" descr="https://historia-arte.com/_/eyJ0eXAiOiJKV1QiLCJhbGciOiJIUzI1NiJ9.eyJpbSI6WyJcL2FydHdvcmtcL2ltYWdlRmlsZVwvYXNjZW5kaW5nLWRlc2NlbmRpbmcuanBnIiwicmVzaXplLDUwMCJdfQ.E08L882nLUn3QEdp1eWNTn5KRdSkdYh1xXjV3wQQv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storia-arte.com/_/eyJ0eXAiOiJKV1QiLCJhbGciOiJIUzI1NiJ9.eyJpbSI6WyJcL2FydHdvcmtcL2ltYWdlRmlsZVwvYXNjZW5kaW5nLWRlc2NlbmRpbmcuanBnIiwicmVzaXplLDUwMCJdfQ.E08L882nLUn3QEdp1eWNTn5KRdSkdYh1xXjV3wQQvB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3997376"/>
                    </a:xfrm>
                    <a:prstGeom prst="rect">
                      <a:avLst/>
                    </a:prstGeom>
                    <a:noFill/>
                    <a:ln>
                      <a:noFill/>
                    </a:ln>
                  </pic:spPr>
                </pic:pic>
              </a:graphicData>
            </a:graphic>
          </wp:inline>
        </w:drawing>
      </w:r>
    </w:p>
    <w:p w14:paraId="15A86B91" w14:textId="21261D3A" w:rsidR="005C6A64" w:rsidRDefault="005C6A64" w:rsidP="005C6A64">
      <w:pPr>
        <w:spacing w:after="0" w:line="240" w:lineRule="auto"/>
        <w:jc w:val="center"/>
        <w:rPr>
          <w:rFonts w:ascii="Times New Roman" w:eastAsia="Times New Roman" w:hAnsi="Times New Roman" w:cs="Times New Roman"/>
          <w:i/>
          <w:sz w:val="20"/>
          <w:szCs w:val="24"/>
          <w:lang w:val="es-ES" w:eastAsia="es-ES"/>
        </w:rPr>
      </w:pPr>
      <w:r w:rsidRPr="005C6A64">
        <w:rPr>
          <w:rFonts w:ascii="Times New Roman" w:eastAsia="Times New Roman" w:hAnsi="Times New Roman" w:cs="Times New Roman"/>
          <w:i/>
          <w:sz w:val="20"/>
          <w:szCs w:val="24"/>
          <w:lang w:val="es-ES" w:eastAsia="es-ES"/>
        </w:rPr>
        <w:t xml:space="preserve">“Ascendiendo y Descendiendo” </w:t>
      </w:r>
      <w:r>
        <w:rPr>
          <w:rFonts w:ascii="Times New Roman" w:eastAsia="Times New Roman" w:hAnsi="Times New Roman" w:cs="Times New Roman"/>
          <w:i/>
          <w:sz w:val="20"/>
          <w:szCs w:val="24"/>
          <w:lang w:val="es-ES" w:eastAsia="es-ES"/>
        </w:rPr>
        <w:t>–</w:t>
      </w:r>
      <w:r w:rsidRPr="005C6A64">
        <w:rPr>
          <w:rFonts w:ascii="Times New Roman" w:eastAsia="Times New Roman" w:hAnsi="Times New Roman" w:cs="Times New Roman"/>
          <w:i/>
          <w:sz w:val="20"/>
          <w:szCs w:val="24"/>
          <w:lang w:val="es-ES" w:eastAsia="es-ES"/>
        </w:rPr>
        <w:t xml:space="preserve"> Escher</w:t>
      </w:r>
    </w:p>
    <w:p w14:paraId="798C77EE" w14:textId="6A0C016D" w:rsidR="005C6A64" w:rsidRDefault="002C0002" w:rsidP="005C6A64">
      <w:pPr>
        <w:spacing w:after="0" w:line="240" w:lineRule="auto"/>
        <w:jc w:val="center"/>
        <w:rPr>
          <w:rFonts w:ascii="Times New Roman" w:eastAsia="Times New Roman" w:hAnsi="Times New Roman" w:cs="Times New Roman"/>
          <w:sz w:val="20"/>
          <w:szCs w:val="24"/>
          <w:lang w:val="es-ES" w:eastAsia="es-ES"/>
        </w:rPr>
      </w:pPr>
      <w:hyperlink r:id="rId21" w:history="1">
        <w:r w:rsidR="005C6A64" w:rsidRPr="00342A92">
          <w:rPr>
            <w:rStyle w:val="Hipervnculo"/>
            <w:rFonts w:ascii="Times New Roman" w:eastAsia="Times New Roman" w:hAnsi="Times New Roman" w:cs="Times New Roman"/>
            <w:sz w:val="20"/>
            <w:szCs w:val="24"/>
            <w:lang w:val="es-ES" w:eastAsia="es-ES"/>
          </w:rPr>
          <w:t>https://historia-arte.com/obras/ascendiendo-y-descendiendo</w:t>
        </w:r>
      </w:hyperlink>
    </w:p>
    <w:p w14:paraId="7B335AF6" w14:textId="40D0A1FC" w:rsidR="005C6A64" w:rsidRDefault="005C6A64" w:rsidP="005C6A64">
      <w:pPr>
        <w:spacing w:after="0" w:line="240" w:lineRule="auto"/>
        <w:rPr>
          <w:rFonts w:ascii="Times New Roman" w:eastAsia="Times New Roman" w:hAnsi="Times New Roman" w:cs="Times New Roman"/>
          <w:sz w:val="20"/>
          <w:szCs w:val="24"/>
          <w:lang w:val="es-ES" w:eastAsia="es-ES"/>
        </w:rPr>
      </w:pPr>
    </w:p>
    <w:p w14:paraId="1EE31957" w14:textId="7962C586" w:rsidR="00E47911" w:rsidRDefault="00E43399" w:rsidP="005C6A6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ejemplo, esta figura “Ascendiendo y Descendiendo” en la que unas personas caminan y caminan aparentemente subiendo/bajando hasta llegar a su mismo punto de partida. La representación de esta obra puede ser más ambigua que la “Cascada”, ya que solo incluye 4 pasos de desarrollo del bucle o 45 pasos (escaleras y escalones, respectivamente)</w:t>
      </w:r>
    </w:p>
    <w:p w14:paraId="5D409DB7" w14:textId="12EF4F06" w:rsidR="004B2A61" w:rsidRDefault="004B2A61" w:rsidP="005C6A64">
      <w:pPr>
        <w:spacing w:after="0" w:line="240" w:lineRule="auto"/>
        <w:rPr>
          <w:rFonts w:ascii="Times New Roman" w:eastAsia="Times New Roman" w:hAnsi="Times New Roman" w:cs="Times New Roman"/>
          <w:sz w:val="20"/>
          <w:szCs w:val="24"/>
          <w:lang w:val="es-ES" w:eastAsia="es-ES"/>
        </w:rPr>
      </w:pPr>
    </w:p>
    <w:p w14:paraId="01B74EFB" w14:textId="4F280358" w:rsidR="004B2A61" w:rsidRDefault="004B2A61" w:rsidP="005C6A6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Apretando más el bucle llegamos hasta la siguiente obra</w:t>
      </w:r>
      <w:r w:rsidR="002D0902">
        <w:rPr>
          <w:rFonts w:ascii="Times New Roman" w:eastAsia="Times New Roman" w:hAnsi="Times New Roman" w:cs="Times New Roman"/>
          <w:sz w:val="20"/>
          <w:szCs w:val="24"/>
          <w:lang w:val="es-ES" w:eastAsia="es-ES"/>
        </w:rPr>
        <w:t xml:space="preserve"> “Manos dibujando”</w:t>
      </w:r>
    </w:p>
    <w:p w14:paraId="4D152E72" w14:textId="77777777" w:rsidR="002F3EC6" w:rsidRDefault="002F3EC6" w:rsidP="005C6A64">
      <w:pPr>
        <w:spacing w:after="0" w:line="240" w:lineRule="auto"/>
        <w:rPr>
          <w:rFonts w:ascii="Times New Roman" w:eastAsia="Times New Roman" w:hAnsi="Times New Roman" w:cs="Times New Roman"/>
          <w:sz w:val="20"/>
          <w:szCs w:val="24"/>
          <w:lang w:val="es-ES" w:eastAsia="es-ES"/>
        </w:rPr>
      </w:pPr>
    </w:p>
    <w:p w14:paraId="7A62AD06" w14:textId="40A39F56" w:rsidR="002F3EC6" w:rsidRDefault="002F3EC6" w:rsidP="005C6A64">
      <w:pPr>
        <w:spacing w:after="0" w:line="240" w:lineRule="auto"/>
        <w:rPr>
          <w:rFonts w:ascii="Times New Roman" w:eastAsia="Times New Roman" w:hAnsi="Times New Roman" w:cs="Times New Roman"/>
          <w:sz w:val="20"/>
          <w:szCs w:val="24"/>
          <w:lang w:val="es-ES" w:eastAsia="es-ES"/>
        </w:rPr>
      </w:pPr>
      <w:r>
        <w:rPr>
          <w:noProof/>
          <w:lang w:val="en-US"/>
        </w:rPr>
        <w:drawing>
          <wp:inline distT="0" distB="0" distL="0" distR="0" wp14:anchorId="30018A52" wp14:editId="16E0F51C">
            <wp:extent cx="3187700" cy="2652496"/>
            <wp:effectExtent l="0" t="0" r="0" b="0"/>
            <wp:docPr id="5" name="Imagen 5" descr="Resultado de imagen para las manos dibuj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as manos dibujan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2652496"/>
                    </a:xfrm>
                    <a:prstGeom prst="rect">
                      <a:avLst/>
                    </a:prstGeom>
                    <a:noFill/>
                    <a:ln>
                      <a:noFill/>
                    </a:ln>
                  </pic:spPr>
                </pic:pic>
              </a:graphicData>
            </a:graphic>
          </wp:inline>
        </w:drawing>
      </w:r>
    </w:p>
    <w:p w14:paraId="60246A80" w14:textId="427EE293" w:rsidR="002F3EC6" w:rsidRPr="002F3EC6" w:rsidRDefault="002F3EC6" w:rsidP="002F3EC6">
      <w:pPr>
        <w:spacing w:after="0" w:line="240" w:lineRule="auto"/>
        <w:jc w:val="center"/>
        <w:rPr>
          <w:rFonts w:ascii="Times New Roman" w:eastAsia="Times New Roman" w:hAnsi="Times New Roman" w:cs="Times New Roman"/>
          <w:i/>
          <w:sz w:val="20"/>
          <w:szCs w:val="24"/>
          <w:lang w:val="es-ES" w:eastAsia="es-ES"/>
        </w:rPr>
      </w:pPr>
      <w:r w:rsidRPr="002F3EC6">
        <w:rPr>
          <w:rFonts w:ascii="Times New Roman" w:eastAsia="Times New Roman" w:hAnsi="Times New Roman" w:cs="Times New Roman"/>
          <w:i/>
          <w:sz w:val="20"/>
          <w:szCs w:val="24"/>
          <w:lang w:val="es-ES" w:eastAsia="es-ES"/>
        </w:rPr>
        <w:t>“Manos dibujando” – Escher</w:t>
      </w:r>
    </w:p>
    <w:p w14:paraId="02D87F1C" w14:textId="1CD37837" w:rsidR="002F3EC6" w:rsidRDefault="002C0002" w:rsidP="002F3EC6">
      <w:pPr>
        <w:spacing w:after="0" w:line="240" w:lineRule="auto"/>
        <w:jc w:val="center"/>
        <w:rPr>
          <w:rFonts w:ascii="Times New Roman" w:eastAsia="Times New Roman" w:hAnsi="Times New Roman" w:cs="Times New Roman"/>
          <w:sz w:val="20"/>
          <w:szCs w:val="24"/>
          <w:lang w:val="es-ES" w:eastAsia="es-ES"/>
        </w:rPr>
      </w:pPr>
      <w:hyperlink r:id="rId23" w:history="1">
        <w:r w:rsidR="002F3EC6" w:rsidRPr="00342A92">
          <w:rPr>
            <w:rStyle w:val="Hipervnculo"/>
            <w:rFonts w:ascii="Times New Roman" w:eastAsia="Times New Roman" w:hAnsi="Times New Roman" w:cs="Times New Roman"/>
            <w:sz w:val="20"/>
            <w:szCs w:val="24"/>
            <w:lang w:val="es-ES" w:eastAsia="es-ES"/>
          </w:rPr>
          <w:t>https://www.flickr.com/photos/alvy/167726587</w:t>
        </w:r>
      </w:hyperlink>
    </w:p>
    <w:p w14:paraId="79C42164" w14:textId="77B7A254" w:rsidR="002F3EC6" w:rsidRDefault="002F3EC6" w:rsidP="002F3EC6">
      <w:pPr>
        <w:spacing w:after="0" w:line="240" w:lineRule="auto"/>
        <w:rPr>
          <w:rFonts w:ascii="Times New Roman" w:eastAsia="Times New Roman" w:hAnsi="Times New Roman" w:cs="Times New Roman"/>
          <w:sz w:val="20"/>
          <w:szCs w:val="24"/>
          <w:lang w:val="es-ES" w:eastAsia="es-ES"/>
        </w:rPr>
      </w:pPr>
    </w:p>
    <w:p w14:paraId="5ADB743D" w14:textId="563374CD" w:rsidR="002F3EC6" w:rsidRDefault="00D85482" w:rsidP="002F3EC6">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notable caso de manos dibujando, una mano dibujando a la otra, una total paradoja y bucle de 2 pasos, no se aprecia cual mano empezó a dibujar a la otra</w:t>
      </w:r>
      <w:r w:rsidR="00EF1C8F">
        <w:rPr>
          <w:rFonts w:ascii="Times New Roman" w:eastAsia="Times New Roman" w:hAnsi="Times New Roman" w:cs="Times New Roman"/>
          <w:sz w:val="20"/>
          <w:szCs w:val="24"/>
          <w:lang w:val="es-ES" w:eastAsia="es-ES"/>
        </w:rPr>
        <w:t>.</w:t>
      </w:r>
    </w:p>
    <w:p w14:paraId="0F14D2F0" w14:textId="2CECFB55" w:rsidR="00EF1C8F" w:rsidRDefault="00EF1C8F" w:rsidP="002F3EC6">
      <w:pPr>
        <w:spacing w:after="0" w:line="240" w:lineRule="auto"/>
        <w:rPr>
          <w:rFonts w:ascii="Times New Roman" w:eastAsia="Times New Roman" w:hAnsi="Times New Roman" w:cs="Times New Roman"/>
          <w:sz w:val="20"/>
          <w:szCs w:val="24"/>
          <w:lang w:val="es-ES" w:eastAsia="es-ES"/>
        </w:rPr>
      </w:pPr>
    </w:p>
    <w:p w14:paraId="1A72C3EC" w14:textId="4C955E70" w:rsidR="00EF1C8F" w:rsidRDefault="00915311" w:rsidP="002F3EC6">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otro lado, el bucle más apretado y extraño lo encontramos en “Galería de grabados”</w:t>
      </w:r>
    </w:p>
    <w:p w14:paraId="1954C409" w14:textId="77777777" w:rsidR="00915311" w:rsidRDefault="00915311" w:rsidP="002F3EC6">
      <w:pPr>
        <w:spacing w:after="0" w:line="240" w:lineRule="auto"/>
        <w:rPr>
          <w:rFonts w:ascii="Times New Roman" w:eastAsia="Times New Roman" w:hAnsi="Times New Roman" w:cs="Times New Roman"/>
          <w:sz w:val="20"/>
          <w:szCs w:val="24"/>
          <w:lang w:val="es-ES" w:eastAsia="es-ES"/>
        </w:rPr>
      </w:pPr>
    </w:p>
    <w:p w14:paraId="2F6D3893" w14:textId="1BBE7417" w:rsidR="00915311" w:rsidRDefault="00915311" w:rsidP="002F3EC6">
      <w:pPr>
        <w:spacing w:after="0" w:line="240" w:lineRule="auto"/>
        <w:rPr>
          <w:rFonts w:ascii="Times New Roman" w:eastAsia="Times New Roman" w:hAnsi="Times New Roman" w:cs="Times New Roman"/>
          <w:sz w:val="20"/>
          <w:szCs w:val="24"/>
          <w:lang w:val="es-ES" w:eastAsia="es-ES"/>
        </w:rPr>
      </w:pPr>
      <w:r>
        <w:rPr>
          <w:noProof/>
          <w:lang w:val="en-US"/>
        </w:rPr>
        <w:drawing>
          <wp:inline distT="0" distB="0" distL="0" distR="0" wp14:anchorId="289AD6FB" wp14:editId="7F75283B">
            <wp:extent cx="3187700" cy="3147854"/>
            <wp:effectExtent l="0" t="0" r="0" b="0"/>
            <wp:docPr id="6" name="Imagen 6" descr="Resultado de imagen para galería de grab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alería de grabad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700" cy="3147854"/>
                    </a:xfrm>
                    <a:prstGeom prst="rect">
                      <a:avLst/>
                    </a:prstGeom>
                    <a:noFill/>
                    <a:ln>
                      <a:noFill/>
                    </a:ln>
                  </pic:spPr>
                </pic:pic>
              </a:graphicData>
            </a:graphic>
          </wp:inline>
        </w:drawing>
      </w:r>
    </w:p>
    <w:p w14:paraId="74786541" w14:textId="0C384584" w:rsidR="00846EEC" w:rsidRDefault="00846EEC" w:rsidP="00846EEC">
      <w:pPr>
        <w:spacing w:after="0" w:line="240" w:lineRule="auto"/>
        <w:jc w:val="center"/>
        <w:rPr>
          <w:rFonts w:ascii="Times New Roman" w:eastAsia="Times New Roman" w:hAnsi="Times New Roman" w:cs="Times New Roman"/>
          <w:i/>
          <w:sz w:val="20"/>
          <w:szCs w:val="24"/>
          <w:lang w:val="es-ES" w:eastAsia="es-ES"/>
        </w:rPr>
      </w:pPr>
      <w:r w:rsidRPr="00846EEC">
        <w:rPr>
          <w:rFonts w:ascii="Times New Roman" w:eastAsia="Times New Roman" w:hAnsi="Times New Roman" w:cs="Times New Roman"/>
          <w:i/>
          <w:sz w:val="20"/>
          <w:szCs w:val="24"/>
          <w:lang w:val="es-ES" w:eastAsia="es-ES"/>
        </w:rPr>
        <w:t xml:space="preserve">“Galería de grabados” </w:t>
      </w:r>
      <w:r>
        <w:rPr>
          <w:rFonts w:ascii="Times New Roman" w:eastAsia="Times New Roman" w:hAnsi="Times New Roman" w:cs="Times New Roman"/>
          <w:i/>
          <w:sz w:val="20"/>
          <w:szCs w:val="24"/>
          <w:lang w:val="es-ES" w:eastAsia="es-ES"/>
        </w:rPr>
        <w:t>–</w:t>
      </w:r>
      <w:r w:rsidRPr="00846EEC">
        <w:rPr>
          <w:rFonts w:ascii="Times New Roman" w:eastAsia="Times New Roman" w:hAnsi="Times New Roman" w:cs="Times New Roman"/>
          <w:i/>
          <w:sz w:val="20"/>
          <w:szCs w:val="24"/>
          <w:lang w:val="es-ES" w:eastAsia="es-ES"/>
        </w:rPr>
        <w:t xml:space="preserve"> Escher</w:t>
      </w:r>
    </w:p>
    <w:p w14:paraId="331EBC32" w14:textId="45902EF4" w:rsidR="00846EEC" w:rsidRDefault="002C0002" w:rsidP="00846EEC">
      <w:pPr>
        <w:spacing w:after="0" w:line="240" w:lineRule="auto"/>
        <w:jc w:val="center"/>
        <w:rPr>
          <w:rFonts w:ascii="Times New Roman" w:eastAsia="Times New Roman" w:hAnsi="Times New Roman" w:cs="Times New Roman"/>
          <w:sz w:val="20"/>
          <w:szCs w:val="24"/>
          <w:lang w:val="es-ES" w:eastAsia="es-ES"/>
        </w:rPr>
      </w:pPr>
      <w:hyperlink r:id="rId25" w:history="1">
        <w:r w:rsidR="00846EEC" w:rsidRPr="00342A92">
          <w:rPr>
            <w:rStyle w:val="Hipervnculo"/>
            <w:rFonts w:ascii="Times New Roman" w:eastAsia="Times New Roman" w:hAnsi="Times New Roman" w:cs="Times New Roman"/>
            <w:sz w:val="20"/>
            <w:szCs w:val="24"/>
            <w:lang w:val="es-ES" w:eastAsia="es-ES"/>
          </w:rPr>
          <w:t>http://juegosdeingenio.org/archivo/718</w:t>
        </w:r>
      </w:hyperlink>
    </w:p>
    <w:p w14:paraId="38A9D86E" w14:textId="476624FA" w:rsidR="00915311" w:rsidRDefault="00915311" w:rsidP="002F3EC6">
      <w:pPr>
        <w:spacing w:after="0" w:line="240" w:lineRule="auto"/>
        <w:rPr>
          <w:rFonts w:ascii="Times New Roman" w:eastAsia="Times New Roman" w:hAnsi="Times New Roman" w:cs="Times New Roman"/>
          <w:sz w:val="20"/>
          <w:szCs w:val="24"/>
          <w:lang w:val="es-ES" w:eastAsia="es-ES"/>
        </w:rPr>
      </w:pPr>
    </w:p>
    <w:p w14:paraId="6299C218" w14:textId="05ED01A8" w:rsidR="00915311" w:rsidRDefault="00915311" w:rsidP="002F3EC6">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Retrato de un retrato que se contiene a </w:t>
      </w:r>
      <w:r w:rsidR="00846EEC">
        <w:rPr>
          <w:rFonts w:ascii="Times New Roman" w:eastAsia="Times New Roman" w:hAnsi="Times New Roman" w:cs="Times New Roman"/>
          <w:sz w:val="20"/>
          <w:szCs w:val="24"/>
          <w:lang w:val="es-ES" w:eastAsia="es-ES"/>
        </w:rPr>
        <w:t>sí</w:t>
      </w:r>
      <w:r>
        <w:rPr>
          <w:rFonts w:ascii="Times New Roman" w:eastAsia="Times New Roman" w:hAnsi="Times New Roman" w:cs="Times New Roman"/>
          <w:sz w:val="20"/>
          <w:szCs w:val="24"/>
          <w:lang w:val="es-ES" w:eastAsia="es-ES"/>
        </w:rPr>
        <w:t xml:space="preserve"> mismo, o de un joven, o de una ciudad.</w:t>
      </w:r>
    </w:p>
    <w:p w14:paraId="706550D6" w14:textId="1706210B" w:rsidR="000721D4" w:rsidRDefault="000721D4" w:rsidP="002F3EC6">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El concepto de bucle va implícito en el concepto de infinito, ya que todo bucle es un proceso interminable, y que ambos se ven reflejados en los dibujos de Escher, que constituyen los canones de Bach en formas esquemáticas.</w:t>
      </w:r>
    </w:p>
    <w:p w14:paraId="612E5CE0" w14:textId="4AADF692" w:rsidR="0068011E" w:rsidRDefault="0068011E" w:rsidP="002F3EC6">
      <w:pPr>
        <w:spacing w:after="0" w:line="240" w:lineRule="auto"/>
        <w:rPr>
          <w:rFonts w:ascii="Times New Roman" w:eastAsia="Times New Roman" w:hAnsi="Times New Roman" w:cs="Times New Roman"/>
          <w:sz w:val="20"/>
          <w:szCs w:val="24"/>
          <w:lang w:val="es-ES" w:eastAsia="es-ES"/>
        </w:rPr>
      </w:pPr>
    </w:p>
    <w:p w14:paraId="0ED9247F" w14:textId="60BF3743" w:rsidR="0068011E" w:rsidRDefault="00380BB3" w:rsidP="002F3EC6">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Otro grabado valioso de Escher</w:t>
      </w:r>
      <w:r w:rsidR="0068011E">
        <w:rPr>
          <w:rFonts w:ascii="Times New Roman" w:eastAsia="Times New Roman" w:hAnsi="Times New Roman" w:cs="Times New Roman"/>
          <w:sz w:val="20"/>
          <w:szCs w:val="24"/>
          <w:lang w:val="es-ES" w:eastAsia="es-ES"/>
        </w:rPr>
        <w:t xml:space="preserve"> es el llamado “Metamorfosis II”</w:t>
      </w:r>
      <w:r>
        <w:rPr>
          <w:rFonts w:ascii="Times New Roman" w:eastAsia="Times New Roman" w:hAnsi="Times New Roman" w:cs="Times New Roman"/>
          <w:sz w:val="20"/>
          <w:szCs w:val="24"/>
          <w:lang w:val="es-ES" w:eastAsia="es-ES"/>
        </w:rPr>
        <w:t xml:space="preserve"> y tiene similitudes con el “Canon de perpetuo ascenso” el cual progresa y progresa y </w:t>
      </w:r>
      <w:r w:rsidR="0079308F">
        <w:rPr>
          <w:rFonts w:ascii="Times New Roman" w:eastAsia="Times New Roman" w:hAnsi="Times New Roman" w:cs="Times New Roman"/>
          <w:sz w:val="20"/>
          <w:szCs w:val="24"/>
          <w:lang w:val="es-ES" w:eastAsia="es-ES"/>
        </w:rPr>
        <w:t>de repente se halla de nuevo en el punto de partida.</w:t>
      </w:r>
    </w:p>
    <w:p w14:paraId="22B7EEC4" w14:textId="5D091AFC" w:rsidR="00345934" w:rsidRDefault="00345934" w:rsidP="002F3EC6">
      <w:pPr>
        <w:spacing w:after="0" w:line="240" w:lineRule="auto"/>
        <w:rPr>
          <w:rFonts w:ascii="Times New Roman" w:eastAsia="Times New Roman" w:hAnsi="Times New Roman" w:cs="Times New Roman"/>
          <w:sz w:val="20"/>
          <w:szCs w:val="24"/>
          <w:lang w:val="es-ES" w:eastAsia="es-ES"/>
        </w:rPr>
      </w:pPr>
      <w:r>
        <w:rPr>
          <w:noProof/>
          <w:lang w:val="en-US"/>
        </w:rPr>
        <w:drawing>
          <wp:inline distT="0" distB="0" distL="0" distR="0" wp14:anchorId="5FC1F681" wp14:editId="4C9DCE88">
            <wp:extent cx="3234134" cy="2762250"/>
            <wp:effectExtent l="0" t="0" r="4445"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5264" cy="2763215"/>
                    </a:xfrm>
                    <a:prstGeom prst="rect">
                      <a:avLst/>
                    </a:prstGeom>
                    <a:noFill/>
                    <a:ln>
                      <a:noFill/>
                    </a:ln>
                  </pic:spPr>
                </pic:pic>
              </a:graphicData>
            </a:graphic>
          </wp:inline>
        </w:drawing>
      </w:r>
    </w:p>
    <w:p w14:paraId="415D1EBF" w14:textId="271D49C8" w:rsidR="00345934" w:rsidRDefault="00345934" w:rsidP="00345934">
      <w:pPr>
        <w:spacing w:after="0" w:line="240" w:lineRule="auto"/>
        <w:jc w:val="center"/>
        <w:rPr>
          <w:rFonts w:ascii="Times New Roman" w:eastAsia="Times New Roman" w:hAnsi="Times New Roman" w:cs="Times New Roman"/>
          <w:i/>
          <w:sz w:val="20"/>
          <w:szCs w:val="24"/>
          <w:lang w:val="es-ES" w:eastAsia="es-ES"/>
        </w:rPr>
      </w:pPr>
      <w:r w:rsidRPr="00345934">
        <w:rPr>
          <w:rFonts w:ascii="Times New Roman" w:eastAsia="Times New Roman" w:hAnsi="Times New Roman" w:cs="Times New Roman"/>
          <w:i/>
          <w:sz w:val="20"/>
          <w:szCs w:val="24"/>
          <w:lang w:val="es-ES" w:eastAsia="es-ES"/>
        </w:rPr>
        <w:t xml:space="preserve">“Metamorfosis II” </w:t>
      </w:r>
      <w:r>
        <w:rPr>
          <w:rFonts w:ascii="Times New Roman" w:eastAsia="Times New Roman" w:hAnsi="Times New Roman" w:cs="Times New Roman"/>
          <w:i/>
          <w:sz w:val="20"/>
          <w:szCs w:val="24"/>
          <w:lang w:val="es-ES" w:eastAsia="es-ES"/>
        </w:rPr>
        <w:t>–</w:t>
      </w:r>
      <w:r w:rsidRPr="00345934">
        <w:rPr>
          <w:rFonts w:ascii="Times New Roman" w:eastAsia="Times New Roman" w:hAnsi="Times New Roman" w:cs="Times New Roman"/>
          <w:i/>
          <w:sz w:val="20"/>
          <w:szCs w:val="24"/>
          <w:lang w:val="es-ES" w:eastAsia="es-ES"/>
        </w:rPr>
        <w:t xml:space="preserve"> Escher</w:t>
      </w:r>
    </w:p>
    <w:p w14:paraId="23ED2583" w14:textId="567D3DE0" w:rsidR="00345934" w:rsidRDefault="002C0002" w:rsidP="00345934">
      <w:pPr>
        <w:spacing w:after="0" w:line="240" w:lineRule="auto"/>
        <w:jc w:val="center"/>
        <w:rPr>
          <w:rFonts w:ascii="Times New Roman" w:eastAsia="Times New Roman" w:hAnsi="Times New Roman" w:cs="Times New Roman"/>
          <w:sz w:val="20"/>
          <w:szCs w:val="24"/>
          <w:lang w:val="es-ES" w:eastAsia="es-ES"/>
        </w:rPr>
      </w:pPr>
      <w:hyperlink r:id="rId27" w:history="1">
        <w:r w:rsidR="00345934" w:rsidRPr="00342A92">
          <w:rPr>
            <w:rStyle w:val="Hipervnculo"/>
            <w:rFonts w:ascii="Times New Roman" w:eastAsia="Times New Roman" w:hAnsi="Times New Roman" w:cs="Times New Roman"/>
            <w:sz w:val="20"/>
            <w:szCs w:val="24"/>
            <w:lang w:val="es-ES" w:eastAsia="es-ES"/>
          </w:rPr>
          <w:t>http://www.cosedadonna.it/il-tempo-di-escher-a-bologna/</w:t>
        </w:r>
      </w:hyperlink>
    </w:p>
    <w:p w14:paraId="27193261" w14:textId="1DBB9E42" w:rsidR="00345934" w:rsidRDefault="00345934" w:rsidP="00345934">
      <w:pPr>
        <w:spacing w:after="0" w:line="240" w:lineRule="auto"/>
        <w:jc w:val="center"/>
        <w:rPr>
          <w:rFonts w:ascii="Times New Roman" w:eastAsia="Times New Roman" w:hAnsi="Times New Roman" w:cs="Times New Roman"/>
          <w:sz w:val="20"/>
          <w:szCs w:val="24"/>
          <w:lang w:val="es-ES" w:eastAsia="es-ES"/>
        </w:rPr>
      </w:pPr>
    </w:p>
    <w:p w14:paraId="41B30253" w14:textId="5037202F" w:rsidR="00345934" w:rsidRDefault="00446D2A"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Des pues de haber pasado de ver las obras anteriores de Escher, nos damos cuenta que dichas obras tienen tendencia a la representación de lo infinito, sin embargo, también hay obras de este autor sobre otras visiones desaforradas de lo infinito, como lo puede ser los temas dados en diversos niveles de realidad, reconocemos lo real de lo imaginario en sus obras y el hecho de contemplar el nivel de lo real también se puede contemplar un nivel que va encima de ese nivel haciéndolo </w:t>
      </w:r>
      <w:r w:rsidR="00AA6C9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real, o de lo contrario que esté en un nivel inferior </w:t>
      </w:r>
      <w:r w:rsidR="00987E8A">
        <w:rPr>
          <w:rFonts w:ascii="Times New Roman" w:eastAsia="Times New Roman" w:hAnsi="Times New Roman" w:cs="Times New Roman"/>
          <w:sz w:val="20"/>
          <w:szCs w:val="24"/>
          <w:lang w:val="es-ES" w:eastAsia="es-ES"/>
        </w:rPr>
        <w:t>sería</w:t>
      </w:r>
      <w:r>
        <w:rPr>
          <w:rFonts w:ascii="Times New Roman" w:eastAsia="Times New Roman" w:hAnsi="Times New Roman" w:cs="Times New Roman"/>
          <w:sz w:val="20"/>
          <w:szCs w:val="24"/>
          <w:lang w:val="es-ES" w:eastAsia="es-ES"/>
        </w:rPr>
        <w:t xml:space="preserve"> </w:t>
      </w:r>
      <w:r w:rsidR="00AA6C9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imaginario, pero que tal si en lugar de esta escala de niveles sea representada de manera lineal la </w:t>
      </w:r>
      <w:r w:rsidR="00F92D7E">
        <w:rPr>
          <w:rFonts w:ascii="Times New Roman" w:eastAsia="Times New Roman" w:hAnsi="Times New Roman" w:cs="Times New Roman"/>
          <w:sz w:val="20"/>
          <w:szCs w:val="24"/>
          <w:lang w:val="es-ES" w:eastAsia="es-ES"/>
        </w:rPr>
        <w:t>representáramos</w:t>
      </w:r>
      <w:r>
        <w:rPr>
          <w:rFonts w:ascii="Times New Roman" w:eastAsia="Times New Roman" w:hAnsi="Times New Roman" w:cs="Times New Roman"/>
          <w:sz w:val="20"/>
          <w:szCs w:val="24"/>
          <w:lang w:val="es-ES" w:eastAsia="es-ES"/>
        </w:rPr>
        <w:t xml:space="preserve"> como el concepto de un bucle infinito.</w:t>
      </w:r>
    </w:p>
    <w:p w14:paraId="6DDA93AC" w14:textId="75601D33" w:rsidR="00F92D7E" w:rsidRDefault="00F92D7E" w:rsidP="00345934">
      <w:pPr>
        <w:spacing w:after="0" w:line="240" w:lineRule="auto"/>
        <w:rPr>
          <w:rFonts w:ascii="Times New Roman" w:eastAsia="Times New Roman" w:hAnsi="Times New Roman" w:cs="Times New Roman"/>
          <w:sz w:val="20"/>
          <w:szCs w:val="24"/>
          <w:lang w:val="es-ES" w:eastAsia="es-ES"/>
        </w:rPr>
      </w:pPr>
    </w:p>
    <w:p w14:paraId="034D2724" w14:textId="1BC642CC" w:rsidR="00F92D7E" w:rsidRDefault="00F92D7E"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genio de Escher no solo consiste en haber podido concebir, sino que también </w:t>
      </w:r>
      <w:r w:rsidR="00093F41">
        <w:rPr>
          <w:rFonts w:ascii="Times New Roman" w:eastAsia="Times New Roman" w:hAnsi="Times New Roman" w:cs="Times New Roman"/>
          <w:sz w:val="20"/>
          <w:szCs w:val="24"/>
          <w:lang w:val="es-ES" w:eastAsia="es-ES"/>
        </w:rPr>
        <w:t>representar negro sobre blanc</w:t>
      </w:r>
      <w:r>
        <w:rPr>
          <w:rFonts w:ascii="Times New Roman" w:eastAsia="Times New Roman" w:hAnsi="Times New Roman" w:cs="Times New Roman"/>
          <w:sz w:val="20"/>
          <w:szCs w:val="24"/>
          <w:lang w:val="es-ES" w:eastAsia="es-ES"/>
        </w:rPr>
        <w:t>o</w:t>
      </w:r>
      <w:r w:rsidR="004F3F11">
        <w:rPr>
          <w:rFonts w:ascii="Times New Roman" w:eastAsia="Times New Roman" w:hAnsi="Times New Roman" w:cs="Times New Roman"/>
          <w:sz w:val="20"/>
          <w:szCs w:val="24"/>
          <w:lang w:val="es-ES" w:eastAsia="es-ES"/>
        </w:rPr>
        <w:t>.</w:t>
      </w:r>
    </w:p>
    <w:p w14:paraId="63DAC02E" w14:textId="058B03F1" w:rsidR="00093F41" w:rsidRDefault="00093F41" w:rsidP="00345934">
      <w:pPr>
        <w:spacing w:after="0" w:line="240" w:lineRule="auto"/>
        <w:rPr>
          <w:rFonts w:ascii="Times New Roman" w:eastAsia="Times New Roman" w:hAnsi="Times New Roman" w:cs="Times New Roman"/>
          <w:sz w:val="20"/>
          <w:szCs w:val="24"/>
          <w:lang w:val="es-ES" w:eastAsia="es-ES"/>
        </w:rPr>
      </w:pPr>
    </w:p>
    <w:p w14:paraId="4122F510" w14:textId="3480C604" w:rsidR="00914F6B" w:rsidRDefault="00914F6B" w:rsidP="00345934">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3.2 Gödel</w:t>
      </w:r>
    </w:p>
    <w:p w14:paraId="4B395D8C" w14:textId="3A9E9E37" w:rsidR="00914F6B" w:rsidRDefault="00E20229" w:rsidP="00345934">
      <w:pPr>
        <w:spacing w:after="0" w:line="240" w:lineRule="auto"/>
        <w:rPr>
          <w:rFonts w:ascii="Times New Roman" w:eastAsia="Times New Roman" w:hAnsi="Times New Roman" w:cs="Times New Roman"/>
          <w:sz w:val="20"/>
          <w:szCs w:val="24"/>
          <w:lang w:val="es-ES" w:eastAsia="es-ES"/>
        </w:rPr>
      </w:pPr>
      <w:r w:rsidRPr="00E20229">
        <w:rPr>
          <w:rFonts w:ascii="Times New Roman" w:eastAsia="Times New Roman" w:hAnsi="Times New Roman" w:cs="Times New Roman"/>
          <w:sz w:val="20"/>
          <w:szCs w:val="24"/>
          <w:lang w:val="es-ES" w:eastAsia="es-ES"/>
        </w:rPr>
        <w:t>En los ejemplos de Bucles</w:t>
      </w:r>
      <w:r>
        <w:rPr>
          <w:rFonts w:ascii="Times New Roman" w:eastAsia="Times New Roman" w:hAnsi="Times New Roman" w:cs="Times New Roman"/>
          <w:sz w:val="20"/>
          <w:szCs w:val="24"/>
          <w:lang w:val="es-ES" w:eastAsia="es-ES"/>
        </w:rPr>
        <w:t xml:space="preserve"> Extraños de Bach y de Escher que hemos visto hay un</w:t>
      </w:r>
      <w:r w:rsidRPr="00E20229">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conflicto entre lo finito y</w:t>
      </w:r>
      <w:r w:rsidRPr="00E20229">
        <w:rPr>
          <w:rFonts w:ascii="Times New Roman" w:eastAsia="Times New Roman" w:hAnsi="Times New Roman" w:cs="Times New Roman"/>
          <w:sz w:val="20"/>
          <w:szCs w:val="24"/>
          <w:lang w:val="es-ES" w:eastAsia="es-ES"/>
        </w:rPr>
        <w:t xml:space="preserve"> l</w:t>
      </w:r>
      <w:r>
        <w:rPr>
          <w:rFonts w:ascii="Times New Roman" w:eastAsia="Times New Roman" w:hAnsi="Times New Roman" w:cs="Times New Roman"/>
          <w:sz w:val="20"/>
          <w:szCs w:val="24"/>
          <w:lang w:val="es-ES" w:eastAsia="es-ES"/>
        </w:rPr>
        <w:t xml:space="preserve">o </w:t>
      </w:r>
      <w:r w:rsidR="001252CC">
        <w:rPr>
          <w:rFonts w:ascii="Times New Roman" w:eastAsia="Times New Roman" w:hAnsi="Times New Roman" w:cs="Times New Roman"/>
          <w:sz w:val="20"/>
          <w:szCs w:val="24"/>
          <w:lang w:val="es-ES" w:eastAsia="es-ES"/>
        </w:rPr>
        <w:t>infinito y por consiguiente</w:t>
      </w:r>
      <w:r>
        <w:rPr>
          <w:rFonts w:ascii="Times New Roman" w:eastAsia="Times New Roman" w:hAnsi="Times New Roman" w:cs="Times New Roman"/>
          <w:sz w:val="20"/>
          <w:szCs w:val="24"/>
          <w:lang w:val="es-ES" w:eastAsia="es-ES"/>
        </w:rPr>
        <w:t xml:space="preserve"> una fuerte sensación de</w:t>
      </w:r>
      <w:r w:rsidRPr="00E20229">
        <w:rPr>
          <w:rFonts w:ascii="Times New Roman" w:eastAsia="Times New Roman" w:hAnsi="Times New Roman" w:cs="Times New Roman"/>
          <w:sz w:val="20"/>
          <w:szCs w:val="24"/>
          <w:lang w:val="es-ES" w:eastAsia="es-ES"/>
        </w:rPr>
        <w:t xml:space="preserve"> paradoja.</w:t>
      </w:r>
      <w:r w:rsidR="00045763">
        <w:rPr>
          <w:rFonts w:ascii="Times New Roman" w:eastAsia="Times New Roman" w:hAnsi="Times New Roman" w:cs="Times New Roman"/>
          <w:sz w:val="20"/>
          <w:szCs w:val="24"/>
          <w:lang w:val="es-ES" w:eastAsia="es-ES"/>
        </w:rPr>
        <w:t xml:space="preserve"> Esto nos lleva a pensar </w:t>
      </w:r>
      <w:r w:rsidR="00DE6388">
        <w:rPr>
          <w:rFonts w:ascii="Times New Roman" w:eastAsia="Times New Roman" w:hAnsi="Times New Roman" w:cs="Times New Roman"/>
          <w:sz w:val="20"/>
          <w:szCs w:val="24"/>
          <w:lang w:val="es-ES" w:eastAsia="es-ES"/>
        </w:rPr>
        <w:t>que</w:t>
      </w:r>
      <w:r w:rsidR="00045763">
        <w:rPr>
          <w:rFonts w:ascii="Times New Roman" w:eastAsia="Times New Roman" w:hAnsi="Times New Roman" w:cs="Times New Roman"/>
          <w:sz w:val="20"/>
          <w:szCs w:val="24"/>
          <w:lang w:val="es-ES" w:eastAsia="es-ES"/>
        </w:rPr>
        <w:t xml:space="preserve"> las matemáticas están en juego.</w:t>
      </w:r>
      <w:r w:rsidR="00DE6388">
        <w:rPr>
          <w:rFonts w:ascii="Times New Roman" w:eastAsia="Times New Roman" w:hAnsi="Times New Roman" w:cs="Times New Roman"/>
          <w:sz w:val="20"/>
          <w:szCs w:val="24"/>
          <w:lang w:val="es-ES" w:eastAsia="es-ES"/>
        </w:rPr>
        <w:t xml:space="preserve"> Pues bien, ya hemos visto las representaciones en cuanto a bucles de Escher y de Bach</w:t>
      </w:r>
      <w:r w:rsidR="00D512B9">
        <w:rPr>
          <w:rFonts w:ascii="Times New Roman" w:eastAsia="Times New Roman" w:hAnsi="Times New Roman" w:cs="Times New Roman"/>
          <w:sz w:val="20"/>
          <w:szCs w:val="24"/>
          <w:lang w:val="es-ES" w:eastAsia="es-ES"/>
        </w:rPr>
        <w:t xml:space="preserve">, Gödel marca un descubrimiento extraño en los sistemas matemáticos, el cual Gödel supone su traducción como una paradoja filosófica a matemática, llamada la “Paradoja de </w:t>
      </w:r>
      <w:proofErr w:type="spellStart"/>
      <w:r w:rsidR="00D512B9">
        <w:rPr>
          <w:rFonts w:ascii="Times New Roman" w:eastAsia="Times New Roman" w:hAnsi="Times New Roman" w:cs="Times New Roman"/>
          <w:sz w:val="20"/>
          <w:szCs w:val="24"/>
          <w:lang w:val="es-ES" w:eastAsia="es-ES"/>
        </w:rPr>
        <w:t>Epiménides</w:t>
      </w:r>
      <w:proofErr w:type="spellEnd"/>
      <w:r w:rsidR="00D512B9">
        <w:rPr>
          <w:rFonts w:ascii="Times New Roman" w:eastAsia="Times New Roman" w:hAnsi="Times New Roman" w:cs="Times New Roman"/>
          <w:sz w:val="20"/>
          <w:szCs w:val="24"/>
          <w:lang w:val="es-ES" w:eastAsia="es-ES"/>
        </w:rPr>
        <w:t>”</w:t>
      </w:r>
      <w:r w:rsidR="006837DB">
        <w:rPr>
          <w:rFonts w:ascii="Times New Roman" w:eastAsia="Times New Roman" w:hAnsi="Times New Roman" w:cs="Times New Roman"/>
          <w:sz w:val="20"/>
          <w:szCs w:val="24"/>
          <w:lang w:val="es-ES" w:eastAsia="es-ES"/>
        </w:rPr>
        <w:t xml:space="preserve"> Bucle de un solo paso, que parece </w:t>
      </w:r>
      <w:r w:rsidR="006837DB">
        <w:rPr>
          <w:rFonts w:ascii="Times New Roman" w:eastAsia="Times New Roman" w:hAnsi="Times New Roman" w:cs="Times New Roman"/>
          <w:sz w:val="20"/>
          <w:szCs w:val="24"/>
          <w:lang w:val="es-ES" w:eastAsia="es-ES"/>
        </w:rPr>
        <w:lastRenderedPageBreak/>
        <w:t>contradecirse</w:t>
      </w:r>
      <w:r w:rsidR="00F80FB2">
        <w:rPr>
          <w:rFonts w:ascii="Times New Roman" w:eastAsia="Times New Roman" w:hAnsi="Times New Roman" w:cs="Times New Roman"/>
          <w:sz w:val="20"/>
          <w:szCs w:val="24"/>
          <w:lang w:val="es-ES" w:eastAsia="es-ES"/>
        </w:rPr>
        <w:t xml:space="preserve">, y que además parece no tener nada con la </w:t>
      </w:r>
      <w:r w:rsidR="001C45C2">
        <w:rPr>
          <w:rFonts w:ascii="Times New Roman" w:eastAsia="Times New Roman" w:hAnsi="Times New Roman" w:cs="Times New Roman"/>
          <w:sz w:val="20"/>
          <w:szCs w:val="24"/>
          <w:lang w:val="es-ES" w:eastAsia="es-ES"/>
        </w:rPr>
        <w:t>matemática.</w:t>
      </w:r>
    </w:p>
    <w:p w14:paraId="72287C78" w14:textId="28E3B8A5" w:rsidR="001C45C2" w:rsidRDefault="001C45C2" w:rsidP="00345934">
      <w:pPr>
        <w:spacing w:after="0" w:line="240" w:lineRule="auto"/>
        <w:rPr>
          <w:rFonts w:ascii="Times New Roman" w:eastAsia="Times New Roman" w:hAnsi="Times New Roman" w:cs="Times New Roman"/>
          <w:sz w:val="20"/>
          <w:szCs w:val="24"/>
          <w:lang w:val="es-ES" w:eastAsia="es-ES"/>
        </w:rPr>
      </w:pPr>
      <w:r w:rsidRPr="001C45C2">
        <w:rPr>
          <w:rFonts w:ascii="Times New Roman" w:eastAsia="Times New Roman" w:hAnsi="Times New Roman" w:cs="Times New Roman"/>
          <w:sz w:val="20"/>
          <w:szCs w:val="24"/>
          <w:lang w:val="es-ES" w:eastAsia="es-ES"/>
        </w:rPr>
        <w:t xml:space="preserve">A </w:t>
      </w:r>
      <w:proofErr w:type="spellStart"/>
      <w:r w:rsidRPr="001C45C2">
        <w:rPr>
          <w:rFonts w:ascii="Times New Roman" w:eastAsia="Times New Roman" w:hAnsi="Times New Roman" w:cs="Times New Roman"/>
          <w:sz w:val="20"/>
          <w:szCs w:val="24"/>
          <w:lang w:val="es-ES" w:eastAsia="es-ES"/>
        </w:rPr>
        <w:t>Godel</w:t>
      </w:r>
      <w:proofErr w:type="spellEnd"/>
      <w:r w:rsidRPr="001C45C2">
        <w:rPr>
          <w:rFonts w:ascii="Times New Roman" w:eastAsia="Times New Roman" w:hAnsi="Times New Roman" w:cs="Times New Roman"/>
          <w:sz w:val="20"/>
          <w:szCs w:val="24"/>
          <w:lang w:val="es-ES" w:eastAsia="es-ES"/>
        </w:rPr>
        <w:t xml:space="preserve">   se le ocurrió la idea</w:t>
      </w:r>
      <w:r>
        <w:rPr>
          <w:rFonts w:ascii="Times New Roman" w:eastAsia="Times New Roman" w:hAnsi="Times New Roman" w:cs="Times New Roman"/>
          <w:sz w:val="20"/>
          <w:szCs w:val="24"/>
          <w:lang w:val="es-ES" w:eastAsia="es-ES"/>
        </w:rPr>
        <w:t xml:space="preserve"> de utilizar el razonamiento matemático para explorar el razonamiento matemático. Esa idea de</w:t>
      </w:r>
      <w:r w:rsidR="00B659FB">
        <w:rPr>
          <w:rFonts w:ascii="Times New Roman" w:eastAsia="Times New Roman" w:hAnsi="Times New Roman" w:cs="Times New Roman"/>
          <w:sz w:val="20"/>
          <w:szCs w:val="24"/>
          <w:lang w:val="es-ES" w:eastAsia="es-ES"/>
        </w:rPr>
        <w:t xml:space="preserve"> hacer de la matemática una dis</w:t>
      </w:r>
      <w:r>
        <w:rPr>
          <w:rFonts w:ascii="Times New Roman" w:eastAsia="Times New Roman" w:hAnsi="Times New Roman" w:cs="Times New Roman"/>
          <w:sz w:val="20"/>
          <w:szCs w:val="24"/>
          <w:lang w:val="es-ES" w:eastAsia="es-ES"/>
        </w:rPr>
        <w:t xml:space="preserve">ciplina "introspectiva" resultó ser enormemente dinámica, y la más fecunda de sus </w:t>
      </w:r>
      <w:r w:rsidRPr="001C45C2">
        <w:rPr>
          <w:rFonts w:ascii="Times New Roman" w:eastAsia="Times New Roman" w:hAnsi="Times New Roman" w:cs="Times New Roman"/>
          <w:sz w:val="20"/>
          <w:szCs w:val="24"/>
          <w:lang w:val="es-ES" w:eastAsia="es-ES"/>
        </w:rPr>
        <w:t>i</w:t>
      </w:r>
      <w:r>
        <w:rPr>
          <w:rFonts w:ascii="Times New Roman" w:eastAsia="Times New Roman" w:hAnsi="Times New Roman" w:cs="Times New Roman"/>
          <w:sz w:val="20"/>
          <w:szCs w:val="24"/>
          <w:lang w:val="es-ES" w:eastAsia="es-ES"/>
        </w:rPr>
        <w:t>mplicaciones es</w:t>
      </w:r>
      <w:r w:rsidR="00B659FB">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una </w:t>
      </w:r>
      <w:r w:rsidRPr="001C45C2">
        <w:rPr>
          <w:rFonts w:ascii="Times New Roman" w:eastAsia="Times New Roman" w:hAnsi="Times New Roman" w:cs="Times New Roman"/>
          <w:sz w:val="20"/>
          <w:szCs w:val="24"/>
          <w:lang w:val="es-ES" w:eastAsia="es-ES"/>
        </w:rPr>
        <w:t>que é</w:t>
      </w:r>
      <w:r>
        <w:rPr>
          <w:rFonts w:ascii="Times New Roman" w:eastAsia="Times New Roman" w:hAnsi="Times New Roman" w:cs="Times New Roman"/>
          <w:sz w:val="20"/>
          <w:szCs w:val="24"/>
          <w:lang w:val="es-ES" w:eastAsia="es-ES"/>
        </w:rPr>
        <w:t xml:space="preserve">l mismo encontró: el Teorema de </w:t>
      </w:r>
      <w:r w:rsidR="00B659FB">
        <w:rPr>
          <w:rFonts w:ascii="Times New Roman" w:eastAsia="Times New Roman" w:hAnsi="Times New Roman" w:cs="Times New Roman"/>
          <w:sz w:val="20"/>
          <w:szCs w:val="24"/>
          <w:lang w:val="es-ES" w:eastAsia="es-ES"/>
        </w:rPr>
        <w:t>la Incompletitud</w:t>
      </w:r>
      <w:r>
        <w:rPr>
          <w:rFonts w:ascii="Times New Roman" w:eastAsia="Times New Roman" w:hAnsi="Times New Roman" w:cs="Times New Roman"/>
          <w:sz w:val="20"/>
          <w:szCs w:val="24"/>
          <w:lang w:val="es-ES" w:eastAsia="es-ES"/>
        </w:rPr>
        <w:t xml:space="preserve">. Qué propone este Teorema y cómo lo demuestra son dos cosas distintas. De una y otra nos ocuparemos con </w:t>
      </w:r>
      <w:r w:rsidRPr="001C45C2">
        <w:rPr>
          <w:rFonts w:ascii="Times New Roman" w:eastAsia="Times New Roman" w:hAnsi="Times New Roman" w:cs="Times New Roman"/>
          <w:sz w:val="20"/>
          <w:szCs w:val="24"/>
          <w:lang w:val="es-ES" w:eastAsia="es-ES"/>
        </w:rPr>
        <w:t>bastante</w:t>
      </w:r>
      <w:r>
        <w:rPr>
          <w:rFonts w:ascii="Times New Roman" w:eastAsia="Times New Roman" w:hAnsi="Times New Roman" w:cs="Times New Roman"/>
          <w:sz w:val="20"/>
          <w:szCs w:val="24"/>
          <w:lang w:val="es-ES" w:eastAsia="es-ES"/>
        </w:rPr>
        <w:t xml:space="preserve"> detalle en el </w:t>
      </w:r>
      <w:r w:rsidR="00B659FB" w:rsidRPr="001C45C2">
        <w:rPr>
          <w:rFonts w:ascii="Times New Roman" w:eastAsia="Times New Roman" w:hAnsi="Times New Roman" w:cs="Times New Roman"/>
          <w:sz w:val="20"/>
          <w:szCs w:val="24"/>
          <w:lang w:val="es-ES" w:eastAsia="es-ES"/>
        </w:rPr>
        <w:t>presente libro</w:t>
      </w:r>
      <w:r w:rsidR="00577323">
        <w:rPr>
          <w:rFonts w:ascii="Times New Roman" w:eastAsia="Times New Roman" w:hAnsi="Times New Roman" w:cs="Times New Roman"/>
          <w:sz w:val="20"/>
          <w:szCs w:val="24"/>
          <w:lang w:val="es-ES" w:eastAsia="es-ES"/>
        </w:rPr>
        <w:t>.</w:t>
      </w:r>
    </w:p>
    <w:p w14:paraId="432F5D9E" w14:textId="06F57537" w:rsidR="00577323" w:rsidRDefault="00577323"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demostración del Teorema de </w:t>
      </w:r>
      <w:proofErr w:type="spellStart"/>
      <w:r>
        <w:rPr>
          <w:rFonts w:ascii="Times New Roman" w:eastAsia="Times New Roman" w:hAnsi="Times New Roman" w:cs="Times New Roman"/>
          <w:sz w:val="20"/>
          <w:szCs w:val="24"/>
          <w:lang w:val="es-ES" w:eastAsia="es-ES"/>
        </w:rPr>
        <w:t>Incompletitud</w:t>
      </w:r>
      <w:proofErr w:type="spellEnd"/>
      <w:r>
        <w:rPr>
          <w:rFonts w:ascii="Times New Roman" w:eastAsia="Times New Roman" w:hAnsi="Times New Roman" w:cs="Times New Roman"/>
          <w:sz w:val="20"/>
          <w:szCs w:val="24"/>
          <w:lang w:val="es-ES" w:eastAsia="es-ES"/>
        </w:rPr>
        <w:t xml:space="preserve"> de </w:t>
      </w:r>
      <w:proofErr w:type="spellStart"/>
      <w:r>
        <w:rPr>
          <w:rFonts w:ascii="Times New Roman" w:eastAsia="Times New Roman" w:hAnsi="Times New Roman" w:cs="Times New Roman"/>
          <w:sz w:val="20"/>
          <w:szCs w:val="24"/>
          <w:lang w:val="es-ES" w:eastAsia="es-ES"/>
        </w:rPr>
        <w:t>Godel</w:t>
      </w:r>
      <w:proofErr w:type="spellEnd"/>
      <w:r>
        <w:rPr>
          <w:rFonts w:ascii="Times New Roman" w:eastAsia="Times New Roman" w:hAnsi="Times New Roman" w:cs="Times New Roman"/>
          <w:sz w:val="20"/>
          <w:szCs w:val="24"/>
          <w:lang w:val="es-ES" w:eastAsia="es-ES"/>
        </w:rPr>
        <w:t xml:space="preserve"> está trabada con l</w:t>
      </w:r>
      <w:r w:rsidRPr="00577323">
        <w:rPr>
          <w:rFonts w:ascii="Times New Roman" w:eastAsia="Times New Roman" w:hAnsi="Times New Roman" w:cs="Times New Roman"/>
          <w:sz w:val="20"/>
          <w:szCs w:val="24"/>
          <w:lang w:val="es-ES" w:eastAsia="es-ES"/>
        </w:rPr>
        <w:t>a escritura de una proposición matemática auto-referencial, de la misma manera que la paradoja</w:t>
      </w:r>
      <w:r>
        <w:rPr>
          <w:rFonts w:ascii="Times New Roman" w:eastAsia="Times New Roman" w:hAnsi="Times New Roman" w:cs="Times New Roman"/>
          <w:sz w:val="20"/>
          <w:szCs w:val="24"/>
          <w:lang w:val="es-ES" w:eastAsia="es-ES"/>
        </w:rPr>
        <w:t xml:space="preserve"> </w:t>
      </w:r>
      <w:r w:rsidRPr="00577323">
        <w:rPr>
          <w:rFonts w:ascii="Times New Roman" w:eastAsia="Times New Roman" w:hAnsi="Times New Roman" w:cs="Times New Roman"/>
          <w:sz w:val="20"/>
          <w:szCs w:val="24"/>
          <w:lang w:val="es-ES" w:eastAsia="es-ES"/>
        </w:rPr>
        <w:t xml:space="preserve">de </w:t>
      </w:r>
      <w:proofErr w:type="spellStart"/>
      <w:r w:rsidRPr="00577323">
        <w:rPr>
          <w:rFonts w:ascii="Times New Roman" w:eastAsia="Times New Roman" w:hAnsi="Times New Roman" w:cs="Times New Roman"/>
          <w:sz w:val="20"/>
          <w:szCs w:val="24"/>
          <w:lang w:val="es-ES" w:eastAsia="es-ES"/>
        </w:rPr>
        <w:t>Epiménides</w:t>
      </w:r>
      <w:proofErr w:type="spellEnd"/>
      <w:r>
        <w:rPr>
          <w:rFonts w:ascii="Times New Roman" w:eastAsia="Times New Roman" w:hAnsi="Times New Roman" w:cs="Times New Roman"/>
          <w:sz w:val="20"/>
          <w:szCs w:val="24"/>
          <w:lang w:val="es-ES" w:eastAsia="es-ES"/>
        </w:rPr>
        <w:t xml:space="preserve"> es una proposición lingüística </w:t>
      </w:r>
      <w:r w:rsidRPr="00577323">
        <w:rPr>
          <w:rFonts w:ascii="Times New Roman" w:eastAsia="Times New Roman" w:hAnsi="Times New Roman" w:cs="Times New Roman"/>
          <w:sz w:val="20"/>
          <w:szCs w:val="24"/>
          <w:lang w:val="es-ES" w:eastAsia="es-ES"/>
        </w:rPr>
        <w:t>auto-referencial.   Pero servirse del lenguaje para hablar</w:t>
      </w:r>
      <w:r>
        <w:rPr>
          <w:rFonts w:ascii="Times New Roman" w:eastAsia="Times New Roman" w:hAnsi="Times New Roman" w:cs="Times New Roman"/>
          <w:sz w:val="20"/>
          <w:szCs w:val="24"/>
          <w:lang w:val="es-ES" w:eastAsia="es-ES"/>
        </w:rPr>
        <w:t xml:space="preserve"> acerca del lenguaje es cosa simple, mientras que no es nada fácil ver cómo una proposición relativa a números puede hablar acerca de sí </w:t>
      </w:r>
      <w:r w:rsidRPr="00577323">
        <w:rPr>
          <w:rFonts w:ascii="Times New Roman" w:eastAsia="Times New Roman" w:hAnsi="Times New Roman" w:cs="Times New Roman"/>
          <w:sz w:val="20"/>
          <w:szCs w:val="24"/>
          <w:lang w:val="es-ES" w:eastAsia="es-ES"/>
        </w:rPr>
        <w:t>misma.</w:t>
      </w:r>
      <w:r w:rsidR="00820CC9">
        <w:rPr>
          <w:rFonts w:ascii="Times New Roman" w:eastAsia="Times New Roman" w:hAnsi="Times New Roman" w:cs="Times New Roman"/>
          <w:sz w:val="20"/>
          <w:szCs w:val="24"/>
          <w:lang w:val="es-ES" w:eastAsia="es-ES"/>
        </w:rPr>
        <w:t xml:space="preserve"> Allí fue donde surgió Gödel con sus intuiciones</w:t>
      </w:r>
      <w:r w:rsidR="00D07AB4">
        <w:rPr>
          <w:rFonts w:ascii="Times New Roman" w:eastAsia="Times New Roman" w:hAnsi="Times New Roman" w:cs="Times New Roman"/>
          <w:sz w:val="20"/>
          <w:szCs w:val="24"/>
          <w:lang w:val="es-ES" w:eastAsia="es-ES"/>
        </w:rPr>
        <w:t>, cuando la hechura misma de la proposición podía crearse.</w:t>
      </w:r>
    </w:p>
    <w:p w14:paraId="119E73EB" w14:textId="663DA239" w:rsidR="00A30024" w:rsidRDefault="00A30024" w:rsidP="00345934">
      <w:pPr>
        <w:spacing w:after="0" w:line="240" w:lineRule="auto"/>
        <w:rPr>
          <w:rFonts w:ascii="Times New Roman" w:eastAsia="Times New Roman" w:hAnsi="Times New Roman" w:cs="Times New Roman"/>
          <w:sz w:val="20"/>
          <w:szCs w:val="24"/>
          <w:lang w:val="es-ES" w:eastAsia="es-ES"/>
        </w:rPr>
      </w:pPr>
      <w:proofErr w:type="spellStart"/>
      <w:r w:rsidRPr="00A30024">
        <w:rPr>
          <w:rFonts w:ascii="Times New Roman" w:eastAsia="Times New Roman" w:hAnsi="Times New Roman" w:cs="Times New Roman"/>
          <w:sz w:val="20"/>
          <w:szCs w:val="24"/>
          <w:lang w:val="es-ES" w:eastAsia="es-ES"/>
        </w:rPr>
        <w:t>Godel</w:t>
      </w:r>
      <w:proofErr w:type="spellEnd"/>
      <w:r w:rsidRPr="00A30024">
        <w:rPr>
          <w:rFonts w:ascii="Times New Roman" w:eastAsia="Times New Roman" w:hAnsi="Times New Roman" w:cs="Times New Roman"/>
          <w:sz w:val="20"/>
          <w:szCs w:val="24"/>
          <w:lang w:val="es-ES" w:eastAsia="es-ES"/>
        </w:rPr>
        <w:t xml:space="preserve"> intuyó que</w:t>
      </w:r>
      <w:r>
        <w:rPr>
          <w:rFonts w:ascii="Times New Roman" w:eastAsia="Times New Roman" w:hAnsi="Times New Roman" w:cs="Times New Roman"/>
          <w:sz w:val="20"/>
          <w:szCs w:val="24"/>
          <w:lang w:val="es-ES" w:eastAsia="es-ES"/>
        </w:rPr>
        <w:t xml:space="preserve"> una proposición de teoría de los números podía hablar acerca de una proposición de teoría de </w:t>
      </w:r>
      <w:r w:rsidR="00C37130">
        <w:rPr>
          <w:rFonts w:ascii="Times New Roman" w:eastAsia="Times New Roman" w:hAnsi="Times New Roman" w:cs="Times New Roman"/>
          <w:sz w:val="20"/>
          <w:szCs w:val="24"/>
          <w:lang w:val="es-ES" w:eastAsia="es-ES"/>
        </w:rPr>
        <w:t>l</w:t>
      </w:r>
      <w:r w:rsidR="00C37130" w:rsidRPr="00A30024">
        <w:rPr>
          <w:rFonts w:ascii="Times New Roman" w:eastAsia="Times New Roman" w:hAnsi="Times New Roman" w:cs="Times New Roman"/>
          <w:sz w:val="20"/>
          <w:szCs w:val="24"/>
          <w:lang w:val="es-ES" w:eastAsia="es-ES"/>
        </w:rPr>
        <w:t>os números (inclusive, quizá, acerca de sí misma</w:t>
      </w:r>
      <w:r w:rsidRPr="00A30024">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w:t>
      </w:r>
    </w:p>
    <w:p w14:paraId="65854E77" w14:textId="46202703" w:rsidR="00A61FFA" w:rsidRDefault="00A61FFA" w:rsidP="00345934">
      <w:pPr>
        <w:spacing w:after="0" w:line="240" w:lineRule="auto"/>
        <w:rPr>
          <w:rFonts w:ascii="Times New Roman" w:eastAsia="Times New Roman" w:hAnsi="Times New Roman" w:cs="Times New Roman"/>
          <w:sz w:val="20"/>
          <w:szCs w:val="24"/>
          <w:lang w:val="es-ES" w:eastAsia="es-ES"/>
        </w:rPr>
      </w:pPr>
    </w:p>
    <w:p w14:paraId="5A857AA0" w14:textId="07B77AED" w:rsidR="00A61FFA" w:rsidRDefault="00E34703" w:rsidP="00345934">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4</w:t>
      </w:r>
      <w:r w:rsidR="00A61FFA">
        <w:rPr>
          <w:rFonts w:ascii="Times New Roman" w:eastAsia="Times New Roman" w:hAnsi="Times New Roman" w:cs="Times New Roman"/>
          <w:b/>
          <w:sz w:val="20"/>
          <w:szCs w:val="24"/>
          <w:lang w:val="es-ES" w:eastAsia="es-ES"/>
        </w:rPr>
        <w:t xml:space="preserve"> Invención a 3 voces</w:t>
      </w:r>
    </w:p>
    <w:p w14:paraId="28C03936" w14:textId="0094AA30" w:rsidR="006522F1" w:rsidRPr="006522F1" w:rsidRDefault="00667AF1" w:rsidP="00345934">
      <w:pPr>
        <w:spacing w:after="0" w:line="240" w:lineRule="auto"/>
        <w:rPr>
          <w:rFonts w:ascii="Times New Roman" w:eastAsia="Times New Roman" w:hAnsi="Times New Roman" w:cs="Times New Roman"/>
          <w:i/>
          <w:sz w:val="20"/>
          <w:szCs w:val="24"/>
          <w:lang w:val="es-ES" w:eastAsia="es-ES"/>
        </w:rPr>
      </w:pPr>
      <w:r>
        <w:rPr>
          <w:rFonts w:ascii="Times New Roman" w:eastAsia="Times New Roman" w:hAnsi="Times New Roman" w:cs="Times New Roman"/>
          <w:i/>
          <w:sz w:val="20"/>
          <w:szCs w:val="24"/>
          <w:lang w:val="es-ES" w:eastAsia="es-ES"/>
        </w:rPr>
        <w:t>“</w:t>
      </w:r>
      <w:r w:rsidR="006522F1">
        <w:rPr>
          <w:rFonts w:ascii="Times New Roman" w:eastAsia="Times New Roman" w:hAnsi="Times New Roman" w:cs="Times New Roman"/>
          <w:i/>
          <w:sz w:val="20"/>
          <w:szCs w:val="24"/>
          <w:lang w:val="es-ES" w:eastAsia="es-ES"/>
        </w:rPr>
        <w:t xml:space="preserve">Aquiles </w:t>
      </w:r>
      <w:r w:rsidR="006522F1" w:rsidRPr="006522F1">
        <w:rPr>
          <w:rFonts w:ascii="Times New Roman" w:eastAsia="Times New Roman" w:hAnsi="Times New Roman" w:cs="Times New Roman"/>
          <w:i/>
          <w:sz w:val="20"/>
          <w:szCs w:val="24"/>
          <w:lang w:val="es-ES" w:eastAsia="es-ES"/>
        </w:rPr>
        <w:t>(</w:t>
      </w:r>
      <w:r w:rsidR="006522F1">
        <w:rPr>
          <w:rFonts w:ascii="Times New Roman" w:eastAsia="Times New Roman" w:hAnsi="Times New Roman" w:cs="Times New Roman"/>
          <w:i/>
          <w:sz w:val="20"/>
          <w:szCs w:val="24"/>
          <w:lang w:val="es-ES" w:eastAsia="es-ES"/>
        </w:rPr>
        <w:t>guerrero griego, el más veloz de todos los</w:t>
      </w:r>
      <w:r w:rsidR="006522F1" w:rsidRPr="006522F1">
        <w:rPr>
          <w:rFonts w:ascii="Times New Roman" w:eastAsia="Times New Roman" w:hAnsi="Times New Roman" w:cs="Times New Roman"/>
          <w:i/>
          <w:sz w:val="20"/>
          <w:szCs w:val="24"/>
          <w:lang w:val="es-ES" w:eastAsia="es-ES"/>
        </w:rPr>
        <w:t xml:space="preserve"> mortales)</w:t>
      </w:r>
      <w:r w:rsidR="006522F1">
        <w:rPr>
          <w:rFonts w:ascii="Times New Roman" w:eastAsia="Times New Roman" w:hAnsi="Times New Roman" w:cs="Times New Roman"/>
          <w:i/>
          <w:sz w:val="20"/>
          <w:szCs w:val="24"/>
          <w:lang w:val="es-ES" w:eastAsia="es-ES"/>
        </w:rPr>
        <w:t xml:space="preserve"> y una Tortuga están conversando al rayo del sol, en una pista polvorienta. A lo lejos, donde acaba la pista, hay una asta de la cual pende una bandera rectangular de gran tamaño. La bandera es de color rojo macizo, salvo un lugar en que le </w:t>
      </w:r>
      <w:r w:rsidR="006522F1" w:rsidRPr="006522F1">
        <w:rPr>
          <w:rFonts w:ascii="Times New Roman" w:eastAsia="Times New Roman" w:hAnsi="Times New Roman" w:cs="Times New Roman"/>
          <w:i/>
          <w:sz w:val="20"/>
          <w:szCs w:val="24"/>
          <w:lang w:val="es-ES" w:eastAsia="es-ES"/>
        </w:rPr>
        <w:t>han recortado</w:t>
      </w:r>
      <w:r w:rsidR="006522F1">
        <w:rPr>
          <w:rFonts w:ascii="Times New Roman" w:eastAsia="Times New Roman" w:hAnsi="Times New Roman" w:cs="Times New Roman"/>
          <w:i/>
          <w:sz w:val="20"/>
          <w:szCs w:val="24"/>
          <w:lang w:val="es-ES" w:eastAsia="es-ES"/>
        </w:rPr>
        <w:t xml:space="preserve"> </w:t>
      </w:r>
      <w:r w:rsidR="006522F1" w:rsidRPr="006522F1">
        <w:rPr>
          <w:rFonts w:ascii="Times New Roman" w:eastAsia="Times New Roman" w:hAnsi="Times New Roman" w:cs="Times New Roman"/>
          <w:i/>
          <w:sz w:val="20"/>
          <w:szCs w:val="24"/>
          <w:lang w:val="es-ES" w:eastAsia="es-ES"/>
        </w:rPr>
        <w:t>a la tela un</w:t>
      </w:r>
      <w:r w:rsidR="006522F1">
        <w:rPr>
          <w:rFonts w:ascii="Times New Roman" w:eastAsia="Times New Roman" w:hAnsi="Times New Roman" w:cs="Times New Roman"/>
          <w:i/>
          <w:sz w:val="20"/>
          <w:szCs w:val="24"/>
          <w:lang w:val="es-ES" w:eastAsia="es-ES"/>
        </w:rPr>
        <w:t xml:space="preserve"> </w:t>
      </w:r>
      <w:r w:rsidR="006522F1" w:rsidRPr="006522F1">
        <w:rPr>
          <w:rFonts w:ascii="Times New Roman" w:eastAsia="Times New Roman" w:hAnsi="Times New Roman" w:cs="Times New Roman"/>
          <w:i/>
          <w:sz w:val="20"/>
          <w:szCs w:val="24"/>
          <w:lang w:val="es-ES" w:eastAsia="es-ES"/>
        </w:rPr>
        <w:t>agu</w:t>
      </w:r>
      <w:r w:rsidR="006522F1">
        <w:rPr>
          <w:rFonts w:ascii="Times New Roman" w:eastAsia="Times New Roman" w:hAnsi="Times New Roman" w:cs="Times New Roman"/>
          <w:i/>
          <w:sz w:val="20"/>
          <w:szCs w:val="24"/>
          <w:lang w:val="es-ES" w:eastAsia="es-ES"/>
        </w:rPr>
        <w:t>jerito en forma</w:t>
      </w:r>
      <w:r w:rsidR="006522F1" w:rsidRPr="006522F1">
        <w:rPr>
          <w:rFonts w:ascii="Times New Roman" w:eastAsia="Times New Roman" w:hAnsi="Times New Roman" w:cs="Times New Roman"/>
          <w:i/>
          <w:sz w:val="20"/>
          <w:szCs w:val="24"/>
          <w:lang w:val="es-ES" w:eastAsia="es-ES"/>
        </w:rPr>
        <w:t xml:space="preserve"> </w:t>
      </w:r>
      <w:r w:rsidR="006522F1">
        <w:rPr>
          <w:rFonts w:ascii="Times New Roman" w:eastAsia="Times New Roman" w:hAnsi="Times New Roman" w:cs="Times New Roman"/>
          <w:i/>
          <w:sz w:val="20"/>
          <w:szCs w:val="24"/>
          <w:lang w:val="es-ES" w:eastAsia="es-ES"/>
        </w:rPr>
        <w:t>de anillo</w:t>
      </w:r>
      <w:r w:rsidR="006522F1" w:rsidRPr="006522F1">
        <w:rPr>
          <w:rFonts w:ascii="Times New Roman" w:eastAsia="Times New Roman" w:hAnsi="Times New Roman" w:cs="Times New Roman"/>
          <w:i/>
          <w:sz w:val="20"/>
          <w:szCs w:val="24"/>
          <w:lang w:val="es-ES" w:eastAsia="es-ES"/>
        </w:rPr>
        <w:t xml:space="preserve"> a </w:t>
      </w:r>
      <w:r w:rsidR="006522F1">
        <w:rPr>
          <w:rFonts w:ascii="Times New Roman" w:eastAsia="Times New Roman" w:hAnsi="Times New Roman" w:cs="Times New Roman"/>
          <w:i/>
          <w:sz w:val="20"/>
          <w:szCs w:val="24"/>
          <w:lang w:val="es-ES" w:eastAsia="es-ES"/>
        </w:rPr>
        <w:t xml:space="preserve">través </w:t>
      </w:r>
      <w:r w:rsidR="006522F1" w:rsidRPr="006522F1">
        <w:rPr>
          <w:rFonts w:ascii="Times New Roman" w:eastAsia="Times New Roman" w:hAnsi="Times New Roman" w:cs="Times New Roman"/>
          <w:i/>
          <w:sz w:val="20"/>
          <w:szCs w:val="24"/>
          <w:lang w:val="es-ES" w:eastAsia="es-ES"/>
        </w:rPr>
        <w:t>del cual puede verse el cielo.</w:t>
      </w:r>
      <w:r>
        <w:rPr>
          <w:rFonts w:ascii="Times New Roman" w:eastAsia="Times New Roman" w:hAnsi="Times New Roman" w:cs="Times New Roman"/>
          <w:i/>
          <w:sz w:val="20"/>
          <w:szCs w:val="24"/>
          <w:lang w:val="es-ES" w:eastAsia="es-ES"/>
        </w:rPr>
        <w:t>”</w:t>
      </w:r>
    </w:p>
    <w:p w14:paraId="416E517D" w14:textId="447A6E41" w:rsidR="00D661E9" w:rsidRDefault="00D661E9" w:rsidP="00345934">
      <w:pPr>
        <w:spacing w:after="0" w:line="240" w:lineRule="auto"/>
        <w:rPr>
          <w:rFonts w:ascii="Times New Roman" w:eastAsia="Times New Roman" w:hAnsi="Times New Roman" w:cs="Times New Roman"/>
          <w:sz w:val="20"/>
          <w:szCs w:val="24"/>
          <w:lang w:val="es-ES" w:eastAsia="es-ES"/>
        </w:rPr>
      </w:pPr>
    </w:p>
    <w:p w14:paraId="27E495FF" w14:textId="4995B042" w:rsidR="00667AF1" w:rsidRDefault="00667AF1"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esta parte se menciona una paradoja sobre lo que pasaría si Aquiles compite contra una tortuga en una carrera, aparentemente Aquiles es mucho más rápido que la tortuga y ganaría la carrera sin mucho esfuerzo, el punto es que la paradoja propone que a la tortuga se le dé algo de ventaja en la carrera.</w:t>
      </w:r>
    </w:p>
    <w:p w14:paraId="0E97BB9B" w14:textId="4435B975" w:rsidR="00667AF1" w:rsidRDefault="001219E9"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el momento en que se empiece la carrera, Aquiles en un determinado tiempo alcanzaría el punto de partida de la tortuga, sin </w:t>
      </w:r>
      <w:proofErr w:type="gramStart"/>
      <w:r>
        <w:rPr>
          <w:rFonts w:ascii="Times New Roman" w:eastAsia="Times New Roman" w:hAnsi="Times New Roman" w:cs="Times New Roman"/>
          <w:sz w:val="20"/>
          <w:szCs w:val="24"/>
          <w:lang w:val="es-ES" w:eastAsia="es-ES"/>
        </w:rPr>
        <w:t>embargo</w:t>
      </w:r>
      <w:proofErr w:type="gramEnd"/>
      <w:r>
        <w:rPr>
          <w:rFonts w:ascii="Times New Roman" w:eastAsia="Times New Roman" w:hAnsi="Times New Roman" w:cs="Times New Roman"/>
          <w:sz w:val="20"/>
          <w:szCs w:val="24"/>
          <w:lang w:val="es-ES" w:eastAsia="es-ES"/>
        </w:rPr>
        <w:t xml:space="preserve"> la tortuga para ese tiempo ya se habría movido entonces Aquiles tendría que volver a alcanzar el punto de la tortuga que también para ese tiempo se movió y así seguiría la carrera y Aquiles supuestamente nunca alcanzaría a la tortuga.</w:t>
      </w:r>
    </w:p>
    <w:p w14:paraId="5C189338" w14:textId="35D4C3C1" w:rsidR="00E15BDF" w:rsidRDefault="00E15BDF" w:rsidP="00345934">
      <w:pPr>
        <w:spacing w:after="0" w:line="240" w:lineRule="auto"/>
        <w:rPr>
          <w:rFonts w:ascii="Times New Roman" w:eastAsia="Times New Roman" w:hAnsi="Times New Roman" w:cs="Times New Roman"/>
          <w:sz w:val="20"/>
          <w:szCs w:val="24"/>
          <w:lang w:val="es-ES" w:eastAsia="es-ES"/>
        </w:rPr>
      </w:pPr>
    </w:p>
    <w:p w14:paraId="3E6698FB" w14:textId="51682DCC" w:rsidR="00E15BDF" w:rsidRDefault="00E34703" w:rsidP="00345934">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4.1</w:t>
      </w:r>
      <w:r w:rsidR="00E15BDF">
        <w:rPr>
          <w:rFonts w:ascii="Times New Roman" w:eastAsia="Times New Roman" w:hAnsi="Times New Roman" w:cs="Times New Roman"/>
          <w:b/>
          <w:sz w:val="20"/>
          <w:szCs w:val="24"/>
          <w:lang w:val="es-ES" w:eastAsia="es-ES"/>
        </w:rPr>
        <w:t xml:space="preserve"> Brincos fuera del sistema</w:t>
      </w:r>
    </w:p>
    <w:p w14:paraId="36C8E999" w14:textId="2E29451B" w:rsidR="00E15BDF" w:rsidRDefault="00814C74"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Uno de los atributos inherentes de la inteligencia es la capacidad de abandonar lo que se está haciendo, de alguna manera las personas solemos salirnos del contexto y no prestar atención a ciertas labores, aunque esto no ocurre siempre, como un ejemplo, podemos dejar de leer un libro</w:t>
      </w:r>
      <w:r w:rsidR="001333F0">
        <w:rPr>
          <w:rFonts w:ascii="Times New Roman" w:eastAsia="Times New Roman" w:hAnsi="Times New Roman" w:cs="Times New Roman"/>
          <w:sz w:val="20"/>
          <w:szCs w:val="24"/>
          <w:lang w:val="es-ES" w:eastAsia="es-ES"/>
        </w:rPr>
        <w:t>, dejar de hacer una tarea, etc. Todo es normal.</w:t>
      </w:r>
    </w:p>
    <w:p w14:paraId="655A6D1D" w14:textId="43A048C8" w:rsidR="00263392" w:rsidRDefault="00263392"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persona puede salirse del sistema de modo diferente </w:t>
      </w:r>
      <w:r w:rsidR="00724828">
        <w:rPr>
          <w:rFonts w:ascii="Times New Roman" w:eastAsia="Times New Roman" w:hAnsi="Times New Roman" w:cs="Times New Roman"/>
          <w:sz w:val="20"/>
          <w:szCs w:val="24"/>
          <w:lang w:val="es-ES" w:eastAsia="es-ES"/>
        </w:rPr>
        <w:t xml:space="preserve">a otra persona, en </w:t>
      </w:r>
      <w:r w:rsidR="007A4D4E">
        <w:rPr>
          <w:rFonts w:ascii="Times New Roman" w:eastAsia="Times New Roman" w:hAnsi="Times New Roman" w:cs="Times New Roman"/>
          <w:sz w:val="20"/>
          <w:szCs w:val="24"/>
          <w:lang w:val="es-ES" w:eastAsia="es-ES"/>
        </w:rPr>
        <w:t>consecuencia,</w:t>
      </w:r>
      <w:r w:rsidR="00724828">
        <w:rPr>
          <w:rFonts w:ascii="Times New Roman" w:eastAsia="Times New Roman" w:hAnsi="Times New Roman" w:cs="Times New Roman"/>
          <w:sz w:val="20"/>
          <w:szCs w:val="24"/>
          <w:lang w:val="es-ES" w:eastAsia="es-ES"/>
        </w:rPr>
        <w:t xml:space="preserve"> de una acción mejor.</w:t>
      </w:r>
    </w:p>
    <w:p w14:paraId="14206088" w14:textId="24B1C9E5" w:rsidR="007A4D4E" w:rsidRDefault="007A4D4E"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Ejemplo, un torneo de ajedrez de computadoras, en el cual una de ellas tenía la particularidad de abandonar el juego antes </w:t>
      </w:r>
      <w:r>
        <w:rPr>
          <w:rFonts w:ascii="Times New Roman" w:eastAsia="Times New Roman" w:hAnsi="Times New Roman" w:cs="Times New Roman"/>
          <w:sz w:val="20"/>
          <w:szCs w:val="24"/>
          <w:lang w:val="es-ES" w:eastAsia="es-ES"/>
        </w:rPr>
        <w:lastRenderedPageBreak/>
        <w:t>de perderlo con un jaque mate, a lo que se hace referencia es a que un brinco del sistema está relacionado con un abandono de una partida de ajedrez, ya que las decisiones</w:t>
      </w:r>
      <w:r w:rsidR="00DB154C">
        <w:rPr>
          <w:rFonts w:ascii="Times New Roman" w:eastAsia="Times New Roman" w:hAnsi="Times New Roman" w:cs="Times New Roman"/>
          <w:sz w:val="20"/>
          <w:szCs w:val="24"/>
          <w:lang w:val="es-ES" w:eastAsia="es-ES"/>
        </w:rPr>
        <w:t xml:space="preserve"> que tomamos representaría las jugadas o movimientos del ajedrez hasta el punto de salirnos del sistema</w:t>
      </w:r>
      <w:r w:rsidR="00CD2C64">
        <w:rPr>
          <w:rFonts w:ascii="Times New Roman" w:eastAsia="Times New Roman" w:hAnsi="Times New Roman" w:cs="Times New Roman"/>
          <w:sz w:val="20"/>
          <w:szCs w:val="24"/>
          <w:lang w:val="es-ES" w:eastAsia="es-ES"/>
        </w:rPr>
        <w:t xml:space="preserve"> en el momento que sea preciso</w:t>
      </w:r>
      <w:r w:rsidR="00DB154C">
        <w:rPr>
          <w:rFonts w:ascii="Times New Roman" w:eastAsia="Times New Roman" w:hAnsi="Times New Roman" w:cs="Times New Roman"/>
          <w:sz w:val="20"/>
          <w:szCs w:val="24"/>
          <w:lang w:val="es-ES" w:eastAsia="es-ES"/>
        </w:rPr>
        <w:t xml:space="preserve"> tal como lo hacía dicha maquina competitiva de ajedrez.</w:t>
      </w:r>
    </w:p>
    <w:p w14:paraId="539B276A" w14:textId="0243E374" w:rsidR="00E34703" w:rsidRDefault="00E34703" w:rsidP="00345934">
      <w:pPr>
        <w:spacing w:after="0" w:line="240" w:lineRule="auto"/>
        <w:rPr>
          <w:rFonts w:ascii="Times New Roman" w:eastAsia="Times New Roman" w:hAnsi="Times New Roman" w:cs="Times New Roman"/>
          <w:sz w:val="20"/>
          <w:szCs w:val="24"/>
          <w:lang w:val="es-ES" w:eastAsia="es-ES"/>
        </w:rPr>
      </w:pPr>
    </w:p>
    <w:p w14:paraId="017999BC" w14:textId="3EC1C21A" w:rsidR="00E34703" w:rsidRPr="00E34703" w:rsidRDefault="00E34703" w:rsidP="00345934">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4.2 Invención a 2 voces</w:t>
      </w:r>
    </w:p>
    <w:p w14:paraId="2A071DFC" w14:textId="736EE0ED" w:rsidR="00E34703" w:rsidRDefault="00F74EC3" w:rsidP="00345934">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Continuando con la carrera, Como era de esperase, la paradoja de Zenón en cuanto a la distancia que debía cubrir Aquiles para alcanzar a la tortuga </w:t>
      </w:r>
      <w:r w:rsidR="000B5CA5">
        <w:rPr>
          <w:rFonts w:ascii="Times New Roman" w:eastAsia="Times New Roman" w:hAnsi="Times New Roman" w:cs="Times New Roman"/>
          <w:sz w:val="20"/>
          <w:szCs w:val="24"/>
          <w:lang w:val="es-ES" w:eastAsia="es-ES"/>
        </w:rPr>
        <w:t>fue totalmente falsa cuando Aquiles se sentó sobre la tortuga</w:t>
      </w:r>
      <w:r w:rsidR="008E404A">
        <w:rPr>
          <w:rFonts w:ascii="Times New Roman" w:eastAsia="Times New Roman" w:hAnsi="Times New Roman" w:cs="Times New Roman"/>
          <w:sz w:val="20"/>
          <w:szCs w:val="24"/>
          <w:lang w:val="es-ES" w:eastAsia="es-ES"/>
        </w:rPr>
        <w:t xml:space="preserve"> y reflexionaron un poco sobre esa paradoja que les había propuesto el filósofo, llegando a la conclusión que la distancia que le había cubierto a la tortuga Aquiles iba disminuyendo </w:t>
      </w:r>
      <w:r w:rsidR="0091025F">
        <w:rPr>
          <w:rFonts w:ascii="Times New Roman" w:eastAsia="Times New Roman" w:hAnsi="Times New Roman" w:cs="Times New Roman"/>
          <w:sz w:val="20"/>
          <w:szCs w:val="24"/>
          <w:lang w:val="es-ES" w:eastAsia="es-ES"/>
        </w:rPr>
        <w:t>constantemente y esa era la razón por la cual era totalmente errónea.</w:t>
      </w:r>
    </w:p>
    <w:p w14:paraId="7FB7D682" w14:textId="4AAD4784" w:rsidR="00A828F7" w:rsidRDefault="00A828F7" w:rsidP="00345934">
      <w:pPr>
        <w:spacing w:after="0" w:line="240" w:lineRule="auto"/>
        <w:rPr>
          <w:rFonts w:ascii="Times New Roman" w:eastAsia="Times New Roman" w:hAnsi="Times New Roman" w:cs="Times New Roman"/>
          <w:sz w:val="20"/>
          <w:szCs w:val="24"/>
          <w:lang w:val="es-ES" w:eastAsia="es-ES"/>
        </w:rPr>
      </w:pPr>
    </w:p>
    <w:p w14:paraId="4CBF11E4" w14:textId="3FF2ED36" w:rsidR="00A828F7" w:rsidRDefault="00A828F7" w:rsidP="00345934">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4.3 El sistema </w:t>
      </w:r>
      <w:proofErr w:type="spellStart"/>
      <w:r>
        <w:rPr>
          <w:rFonts w:ascii="Times New Roman" w:eastAsia="Times New Roman" w:hAnsi="Times New Roman" w:cs="Times New Roman"/>
          <w:b/>
          <w:sz w:val="20"/>
          <w:szCs w:val="24"/>
          <w:lang w:val="es-ES" w:eastAsia="es-ES"/>
        </w:rPr>
        <w:t>pq</w:t>
      </w:r>
      <w:proofErr w:type="spellEnd"/>
    </w:p>
    <w:p w14:paraId="658316F8" w14:textId="12C9915E" w:rsidR="00A828F7" w:rsidRDefault="00A828F7" w:rsidP="00345934">
      <w:pPr>
        <w:spacing w:after="0" w:line="240" w:lineRule="auto"/>
        <w:rPr>
          <w:rFonts w:ascii="Times New Roman" w:eastAsia="Times New Roman" w:hAnsi="Times New Roman" w:cs="Times New Roman"/>
          <w:sz w:val="20"/>
          <w:szCs w:val="24"/>
          <w:lang w:val="es-ES" w:eastAsia="es-ES"/>
        </w:rPr>
      </w:pPr>
      <w:r w:rsidRPr="00A828F7">
        <w:rPr>
          <w:rFonts w:ascii="Times New Roman" w:eastAsia="Times New Roman" w:hAnsi="Times New Roman" w:cs="Times New Roman"/>
          <w:sz w:val="20"/>
          <w:szCs w:val="24"/>
          <w:lang w:val="es-ES" w:eastAsia="es-ES"/>
        </w:rPr>
        <w:t>P Q – (P, Q, y el guion)</w:t>
      </w:r>
    </w:p>
    <w:p w14:paraId="71BD2E80" w14:textId="58708A62" w:rsidR="000D76B6" w:rsidRPr="000D76B6" w:rsidRDefault="000D76B6" w:rsidP="000D76B6">
      <w:pPr>
        <w:spacing w:after="0" w:line="240" w:lineRule="auto"/>
        <w:rPr>
          <w:rFonts w:ascii="Times New Roman" w:eastAsia="Times New Roman" w:hAnsi="Times New Roman" w:cs="Times New Roman"/>
          <w:sz w:val="20"/>
          <w:szCs w:val="24"/>
          <w:lang w:val="es-ES" w:eastAsia="es-ES"/>
        </w:rPr>
      </w:pPr>
      <w:r w:rsidRPr="000D76B6">
        <w:rPr>
          <w:rFonts w:ascii="Times New Roman" w:eastAsia="Times New Roman" w:hAnsi="Times New Roman" w:cs="Times New Roman"/>
          <w:sz w:val="20"/>
          <w:szCs w:val="24"/>
          <w:lang w:val="es-ES" w:eastAsia="es-ES"/>
        </w:rPr>
        <w:t xml:space="preserve">El sistema </w:t>
      </w:r>
      <w:proofErr w:type="spellStart"/>
      <w:r w:rsidRPr="000D76B6">
        <w:rPr>
          <w:rFonts w:ascii="Times New Roman" w:eastAsia="Times New Roman" w:hAnsi="Times New Roman" w:cs="Times New Roman"/>
          <w:sz w:val="20"/>
          <w:szCs w:val="24"/>
          <w:lang w:val="es-ES" w:eastAsia="es-ES"/>
        </w:rPr>
        <w:t>pq</w:t>
      </w:r>
      <w:proofErr w:type="spellEnd"/>
      <w:r w:rsidRPr="000D76B6">
        <w:rPr>
          <w:rFonts w:ascii="Times New Roman" w:eastAsia="Times New Roman" w:hAnsi="Times New Roman" w:cs="Times New Roman"/>
          <w:sz w:val="20"/>
          <w:szCs w:val="24"/>
          <w:lang w:val="es-ES" w:eastAsia="es-ES"/>
        </w:rPr>
        <w:t xml:space="preserve"> tiene una cantidad infinita de axiomas.  Como no </w:t>
      </w:r>
      <w:r>
        <w:rPr>
          <w:rFonts w:ascii="Times New Roman" w:eastAsia="Times New Roman" w:hAnsi="Times New Roman" w:cs="Times New Roman"/>
          <w:sz w:val="20"/>
          <w:szCs w:val="24"/>
          <w:lang w:val="es-ES" w:eastAsia="es-ES"/>
        </w:rPr>
        <w:t xml:space="preserve">se pueden enunciar todas, </w:t>
      </w:r>
      <w:r w:rsidR="00400EEC">
        <w:rPr>
          <w:rFonts w:ascii="Times New Roman" w:eastAsia="Times New Roman" w:hAnsi="Times New Roman" w:cs="Times New Roman"/>
          <w:sz w:val="20"/>
          <w:szCs w:val="24"/>
          <w:lang w:val="es-ES" w:eastAsia="es-ES"/>
        </w:rPr>
        <w:t>se</w:t>
      </w:r>
      <w:r>
        <w:rPr>
          <w:rFonts w:ascii="Times New Roman" w:eastAsia="Times New Roman" w:hAnsi="Times New Roman" w:cs="Times New Roman"/>
          <w:sz w:val="20"/>
          <w:szCs w:val="24"/>
          <w:lang w:val="es-ES" w:eastAsia="es-ES"/>
        </w:rPr>
        <w:t xml:space="preserve"> hace falta contar con una descripción de lo que son. En verdad, </w:t>
      </w:r>
      <w:r w:rsidR="00400EEC">
        <w:rPr>
          <w:rFonts w:ascii="Times New Roman" w:eastAsia="Times New Roman" w:hAnsi="Times New Roman" w:cs="Times New Roman"/>
          <w:sz w:val="20"/>
          <w:szCs w:val="24"/>
          <w:lang w:val="es-ES" w:eastAsia="es-ES"/>
        </w:rPr>
        <w:t>se necesita</w:t>
      </w:r>
      <w:r>
        <w:rPr>
          <w:rFonts w:ascii="Times New Roman" w:eastAsia="Times New Roman" w:hAnsi="Times New Roman" w:cs="Times New Roman"/>
          <w:sz w:val="20"/>
          <w:szCs w:val="24"/>
          <w:lang w:val="es-ES" w:eastAsia="es-ES"/>
        </w:rPr>
        <w:t xml:space="preserve"> algo más</w:t>
      </w:r>
      <w:r w:rsidRPr="000D76B6">
        <w:rPr>
          <w:rFonts w:ascii="Times New Roman" w:eastAsia="Times New Roman" w:hAnsi="Times New Roman" w:cs="Times New Roman"/>
          <w:sz w:val="20"/>
          <w:szCs w:val="24"/>
          <w:lang w:val="es-ES" w:eastAsia="es-ES"/>
        </w:rPr>
        <w:t xml:space="preserve"> que una descripción de los axiomas: necesitamos un medio que nos indique si determinada cadena es o no un axioma</w:t>
      </w:r>
      <w:r w:rsidR="00400EEC">
        <w:rPr>
          <w:rFonts w:ascii="Times New Roman" w:eastAsia="Times New Roman" w:hAnsi="Times New Roman" w:cs="Times New Roman"/>
          <w:sz w:val="20"/>
          <w:szCs w:val="24"/>
          <w:lang w:val="es-ES" w:eastAsia="es-ES"/>
        </w:rPr>
        <w:t>.</w:t>
      </w:r>
      <w:r w:rsidRPr="000D76B6">
        <w:rPr>
          <w:rFonts w:ascii="Times New Roman" w:eastAsia="Times New Roman" w:hAnsi="Times New Roman" w:cs="Times New Roman"/>
          <w:sz w:val="20"/>
          <w:szCs w:val="24"/>
          <w:lang w:val="es-ES" w:eastAsia="es-ES"/>
        </w:rPr>
        <w:t xml:space="preserve"> Una simple descripción de </w:t>
      </w:r>
      <w:r>
        <w:rPr>
          <w:rFonts w:ascii="Times New Roman" w:eastAsia="Times New Roman" w:hAnsi="Times New Roman" w:cs="Times New Roman"/>
          <w:sz w:val="20"/>
          <w:szCs w:val="24"/>
          <w:lang w:val="es-ES" w:eastAsia="es-ES"/>
        </w:rPr>
        <w:t>los axiomas puede brindar</w:t>
      </w:r>
      <w:r w:rsidRPr="000D76B6">
        <w:rPr>
          <w:rFonts w:ascii="Times New Roman" w:eastAsia="Times New Roman" w:hAnsi="Times New Roman" w:cs="Times New Roman"/>
          <w:sz w:val="20"/>
          <w:szCs w:val="24"/>
          <w:lang w:val="es-ES" w:eastAsia="es-ES"/>
        </w:rPr>
        <w:t xml:space="preserve"> </w:t>
      </w:r>
    </w:p>
    <w:p w14:paraId="59DA835C" w14:textId="3F250C07" w:rsidR="00A828F7" w:rsidRDefault="000D76B6" w:rsidP="000D76B6">
      <w:pPr>
        <w:spacing w:after="0" w:line="240" w:lineRule="auto"/>
        <w:rPr>
          <w:rFonts w:ascii="Times New Roman" w:eastAsia="Times New Roman" w:hAnsi="Times New Roman" w:cs="Times New Roman"/>
          <w:sz w:val="20"/>
          <w:szCs w:val="24"/>
          <w:lang w:val="es-ES" w:eastAsia="es-ES"/>
        </w:rPr>
      </w:pPr>
      <w:r w:rsidRPr="000D76B6">
        <w:rPr>
          <w:rFonts w:ascii="Times New Roman" w:eastAsia="Times New Roman" w:hAnsi="Times New Roman" w:cs="Times New Roman"/>
          <w:sz w:val="20"/>
          <w:szCs w:val="24"/>
          <w:lang w:val="es-ES" w:eastAsia="es-ES"/>
        </w:rPr>
        <w:t xml:space="preserve">una </w:t>
      </w:r>
      <w:r w:rsidR="00C331BD">
        <w:rPr>
          <w:rFonts w:ascii="Times New Roman" w:eastAsia="Times New Roman" w:hAnsi="Times New Roman" w:cs="Times New Roman"/>
          <w:sz w:val="20"/>
          <w:szCs w:val="24"/>
          <w:lang w:val="es-ES" w:eastAsia="es-ES"/>
        </w:rPr>
        <w:t>caracteri</w:t>
      </w:r>
      <w:r w:rsidRPr="000D76B6">
        <w:rPr>
          <w:rFonts w:ascii="Times New Roman" w:eastAsia="Times New Roman" w:hAnsi="Times New Roman" w:cs="Times New Roman"/>
          <w:sz w:val="20"/>
          <w:szCs w:val="24"/>
          <w:lang w:val="es-ES" w:eastAsia="es-ES"/>
        </w:rPr>
        <w:t>zación completa, pero al mismo tiempo endeble, de los</w:t>
      </w:r>
      <w:r>
        <w:rPr>
          <w:rFonts w:ascii="Times New Roman" w:eastAsia="Times New Roman" w:hAnsi="Times New Roman" w:cs="Times New Roman"/>
          <w:sz w:val="20"/>
          <w:szCs w:val="24"/>
          <w:lang w:val="es-ES" w:eastAsia="es-ES"/>
        </w:rPr>
        <w:t xml:space="preserve"> mismos, </w:t>
      </w:r>
      <w:r w:rsidRPr="000D76B6">
        <w:rPr>
          <w:rFonts w:ascii="Times New Roman" w:eastAsia="Times New Roman" w:hAnsi="Times New Roman" w:cs="Times New Roman"/>
          <w:sz w:val="20"/>
          <w:szCs w:val="24"/>
          <w:lang w:val="es-ES" w:eastAsia="es-ES"/>
        </w:rPr>
        <w:t>tal como vimos que ocurría con el méto</w:t>
      </w:r>
      <w:r>
        <w:rPr>
          <w:rFonts w:ascii="Times New Roman" w:eastAsia="Times New Roman" w:hAnsi="Times New Roman" w:cs="Times New Roman"/>
          <w:sz w:val="20"/>
          <w:szCs w:val="24"/>
          <w:lang w:val="es-ES" w:eastAsia="es-ES"/>
        </w:rPr>
        <w:t>do de caracterización de teoremas en el sistema MIU. Q</w:t>
      </w:r>
      <w:r w:rsidRPr="000D76B6">
        <w:rPr>
          <w:rFonts w:ascii="Times New Roman" w:eastAsia="Times New Roman" w:hAnsi="Times New Roman" w:cs="Times New Roman"/>
          <w:sz w:val="20"/>
          <w:szCs w:val="24"/>
          <w:lang w:val="es-ES" w:eastAsia="es-ES"/>
        </w:rPr>
        <w:t>ueremos evitar la situación de estarse esforzando</w:t>
      </w:r>
      <w:r>
        <w:rPr>
          <w:rFonts w:ascii="Times New Roman" w:eastAsia="Times New Roman" w:hAnsi="Times New Roman" w:cs="Times New Roman"/>
          <w:sz w:val="20"/>
          <w:szCs w:val="24"/>
          <w:lang w:val="es-ES" w:eastAsia="es-ES"/>
        </w:rPr>
        <w:t xml:space="preserve"> durante un lapso prolongado, quizá infinito, nada más que para descubrir si cierta cadena </w:t>
      </w:r>
      <w:r w:rsidRPr="000D76B6">
        <w:rPr>
          <w:rFonts w:ascii="Times New Roman" w:eastAsia="Times New Roman" w:hAnsi="Times New Roman" w:cs="Times New Roman"/>
          <w:sz w:val="20"/>
          <w:szCs w:val="24"/>
          <w:lang w:val="es-ES" w:eastAsia="es-ES"/>
        </w:rPr>
        <w:t>es un axioma o</w:t>
      </w:r>
      <w:r>
        <w:rPr>
          <w:rFonts w:ascii="Times New Roman" w:eastAsia="Times New Roman" w:hAnsi="Times New Roman" w:cs="Times New Roman"/>
          <w:sz w:val="20"/>
          <w:szCs w:val="24"/>
          <w:lang w:val="es-ES" w:eastAsia="es-ES"/>
        </w:rPr>
        <w:t xml:space="preserve"> no. En consecuencia, vamos a definir los axiomas de manera tal que se disponga de un </w:t>
      </w:r>
      <w:r w:rsidRPr="000D76B6">
        <w:rPr>
          <w:rFonts w:ascii="Times New Roman" w:eastAsia="Times New Roman" w:hAnsi="Times New Roman" w:cs="Times New Roman"/>
          <w:sz w:val="20"/>
          <w:szCs w:val="24"/>
          <w:lang w:val="es-ES" w:eastAsia="es-ES"/>
        </w:rPr>
        <w:t>p</w:t>
      </w:r>
      <w:r>
        <w:rPr>
          <w:rFonts w:ascii="Times New Roman" w:eastAsia="Times New Roman" w:hAnsi="Times New Roman" w:cs="Times New Roman"/>
          <w:sz w:val="20"/>
          <w:szCs w:val="24"/>
          <w:lang w:val="es-ES" w:eastAsia="es-ES"/>
        </w:rPr>
        <w:t xml:space="preserve">rocedimiento de decisión evidente, capaz de determinar la </w:t>
      </w:r>
      <w:proofErr w:type="spellStart"/>
      <w:r>
        <w:rPr>
          <w:rFonts w:ascii="Times New Roman" w:eastAsia="Times New Roman" w:hAnsi="Times New Roman" w:cs="Times New Roman"/>
          <w:sz w:val="20"/>
          <w:szCs w:val="24"/>
          <w:lang w:val="es-ES" w:eastAsia="es-ES"/>
        </w:rPr>
        <w:t>axiomidad</w:t>
      </w:r>
      <w:proofErr w:type="spellEnd"/>
      <w:r>
        <w:rPr>
          <w:rFonts w:ascii="Times New Roman" w:eastAsia="Times New Roman" w:hAnsi="Times New Roman" w:cs="Times New Roman"/>
          <w:sz w:val="20"/>
          <w:szCs w:val="24"/>
          <w:lang w:val="es-ES" w:eastAsia="es-ES"/>
        </w:rPr>
        <w:t xml:space="preserve"> de las cadenas formadas por los símbolos p, q y </w:t>
      </w:r>
      <w:r w:rsidR="007D2A1D" w:rsidRPr="000D76B6">
        <w:rPr>
          <w:rFonts w:ascii="Times New Roman" w:eastAsia="Times New Roman" w:hAnsi="Times New Roman" w:cs="Times New Roman"/>
          <w:sz w:val="20"/>
          <w:szCs w:val="24"/>
          <w:lang w:val="es-ES" w:eastAsia="es-ES"/>
        </w:rPr>
        <w:t>guion</w:t>
      </w:r>
      <w:r w:rsidRPr="000D76B6">
        <w:rPr>
          <w:rFonts w:ascii="Times New Roman" w:eastAsia="Times New Roman" w:hAnsi="Times New Roman" w:cs="Times New Roman"/>
          <w:sz w:val="20"/>
          <w:szCs w:val="24"/>
          <w:lang w:val="es-ES" w:eastAsia="es-ES"/>
        </w:rPr>
        <w:t>.</w:t>
      </w:r>
    </w:p>
    <w:p w14:paraId="0DB29814" w14:textId="1780EA25" w:rsidR="00BF639D" w:rsidRDefault="00BF639D" w:rsidP="000D76B6">
      <w:pPr>
        <w:spacing w:after="0" w:line="240" w:lineRule="auto"/>
        <w:rPr>
          <w:rFonts w:ascii="Times New Roman" w:eastAsia="Times New Roman" w:hAnsi="Times New Roman" w:cs="Times New Roman"/>
          <w:sz w:val="20"/>
          <w:szCs w:val="24"/>
          <w:lang w:val="es-ES" w:eastAsia="es-ES"/>
        </w:rPr>
      </w:pPr>
    </w:p>
    <w:p w14:paraId="47A34DBB" w14:textId="3C083024" w:rsidR="00BF639D" w:rsidRDefault="00BF639D" w:rsidP="000D76B6">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5 Números ideales</w:t>
      </w:r>
    </w:p>
    <w:p w14:paraId="4F606CC0" w14:textId="1CAA8339" w:rsidR="00BF639D" w:rsidRDefault="00D6315A" w:rsidP="000D76B6">
      <w:pPr>
        <w:spacing w:after="0" w:line="240" w:lineRule="auto"/>
        <w:rPr>
          <w:rFonts w:ascii="Times New Roman" w:eastAsia="Times New Roman" w:hAnsi="Times New Roman" w:cs="Times New Roman"/>
          <w:sz w:val="20"/>
          <w:szCs w:val="24"/>
          <w:lang w:val="es-ES" w:eastAsia="es-ES"/>
        </w:rPr>
      </w:pPr>
      <w:r w:rsidRPr="00D6315A">
        <w:rPr>
          <w:rFonts w:ascii="Times New Roman" w:eastAsia="Times New Roman" w:hAnsi="Times New Roman" w:cs="Times New Roman"/>
          <w:sz w:val="20"/>
          <w:szCs w:val="24"/>
          <w:lang w:val="es-ES" w:eastAsia="es-ES"/>
        </w:rPr>
        <w:t>Los números son reacios a comportarse satisfactoriamente como realida</w:t>
      </w:r>
      <w:r>
        <w:rPr>
          <w:rFonts w:ascii="Times New Roman" w:eastAsia="Times New Roman" w:hAnsi="Times New Roman" w:cs="Times New Roman"/>
          <w:sz w:val="20"/>
          <w:szCs w:val="24"/>
          <w:lang w:val="es-ES" w:eastAsia="es-ES"/>
        </w:rPr>
        <w:t xml:space="preserve">des. </w:t>
      </w:r>
      <w:r w:rsidRPr="00D6315A">
        <w:rPr>
          <w:rFonts w:ascii="Times New Roman" w:eastAsia="Times New Roman" w:hAnsi="Times New Roman" w:cs="Times New Roman"/>
          <w:sz w:val="20"/>
          <w:szCs w:val="24"/>
          <w:lang w:val="es-ES" w:eastAsia="es-ES"/>
        </w:rPr>
        <w:t xml:space="preserve">Sin </w:t>
      </w:r>
      <w:r>
        <w:rPr>
          <w:rFonts w:ascii="Times New Roman" w:eastAsia="Times New Roman" w:hAnsi="Times New Roman" w:cs="Times New Roman"/>
          <w:sz w:val="20"/>
          <w:szCs w:val="24"/>
          <w:lang w:val="es-ES" w:eastAsia="es-ES"/>
        </w:rPr>
        <w:t>embargo,</w:t>
      </w:r>
      <w:r w:rsidRPr="00D6315A">
        <w:rPr>
          <w:rFonts w:ascii="Times New Roman" w:eastAsia="Times New Roman" w:hAnsi="Times New Roman" w:cs="Times New Roman"/>
          <w:sz w:val="20"/>
          <w:szCs w:val="24"/>
          <w:lang w:val="es-ES" w:eastAsia="es-ES"/>
        </w:rPr>
        <w:t xml:space="preserve"> existe la vieja e innata creencia, en</w:t>
      </w:r>
      <w:r>
        <w:rPr>
          <w:rFonts w:ascii="Times New Roman" w:eastAsia="Times New Roman" w:hAnsi="Times New Roman" w:cs="Times New Roman"/>
          <w:sz w:val="20"/>
          <w:szCs w:val="24"/>
          <w:lang w:val="es-ES" w:eastAsia="es-ES"/>
        </w:rPr>
        <w:t xml:space="preserve"> el común de la gente, de que no están obligados a hacerlo. </w:t>
      </w:r>
      <w:r w:rsidRPr="00D6315A">
        <w:rPr>
          <w:rFonts w:ascii="Times New Roman" w:eastAsia="Times New Roman" w:hAnsi="Times New Roman" w:cs="Times New Roman"/>
          <w:sz w:val="20"/>
          <w:szCs w:val="24"/>
          <w:lang w:val="es-ES" w:eastAsia="es-ES"/>
        </w:rPr>
        <w:t>Hay algo nítido y puro en</w:t>
      </w:r>
      <w:r>
        <w:rPr>
          <w:rFonts w:ascii="Times New Roman" w:eastAsia="Times New Roman" w:hAnsi="Times New Roman" w:cs="Times New Roman"/>
          <w:sz w:val="20"/>
          <w:szCs w:val="24"/>
          <w:lang w:val="es-ES" w:eastAsia="es-ES"/>
        </w:rPr>
        <w:t xml:space="preserve"> la no</w:t>
      </w:r>
      <w:r w:rsidRPr="00D6315A">
        <w:rPr>
          <w:rFonts w:ascii="Times New Roman" w:eastAsia="Times New Roman" w:hAnsi="Times New Roman" w:cs="Times New Roman"/>
          <w:sz w:val="20"/>
          <w:szCs w:val="24"/>
          <w:lang w:val="es-ES" w:eastAsia="es-ES"/>
        </w:rPr>
        <w:t>ción abstracta de número, al alejarla de sumas, gotas, nubes o dialectos. Tiene que haber un modo de hablar de los números evitando el recurso rudimentario de</w:t>
      </w:r>
      <w:r>
        <w:rPr>
          <w:rFonts w:ascii="Times New Roman" w:eastAsia="Times New Roman" w:hAnsi="Times New Roman" w:cs="Times New Roman"/>
          <w:sz w:val="20"/>
          <w:szCs w:val="24"/>
          <w:lang w:val="es-ES" w:eastAsia="es-ES"/>
        </w:rPr>
        <w:t xml:space="preserve"> apelar a la intromisión de la r</w:t>
      </w:r>
      <w:r w:rsidRPr="00D6315A">
        <w:rPr>
          <w:rFonts w:ascii="Times New Roman" w:eastAsia="Times New Roman" w:hAnsi="Times New Roman" w:cs="Times New Roman"/>
          <w:sz w:val="20"/>
          <w:szCs w:val="24"/>
          <w:lang w:val="es-ES" w:eastAsia="es-ES"/>
        </w:rPr>
        <w:t>ealidad.</w:t>
      </w:r>
    </w:p>
    <w:p w14:paraId="5478D242" w14:textId="258E1540" w:rsidR="004615D4" w:rsidRDefault="004615D4" w:rsidP="000D76B6">
      <w:pPr>
        <w:spacing w:after="0" w:line="240" w:lineRule="auto"/>
        <w:rPr>
          <w:rFonts w:ascii="Times New Roman" w:eastAsia="Times New Roman" w:hAnsi="Times New Roman" w:cs="Times New Roman"/>
          <w:sz w:val="20"/>
          <w:szCs w:val="24"/>
          <w:lang w:val="es-ES" w:eastAsia="es-ES"/>
        </w:rPr>
      </w:pPr>
      <w:r w:rsidRPr="004615D4">
        <w:rPr>
          <w:rFonts w:ascii="Times New Roman" w:eastAsia="Times New Roman" w:hAnsi="Times New Roman" w:cs="Times New Roman"/>
          <w:sz w:val="20"/>
          <w:szCs w:val="24"/>
          <w:lang w:val="es-ES" w:eastAsia="es-ES"/>
        </w:rPr>
        <w:t>Las muy precisas reglas que rigen los números “ideales" constituyen la aritmética, y sus extensiones más avanzadas han dado lugar a la teoría de los números.  No hay más que una sola pregunta pertinente acerca del tránsito desde los números como cosas prácticas, hacia los números como cosas formales:  una vez que hemos resuelto tratar de encapsular la teoría de los números íntegra en un</w:t>
      </w:r>
      <w:r>
        <w:rPr>
          <w:rFonts w:ascii="Times New Roman" w:eastAsia="Times New Roman" w:hAnsi="Times New Roman" w:cs="Times New Roman"/>
          <w:sz w:val="20"/>
          <w:szCs w:val="24"/>
          <w:lang w:val="es-ES" w:eastAsia="es-ES"/>
        </w:rPr>
        <w:t xml:space="preserve"> sistema</w:t>
      </w:r>
      <w:r w:rsidRPr="004615D4">
        <w:rPr>
          <w:rFonts w:ascii="Times New Roman" w:eastAsia="Times New Roman" w:hAnsi="Times New Roman" w:cs="Times New Roman"/>
          <w:sz w:val="20"/>
          <w:szCs w:val="24"/>
          <w:lang w:val="es-ES" w:eastAsia="es-ES"/>
        </w:rPr>
        <w:t xml:space="preserve"> ideal</w:t>
      </w:r>
      <w:r>
        <w:rPr>
          <w:rFonts w:ascii="Times New Roman" w:eastAsia="Times New Roman" w:hAnsi="Times New Roman" w:cs="Times New Roman"/>
          <w:sz w:val="20"/>
          <w:szCs w:val="24"/>
          <w:lang w:val="es-ES" w:eastAsia="es-ES"/>
        </w:rPr>
        <w:t>.</w:t>
      </w:r>
    </w:p>
    <w:p w14:paraId="56D20606" w14:textId="10601D68" w:rsidR="00A93BBB" w:rsidRDefault="00A93BBB" w:rsidP="000D76B6">
      <w:pPr>
        <w:spacing w:after="0" w:line="240" w:lineRule="auto"/>
        <w:rPr>
          <w:rFonts w:ascii="Times New Roman" w:eastAsia="Times New Roman" w:hAnsi="Times New Roman" w:cs="Times New Roman"/>
          <w:sz w:val="20"/>
          <w:szCs w:val="24"/>
          <w:lang w:val="es-ES" w:eastAsia="es-ES"/>
        </w:rPr>
      </w:pPr>
    </w:p>
    <w:p w14:paraId="5254E211" w14:textId="63B1F588" w:rsidR="00A93BBB" w:rsidRDefault="00A93BBB" w:rsidP="000D76B6">
      <w:pPr>
        <w:spacing w:after="0" w:line="240" w:lineRule="auto"/>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5.1 La demostración de Euclides</w:t>
      </w:r>
    </w:p>
    <w:p w14:paraId="7FF3CE67" w14:textId="7FC11ADD" w:rsidR="003C2856" w:rsidRDefault="003C2856" w:rsidP="000D76B6">
      <w:p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El motivo es</w:t>
      </w:r>
      <w:r>
        <w:rPr>
          <w:rFonts w:ascii="Times New Roman" w:eastAsia="Times New Roman" w:hAnsi="Times New Roman" w:cs="Times New Roman"/>
          <w:sz w:val="20"/>
          <w:szCs w:val="24"/>
          <w:lang w:val="es-ES" w:eastAsia="es-ES"/>
        </w:rPr>
        <w:t xml:space="preserve"> que el razonamiento se los dice. </w:t>
      </w:r>
      <w:r w:rsidRPr="003C2856">
        <w:rPr>
          <w:rFonts w:ascii="Times New Roman" w:eastAsia="Times New Roman" w:hAnsi="Times New Roman" w:cs="Times New Roman"/>
          <w:sz w:val="20"/>
          <w:szCs w:val="24"/>
          <w:lang w:val="es-ES" w:eastAsia="es-ES"/>
        </w:rPr>
        <w:t>Razonaremos, pues</w:t>
      </w:r>
      <w:r>
        <w:rPr>
          <w:rFonts w:ascii="Times New Roman" w:eastAsia="Times New Roman" w:hAnsi="Times New Roman" w:cs="Times New Roman"/>
          <w:sz w:val="20"/>
          <w:szCs w:val="24"/>
          <w:lang w:val="es-ES" w:eastAsia="es-ES"/>
        </w:rPr>
        <w:t xml:space="preserve">, siguiendo una variante de la demostración de Euclides.  Esta muestra </w:t>
      </w:r>
      <w:r w:rsidRPr="003C2856">
        <w:rPr>
          <w:rFonts w:ascii="Times New Roman" w:eastAsia="Times New Roman" w:hAnsi="Times New Roman" w:cs="Times New Roman"/>
          <w:sz w:val="20"/>
          <w:szCs w:val="24"/>
          <w:lang w:val="es-ES" w:eastAsia="es-ES"/>
        </w:rPr>
        <w:t xml:space="preserve">que </w:t>
      </w:r>
      <w:r>
        <w:rPr>
          <w:rFonts w:ascii="Times New Roman" w:eastAsia="Times New Roman" w:hAnsi="Times New Roman" w:cs="Times New Roman"/>
          <w:sz w:val="20"/>
          <w:szCs w:val="24"/>
          <w:lang w:val="es-ES" w:eastAsia="es-ES"/>
        </w:rPr>
        <w:t xml:space="preserve">si se elige un número cualquiera sea, habrá un primo que es mayor. </w:t>
      </w:r>
      <w:r w:rsidRPr="003C2856">
        <w:rPr>
          <w:rFonts w:ascii="Times New Roman" w:eastAsia="Times New Roman" w:hAnsi="Times New Roman" w:cs="Times New Roman"/>
          <w:sz w:val="20"/>
          <w:szCs w:val="24"/>
          <w:lang w:val="es-ES" w:eastAsia="es-ES"/>
        </w:rPr>
        <w:t xml:space="preserve">Elijamos un número; N; </w:t>
      </w:r>
      <w:r w:rsidRPr="003C2856">
        <w:rPr>
          <w:rFonts w:ascii="Times New Roman" w:eastAsia="Times New Roman" w:hAnsi="Times New Roman" w:cs="Times New Roman"/>
          <w:sz w:val="20"/>
          <w:szCs w:val="24"/>
          <w:lang w:val="es-ES" w:eastAsia="es-ES"/>
        </w:rPr>
        <w:lastRenderedPageBreak/>
        <w:t>multipliquemos después toda tos</w:t>
      </w:r>
      <w:r>
        <w:rPr>
          <w:rFonts w:ascii="Times New Roman" w:eastAsia="Times New Roman" w:hAnsi="Times New Roman" w:cs="Times New Roman"/>
          <w:sz w:val="20"/>
          <w:szCs w:val="24"/>
          <w:lang w:val="es-ES" w:eastAsia="es-ES"/>
        </w:rPr>
        <w:t xml:space="preserve"> enteros positivos entre sí, </w:t>
      </w:r>
      <w:r w:rsidRPr="003C2856">
        <w:rPr>
          <w:rFonts w:ascii="Times New Roman" w:eastAsia="Times New Roman" w:hAnsi="Times New Roman" w:cs="Times New Roman"/>
          <w:sz w:val="20"/>
          <w:szCs w:val="24"/>
          <w:lang w:val="es-ES" w:eastAsia="es-ES"/>
        </w:rPr>
        <w:t>empezando por la unidad y terminando en</w:t>
      </w:r>
      <w:r>
        <w:rPr>
          <w:rFonts w:ascii="Times New Roman" w:eastAsia="Times New Roman" w:hAnsi="Times New Roman" w:cs="Times New Roman"/>
          <w:sz w:val="20"/>
          <w:szCs w:val="24"/>
          <w:lang w:val="es-ES" w:eastAsia="es-ES"/>
        </w:rPr>
        <w:t xml:space="preserve"> N. ¡En otras palabras, formamos la factorial de N, cuya simbolización es “N!” </w:t>
      </w:r>
      <w:r w:rsidRPr="003C2856">
        <w:rPr>
          <w:rFonts w:ascii="Times New Roman" w:eastAsia="Times New Roman" w:hAnsi="Times New Roman" w:cs="Times New Roman"/>
          <w:sz w:val="20"/>
          <w:szCs w:val="24"/>
          <w:lang w:val="es-ES" w:eastAsia="es-ES"/>
        </w:rPr>
        <w:t xml:space="preserve">El producto obtenido es divisible por todos los números incluidos en la serie.  ¡Si a N!  se le suma 1, el resultado  </w:t>
      </w:r>
    </w:p>
    <w:p w14:paraId="78E47068" w14:textId="77777777" w:rsidR="003C2856" w:rsidRDefault="003C2856" w:rsidP="000D76B6">
      <w:pPr>
        <w:spacing w:after="0" w:line="240" w:lineRule="auto"/>
        <w:rPr>
          <w:rFonts w:ascii="Times New Roman" w:eastAsia="Times New Roman" w:hAnsi="Times New Roman" w:cs="Times New Roman"/>
          <w:sz w:val="20"/>
          <w:szCs w:val="24"/>
          <w:lang w:val="es-ES" w:eastAsia="es-ES"/>
        </w:rPr>
      </w:pPr>
    </w:p>
    <w:p w14:paraId="5494B128" w14:textId="62A184E9" w:rsidR="003C2856" w:rsidRDefault="003C2856" w:rsidP="003C2856">
      <w:pPr>
        <w:pStyle w:val="Prrafodelista"/>
        <w:numPr>
          <w:ilvl w:val="0"/>
          <w:numId w:val="10"/>
        </w:num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 xml:space="preserve">no puede ser múltiplo de 2 (porque cuando se divide por 2, el resto es 1);  </w:t>
      </w:r>
    </w:p>
    <w:p w14:paraId="2F0ED242" w14:textId="2922044B" w:rsidR="003C2856" w:rsidRDefault="003C2856" w:rsidP="003C2856">
      <w:pPr>
        <w:pStyle w:val="Prrafodelista"/>
        <w:numPr>
          <w:ilvl w:val="0"/>
          <w:numId w:val="10"/>
        </w:num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 xml:space="preserve">no puede ser múltiplo de 3 (porque cuando se divide por 3, el resto es 1);  </w:t>
      </w:r>
    </w:p>
    <w:p w14:paraId="5F4D0698" w14:textId="18D6B809" w:rsidR="003C2856" w:rsidRDefault="003C2856" w:rsidP="003C2856">
      <w:pPr>
        <w:pStyle w:val="Prrafodelista"/>
        <w:numPr>
          <w:ilvl w:val="0"/>
          <w:numId w:val="10"/>
        </w:num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 xml:space="preserve">no puede ser múltiplo de 4 (porque cuando se divide por 4, el resto es 1);  </w:t>
      </w:r>
    </w:p>
    <w:p w14:paraId="6EB102E2" w14:textId="657E4DEA" w:rsidR="003C2856" w:rsidRDefault="003C2856" w:rsidP="003C2856">
      <w:pPr>
        <w:pStyle w:val="Prrafodelista"/>
        <w:numPr>
          <w:ilvl w:val="0"/>
          <w:numId w:val="10"/>
        </w:num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 xml:space="preserve">no puede ser múltiplo de N (porque cuando se divide por N, el resto es 1).  </w:t>
      </w:r>
    </w:p>
    <w:p w14:paraId="3D254337" w14:textId="0ECC0FE0" w:rsidR="00A93BBB" w:rsidRPr="003C2856" w:rsidRDefault="003C2856" w:rsidP="003C2856">
      <w:pPr>
        <w:spacing w:after="0" w:line="240" w:lineRule="auto"/>
        <w:rPr>
          <w:rFonts w:ascii="Times New Roman" w:eastAsia="Times New Roman" w:hAnsi="Times New Roman" w:cs="Times New Roman"/>
          <w:sz w:val="20"/>
          <w:szCs w:val="24"/>
          <w:lang w:val="es-ES" w:eastAsia="es-ES"/>
        </w:rPr>
      </w:pPr>
      <w:r w:rsidRPr="003C2856">
        <w:rPr>
          <w:rFonts w:ascii="Times New Roman" w:eastAsia="Times New Roman" w:hAnsi="Times New Roman" w:cs="Times New Roman"/>
          <w:sz w:val="20"/>
          <w:szCs w:val="24"/>
          <w:lang w:val="es-ES" w:eastAsia="es-ES"/>
        </w:rPr>
        <w:t>Dicho de otro modo, N.'  +   I únicamente es divisible por números ma</w:t>
      </w:r>
      <w:r>
        <w:rPr>
          <w:rFonts w:ascii="Times New Roman" w:eastAsia="Times New Roman" w:hAnsi="Times New Roman" w:cs="Times New Roman"/>
          <w:sz w:val="20"/>
          <w:szCs w:val="24"/>
          <w:lang w:val="es-ES" w:eastAsia="es-ES"/>
        </w:rPr>
        <w:t xml:space="preserve">yores que </w:t>
      </w:r>
      <w:r w:rsidRPr="003C2856">
        <w:rPr>
          <w:rFonts w:ascii="Times New Roman" w:eastAsia="Times New Roman" w:hAnsi="Times New Roman" w:cs="Times New Roman"/>
          <w:sz w:val="20"/>
          <w:szCs w:val="24"/>
          <w:lang w:val="es-ES" w:eastAsia="es-ES"/>
        </w:rPr>
        <w:t>N, en caso</w:t>
      </w:r>
      <w:r>
        <w:rPr>
          <w:rFonts w:ascii="Times New Roman" w:eastAsia="Times New Roman" w:hAnsi="Times New Roman" w:cs="Times New Roman"/>
          <w:sz w:val="20"/>
          <w:szCs w:val="24"/>
          <w:lang w:val="es-ES" w:eastAsia="es-ES"/>
        </w:rPr>
        <w:t xml:space="preserve"> que sea divisible por números distintos a la unidad y a sí mismo. </w:t>
      </w:r>
      <w:r w:rsidRPr="003C2856">
        <w:rPr>
          <w:rFonts w:ascii="Times New Roman" w:eastAsia="Times New Roman" w:hAnsi="Times New Roman" w:cs="Times New Roman"/>
          <w:sz w:val="20"/>
          <w:szCs w:val="24"/>
          <w:lang w:val="es-ES" w:eastAsia="es-ES"/>
        </w:rPr>
        <w:t xml:space="preserve">De modo que, o N   es primo, o sus divisores </w:t>
      </w:r>
      <w:r>
        <w:rPr>
          <w:rFonts w:ascii="Times New Roman" w:eastAsia="Times New Roman" w:hAnsi="Times New Roman" w:cs="Times New Roman"/>
          <w:sz w:val="20"/>
          <w:szCs w:val="24"/>
          <w:lang w:val="es-ES" w:eastAsia="es-ES"/>
        </w:rPr>
        <w:t xml:space="preserve">primos son mayores que </w:t>
      </w:r>
      <w:r w:rsidRPr="003C2856">
        <w:rPr>
          <w:rFonts w:ascii="Times New Roman" w:eastAsia="Times New Roman" w:hAnsi="Times New Roman" w:cs="Times New Roman"/>
          <w:sz w:val="20"/>
          <w:szCs w:val="24"/>
          <w:lang w:val="es-ES" w:eastAsia="es-ES"/>
        </w:rPr>
        <w:t>él</w:t>
      </w:r>
      <w:r w:rsidR="009E2CEA">
        <w:rPr>
          <w:rFonts w:ascii="Times New Roman" w:eastAsia="Times New Roman" w:hAnsi="Times New Roman" w:cs="Times New Roman"/>
          <w:sz w:val="20"/>
          <w:szCs w:val="24"/>
          <w:lang w:val="es-ES" w:eastAsia="es-ES"/>
        </w:rPr>
        <w:t>.</w:t>
      </w:r>
    </w:p>
    <w:p w14:paraId="4E5226E8" w14:textId="77777777" w:rsidR="003F59BC" w:rsidRPr="00324BA9" w:rsidRDefault="003F59BC" w:rsidP="003F59BC">
      <w:pPr>
        <w:spacing w:after="0" w:line="240" w:lineRule="auto"/>
        <w:jc w:val="center"/>
        <w:rPr>
          <w:rFonts w:ascii="Times New Roman" w:eastAsia="Times New Roman" w:hAnsi="Times New Roman" w:cs="Times New Roman"/>
          <w:sz w:val="20"/>
          <w:szCs w:val="24"/>
          <w:lang w:val="es-ES" w:eastAsia="es-ES"/>
        </w:rPr>
      </w:pPr>
    </w:p>
    <w:p w14:paraId="616A542D" w14:textId="77777777" w:rsidR="00DA2341" w:rsidRPr="00DA2341" w:rsidRDefault="00DA2341" w:rsidP="00BC215D">
      <w:pPr>
        <w:numPr>
          <w:ilvl w:val="0"/>
          <w:numId w:val="9"/>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BDDD58E" w14:textId="577F52FA" w:rsidR="00DA2341" w:rsidRDefault="000E42EA" w:rsidP="00040A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conclusión es que con tres grandes personas que aparentemente no tenían nada en común se pueden relacionar de alguna forma para crear una serie de enigmas con música perfecta de Bach, los grabados de Escher y el teorema de Gödel,</w:t>
      </w:r>
      <w:r w:rsidR="00832191">
        <w:rPr>
          <w:rFonts w:ascii="Times New Roman" w:eastAsia="Times New Roman" w:hAnsi="Times New Roman" w:cs="Times New Roman"/>
          <w:sz w:val="20"/>
          <w:szCs w:val="24"/>
          <w:lang w:val="es-ES" w:eastAsia="es-ES"/>
        </w:rPr>
        <w:t xml:space="preserve"> </w:t>
      </w:r>
      <w:r w:rsidR="00832191" w:rsidRPr="00832191">
        <w:rPr>
          <w:rFonts w:ascii="Times New Roman" w:eastAsia="Times New Roman" w:hAnsi="Times New Roman" w:cs="Times New Roman"/>
          <w:sz w:val="20"/>
          <w:szCs w:val="24"/>
          <w:lang w:val="es-ES" w:eastAsia="es-ES"/>
        </w:rPr>
        <w:t>red de interrelaciones múltiples</w:t>
      </w:r>
      <w:r w:rsidR="00832191">
        <w:rPr>
          <w:rFonts w:ascii="Times New Roman" w:eastAsia="Times New Roman" w:hAnsi="Times New Roman" w:cs="Times New Roman"/>
          <w:sz w:val="20"/>
          <w:szCs w:val="24"/>
          <w:lang w:val="es-ES" w:eastAsia="es-ES"/>
        </w:rPr>
        <w:t xml:space="preserve"> que mantiene siempre su unidad, de </w:t>
      </w:r>
      <w:r w:rsidR="00C26A19">
        <w:rPr>
          <w:rFonts w:ascii="Times New Roman" w:eastAsia="Times New Roman" w:hAnsi="Times New Roman" w:cs="Times New Roman"/>
          <w:sz w:val="20"/>
          <w:szCs w:val="24"/>
          <w:lang w:val="es-ES" w:eastAsia="es-ES"/>
        </w:rPr>
        <w:t>hecho,</w:t>
      </w:r>
      <w:r w:rsidR="00832191">
        <w:rPr>
          <w:rFonts w:ascii="Times New Roman" w:eastAsia="Times New Roman" w:hAnsi="Times New Roman" w:cs="Times New Roman"/>
          <w:sz w:val="20"/>
          <w:szCs w:val="24"/>
          <w:lang w:val="es-ES" w:eastAsia="es-ES"/>
        </w:rPr>
        <w:t xml:space="preserve"> el mismo autor presenta dificultades para explicar de qué se trata </w:t>
      </w:r>
      <w:r w:rsidR="00496751">
        <w:rPr>
          <w:rFonts w:ascii="Times New Roman" w:eastAsia="Times New Roman" w:hAnsi="Times New Roman" w:cs="Times New Roman"/>
          <w:sz w:val="20"/>
          <w:szCs w:val="24"/>
          <w:lang w:val="es-ES" w:eastAsia="es-ES"/>
        </w:rPr>
        <w:t xml:space="preserve">y lo que es en realidad </w:t>
      </w:r>
      <w:r w:rsidR="00832191">
        <w:rPr>
          <w:rFonts w:ascii="Times New Roman" w:eastAsia="Times New Roman" w:hAnsi="Times New Roman" w:cs="Times New Roman"/>
          <w:sz w:val="20"/>
          <w:szCs w:val="24"/>
          <w:lang w:val="es-ES" w:eastAsia="es-ES"/>
        </w:rPr>
        <w:t>su propio libro.</w:t>
      </w:r>
    </w:p>
    <w:p w14:paraId="4A9F13C4" w14:textId="57EA6F40" w:rsidR="00C26A19" w:rsidRDefault="00C26A19" w:rsidP="00040A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ideas de los bucles extraños del libro sirven para poner a prueba las ideas y pensamientos d</w:t>
      </w:r>
      <w:r w:rsidR="00100027">
        <w:rPr>
          <w:rFonts w:ascii="Times New Roman" w:eastAsia="Times New Roman" w:hAnsi="Times New Roman" w:cs="Times New Roman"/>
          <w:sz w:val="20"/>
          <w:szCs w:val="24"/>
          <w:lang w:val="es-ES" w:eastAsia="es-ES"/>
        </w:rPr>
        <w:t xml:space="preserve">e las personas lectoras de este, la principal pregunta del libro es </w:t>
      </w:r>
      <w:r w:rsidR="00100027" w:rsidRPr="00100027">
        <w:rPr>
          <w:rFonts w:ascii="Times New Roman" w:eastAsia="Times New Roman" w:hAnsi="Times New Roman" w:cs="Times New Roman"/>
          <w:sz w:val="20"/>
          <w:szCs w:val="24"/>
          <w:lang w:val="es-ES" w:eastAsia="es-ES"/>
        </w:rPr>
        <w:t xml:space="preserve">¿Puede un </w:t>
      </w:r>
      <w:r w:rsidR="00100027">
        <w:rPr>
          <w:rFonts w:ascii="Times New Roman" w:eastAsia="Times New Roman" w:hAnsi="Times New Roman" w:cs="Times New Roman"/>
          <w:sz w:val="20"/>
          <w:szCs w:val="24"/>
          <w:lang w:val="es-ES" w:eastAsia="es-ES"/>
        </w:rPr>
        <w:t>sistema comprenderse a sí mismo</w:t>
      </w:r>
      <w:r w:rsidR="00100027" w:rsidRPr="00100027">
        <w:rPr>
          <w:rFonts w:ascii="Times New Roman" w:eastAsia="Times New Roman" w:hAnsi="Times New Roman" w:cs="Times New Roman"/>
          <w:sz w:val="20"/>
          <w:szCs w:val="24"/>
          <w:lang w:val="es-ES" w:eastAsia="es-ES"/>
        </w:rPr>
        <w:t>?</w:t>
      </w:r>
      <w:r w:rsidR="00100027">
        <w:rPr>
          <w:rFonts w:ascii="Times New Roman" w:eastAsia="Times New Roman" w:hAnsi="Times New Roman" w:cs="Times New Roman"/>
          <w:sz w:val="20"/>
          <w:szCs w:val="24"/>
          <w:lang w:val="es-ES" w:eastAsia="es-ES"/>
        </w:rPr>
        <w:t xml:space="preserve">, a lo cual se hace referencia en cada contexto del libro </w:t>
      </w:r>
      <w:r w:rsidR="00BE073A">
        <w:rPr>
          <w:rFonts w:ascii="Times New Roman" w:eastAsia="Times New Roman" w:hAnsi="Times New Roman" w:cs="Times New Roman"/>
          <w:sz w:val="20"/>
          <w:szCs w:val="24"/>
          <w:lang w:val="es-ES" w:eastAsia="es-ES"/>
        </w:rPr>
        <w:t>que también se refiere a la mente humana, el concepto de poder analizar la mente desde la misma mente ya crea un bucle o talvez una paradoja.</w:t>
      </w:r>
    </w:p>
    <w:p w14:paraId="542B8F2A" w14:textId="71B8D923"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45E162A3" w14:textId="77777777" w:rsidR="00C549EA" w:rsidRDefault="00C549EA"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C549EA">
        <w:rPr>
          <w:rFonts w:ascii="Times New Roman" w:eastAsia="Times New Roman" w:hAnsi="Times New Roman" w:cs="Times New Roman"/>
          <w:sz w:val="20"/>
          <w:szCs w:val="20"/>
          <w:lang w:val="en-US"/>
        </w:rPr>
        <w:t xml:space="preserve">GÖDEL, ESCHER, BACH:  An Eternal Golden Braid </w:t>
      </w:r>
      <w:proofErr w:type="spellStart"/>
      <w:r w:rsidRPr="00C549EA">
        <w:rPr>
          <w:rFonts w:ascii="Times New Roman" w:eastAsia="Times New Roman" w:hAnsi="Times New Roman" w:cs="Times New Roman"/>
          <w:sz w:val="20"/>
          <w:szCs w:val="20"/>
          <w:lang w:val="en-US"/>
        </w:rPr>
        <w:t>Autor</w:t>
      </w:r>
      <w:proofErr w:type="spellEnd"/>
      <w:r w:rsidRPr="00C549EA">
        <w:rPr>
          <w:rFonts w:ascii="Times New Roman" w:eastAsia="Times New Roman" w:hAnsi="Times New Roman" w:cs="Times New Roman"/>
          <w:sz w:val="20"/>
          <w:szCs w:val="20"/>
          <w:lang w:val="en-US"/>
        </w:rPr>
        <w:t>: Douglas R Hofstadter Copyright Basic Books, Inc. 1979 10 East 53rd Street. New York 10022, EEUU.</w:t>
      </w:r>
    </w:p>
    <w:p w14:paraId="4F914949" w14:textId="48998DCA" w:rsidR="008E62EF" w:rsidRDefault="002C0002"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8" w:history="1">
        <w:r w:rsidR="00CE3A74" w:rsidRPr="00F07287">
          <w:rPr>
            <w:rStyle w:val="Hipervnculo"/>
            <w:rFonts w:ascii="Times New Roman" w:eastAsia="Times New Roman" w:hAnsi="Times New Roman" w:cs="Times New Roman"/>
            <w:sz w:val="20"/>
            <w:szCs w:val="20"/>
            <w:lang w:val="en-US"/>
          </w:rPr>
          <w:t>https://es.wikipedia.org/wiki/Razonamiento_inductivo</w:t>
        </w:r>
      </w:hyperlink>
    </w:p>
    <w:p w14:paraId="2C84FD12" w14:textId="68C60CE4" w:rsidR="00CE3A74" w:rsidRPr="003A0637" w:rsidRDefault="002C0002"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29" w:history="1">
        <w:r w:rsidR="00350951" w:rsidRPr="00F07287">
          <w:rPr>
            <w:rStyle w:val="Hipervnculo"/>
            <w:rFonts w:ascii="Times New Roman" w:eastAsia="Times New Roman" w:hAnsi="Times New Roman" w:cs="Times New Roman"/>
            <w:sz w:val="20"/>
            <w:szCs w:val="20"/>
            <w:lang w:val="en-US"/>
          </w:rPr>
          <w:t>https://translate.google.com/?hl=es</w:t>
        </w:r>
      </w:hyperlink>
    </w:p>
    <w:p w14:paraId="10E972F4" w14:textId="150DD72A" w:rsidR="003A0637" w:rsidRDefault="002C0002" w:rsidP="003A063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30" w:history="1">
        <w:r w:rsidR="003A0637" w:rsidRPr="00C6055A">
          <w:rPr>
            <w:rStyle w:val="Hipervnculo"/>
            <w:rFonts w:ascii="Times New Roman" w:eastAsia="Times New Roman" w:hAnsi="Times New Roman" w:cs="Times New Roman"/>
            <w:sz w:val="20"/>
            <w:szCs w:val="20"/>
            <w:lang w:val="en-US"/>
          </w:rPr>
          <w:t>http://terceracultura.cl/2011/05/godel-escher-bach-un-eterno-y-gracil-bucle/</w:t>
        </w:r>
      </w:hyperlink>
    </w:p>
    <w:p w14:paraId="0919CC7D" w14:textId="7AC1738D" w:rsidR="003A0637" w:rsidRDefault="002C0002" w:rsidP="003A063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31" w:history="1">
        <w:r w:rsidR="003A0637" w:rsidRPr="00C6055A">
          <w:rPr>
            <w:rStyle w:val="Hipervnculo"/>
            <w:rFonts w:ascii="Times New Roman" w:eastAsia="Times New Roman" w:hAnsi="Times New Roman" w:cs="Times New Roman"/>
            <w:sz w:val="20"/>
            <w:szCs w:val="20"/>
            <w:lang w:val="en-US"/>
          </w:rPr>
          <w:t>https://es.wikipedia.org/wiki/G%C3%B6del,_Escher,_Bach:_un_Eterno_y_Gr%C3%A1cil_Bucle</w:t>
        </w:r>
      </w:hyperlink>
    </w:p>
    <w:p w14:paraId="5468EE8B" w14:textId="31525C18" w:rsidR="003A0637" w:rsidRDefault="002C0002" w:rsidP="003A063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32" w:history="1">
        <w:r w:rsidR="003A0637" w:rsidRPr="00C6055A">
          <w:rPr>
            <w:rStyle w:val="Hipervnculo"/>
            <w:rFonts w:ascii="Times New Roman" w:eastAsia="Times New Roman" w:hAnsi="Times New Roman" w:cs="Times New Roman"/>
            <w:sz w:val="20"/>
            <w:szCs w:val="20"/>
            <w:lang w:val="en-US"/>
          </w:rPr>
          <w:t>https://estudiarfisica.com/2018/10/20/godel-escher-bach-un-eterno-y-gracil-bucle-douglas-hofstadter/</w:t>
        </w:r>
      </w:hyperlink>
    </w:p>
    <w:p w14:paraId="6F62D6BA" w14:textId="04B5AE08" w:rsidR="003A0637" w:rsidRDefault="002C0002" w:rsidP="003A063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33" w:history="1">
        <w:r w:rsidR="003A0637" w:rsidRPr="00C6055A">
          <w:rPr>
            <w:rStyle w:val="Hipervnculo"/>
            <w:rFonts w:ascii="Times New Roman" w:eastAsia="Times New Roman" w:hAnsi="Times New Roman" w:cs="Times New Roman"/>
            <w:sz w:val="20"/>
            <w:szCs w:val="20"/>
            <w:lang w:val="en-US"/>
          </w:rPr>
          <w:t>http://avata.utadeo.edu.co/Lecturas/Hofstadter_Douglas_Un_Eterno_y_Gracil_Bucle.pdf</w:t>
        </w:r>
      </w:hyperlink>
    </w:p>
    <w:p w14:paraId="6327D2D6" w14:textId="04B5AE08" w:rsidR="003A0637" w:rsidRPr="003A0637" w:rsidRDefault="003A0637" w:rsidP="003A0637">
      <w:pPr>
        <w:pStyle w:val="Prrafodelista"/>
        <w:spacing w:after="0" w:line="240" w:lineRule="auto"/>
        <w:jc w:val="both"/>
        <w:rPr>
          <w:rFonts w:ascii="Times New Roman" w:eastAsia="Times New Roman" w:hAnsi="Times New Roman" w:cs="Times New Roman"/>
          <w:sz w:val="20"/>
          <w:szCs w:val="20"/>
          <w:lang w:val="en-US"/>
        </w:rPr>
      </w:pPr>
    </w:p>
    <w:p w14:paraId="7A856CB1" w14:textId="785F9B31"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682883" w:rsidRDefault="00CC0650" w:rsidP="005D7C5B">
      <w:pPr>
        <w:spacing w:after="0" w:line="240" w:lineRule="auto"/>
        <w:jc w:val="both"/>
        <w:rPr>
          <w:rFonts w:ascii="Times New Roman" w:eastAsia="Times New Roman" w:hAnsi="Times New Roman" w:cs="Times New Roman"/>
          <w:sz w:val="20"/>
          <w:szCs w:val="20"/>
          <w:lang w:val="en-US" w:eastAsia="es-ES"/>
        </w:rPr>
      </w:pPr>
    </w:p>
    <w:sectPr w:rsidR="00CC0650" w:rsidRPr="00682883"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E06E3" w14:textId="77777777" w:rsidR="002C0002" w:rsidRDefault="002C0002" w:rsidP="001C6297">
      <w:pPr>
        <w:spacing w:after="0" w:line="240" w:lineRule="auto"/>
      </w:pPr>
      <w:r>
        <w:separator/>
      </w:r>
    </w:p>
  </w:endnote>
  <w:endnote w:type="continuationSeparator" w:id="0">
    <w:p w14:paraId="37CC68D1" w14:textId="77777777" w:rsidR="002C0002" w:rsidRDefault="002C000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1C7C7696" w14:textId="0A4C78BA" w:rsidR="009E1F56" w:rsidRPr="009E1F56" w:rsidRDefault="009E1F56" w:rsidP="009E1F56">
    <w:pPr>
      <w:pStyle w:val="Piedepgina"/>
      <w:numPr>
        <w:ilvl w:val="0"/>
        <w:numId w:val="6"/>
      </w:numPr>
      <w:rPr>
        <w:rFonts w:ascii="Times New Roman" w:hAnsi="Times New Roman" w:cs="Times New Roman"/>
        <w:sz w:val="16"/>
        <w:szCs w:val="16"/>
        <w:lang w:val="es-ES_tradnl"/>
      </w:rPr>
    </w:pPr>
    <w:r>
      <w:rPr>
        <w:rFonts w:ascii="Times New Roman" w:hAnsi="Times New Roman" w:cs="Times New Roman"/>
        <w:sz w:val="16"/>
        <w:szCs w:val="16"/>
        <w:lang w:val="es-ES_tradnl"/>
      </w:rPr>
      <w:t>Formato Paper – Universidad Tecnológica de Pereira.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A6255" w14:textId="77777777" w:rsidR="002C0002" w:rsidRDefault="002C0002" w:rsidP="001C6297">
      <w:pPr>
        <w:spacing w:after="0" w:line="240" w:lineRule="auto"/>
      </w:pPr>
      <w:r>
        <w:separator/>
      </w:r>
    </w:p>
  </w:footnote>
  <w:footnote w:type="continuationSeparator" w:id="0">
    <w:p w14:paraId="12822E22" w14:textId="77777777" w:rsidR="002C0002" w:rsidRDefault="002C0002"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4FAC"/>
    <w:multiLevelType w:val="multilevel"/>
    <w:tmpl w:val="755E32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8F4EC4"/>
    <w:multiLevelType w:val="multilevel"/>
    <w:tmpl w:val="1D3CE4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5B6761"/>
    <w:multiLevelType w:val="hybridMultilevel"/>
    <w:tmpl w:val="F1225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149A5"/>
    <w:multiLevelType w:val="hybridMultilevel"/>
    <w:tmpl w:val="9F088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3174CD"/>
    <w:multiLevelType w:val="hybridMultilevel"/>
    <w:tmpl w:val="02C48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8"/>
  </w:num>
  <w:num w:numId="6">
    <w:abstractNumId w:val="9"/>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31C33"/>
    <w:rsid w:val="00040AFD"/>
    <w:rsid w:val="0004336B"/>
    <w:rsid w:val="00043DC7"/>
    <w:rsid w:val="00044245"/>
    <w:rsid w:val="00045763"/>
    <w:rsid w:val="0005696E"/>
    <w:rsid w:val="000721D4"/>
    <w:rsid w:val="00083510"/>
    <w:rsid w:val="00093F41"/>
    <w:rsid w:val="00095135"/>
    <w:rsid w:val="000B5CA5"/>
    <w:rsid w:val="000C3EE9"/>
    <w:rsid w:val="000D76B6"/>
    <w:rsid w:val="000D7DB4"/>
    <w:rsid w:val="000E0791"/>
    <w:rsid w:val="000E42EA"/>
    <w:rsid w:val="00100027"/>
    <w:rsid w:val="001219E9"/>
    <w:rsid w:val="001252CC"/>
    <w:rsid w:val="001333F0"/>
    <w:rsid w:val="00194218"/>
    <w:rsid w:val="001B0D1E"/>
    <w:rsid w:val="001C45C2"/>
    <w:rsid w:val="001C6297"/>
    <w:rsid w:val="001E423D"/>
    <w:rsid w:val="001F6E1E"/>
    <w:rsid w:val="00225660"/>
    <w:rsid w:val="00235ADC"/>
    <w:rsid w:val="00240819"/>
    <w:rsid w:val="00263392"/>
    <w:rsid w:val="002659CA"/>
    <w:rsid w:val="00277E2A"/>
    <w:rsid w:val="002846C9"/>
    <w:rsid w:val="002B2EAC"/>
    <w:rsid w:val="002C0002"/>
    <w:rsid w:val="002C229F"/>
    <w:rsid w:val="002D0902"/>
    <w:rsid w:val="002F1069"/>
    <w:rsid w:val="002F3EC6"/>
    <w:rsid w:val="00316435"/>
    <w:rsid w:val="00324BA9"/>
    <w:rsid w:val="00324CA7"/>
    <w:rsid w:val="00345934"/>
    <w:rsid w:val="00350951"/>
    <w:rsid w:val="00353CE1"/>
    <w:rsid w:val="00361AC7"/>
    <w:rsid w:val="00362E47"/>
    <w:rsid w:val="00377AFE"/>
    <w:rsid w:val="00380BB3"/>
    <w:rsid w:val="00391EB1"/>
    <w:rsid w:val="00394121"/>
    <w:rsid w:val="003A0637"/>
    <w:rsid w:val="003A5D6A"/>
    <w:rsid w:val="003B79AD"/>
    <w:rsid w:val="003C2856"/>
    <w:rsid w:val="003C2B71"/>
    <w:rsid w:val="003D5E8A"/>
    <w:rsid w:val="003E4EEC"/>
    <w:rsid w:val="003F59BC"/>
    <w:rsid w:val="00400EEC"/>
    <w:rsid w:val="004147FA"/>
    <w:rsid w:val="00446D2A"/>
    <w:rsid w:val="004615D4"/>
    <w:rsid w:val="00492E18"/>
    <w:rsid w:val="00496751"/>
    <w:rsid w:val="004B2A61"/>
    <w:rsid w:val="004B5DD4"/>
    <w:rsid w:val="004F0A5F"/>
    <w:rsid w:val="004F27A5"/>
    <w:rsid w:val="004F3459"/>
    <w:rsid w:val="004F3F11"/>
    <w:rsid w:val="0052114A"/>
    <w:rsid w:val="00546B22"/>
    <w:rsid w:val="0054716F"/>
    <w:rsid w:val="00547D1B"/>
    <w:rsid w:val="00556404"/>
    <w:rsid w:val="0057201C"/>
    <w:rsid w:val="00577323"/>
    <w:rsid w:val="00591731"/>
    <w:rsid w:val="005A6CEE"/>
    <w:rsid w:val="005C6A64"/>
    <w:rsid w:val="005D32B8"/>
    <w:rsid w:val="005D7C5B"/>
    <w:rsid w:val="005E232C"/>
    <w:rsid w:val="005F1F70"/>
    <w:rsid w:val="00642D4A"/>
    <w:rsid w:val="006522F1"/>
    <w:rsid w:val="00667AF1"/>
    <w:rsid w:val="00677258"/>
    <w:rsid w:val="0068011E"/>
    <w:rsid w:val="00682883"/>
    <w:rsid w:val="006837DB"/>
    <w:rsid w:val="006B7326"/>
    <w:rsid w:val="006E40E4"/>
    <w:rsid w:val="006E6599"/>
    <w:rsid w:val="006E6CA1"/>
    <w:rsid w:val="007014A6"/>
    <w:rsid w:val="00724828"/>
    <w:rsid w:val="00731DDA"/>
    <w:rsid w:val="00754584"/>
    <w:rsid w:val="007574DA"/>
    <w:rsid w:val="00771D86"/>
    <w:rsid w:val="0079308F"/>
    <w:rsid w:val="007A4D4E"/>
    <w:rsid w:val="007B1AC9"/>
    <w:rsid w:val="007D285A"/>
    <w:rsid w:val="007D2A1D"/>
    <w:rsid w:val="007D6B49"/>
    <w:rsid w:val="007E6704"/>
    <w:rsid w:val="007F5EE2"/>
    <w:rsid w:val="008113A1"/>
    <w:rsid w:val="00814737"/>
    <w:rsid w:val="00814C74"/>
    <w:rsid w:val="00820CC9"/>
    <w:rsid w:val="00827963"/>
    <w:rsid w:val="00832191"/>
    <w:rsid w:val="00834798"/>
    <w:rsid w:val="00846EEC"/>
    <w:rsid w:val="00853FE7"/>
    <w:rsid w:val="00855F02"/>
    <w:rsid w:val="0086060F"/>
    <w:rsid w:val="00870E3E"/>
    <w:rsid w:val="008A1666"/>
    <w:rsid w:val="008A7575"/>
    <w:rsid w:val="008E404A"/>
    <w:rsid w:val="008E62EF"/>
    <w:rsid w:val="0091025F"/>
    <w:rsid w:val="00911971"/>
    <w:rsid w:val="00914F6B"/>
    <w:rsid w:val="00915311"/>
    <w:rsid w:val="009402D8"/>
    <w:rsid w:val="00965471"/>
    <w:rsid w:val="0098414D"/>
    <w:rsid w:val="009864B6"/>
    <w:rsid w:val="00987E8A"/>
    <w:rsid w:val="009914B8"/>
    <w:rsid w:val="009E1074"/>
    <w:rsid w:val="009E18CA"/>
    <w:rsid w:val="009E1F56"/>
    <w:rsid w:val="009E2CEA"/>
    <w:rsid w:val="009E6865"/>
    <w:rsid w:val="009F3F8A"/>
    <w:rsid w:val="00A30024"/>
    <w:rsid w:val="00A50C7B"/>
    <w:rsid w:val="00A61FFA"/>
    <w:rsid w:val="00A828F7"/>
    <w:rsid w:val="00A93BBB"/>
    <w:rsid w:val="00AA4095"/>
    <w:rsid w:val="00AA6C93"/>
    <w:rsid w:val="00B10FFE"/>
    <w:rsid w:val="00B275DC"/>
    <w:rsid w:val="00B659FB"/>
    <w:rsid w:val="00B92E4D"/>
    <w:rsid w:val="00B94AEE"/>
    <w:rsid w:val="00BB0485"/>
    <w:rsid w:val="00BC06D0"/>
    <w:rsid w:val="00BC0D1D"/>
    <w:rsid w:val="00BC18CD"/>
    <w:rsid w:val="00BC215D"/>
    <w:rsid w:val="00BE073A"/>
    <w:rsid w:val="00BE7C5B"/>
    <w:rsid w:val="00BF138B"/>
    <w:rsid w:val="00BF639D"/>
    <w:rsid w:val="00C26A19"/>
    <w:rsid w:val="00C331BD"/>
    <w:rsid w:val="00C37130"/>
    <w:rsid w:val="00C549EA"/>
    <w:rsid w:val="00C93BC3"/>
    <w:rsid w:val="00CA4A3A"/>
    <w:rsid w:val="00CC0650"/>
    <w:rsid w:val="00CD2C64"/>
    <w:rsid w:val="00CD6FA9"/>
    <w:rsid w:val="00CE3A74"/>
    <w:rsid w:val="00CF5362"/>
    <w:rsid w:val="00D07AB4"/>
    <w:rsid w:val="00D512B9"/>
    <w:rsid w:val="00D6315A"/>
    <w:rsid w:val="00D641FB"/>
    <w:rsid w:val="00D661E9"/>
    <w:rsid w:val="00D72F04"/>
    <w:rsid w:val="00D75A1D"/>
    <w:rsid w:val="00D85482"/>
    <w:rsid w:val="00D927DB"/>
    <w:rsid w:val="00D93B36"/>
    <w:rsid w:val="00DA2341"/>
    <w:rsid w:val="00DB154C"/>
    <w:rsid w:val="00DD283B"/>
    <w:rsid w:val="00DE6388"/>
    <w:rsid w:val="00E15BDF"/>
    <w:rsid w:val="00E20229"/>
    <w:rsid w:val="00E34703"/>
    <w:rsid w:val="00E37473"/>
    <w:rsid w:val="00E43399"/>
    <w:rsid w:val="00E47911"/>
    <w:rsid w:val="00E9366D"/>
    <w:rsid w:val="00EA6979"/>
    <w:rsid w:val="00EF1C8F"/>
    <w:rsid w:val="00F519F3"/>
    <w:rsid w:val="00F64F87"/>
    <w:rsid w:val="00F74EC3"/>
    <w:rsid w:val="00F80FB2"/>
    <w:rsid w:val="00F92D7E"/>
    <w:rsid w:val="00FB3E09"/>
    <w:rsid w:val="00FC5895"/>
    <w:rsid w:val="00FE1941"/>
    <w:rsid w:val="00FE2D6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2875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52843106">
      <w:bodyDiv w:val="1"/>
      <w:marLeft w:val="0"/>
      <w:marRight w:val="0"/>
      <w:marTop w:val="0"/>
      <w:marBottom w:val="0"/>
      <w:divBdr>
        <w:top w:val="none" w:sz="0" w:space="0" w:color="auto"/>
        <w:left w:val="none" w:sz="0" w:space="0" w:color="auto"/>
        <w:bottom w:val="none" w:sz="0" w:space="0" w:color="auto"/>
        <w:right w:val="none" w:sz="0" w:space="0" w:color="auto"/>
      </w:divBdr>
    </w:div>
    <w:div w:id="1395856068">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historia-arte.com/obras/ascendiendo-y-descendiend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istoria-arte.com/obras/cascada" TargetMode="External"/><Relationship Id="rId25" Type="http://schemas.openxmlformats.org/officeDocument/2006/relationships/hyperlink" Target="http://juegosdeingenio.org/archivo/718" TargetMode="External"/><Relationship Id="rId33" Type="http://schemas.openxmlformats.org/officeDocument/2006/relationships/hyperlink" Target="http://avata.utadeo.edu.co/Lecturas/Hofstadter_Douglas_Un_Eterno_y_Gracil_Bucle.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s://translate.google.com/?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estudiarfisica.com/2018/10/20/godel-escher-bach-un-eterno-y-gracil-bucle-douglas-hofstadter/" TargetMode="External"/><Relationship Id="rId5" Type="http://schemas.openxmlformats.org/officeDocument/2006/relationships/webSettings" Target="webSettings.xml"/><Relationship Id="rId15" Type="http://schemas.openxmlformats.org/officeDocument/2006/relationships/hyperlink" Target="https://pictures.abebooks.com/1047714/30357699195.jpg" TargetMode="External"/><Relationship Id="rId23" Type="http://schemas.openxmlformats.org/officeDocument/2006/relationships/hyperlink" Target="https://www.flickr.com/photos/alvy/167726587" TargetMode="External"/><Relationship Id="rId28" Type="http://schemas.openxmlformats.org/officeDocument/2006/relationships/hyperlink" Target="https://es.wikipedia.org/wiki/Razonamiento_inductivo" TargetMode="External"/><Relationship Id="rId10" Type="http://schemas.openxmlformats.org/officeDocument/2006/relationships/footer" Target="footer1.xml"/><Relationship Id="rId19" Type="http://schemas.openxmlformats.org/officeDocument/2006/relationships/hyperlink" Target="https://www.puzzlecanon.com/single-post/2018/03/01/What-is-a-canon-per-tonos" TargetMode="External"/><Relationship Id="rId31" Type="http://schemas.openxmlformats.org/officeDocument/2006/relationships/hyperlink" Target="https://es.wikipedia.org/wiki/G%C3%B6del,_Escher,_Bach:_un_Eterno_y_Gr%C3%A1cil_Buc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jpeg"/><Relationship Id="rId27" Type="http://schemas.openxmlformats.org/officeDocument/2006/relationships/hyperlink" Target="http://www.cosedadonna.it/il-tempo-di-escher-a-bologna/" TargetMode="External"/><Relationship Id="rId30" Type="http://schemas.openxmlformats.org/officeDocument/2006/relationships/hyperlink" Target="http://terceracultura.cl/2011/05/godel-escher-bach-un-eterno-y-gracil-bucle/"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3C66D-FE68-432E-98EA-F6B1799C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3366</Words>
  <Characters>19191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Diego Castro</cp:lastModifiedBy>
  <cp:revision>60</cp:revision>
  <cp:lastPrinted>2019-08-20T20:05:00Z</cp:lastPrinted>
  <dcterms:created xsi:type="dcterms:W3CDTF">2019-09-08T04:02:00Z</dcterms:created>
  <dcterms:modified xsi:type="dcterms:W3CDTF">2019-09-10T01:08:00Z</dcterms:modified>
</cp:coreProperties>
</file>