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3DCC" w14:textId="77777777" w:rsidR="00545935" w:rsidRDefault="00545935" w:rsidP="002121DE">
      <w:pPr>
        <w:rPr>
          <w:lang w:val="es-MX"/>
        </w:rPr>
      </w:pPr>
    </w:p>
    <w:p w14:paraId="2A34A7C2" w14:textId="77777777" w:rsidR="00367FEF" w:rsidRDefault="00367FEF" w:rsidP="00545935">
      <w:pPr>
        <w:ind w:right="283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1147F7D" w14:textId="77777777" w:rsidR="00E85D91" w:rsidRDefault="003E412C" w:rsidP="00653DFA">
      <w:pPr>
        <w:ind w:left="284" w:right="-1" w:hanging="284"/>
        <w:jc w:val="center"/>
        <w:rPr>
          <w:rFonts w:ascii="Arial" w:hAnsi="Arial" w:cs="Arial"/>
          <w:b/>
          <w:sz w:val="24"/>
          <w:szCs w:val="24"/>
          <w:lang w:val="es-MX"/>
        </w:rPr>
      </w:pPr>
      <w:bookmarkStart w:id="0" w:name="_Hlk37783986"/>
      <w:r>
        <w:rPr>
          <w:rFonts w:ascii="Arial" w:hAnsi="Arial" w:cs="Arial"/>
          <w:b/>
          <w:sz w:val="24"/>
          <w:szCs w:val="24"/>
          <w:lang w:val="es-MX"/>
        </w:rPr>
        <w:t xml:space="preserve">CONVENIO DE </w:t>
      </w:r>
      <w:r w:rsidR="00B74438">
        <w:rPr>
          <w:rFonts w:ascii="Arial" w:hAnsi="Arial" w:cs="Arial"/>
          <w:b/>
          <w:sz w:val="24"/>
          <w:szCs w:val="24"/>
          <w:lang w:val="es-MX"/>
        </w:rPr>
        <w:t xml:space="preserve">ADHESIÓN </w:t>
      </w:r>
    </w:p>
    <w:p w14:paraId="4A6BB939" w14:textId="77777777" w:rsidR="008422E0" w:rsidRDefault="003E412C" w:rsidP="00653DFA">
      <w:pPr>
        <w:ind w:left="284" w:right="-1" w:hanging="284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CONECTIVIDAD Y PRESTACIÓN DE SERVICIOS</w:t>
      </w:r>
      <w:r w:rsidR="008422E0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 w:rsidR="0093337D">
        <w:rPr>
          <w:rFonts w:ascii="Arial" w:hAnsi="Arial" w:cs="Arial"/>
          <w:b/>
          <w:sz w:val="24"/>
          <w:szCs w:val="24"/>
          <w:lang w:val="es-MX"/>
        </w:rPr>
        <w:t>INFORMACIÓN</w:t>
      </w:r>
    </w:p>
    <w:p w14:paraId="21AD9F3E" w14:textId="77777777" w:rsidR="00367FEF" w:rsidRDefault="003E412C" w:rsidP="00653DFA">
      <w:pPr>
        <w:ind w:left="284" w:right="-1" w:hanging="284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ENTRE </w:t>
      </w:r>
    </w:p>
    <w:p w14:paraId="1CC2D7B4" w14:textId="77777777" w:rsidR="00367FEF" w:rsidRDefault="003E412C" w:rsidP="00653DFA">
      <w:pPr>
        <w:ind w:left="284" w:right="-1" w:hanging="284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EL SERVICIO DE REGISTRO CIVIL E IDENTIFICACIÓN Y </w:t>
      </w:r>
    </w:p>
    <w:p w14:paraId="79D9E77C" w14:textId="77777777" w:rsidR="003E412C" w:rsidRDefault="00211EB6" w:rsidP="00A45425">
      <w:pPr>
        <w:ind w:left="284" w:right="-1" w:hanging="284"/>
        <w:jc w:val="center"/>
        <w:rPr>
          <w:rFonts w:ascii="Arial" w:hAnsi="Arial" w:cs="Arial"/>
          <w:sz w:val="24"/>
          <w:szCs w:val="24"/>
          <w:lang w:val="es-MX"/>
        </w:rPr>
      </w:pPr>
      <w:r w:rsidRPr="00916C92">
        <w:rPr>
          <w:rFonts w:ascii="Arial" w:hAnsi="Arial" w:cs="Arial"/>
          <w:b/>
          <w:bCs/>
          <w:sz w:val="24"/>
          <w:szCs w:val="24"/>
          <w:lang w:val="es-MX"/>
        </w:rPr>
        <w:t>{juez}</w:t>
      </w:r>
      <w:r w:rsidR="003D1993" w:rsidRPr="00916C9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D1993">
        <w:rPr>
          <w:rFonts w:ascii="Arial" w:hAnsi="Arial" w:cs="Arial"/>
          <w:b/>
          <w:sz w:val="24"/>
          <w:szCs w:val="24"/>
          <w:lang w:val="es-MX"/>
        </w:rPr>
        <w:t>DE POLICÍA LOCAL DE</w:t>
      </w:r>
      <w:r>
        <w:rPr>
          <w:rFonts w:ascii="Arial" w:hAnsi="Arial" w:cs="Arial"/>
          <w:b/>
          <w:sz w:val="24"/>
          <w:szCs w:val="24"/>
          <w:lang w:val="es-MX"/>
        </w:rPr>
        <w:t xml:space="preserve"> {comuna}</w:t>
      </w:r>
    </w:p>
    <w:p w14:paraId="37926ABF" w14:textId="77777777" w:rsidR="003E412C" w:rsidRDefault="003E412C" w:rsidP="003E412C">
      <w:pPr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0715EE0B" w14:textId="77777777" w:rsidR="00BD4DDA" w:rsidRDefault="00BD4DDA" w:rsidP="003E412C">
      <w:pPr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6F59C880" w14:textId="00E135C3" w:rsidR="003E412C" w:rsidRPr="00452307" w:rsidRDefault="003E412C" w:rsidP="003E412C">
      <w:pPr>
        <w:tabs>
          <w:tab w:val="left" w:pos="0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 w:rsidRPr="00452307">
        <w:rPr>
          <w:rFonts w:ascii="Arial" w:hAnsi="Arial" w:cs="Arial"/>
          <w:sz w:val="24"/>
          <w:szCs w:val="24"/>
          <w:lang w:val="es-MX"/>
        </w:rPr>
        <w:t>En Santiago de Chile, a</w:t>
      </w:r>
      <w:r w:rsidR="00175FE5" w:rsidRPr="00452307">
        <w:rPr>
          <w:rFonts w:ascii="Arial" w:hAnsi="Arial" w:cs="Arial"/>
          <w:sz w:val="24"/>
          <w:szCs w:val="24"/>
          <w:lang w:val="es-MX"/>
        </w:rPr>
        <w:t xml:space="preserve"> 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>{dia}</w:t>
      </w:r>
      <w:r w:rsidR="00003562">
        <w:rPr>
          <w:rFonts w:ascii="Arial" w:hAnsi="Arial" w:cs="Arial"/>
          <w:sz w:val="24"/>
          <w:szCs w:val="24"/>
          <w:lang w:val="es-MX"/>
        </w:rPr>
        <w:t xml:space="preserve"> de 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>{mes}</w:t>
      </w:r>
      <w:r w:rsidR="00003562">
        <w:rPr>
          <w:rFonts w:ascii="Arial" w:hAnsi="Arial" w:cs="Arial"/>
          <w:sz w:val="24"/>
          <w:szCs w:val="24"/>
          <w:lang w:val="es-MX"/>
        </w:rPr>
        <w:t xml:space="preserve"> de 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 xml:space="preserve">{anno} </w:t>
      </w:r>
      <w:r w:rsidR="00003562" w:rsidRPr="00452307">
        <w:rPr>
          <w:rFonts w:ascii="Arial" w:hAnsi="Arial" w:cs="Arial"/>
          <w:sz w:val="24"/>
          <w:szCs w:val="24"/>
          <w:lang w:val="es-MX"/>
        </w:rPr>
        <w:t xml:space="preserve">, </w:t>
      </w:r>
      <w:r w:rsidRPr="00452307">
        <w:rPr>
          <w:rFonts w:ascii="Arial" w:hAnsi="Arial" w:cs="Arial"/>
          <w:sz w:val="24"/>
          <w:szCs w:val="24"/>
          <w:lang w:val="es-MX"/>
        </w:rPr>
        <w:t xml:space="preserve">entre el Servicio de Registro Civil e Identificación, en adelante </w:t>
      </w:r>
      <w:r w:rsidRPr="00452307">
        <w:rPr>
          <w:rFonts w:ascii="Arial" w:hAnsi="Arial" w:cs="Arial"/>
          <w:b/>
          <w:sz w:val="24"/>
          <w:szCs w:val="24"/>
          <w:lang w:val="es-MX"/>
        </w:rPr>
        <w:t>EL SERVICIO</w:t>
      </w:r>
      <w:r w:rsidRPr="00452307">
        <w:rPr>
          <w:rFonts w:ascii="Arial" w:hAnsi="Arial" w:cs="Arial"/>
          <w:sz w:val="24"/>
          <w:szCs w:val="24"/>
          <w:lang w:val="es-MX"/>
        </w:rPr>
        <w:t xml:space="preserve">, RUT Nº61.002.000-3, representado por su </w:t>
      </w:r>
      <w:r w:rsidR="00587241" w:rsidRPr="00452307">
        <w:rPr>
          <w:rFonts w:ascii="Arial" w:hAnsi="Arial" w:cs="Arial"/>
          <w:sz w:val="24"/>
          <w:szCs w:val="24"/>
          <w:lang w:val="es-MX"/>
        </w:rPr>
        <w:t>Director Nacional</w:t>
      </w:r>
      <w:r w:rsidR="00B74438">
        <w:rPr>
          <w:rFonts w:ascii="Arial" w:hAnsi="Arial" w:cs="Arial"/>
          <w:sz w:val="24"/>
          <w:szCs w:val="24"/>
          <w:lang w:val="es-MX"/>
        </w:rPr>
        <w:t xml:space="preserve"> (S)</w:t>
      </w:r>
      <w:r w:rsidR="0034429A" w:rsidRPr="00452307">
        <w:rPr>
          <w:rFonts w:ascii="Arial" w:hAnsi="Arial" w:cs="Arial"/>
          <w:sz w:val="24"/>
          <w:szCs w:val="24"/>
          <w:lang w:val="es-MX"/>
        </w:rPr>
        <w:t>, don</w:t>
      </w:r>
      <w:r w:rsidR="00B74438" w:rsidRPr="00B74438">
        <w:rPr>
          <w:rFonts w:ascii="Arial" w:hAnsi="Arial" w:cs="Arial"/>
          <w:sz w:val="24"/>
          <w:szCs w:val="24"/>
          <w:lang w:val="es-MX"/>
        </w:rPr>
        <w:t xml:space="preserve"> Sergio Mierzejewski Lafferte, RUN Nº10.590.650-1</w:t>
      </w:r>
      <w:r w:rsidR="0034429A" w:rsidRPr="00452307">
        <w:rPr>
          <w:rFonts w:ascii="Arial" w:hAnsi="Arial" w:cs="Arial"/>
          <w:sz w:val="24"/>
          <w:szCs w:val="24"/>
          <w:lang w:val="es-MX"/>
        </w:rPr>
        <w:t>,</w:t>
      </w:r>
      <w:r w:rsidR="00E415FF">
        <w:rPr>
          <w:rFonts w:ascii="Arial" w:hAnsi="Arial" w:cs="Arial"/>
          <w:sz w:val="24"/>
          <w:szCs w:val="24"/>
          <w:lang w:val="es-MX"/>
        </w:rPr>
        <w:t xml:space="preserve"> </w:t>
      </w:r>
      <w:r w:rsidR="00164459" w:rsidRPr="00E24503">
        <w:rPr>
          <w:rFonts w:ascii="Arial" w:hAnsi="Arial" w:cs="Arial"/>
          <w:sz w:val="24"/>
          <w:szCs w:val="24"/>
          <w:lang w:val="es-MX"/>
        </w:rPr>
        <w:t>ambos domiciliados en</w:t>
      </w:r>
      <w:r w:rsidR="00164459">
        <w:rPr>
          <w:rFonts w:ascii="Arial" w:hAnsi="Arial" w:cs="Arial"/>
          <w:sz w:val="24"/>
          <w:szCs w:val="24"/>
          <w:lang w:val="es-MX"/>
        </w:rPr>
        <w:t xml:space="preserve"> Avenida Libertador Bernardo O´Higgins</w:t>
      </w:r>
      <w:r w:rsidR="00164459" w:rsidRPr="00E24503">
        <w:rPr>
          <w:rFonts w:ascii="Arial" w:hAnsi="Arial" w:cs="Arial"/>
          <w:sz w:val="24"/>
          <w:szCs w:val="24"/>
          <w:lang w:val="es-MX"/>
        </w:rPr>
        <w:t xml:space="preserve"> </w:t>
      </w:r>
      <w:r w:rsidR="00164459">
        <w:rPr>
          <w:rFonts w:ascii="Arial" w:hAnsi="Arial" w:cs="Arial"/>
          <w:sz w:val="24"/>
          <w:szCs w:val="24"/>
          <w:lang w:val="es-MX"/>
        </w:rPr>
        <w:t>N°1449, Edificio Santiago Downtown</w:t>
      </w:r>
      <w:r w:rsidR="00CC7F02">
        <w:rPr>
          <w:rFonts w:ascii="Arial" w:hAnsi="Arial" w:cs="Arial"/>
          <w:sz w:val="24"/>
          <w:szCs w:val="24"/>
          <w:lang w:val="es-MX"/>
        </w:rPr>
        <w:t>,</w:t>
      </w:r>
      <w:r w:rsidR="00164459">
        <w:rPr>
          <w:rFonts w:ascii="Arial" w:hAnsi="Arial" w:cs="Arial"/>
          <w:sz w:val="24"/>
          <w:szCs w:val="24"/>
          <w:lang w:val="es-MX"/>
        </w:rPr>
        <w:t xml:space="preserve"> Torre 4</w:t>
      </w:r>
      <w:r w:rsidR="00CC7F02">
        <w:rPr>
          <w:rFonts w:ascii="Arial" w:hAnsi="Arial" w:cs="Arial"/>
          <w:sz w:val="24"/>
          <w:szCs w:val="24"/>
          <w:lang w:val="es-MX"/>
        </w:rPr>
        <w:t>,</w:t>
      </w:r>
      <w:r w:rsidR="00164459">
        <w:rPr>
          <w:rFonts w:ascii="Arial" w:hAnsi="Arial" w:cs="Arial"/>
          <w:sz w:val="24"/>
          <w:szCs w:val="24"/>
          <w:lang w:val="es-MX"/>
        </w:rPr>
        <w:t xml:space="preserve"> Piso </w:t>
      </w:r>
      <w:r w:rsidR="009B10CA">
        <w:rPr>
          <w:rFonts w:ascii="Arial" w:hAnsi="Arial" w:cs="Arial"/>
          <w:sz w:val="24"/>
          <w:szCs w:val="24"/>
          <w:lang w:val="es-MX"/>
        </w:rPr>
        <w:t>21</w:t>
      </w:r>
      <w:r w:rsidR="00164459">
        <w:rPr>
          <w:rFonts w:ascii="Arial" w:hAnsi="Arial" w:cs="Arial"/>
          <w:sz w:val="24"/>
          <w:szCs w:val="24"/>
          <w:lang w:val="es-MX"/>
        </w:rPr>
        <w:t xml:space="preserve">, comuna </w:t>
      </w:r>
      <w:r w:rsidR="00164459" w:rsidRPr="00A159E1">
        <w:rPr>
          <w:rFonts w:ascii="Arial" w:hAnsi="Arial" w:cs="Arial"/>
          <w:sz w:val="24"/>
          <w:szCs w:val="24"/>
          <w:lang w:val="es-MX"/>
        </w:rPr>
        <w:t>de</w:t>
      </w:r>
      <w:r w:rsidR="00164459">
        <w:rPr>
          <w:rFonts w:ascii="Arial" w:hAnsi="Arial" w:cs="Arial"/>
          <w:sz w:val="24"/>
          <w:szCs w:val="24"/>
          <w:lang w:val="es-MX"/>
        </w:rPr>
        <w:t xml:space="preserve"> </w:t>
      </w:r>
      <w:r w:rsidR="00164459" w:rsidRPr="00E24503">
        <w:rPr>
          <w:rFonts w:ascii="Arial" w:hAnsi="Arial" w:cs="Arial"/>
          <w:sz w:val="24"/>
          <w:szCs w:val="24"/>
          <w:lang w:val="es-MX"/>
        </w:rPr>
        <w:t>Santiag</w:t>
      </w:r>
      <w:r w:rsidR="00164459">
        <w:rPr>
          <w:rFonts w:ascii="Arial" w:hAnsi="Arial" w:cs="Arial"/>
          <w:sz w:val="24"/>
          <w:szCs w:val="24"/>
          <w:lang w:val="es-MX"/>
        </w:rPr>
        <w:t>o</w:t>
      </w:r>
      <w:r w:rsidR="00164459" w:rsidRPr="00452307">
        <w:rPr>
          <w:rFonts w:ascii="Arial" w:hAnsi="Arial" w:cs="Arial"/>
          <w:sz w:val="24"/>
          <w:szCs w:val="24"/>
          <w:lang w:val="es-MX"/>
        </w:rPr>
        <w:t xml:space="preserve"> </w:t>
      </w:r>
      <w:r w:rsidR="00A471C9" w:rsidRPr="00452307">
        <w:rPr>
          <w:rFonts w:ascii="Arial" w:hAnsi="Arial" w:cs="Arial"/>
          <w:sz w:val="24"/>
          <w:szCs w:val="24"/>
          <w:lang w:val="es-MX"/>
        </w:rPr>
        <w:t xml:space="preserve">y </w:t>
      </w:r>
      <w:r w:rsidR="00916C92">
        <w:rPr>
          <w:rFonts w:ascii="Arial" w:hAnsi="Arial" w:cs="Arial"/>
          <w:color w:val="FF0000"/>
          <w:sz w:val="24"/>
          <w:szCs w:val="24"/>
          <w:lang w:val="es-MX"/>
        </w:rPr>
        <w:t xml:space="preserve">{ </w:t>
      </w:r>
      <w:r w:rsidR="00D014AD">
        <w:rPr>
          <w:rFonts w:ascii="Arial" w:hAnsi="Arial" w:cs="Arial"/>
          <w:color w:val="FF0000"/>
          <w:sz w:val="24"/>
          <w:szCs w:val="24"/>
          <w:lang w:val="es-MX"/>
        </w:rPr>
        <w:t>elsrjuez</w:t>
      </w:r>
      <w:r w:rsidR="00916C92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>}</w:t>
      </w:r>
      <w:r w:rsidR="00B74438">
        <w:rPr>
          <w:rFonts w:ascii="Arial" w:hAnsi="Arial" w:cs="Arial"/>
          <w:sz w:val="24"/>
          <w:szCs w:val="24"/>
          <w:lang w:val="es-MX"/>
        </w:rPr>
        <w:t xml:space="preserve"> de Policía Local de</w:t>
      </w:r>
      <w:r w:rsidR="00146F29">
        <w:rPr>
          <w:rFonts w:ascii="Arial" w:hAnsi="Arial" w:cs="Arial"/>
          <w:sz w:val="24"/>
          <w:szCs w:val="24"/>
          <w:lang w:val="es-MX"/>
        </w:rPr>
        <w:t xml:space="preserve"> 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>{comuna}</w:t>
      </w:r>
      <w:r w:rsidR="00146F29">
        <w:rPr>
          <w:rFonts w:ascii="Arial" w:hAnsi="Arial" w:cs="Arial"/>
          <w:sz w:val="24"/>
          <w:szCs w:val="24"/>
          <w:lang w:val="es-MX"/>
        </w:rPr>
        <w:t xml:space="preserve">, </w:t>
      </w:r>
      <w:r w:rsidR="00B74438">
        <w:rPr>
          <w:rFonts w:ascii="Arial" w:hAnsi="Arial" w:cs="Arial"/>
          <w:sz w:val="24"/>
          <w:szCs w:val="24"/>
          <w:lang w:val="es-MX"/>
        </w:rPr>
        <w:t>don</w:t>
      </w:r>
      <w:r w:rsidR="00146F29">
        <w:rPr>
          <w:rFonts w:ascii="Arial" w:hAnsi="Arial" w:cs="Arial"/>
          <w:sz w:val="24"/>
          <w:szCs w:val="24"/>
          <w:lang w:val="es-MX"/>
        </w:rPr>
        <w:t>/doña</w:t>
      </w:r>
      <w:r w:rsidR="00211EB6">
        <w:rPr>
          <w:rFonts w:ascii="Arial" w:hAnsi="Arial" w:cs="Arial"/>
          <w:sz w:val="24"/>
          <w:szCs w:val="24"/>
          <w:lang w:val="es-MX"/>
        </w:rPr>
        <w:t xml:space="preserve"> {nombrejuez}</w:t>
      </w:r>
      <w:r w:rsidR="00146F29" w:rsidRPr="00452307">
        <w:rPr>
          <w:rFonts w:ascii="Arial" w:hAnsi="Arial" w:cs="Arial"/>
          <w:sz w:val="24"/>
          <w:szCs w:val="24"/>
          <w:lang w:val="es-MX"/>
        </w:rPr>
        <w:t>,</w:t>
      </w:r>
      <w:r w:rsidR="00146F29">
        <w:rPr>
          <w:rFonts w:ascii="Arial" w:hAnsi="Arial" w:cs="Arial"/>
          <w:sz w:val="24"/>
          <w:szCs w:val="24"/>
          <w:lang w:val="es-MX"/>
        </w:rPr>
        <w:t xml:space="preserve"> </w:t>
      </w:r>
      <w:r w:rsidR="00B74438">
        <w:rPr>
          <w:rFonts w:ascii="Arial" w:hAnsi="Arial" w:cs="Arial"/>
          <w:sz w:val="24"/>
          <w:szCs w:val="24"/>
          <w:lang w:val="es-MX"/>
        </w:rPr>
        <w:t>RUN N°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 xml:space="preserve"> {runapod}</w:t>
      </w:r>
      <w:r w:rsidR="00146F29">
        <w:rPr>
          <w:rFonts w:ascii="Arial" w:hAnsi="Arial" w:cs="Arial"/>
          <w:sz w:val="24"/>
          <w:szCs w:val="24"/>
          <w:lang w:val="es-MX"/>
        </w:rPr>
        <w:t>,</w:t>
      </w:r>
      <w:r w:rsidR="00146F29" w:rsidRPr="00452307">
        <w:rPr>
          <w:rFonts w:ascii="Arial" w:hAnsi="Arial" w:cs="Arial"/>
          <w:sz w:val="24"/>
          <w:szCs w:val="24"/>
          <w:lang w:val="es-MX"/>
        </w:rPr>
        <w:t xml:space="preserve"> </w:t>
      </w:r>
      <w:r w:rsidRPr="00452307">
        <w:rPr>
          <w:rFonts w:ascii="Arial" w:hAnsi="Arial" w:cs="Arial"/>
          <w:sz w:val="24"/>
          <w:szCs w:val="24"/>
          <w:lang w:val="es-MX"/>
        </w:rPr>
        <w:t xml:space="preserve">en adelante </w:t>
      </w:r>
      <w:r w:rsidR="00DD617B">
        <w:rPr>
          <w:rFonts w:ascii="Arial" w:hAnsi="Arial" w:cs="Arial"/>
          <w:sz w:val="24"/>
          <w:szCs w:val="24"/>
          <w:lang w:val="es-MX"/>
        </w:rPr>
        <w:t>(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>{juez}</w:t>
      </w:r>
      <w:r w:rsidR="00DD617B">
        <w:rPr>
          <w:rFonts w:ascii="Arial" w:hAnsi="Arial" w:cs="Arial"/>
          <w:b/>
          <w:color w:val="FF0000"/>
          <w:sz w:val="24"/>
          <w:szCs w:val="24"/>
          <w:lang w:val="es-MX"/>
        </w:rPr>
        <w:t>)</w:t>
      </w:r>
      <w:r w:rsidR="00B74438">
        <w:rPr>
          <w:rFonts w:ascii="Arial" w:hAnsi="Arial" w:cs="Arial"/>
          <w:sz w:val="24"/>
          <w:szCs w:val="24"/>
          <w:lang w:val="es-MX"/>
        </w:rPr>
        <w:t xml:space="preserve">, domiciliado para estos efectos en </w:t>
      </w:r>
      <w:r w:rsidR="00211EB6">
        <w:rPr>
          <w:rFonts w:ascii="Arial" w:hAnsi="Arial" w:cs="Arial"/>
          <w:sz w:val="24"/>
          <w:szCs w:val="24"/>
          <w:lang w:val="es-MX"/>
        </w:rPr>
        <w:t>{direccion}</w:t>
      </w:r>
      <w:r w:rsidR="00146F29">
        <w:rPr>
          <w:rFonts w:ascii="Arial" w:hAnsi="Arial" w:cs="Arial"/>
          <w:sz w:val="24"/>
          <w:szCs w:val="24"/>
          <w:lang w:val="es-MX"/>
        </w:rPr>
        <w:t xml:space="preserve">, </w:t>
      </w:r>
      <w:r w:rsidR="00B74438">
        <w:rPr>
          <w:rFonts w:ascii="Arial" w:hAnsi="Arial" w:cs="Arial"/>
          <w:sz w:val="24"/>
          <w:szCs w:val="24"/>
          <w:lang w:val="es-MX"/>
        </w:rPr>
        <w:t xml:space="preserve">comuna de 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>{comuna}</w:t>
      </w:r>
      <w:r w:rsidR="00146F29" w:rsidRPr="00452307">
        <w:rPr>
          <w:rFonts w:ascii="Arial" w:hAnsi="Arial" w:cs="Arial"/>
          <w:sz w:val="24"/>
          <w:szCs w:val="24"/>
          <w:lang w:val="es-MX"/>
        </w:rPr>
        <w:t xml:space="preserve">, </w:t>
      </w:r>
      <w:r w:rsidRPr="00452307">
        <w:rPr>
          <w:rFonts w:ascii="Arial" w:hAnsi="Arial" w:cs="Arial"/>
          <w:sz w:val="24"/>
          <w:szCs w:val="24"/>
          <w:lang w:val="es-MX"/>
        </w:rPr>
        <w:t>se ha acordado lo siguiente:</w:t>
      </w:r>
    </w:p>
    <w:p w14:paraId="626DD2A8" w14:textId="77777777" w:rsidR="00246F1A" w:rsidRDefault="00246F1A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2A37501F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PRIMERO</w:t>
      </w:r>
      <w:r>
        <w:rPr>
          <w:rFonts w:ascii="Arial" w:hAnsi="Arial" w:cs="Arial"/>
          <w:b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>Antecedentes Legales</w:t>
      </w:r>
    </w:p>
    <w:p w14:paraId="27098DFB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34988C0F" w14:textId="77777777" w:rsidR="003E412C" w:rsidRDefault="00367FEF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 w:rsidRPr="00A159E1">
        <w:rPr>
          <w:rFonts w:ascii="Arial" w:hAnsi="Arial" w:cs="Arial"/>
          <w:sz w:val="24"/>
          <w:szCs w:val="24"/>
          <w:lang w:val="es-MX"/>
        </w:rPr>
        <w:t xml:space="preserve">El presente </w:t>
      </w:r>
      <w:r w:rsidR="00DA6C99" w:rsidRPr="00A159E1">
        <w:rPr>
          <w:rFonts w:ascii="Arial" w:hAnsi="Arial" w:cs="Arial"/>
          <w:sz w:val="24"/>
          <w:szCs w:val="24"/>
          <w:lang w:val="es-MX"/>
        </w:rPr>
        <w:t>C</w:t>
      </w:r>
      <w:r w:rsidR="003E412C" w:rsidRPr="00A159E1">
        <w:rPr>
          <w:rFonts w:ascii="Arial" w:hAnsi="Arial" w:cs="Arial"/>
          <w:sz w:val="24"/>
          <w:szCs w:val="24"/>
          <w:lang w:val="es-MX"/>
        </w:rPr>
        <w:t>onvenio se suscribe de conformidad a lo dispuesto en e</w:t>
      </w:r>
      <w:r w:rsidR="002E7F44" w:rsidRPr="00A159E1">
        <w:rPr>
          <w:rFonts w:ascii="Arial" w:hAnsi="Arial" w:cs="Arial"/>
          <w:sz w:val="24"/>
          <w:szCs w:val="24"/>
          <w:lang w:val="es-MX"/>
        </w:rPr>
        <w:t>l Decreto con Fuerza de Ley N°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1/19.653, de </w:t>
      </w:r>
      <w:r w:rsidR="003E412C" w:rsidRPr="00A159E1">
        <w:rPr>
          <w:rFonts w:ascii="Arial" w:hAnsi="Arial"/>
          <w:sz w:val="24"/>
          <w:lang w:val="es-ES_tradnl"/>
        </w:rPr>
        <w:t>200</w:t>
      </w:r>
      <w:r w:rsidR="008422E0">
        <w:rPr>
          <w:rFonts w:ascii="Arial" w:hAnsi="Arial"/>
          <w:sz w:val="24"/>
          <w:lang w:val="es-ES_tradnl"/>
        </w:rPr>
        <w:t>0</w:t>
      </w:r>
      <w:r w:rsidR="003E412C" w:rsidRPr="00A159E1">
        <w:rPr>
          <w:rFonts w:ascii="Arial" w:hAnsi="Arial"/>
          <w:sz w:val="24"/>
          <w:lang w:val="es-ES_tradnl"/>
        </w:rPr>
        <w:t xml:space="preserve">, </w:t>
      </w:r>
      <w:r w:rsidR="00C254FD">
        <w:rPr>
          <w:rFonts w:ascii="Arial" w:hAnsi="Arial"/>
          <w:sz w:val="24"/>
          <w:lang w:val="es-ES_tradnl"/>
        </w:rPr>
        <w:t xml:space="preserve">del Ministerio Secretaría General de la Presidencia, </w:t>
      </w:r>
      <w:r w:rsidR="003E412C" w:rsidRPr="00A159E1">
        <w:rPr>
          <w:rFonts w:ascii="Arial" w:hAnsi="Arial"/>
          <w:sz w:val="24"/>
          <w:lang w:val="es-ES_tradnl"/>
        </w:rPr>
        <w:t xml:space="preserve">que </w:t>
      </w:r>
      <w:r w:rsidR="00942BBA">
        <w:rPr>
          <w:rFonts w:ascii="Arial" w:hAnsi="Arial"/>
          <w:sz w:val="24"/>
          <w:lang w:val="es-ES_tradnl"/>
        </w:rPr>
        <w:t>Fija</w:t>
      </w:r>
      <w:r w:rsidR="003E412C" w:rsidRPr="00A159E1">
        <w:rPr>
          <w:rFonts w:ascii="Arial" w:hAnsi="Arial"/>
          <w:sz w:val="24"/>
          <w:lang w:val="es-ES_tradnl"/>
        </w:rPr>
        <w:t xml:space="preserve"> </w:t>
      </w:r>
      <w:r w:rsidR="00942BBA">
        <w:rPr>
          <w:rFonts w:ascii="Arial" w:hAnsi="Arial"/>
          <w:sz w:val="24"/>
          <w:lang w:val="es-ES_tradnl"/>
        </w:rPr>
        <w:t>T</w:t>
      </w:r>
      <w:r w:rsidR="003E412C" w:rsidRPr="00A159E1">
        <w:rPr>
          <w:rFonts w:ascii="Arial" w:hAnsi="Arial"/>
          <w:sz w:val="24"/>
          <w:lang w:val="es-ES_tradnl"/>
        </w:rPr>
        <w:t xml:space="preserve">exto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Refundido, Coordina</w:t>
      </w:r>
      <w:r w:rsidR="002E7F44" w:rsidRPr="00A159E1">
        <w:rPr>
          <w:rFonts w:ascii="Arial" w:hAnsi="Arial" w:cs="Arial"/>
          <w:sz w:val="24"/>
          <w:szCs w:val="24"/>
          <w:lang w:val="es-MX"/>
        </w:rPr>
        <w:t>do y Sistematizado de la Ley N°</w:t>
      </w:r>
      <w:r w:rsidR="003E412C" w:rsidRPr="00A159E1">
        <w:rPr>
          <w:rFonts w:ascii="Arial" w:hAnsi="Arial" w:cs="Arial"/>
          <w:sz w:val="24"/>
          <w:szCs w:val="24"/>
          <w:lang w:val="es-MX"/>
        </w:rPr>
        <w:t>18.575</w:t>
      </w:r>
      <w:r w:rsidR="008422E0">
        <w:rPr>
          <w:rFonts w:ascii="Arial" w:hAnsi="Arial" w:cs="Arial"/>
          <w:sz w:val="24"/>
          <w:szCs w:val="24"/>
          <w:lang w:val="es-MX"/>
        </w:rPr>
        <w:t>,</w:t>
      </w:r>
      <w:r w:rsidR="004B3E24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Orgánica Constitucional de Bases Generales de la Admin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istración del Estado; </w:t>
      </w:r>
      <w:r w:rsidR="00EF6EFF" w:rsidRPr="00EF6EFF">
        <w:rPr>
          <w:rFonts w:ascii="Arial" w:hAnsi="Arial" w:cs="Arial"/>
          <w:sz w:val="24"/>
          <w:szCs w:val="24"/>
          <w:lang w:val="es-MX"/>
        </w:rPr>
        <w:t>de 2003, del Ministerio Secretaría General de la Presidencia, que  Establece Bases de los Procedimientos Administrativos que Rigen Los Actos de los Órganos de la Administración del Estado</w:t>
      </w:r>
      <w:r w:rsidR="00EF6EFF">
        <w:rPr>
          <w:rFonts w:ascii="Arial" w:hAnsi="Arial" w:cs="Arial"/>
          <w:sz w:val="24"/>
          <w:szCs w:val="24"/>
          <w:lang w:val="es-MX"/>
        </w:rPr>
        <w:t>;</w:t>
      </w:r>
      <w:r w:rsidR="00EF6EFF" w:rsidRPr="00EF6EFF">
        <w:rPr>
          <w:rFonts w:ascii="Arial" w:hAnsi="Arial" w:cs="Arial"/>
          <w:sz w:val="24"/>
          <w:szCs w:val="24"/>
          <w:lang w:val="es-MX"/>
        </w:rPr>
        <w:t xml:space="preserve">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2E7F44" w:rsidRPr="00A159E1">
        <w:rPr>
          <w:rFonts w:ascii="Arial" w:hAnsi="Arial" w:cs="Arial"/>
          <w:sz w:val="24"/>
          <w:szCs w:val="24"/>
          <w:lang w:val="es-MX"/>
        </w:rPr>
        <w:t>la Ley N°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19.477, </w:t>
      </w:r>
      <w:r w:rsidR="00EF6EFF">
        <w:rPr>
          <w:rFonts w:ascii="Arial" w:hAnsi="Arial" w:cs="Arial"/>
          <w:sz w:val="24"/>
          <w:szCs w:val="24"/>
          <w:lang w:val="es-MX"/>
        </w:rPr>
        <w:t xml:space="preserve">de 1996, del Ministerio de Justicia, que Aprueba Ley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Orgánica del Servicio de Registro Civil e Identificación</w:t>
      </w:r>
      <w:r w:rsidR="002E7F44" w:rsidRPr="00A159E1">
        <w:rPr>
          <w:rFonts w:ascii="Arial" w:hAnsi="Arial" w:cs="Arial"/>
          <w:sz w:val="24"/>
          <w:szCs w:val="24"/>
          <w:lang w:val="es-MX"/>
        </w:rPr>
        <w:t>;</w:t>
      </w:r>
      <w:r w:rsidR="00A159E1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el 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Decreto </w:t>
      </w:r>
      <w:r w:rsidR="002E7F44" w:rsidRPr="00A159E1">
        <w:rPr>
          <w:rFonts w:ascii="Arial" w:hAnsi="Arial" w:cs="Arial"/>
          <w:sz w:val="24"/>
          <w:szCs w:val="24"/>
          <w:lang w:val="es-MX"/>
        </w:rPr>
        <w:t>Ley N°</w:t>
      </w:r>
      <w:r w:rsidR="003E412C" w:rsidRPr="00A159E1">
        <w:rPr>
          <w:rFonts w:ascii="Arial" w:hAnsi="Arial" w:cs="Arial"/>
          <w:sz w:val="24"/>
          <w:szCs w:val="24"/>
          <w:lang w:val="es-MX"/>
        </w:rPr>
        <w:t>645</w:t>
      </w:r>
      <w:r w:rsidR="004B3E24" w:rsidRPr="00A159E1">
        <w:rPr>
          <w:rFonts w:ascii="Arial" w:hAnsi="Arial" w:cs="Arial"/>
          <w:sz w:val="24"/>
          <w:szCs w:val="24"/>
          <w:lang w:val="es-MX"/>
        </w:rPr>
        <w:t>,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 de 1925,</w:t>
      </w:r>
      <w:r w:rsidR="00942BBA">
        <w:rPr>
          <w:rFonts w:ascii="Arial" w:hAnsi="Arial" w:cs="Arial"/>
          <w:sz w:val="24"/>
          <w:szCs w:val="24"/>
          <w:lang w:val="es-MX"/>
        </w:rPr>
        <w:t xml:space="preserve"> del Ministerio de Justicia,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942BBA">
        <w:rPr>
          <w:rFonts w:ascii="Arial" w:hAnsi="Arial" w:cs="Arial"/>
          <w:sz w:val="24"/>
          <w:szCs w:val="24"/>
          <w:lang w:val="es-MX"/>
        </w:rPr>
        <w:t>S</w:t>
      </w:r>
      <w:r w:rsidR="008422E0">
        <w:rPr>
          <w:rFonts w:ascii="Arial" w:hAnsi="Arial" w:cs="Arial"/>
          <w:sz w:val="24"/>
          <w:szCs w:val="24"/>
          <w:lang w:val="es-MX"/>
        </w:rPr>
        <w:t xml:space="preserve">obre el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Registro General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 de Condenas;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2E7F44" w:rsidRPr="00A159E1">
        <w:rPr>
          <w:rFonts w:ascii="Arial" w:hAnsi="Arial" w:cs="Arial"/>
          <w:sz w:val="24"/>
          <w:szCs w:val="24"/>
          <w:lang w:val="es-MX"/>
        </w:rPr>
        <w:t>el Decreto Nº</w:t>
      </w:r>
      <w:r w:rsidR="003E412C" w:rsidRPr="00A159E1">
        <w:rPr>
          <w:rFonts w:ascii="Arial" w:hAnsi="Arial" w:cs="Arial"/>
          <w:sz w:val="24"/>
          <w:szCs w:val="24"/>
          <w:lang w:val="es-MX"/>
        </w:rPr>
        <w:t>64</w:t>
      </w:r>
      <w:r w:rsidR="004B3E24" w:rsidRPr="00A159E1">
        <w:rPr>
          <w:rFonts w:ascii="Arial" w:hAnsi="Arial" w:cs="Arial"/>
          <w:sz w:val="24"/>
          <w:szCs w:val="24"/>
          <w:lang w:val="es-MX"/>
        </w:rPr>
        <w:t>, de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4B3E24" w:rsidRPr="00A159E1">
        <w:rPr>
          <w:rFonts w:ascii="Arial" w:hAnsi="Arial" w:cs="Arial"/>
          <w:sz w:val="24"/>
          <w:szCs w:val="24"/>
          <w:lang w:val="es-MX"/>
        </w:rPr>
        <w:t>1960,</w:t>
      </w:r>
      <w:r w:rsidR="00942BBA">
        <w:rPr>
          <w:rFonts w:ascii="Arial" w:hAnsi="Arial" w:cs="Arial"/>
          <w:sz w:val="24"/>
          <w:szCs w:val="24"/>
          <w:lang w:val="es-MX"/>
        </w:rPr>
        <w:t xml:space="preserve"> del Ministerio de Justicia,</w:t>
      </w:r>
      <w:r w:rsidR="004B3E24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8422E0">
        <w:rPr>
          <w:rFonts w:ascii="Arial" w:hAnsi="Arial" w:cs="Arial"/>
          <w:sz w:val="24"/>
          <w:szCs w:val="24"/>
          <w:lang w:val="es-MX"/>
        </w:rPr>
        <w:t xml:space="preserve">que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Reglamenta la Eliminación de Prontuarios Penales, de Anotaciones</w:t>
      </w:r>
      <w:r w:rsidR="00942BBA">
        <w:rPr>
          <w:rFonts w:ascii="Arial" w:hAnsi="Arial" w:cs="Arial"/>
          <w:sz w:val="24"/>
          <w:szCs w:val="24"/>
          <w:lang w:val="es-MX"/>
        </w:rPr>
        <w:t>,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 y el Otorgamiento de Certific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ados de Antecedentes;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A159E1" w:rsidRPr="00A159E1">
        <w:rPr>
          <w:rFonts w:ascii="Arial" w:hAnsi="Arial" w:cs="Arial"/>
          <w:sz w:val="24"/>
          <w:szCs w:val="24"/>
          <w:lang w:val="es-MX"/>
        </w:rPr>
        <w:t>la Ley N°18.883, que Aprueba el Estatuto Administrativo para Funcionarios Municipales</w:t>
      </w:r>
      <w:r w:rsidR="00A159E1">
        <w:rPr>
          <w:rFonts w:ascii="Arial" w:hAnsi="Arial" w:cs="Arial"/>
          <w:sz w:val="24"/>
          <w:szCs w:val="24"/>
          <w:lang w:val="es-MX"/>
        </w:rPr>
        <w:t>;</w:t>
      </w:r>
      <w:r w:rsidR="00A159E1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EF6EFF">
        <w:rPr>
          <w:rFonts w:ascii="Arial" w:hAnsi="Arial" w:cs="Arial"/>
          <w:sz w:val="24"/>
          <w:szCs w:val="24"/>
          <w:lang w:val="es-MX"/>
        </w:rPr>
        <w:t>el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EF6EFF" w:rsidRPr="00EF6EFF">
        <w:rPr>
          <w:rFonts w:ascii="Arial" w:hAnsi="Arial" w:cs="Arial"/>
          <w:sz w:val="24"/>
          <w:szCs w:val="24"/>
          <w:lang w:val="es-MX"/>
        </w:rPr>
        <w:t xml:space="preserve">Decreto </w:t>
      </w:r>
      <w:r w:rsidR="00EF6EFF">
        <w:rPr>
          <w:rFonts w:ascii="Arial" w:hAnsi="Arial" w:cs="Arial"/>
          <w:sz w:val="24"/>
          <w:szCs w:val="24"/>
          <w:lang w:val="es-MX"/>
        </w:rPr>
        <w:t xml:space="preserve">N° </w:t>
      </w:r>
      <w:r w:rsidR="00EF6EFF" w:rsidRPr="00EF6EFF">
        <w:rPr>
          <w:rFonts w:ascii="Arial" w:hAnsi="Arial" w:cs="Arial"/>
          <w:sz w:val="24"/>
          <w:szCs w:val="24"/>
          <w:lang w:val="es-MX"/>
        </w:rPr>
        <w:t>307</w:t>
      </w:r>
      <w:r w:rsidR="00EF6EFF">
        <w:rPr>
          <w:rFonts w:ascii="Arial" w:hAnsi="Arial" w:cs="Arial"/>
          <w:sz w:val="24"/>
          <w:szCs w:val="24"/>
          <w:lang w:val="es-MX"/>
        </w:rPr>
        <w:t xml:space="preserve">, de 1978, del Ministerio de Justicia, que Fija Texto Refundido, Coordinado y Sistematizado de la Ley N° </w:t>
      </w:r>
      <w:r w:rsidR="00EF6EFF" w:rsidRPr="00EF6EFF">
        <w:rPr>
          <w:rFonts w:ascii="Arial" w:hAnsi="Arial" w:cs="Arial"/>
          <w:sz w:val="24"/>
          <w:szCs w:val="24"/>
          <w:lang w:val="es-MX"/>
        </w:rPr>
        <w:t>15.231, S</w:t>
      </w:r>
      <w:r w:rsidR="00EF6EFF">
        <w:rPr>
          <w:rFonts w:ascii="Arial" w:hAnsi="Arial" w:cs="Arial"/>
          <w:sz w:val="24"/>
          <w:szCs w:val="24"/>
          <w:lang w:val="es-MX"/>
        </w:rPr>
        <w:t xml:space="preserve">obre Organización y Atribuciones de los Juzgados de Policía Local; </w:t>
      </w:r>
      <w:r w:rsidR="002E7F44" w:rsidRPr="00A159E1">
        <w:rPr>
          <w:rFonts w:ascii="Arial" w:hAnsi="Arial" w:cs="Arial"/>
          <w:sz w:val="24"/>
          <w:szCs w:val="24"/>
          <w:lang w:val="es-MX"/>
        </w:rPr>
        <w:t>Ley N°</w:t>
      </w:r>
      <w:r w:rsidR="003E412C" w:rsidRPr="00A159E1">
        <w:rPr>
          <w:rFonts w:ascii="Arial" w:hAnsi="Arial" w:cs="Arial"/>
          <w:sz w:val="24"/>
          <w:szCs w:val="24"/>
          <w:lang w:val="es-MX"/>
        </w:rPr>
        <w:t>18.287</w:t>
      </w:r>
      <w:r w:rsidR="005E1233" w:rsidRPr="00A159E1">
        <w:rPr>
          <w:rFonts w:ascii="Arial" w:hAnsi="Arial" w:cs="Arial"/>
          <w:sz w:val="24"/>
          <w:szCs w:val="24"/>
          <w:lang w:val="es-MX"/>
        </w:rPr>
        <w:t>,</w:t>
      </w:r>
      <w:r w:rsidR="00A37F71">
        <w:rPr>
          <w:rFonts w:ascii="Arial" w:hAnsi="Arial" w:cs="Arial"/>
          <w:sz w:val="24"/>
          <w:szCs w:val="24"/>
          <w:lang w:val="es-MX"/>
        </w:rPr>
        <w:t xml:space="preserve"> de 1984, del Ministerio de Justica, </w:t>
      </w:r>
      <w:r w:rsidR="008422E0">
        <w:rPr>
          <w:rFonts w:ascii="Arial" w:hAnsi="Arial" w:cs="Arial"/>
          <w:sz w:val="24"/>
          <w:szCs w:val="24"/>
          <w:lang w:val="es-MX"/>
        </w:rPr>
        <w:t xml:space="preserve">que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Establece Procedimiento ante los Juzgados de Policía Lo</w:t>
      </w:r>
      <w:r w:rsidR="002E7F44" w:rsidRPr="00A159E1">
        <w:rPr>
          <w:rFonts w:ascii="Arial" w:hAnsi="Arial" w:cs="Arial"/>
          <w:sz w:val="24"/>
          <w:szCs w:val="24"/>
          <w:lang w:val="es-MX"/>
        </w:rPr>
        <w:t>cal</w:t>
      </w:r>
      <w:r w:rsidR="001B52DF" w:rsidRPr="00A159E1">
        <w:rPr>
          <w:rFonts w:ascii="Arial" w:hAnsi="Arial" w:cs="Arial"/>
          <w:sz w:val="24"/>
          <w:szCs w:val="24"/>
          <w:lang w:val="es-MX"/>
        </w:rPr>
        <w:t>;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A37F71">
        <w:rPr>
          <w:rFonts w:ascii="Arial" w:hAnsi="Arial" w:cs="Arial"/>
          <w:sz w:val="24"/>
          <w:szCs w:val="24"/>
          <w:lang w:val="es-MX"/>
        </w:rPr>
        <w:t>el Decreto con Fuerza de Ley</w:t>
      </w:r>
      <w:r w:rsidR="00DD03C2">
        <w:rPr>
          <w:rFonts w:ascii="Arial" w:hAnsi="Arial" w:cs="Arial"/>
          <w:sz w:val="24"/>
          <w:szCs w:val="24"/>
          <w:lang w:val="es-MX"/>
        </w:rPr>
        <w:t xml:space="preserve"> N°</w:t>
      </w:r>
      <w:r w:rsidR="00A37F71">
        <w:rPr>
          <w:rFonts w:ascii="Arial" w:hAnsi="Arial" w:cs="Arial"/>
          <w:sz w:val="24"/>
          <w:szCs w:val="24"/>
          <w:lang w:val="es-MX"/>
        </w:rPr>
        <w:t xml:space="preserve">1, de 2009, del </w:t>
      </w:r>
      <w:r w:rsidR="00A37F71" w:rsidRPr="00A37F71">
        <w:rPr>
          <w:rFonts w:ascii="Arial" w:hAnsi="Arial" w:cs="Arial"/>
          <w:sz w:val="24"/>
          <w:szCs w:val="24"/>
          <w:lang w:val="es-MX"/>
        </w:rPr>
        <w:t>M</w:t>
      </w:r>
      <w:r w:rsidR="00A37F71">
        <w:rPr>
          <w:rFonts w:ascii="Arial" w:hAnsi="Arial" w:cs="Arial"/>
          <w:sz w:val="24"/>
          <w:szCs w:val="24"/>
          <w:lang w:val="es-MX"/>
        </w:rPr>
        <w:t xml:space="preserve">inisterio de Transportes y Telecomunicaciones y Ministerio de Justicia, que Fija Texto Refundido, Coordinado y Sistematizado de la Ley de Tránsito;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Pr="00A159E1">
        <w:rPr>
          <w:rFonts w:ascii="Arial" w:hAnsi="Arial" w:cs="Arial"/>
          <w:sz w:val="24"/>
          <w:szCs w:val="24"/>
          <w:lang w:val="es-MX"/>
        </w:rPr>
        <w:t>e</w:t>
      </w:r>
      <w:r w:rsidR="003E412C" w:rsidRPr="00A159E1">
        <w:rPr>
          <w:rFonts w:ascii="Arial" w:hAnsi="Arial" w:cs="Arial"/>
          <w:sz w:val="24"/>
          <w:szCs w:val="24"/>
          <w:lang w:val="es-MX"/>
        </w:rPr>
        <w:t>l Decreto Nº1</w:t>
      </w:r>
      <w:r w:rsidR="00521798" w:rsidRPr="00A159E1">
        <w:rPr>
          <w:rFonts w:ascii="Arial" w:hAnsi="Arial" w:cs="Arial"/>
          <w:sz w:val="24"/>
          <w:szCs w:val="24"/>
          <w:lang w:val="es-MX"/>
        </w:rPr>
        <w:t>.</w:t>
      </w:r>
      <w:r w:rsidR="003E412C" w:rsidRPr="00A159E1">
        <w:rPr>
          <w:rFonts w:ascii="Arial" w:hAnsi="Arial" w:cs="Arial"/>
          <w:sz w:val="24"/>
          <w:szCs w:val="24"/>
          <w:lang w:val="es-MX"/>
        </w:rPr>
        <w:t>111</w:t>
      </w:r>
      <w:r w:rsidR="00824879" w:rsidRPr="00A159E1">
        <w:rPr>
          <w:rFonts w:ascii="Arial" w:hAnsi="Arial" w:cs="Arial"/>
          <w:sz w:val="24"/>
          <w:szCs w:val="24"/>
          <w:lang w:val="es-MX"/>
        </w:rPr>
        <w:t>, de 198</w:t>
      </w:r>
      <w:r w:rsidR="008422E0">
        <w:rPr>
          <w:rFonts w:ascii="Arial" w:hAnsi="Arial" w:cs="Arial"/>
          <w:sz w:val="24"/>
          <w:szCs w:val="24"/>
          <w:lang w:val="es-MX"/>
        </w:rPr>
        <w:t>4</w:t>
      </w:r>
      <w:r w:rsidR="00824879" w:rsidRPr="00A159E1">
        <w:rPr>
          <w:rFonts w:ascii="Arial" w:hAnsi="Arial" w:cs="Arial"/>
          <w:sz w:val="24"/>
          <w:szCs w:val="24"/>
          <w:lang w:val="es-MX"/>
        </w:rPr>
        <w:t xml:space="preserve">,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del Ministerio de Justicia, </w:t>
      </w:r>
      <w:r w:rsidR="008422E0">
        <w:rPr>
          <w:rFonts w:ascii="Arial" w:hAnsi="Arial" w:cs="Arial"/>
          <w:sz w:val="24"/>
          <w:szCs w:val="24"/>
          <w:lang w:val="es-MX"/>
        </w:rPr>
        <w:t xml:space="preserve">que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Aprueba Reglamento de</w:t>
      </w:r>
      <w:r w:rsidR="00942BBA">
        <w:rPr>
          <w:rFonts w:ascii="Arial" w:hAnsi="Arial" w:cs="Arial"/>
          <w:sz w:val="24"/>
          <w:szCs w:val="24"/>
          <w:lang w:val="es-MX"/>
        </w:rPr>
        <w:t>l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 Registro de Vehíc</w:t>
      </w:r>
      <w:r w:rsidR="001B52DF" w:rsidRPr="00A159E1">
        <w:rPr>
          <w:rFonts w:ascii="Arial" w:hAnsi="Arial" w:cs="Arial"/>
          <w:sz w:val="24"/>
          <w:szCs w:val="24"/>
          <w:lang w:val="es-MX"/>
        </w:rPr>
        <w:t>ulos Motorizados;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el Decreto </w:t>
      </w:r>
      <w:r w:rsidR="006B2BD0">
        <w:rPr>
          <w:rFonts w:ascii="Arial" w:hAnsi="Arial" w:cs="Arial"/>
          <w:sz w:val="24"/>
          <w:szCs w:val="24"/>
          <w:lang w:val="es-MX"/>
        </w:rPr>
        <w:t xml:space="preserve">Supremo </w:t>
      </w:r>
      <w:r w:rsidR="002E7F44" w:rsidRPr="00A159E1">
        <w:rPr>
          <w:rFonts w:ascii="Arial" w:hAnsi="Arial" w:cs="Arial"/>
          <w:sz w:val="24"/>
          <w:szCs w:val="24"/>
          <w:lang w:val="es-MX"/>
        </w:rPr>
        <w:t>Nº</w:t>
      </w:r>
      <w:r w:rsidR="003E412C" w:rsidRPr="00A159E1">
        <w:rPr>
          <w:rFonts w:ascii="Arial" w:hAnsi="Arial" w:cs="Arial"/>
          <w:sz w:val="24"/>
          <w:szCs w:val="24"/>
          <w:lang w:val="es-MX"/>
        </w:rPr>
        <w:t>61</w:t>
      </w:r>
      <w:r w:rsidR="004B3E24" w:rsidRPr="00A159E1">
        <w:rPr>
          <w:rFonts w:ascii="Arial" w:hAnsi="Arial" w:cs="Arial"/>
          <w:sz w:val="24"/>
          <w:szCs w:val="24"/>
          <w:lang w:val="es-MX"/>
        </w:rPr>
        <w:t xml:space="preserve">, de </w:t>
      </w:r>
      <w:r w:rsidR="0009480E" w:rsidRPr="00A159E1">
        <w:rPr>
          <w:rFonts w:ascii="Arial" w:hAnsi="Arial" w:cs="Arial"/>
          <w:sz w:val="24"/>
          <w:szCs w:val="24"/>
          <w:lang w:val="es-MX"/>
        </w:rPr>
        <w:t>2008</w:t>
      </w:r>
      <w:r w:rsidR="004B3E24" w:rsidRPr="00A159E1">
        <w:rPr>
          <w:rFonts w:ascii="Arial" w:hAnsi="Arial" w:cs="Arial"/>
          <w:sz w:val="24"/>
          <w:szCs w:val="24"/>
          <w:lang w:val="es-MX"/>
        </w:rPr>
        <w:t>,</w:t>
      </w:r>
      <w:r w:rsidR="00942BBA">
        <w:rPr>
          <w:rFonts w:ascii="Arial" w:hAnsi="Arial" w:cs="Arial"/>
          <w:sz w:val="24"/>
          <w:szCs w:val="24"/>
          <w:lang w:val="es-MX"/>
        </w:rPr>
        <w:t xml:space="preserve"> del Ministerio de Justicia,</w:t>
      </w:r>
      <w:r w:rsidR="003E412C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8422E0">
        <w:rPr>
          <w:rFonts w:ascii="Arial" w:hAnsi="Arial" w:cs="Arial"/>
          <w:sz w:val="24"/>
          <w:szCs w:val="24"/>
          <w:lang w:val="es-MX"/>
        </w:rPr>
        <w:t xml:space="preserve">que </w:t>
      </w:r>
      <w:r w:rsidR="003E412C" w:rsidRPr="00A159E1">
        <w:rPr>
          <w:rFonts w:ascii="Arial" w:hAnsi="Arial" w:cs="Arial"/>
          <w:sz w:val="24"/>
          <w:szCs w:val="24"/>
          <w:lang w:val="es-MX"/>
        </w:rPr>
        <w:t>Aprueba Reglamento del Registro d</w:t>
      </w:r>
      <w:r w:rsidRPr="00A159E1">
        <w:rPr>
          <w:rFonts w:ascii="Arial" w:hAnsi="Arial" w:cs="Arial"/>
          <w:sz w:val="24"/>
          <w:szCs w:val="24"/>
          <w:lang w:val="es-MX"/>
        </w:rPr>
        <w:t>e Multas de Tránsito No Pagadas</w:t>
      </w:r>
      <w:r w:rsidR="00942BBA">
        <w:rPr>
          <w:rFonts w:ascii="Arial" w:hAnsi="Arial" w:cs="Arial"/>
          <w:sz w:val="24"/>
          <w:szCs w:val="24"/>
          <w:lang w:val="es-MX"/>
        </w:rPr>
        <w:t>;</w:t>
      </w:r>
      <w:r w:rsidRPr="00A159E1">
        <w:rPr>
          <w:rFonts w:ascii="Arial" w:hAnsi="Arial" w:cs="Arial"/>
          <w:sz w:val="24"/>
          <w:szCs w:val="24"/>
          <w:lang w:val="es-MX"/>
        </w:rPr>
        <w:t xml:space="preserve"> y</w:t>
      </w:r>
      <w:r w:rsidR="002E7F44" w:rsidRPr="00A159E1">
        <w:rPr>
          <w:rFonts w:ascii="Arial" w:hAnsi="Arial" w:cs="Arial"/>
          <w:sz w:val="24"/>
          <w:szCs w:val="24"/>
          <w:lang w:val="es-MX"/>
        </w:rPr>
        <w:t xml:space="preserve"> </w:t>
      </w:r>
      <w:r w:rsidR="00942BBA">
        <w:rPr>
          <w:rFonts w:ascii="Arial" w:hAnsi="Arial" w:cs="Arial"/>
          <w:sz w:val="24"/>
          <w:szCs w:val="24"/>
          <w:lang w:val="es-MX"/>
        </w:rPr>
        <w:t xml:space="preserve">en </w:t>
      </w:r>
      <w:r w:rsidR="002E7F44" w:rsidRPr="00A159E1">
        <w:rPr>
          <w:rFonts w:ascii="Arial" w:hAnsi="Arial" w:cs="Arial"/>
          <w:sz w:val="24"/>
          <w:szCs w:val="24"/>
          <w:lang w:val="es-MX"/>
        </w:rPr>
        <w:t>la Ley Nº</w:t>
      </w:r>
      <w:r w:rsidRPr="00A159E1">
        <w:rPr>
          <w:rFonts w:ascii="Arial" w:hAnsi="Arial" w:cs="Arial"/>
          <w:sz w:val="24"/>
          <w:szCs w:val="24"/>
          <w:lang w:val="es-MX"/>
        </w:rPr>
        <w:t xml:space="preserve">19.628, </w:t>
      </w:r>
      <w:r w:rsidR="00A37F71">
        <w:rPr>
          <w:rFonts w:ascii="Arial" w:hAnsi="Arial" w:cs="Arial"/>
          <w:sz w:val="24"/>
          <w:szCs w:val="24"/>
          <w:lang w:val="es-MX"/>
        </w:rPr>
        <w:t xml:space="preserve">de 1999, </w:t>
      </w:r>
      <w:r w:rsidR="00A37F71" w:rsidRPr="00A37F71">
        <w:rPr>
          <w:rFonts w:ascii="Arial" w:hAnsi="Arial" w:cs="Arial"/>
          <w:sz w:val="24"/>
          <w:szCs w:val="24"/>
          <w:lang w:val="es-MX"/>
        </w:rPr>
        <w:t>del Ministerio Secretaría General de la Presidencia, sobre Protección a la Vida Privada; y atendido los Principios de Colaboración y Gratuidad que informa las relaciones entre los distintos entes que conforman la Administración del Estado.</w:t>
      </w:r>
    </w:p>
    <w:p w14:paraId="5B41E5ED" w14:textId="77777777" w:rsidR="00BB72A6" w:rsidRDefault="00BB72A6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0A1EA412" w14:textId="77777777" w:rsidR="0035674B" w:rsidRDefault="0035674B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5488FA63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lastRenderedPageBreak/>
        <w:t>SEGUNDO</w:t>
      </w:r>
      <w:r>
        <w:rPr>
          <w:rFonts w:ascii="Arial" w:hAnsi="Arial" w:cs="Arial"/>
          <w:b/>
          <w:sz w:val="24"/>
          <w:szCs w:val="24"/>
          <w:lang w:val="es-MX"/>
        </w:rPr>
        <w:t>: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Objeto</w:t>
      </w:r>
    </w:p>
    <w:p w14:paraId="25FA9C7B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1A51DF78" w14:textId="77777777" w:rsidR="00A37F71" w:rsidRDefault="003E412C" w:rsidP="00AE3FC5">
      <w:pPr>
        <w:tabs>
          <w:tab w:val="left" w:pos="284"/>
          <w:tab w:val="left" w:pos="426"/>
          <w:tab w:val="left" w:pos="11340"/>
        </w:tabs>
        <w:ind w:right="-1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E4030">
        <w:rPr>
          <w:rFonts w:ascii="Arial" w:hAnsi="Arial" w:cs="Arial"/>
          <w:sz w:val="24"/>
          <w:szCs w:val="24"/>
          <w:lang w:val="es-MX"/>
        </w:rPr>
        <w:t xml:space="preserve">El presente </w:t>
      </w:r>
      <w:r w:rsidR="00DA6C99">
        <w:rPr>
          <w:rFonts w:ascii="Arial" w:hAnsi="Arial" w:cs="Arial"/>
          <w:sz w:val="24"/>
          <w:szCs w:val="24"/>
          <w:lang w:val="es-MX"/>
        </w:rPr>
        <w:t>C</w:t>
      </w:r>
      <w:r w:rsidRPr="003E4030">
        <w:rPr>
          <w:rFonts w:ascii="Arial" w:hAnsi="Arial" w:cs="Arial"/>
          <w:sz w:val="24"/>
          <w:szCs w:val="24"/>
          <w:lang w:val="es-MX"/>
        </w:rPr>
        <w:t xml:space="preserve">onvenio </w:t>
      </w:r>
      <w:r w:rsidR="00DD03C2">
        <w:rPr>
          <w:rFonts w:ascii="Arial" w:hAnsi="Arial" w:cs="Arial"/>
          <w:sz w:val="24"/>
          <w:szCs w:val="24"/>
          <w:lang w:val="es-MX"/>
        </w:rPr>
        <w:t xml:space="preserve">de Adhesión </w:t>
      </w:r>
      <w:r w:rsidRPr="003E4030">
        <w:rPr>
          <w:rFonts w:ascii="Arial" w:hAnsi="Arial" w:cs="Arial"/>
          <w:sz w:val="24"/>
          <w:szCs w:val="24"/>
          <w:lang w:val="es-MX"/>
        </w:rPr>
        <w:t xml:space="preserve">tiene por finalidad que </w:t>
      </w:r>
      <w:r w:rsidR="00211EB6">
        <w:rPr>
          <w:rFonts w:ascii="Arial" w:hAnsi="Arial" w:cs="Arial"/>
          <w:sz w:val="24"/>
          <w:szCs w:val="24"/>
          <w:lang w:val="es-MX"/>
        </w:rPr>
        <w:t>{juez}</w:t>
      </w:r>
      <w:r w:rsidRPr="003E4030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3E4030">
        <w:rPr>
          <w:rFonts w:ascii="Arial" w:hAnsi="Arial" w:cs="Arial"/>
          <w:sz w:val="24"/>
          <w:szCs w:val="24"/>
          <w:lang w:val="es-MX"/>
        </w:rPr>
        <w:t>obtenga</w:t>
      </w:r>
      <w:r w:rsidRPr="003E4030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3E4030">
        <w:rPr>
          <w:rFonts w:ascii="Arial" w:hAnsi="Arial" w:cs="Arial"/>
          <w:sz w:val="24"/>
          <w:szCs w:val="24"/>
          <w:lang w:val="es-MX"/>
        </w:rPr>
        <w:t xml:space="preserve">información </w:t>
      </w:r>
      <w:r w:rsidR="008422E0">
        <w:rPr>
          <w:rFonts w:ascii="Arial" w:hAnsi="Arial" w:cs="Arial"/>
          <w:sz w:val="24"/>
          <w:szCs w:val="24"/>
          <w:lang w:val="es-MX"/>
        </w:rPr>
        <w:t>de</w:t>
      </w:r>
      <w:r w:rsidRPr="003E4030">
        <w:rPr>
          <w:rFonts w:ascii="Arial" w:hAnsi="Arial" w:cs="Arial"/>
          <w:sz w:val="24"/>
          <w:szCs w:val="24"/>
          <w:lang w:val="es-MX"/>
        </w:rPr>
        <w:t xml:space="preserve"> </w:t>
      </w:r>
      <w:r w:rsidR="00176A8B" w:rsidRPr="00176A8B">
        <w:rPr>
          <w:rFonts w:ascii="Arial" w:hAnsi="Arial" w:cs="Arial"/>
          <w:b/>
          <w:bCs/>
          <w:sz w:val="24"/>
          <w:szCs w:val="24"/>
          <w:lang w:val="es-MX"/>
        </w:rPr>
        <w:t>EL</w:t>
      </w:r>
      <w:r w:rsidR="00176A8B">
        <w:rPr>
          <w:rFonts w:ascii="Arial" w:hAnsi="Arial" w:cs="Arial"/>
          <w:sz w:val="24"/>
          <w:szCs w:val="24"/>
          <w:lang w:val="es-MX"/>
        </w:rPr>
        <w:t xml:space="preserve"> </w:t>
      </w:r>
      <w:r w:rsidRPr="003E4030">
        <w:rPr>
          <w:rFonts w:ascii="Arial" w:hAnsi="Arial" w:cs="Arial"/>
          <w:b/>
          <w:sz w:val="24"/>
          <w:szCs w:val="24"/>
          <w:lang w:val="es-MX"/>
        </w:rPr>
        <w:t>SERVICIO</w:t>
      </w:r>
      <w:r w:rsidRPr="003E4030">
        <w:rPr>
          <w:rFonts w:ascii="Arial" w:hAnsi="Arial" w:cs="Arial"/>
          <w:sz w:val="24"/>
          <w:szCs w:val="24"/>
          <w:lang w:val="es-MX"/>
        </w:rPr>
        <w:t>, bajo</w:t>
      </w:r>
      <w:r w:rsidR="00173841">
        <w:rPr>
          <w:rFonts w:ascii="Arial" w:hAnsi="Arial" w:cs="Arial"/>
          <w:sz w:val="24"/>
          <w:szCs w:val="24"/>
          <w:lang w:val="es-MX"/>
        </w:rPr>
        <w:t xml:space="preserve"> la modalidad de conexión a su </w:t>
      </w:r>
      <w:r w:rsidR="00146F29">
        <w:rPr>
          <w:rFonts w:ascii="Arial" w:hAnsi="Arial" w:cs="Arial"/>
          <w:sz w:val="24"/>
          <w:szCs w:val="24"/>
          <w:lang w:val="es-MX"/>
        </w:rPr>
        <w:t>r</w:t>
      </w:r>
      <w:r w:rsidRPr="003E4030">
        <w:rPr>
          <w:rFonts w:ascii="Arial" w:hAnsi="Arial" w:cs="Arial"/>
          <w:sz w:val="24"/>
          <w:szCs w:val="24"/>
          <w:lang w:val="es-MX"/>
        </w:rPr>
        <w:t>ed corporat</w:t>
      </w:r>
      <w:r w:rsidRPr="00997B32">
        <w:rPr>
          <w:rFonts w:ascii="Arial" w:hAnsi="Arial" w:cs="Arial"/>
          <w:sz w:val="24"/>
          <w:szCs w:val="24"/>
          <w:lang w:val="es-MX"/>
        </w:rPr>
        <w:t xml:space="preserve">iva, para los efectos de acceder </w:t>
      </w:r>
      <w:r w:rsidR="00BD4DDA" w:rsidRPr="00997B32">
        <w:rPr>
          <w:rFonts w:ascii="Arial" w:hAnsi="Arial" w:cs="Arial"/>
          <w:sz w:val="24"/>
          <w:szCs w:val="24"/>
          <w:lang w:val="es-MX"/>
        </w:rPr>
        <w:t xml:space="preserve">a la emisión de los </w:t>
      </w:r>
      <w:r w:rsidR="00E85D91">
        <w:rPr>
          <w:rFonts w:ascii="Arial" w:hAnsi="Arial" w:cs="Arial"/>
          <w:sz w:val="24"/>
          <w:szCs w:val="24"/>
          <w:lang w:val="es-MX"/>
        </w:rPr>
        <w:t>documentos electrónicos</w:t>
      </w:r>
      <w:r w:rsidR="00BD4DDA" w:rsidRPr="00997B32">
        <w:rPr>
          <w:rFonts w:ascii="Arial" w:hAnsi="Arial" w:cs="Arial"/>
          <w:sz w:val="24"/>
          <w:szCs w:val="24"/>
          <w:lang w:val="es-MX"/>
        </w:rPr>
        <w:t xml:space="preserve"> </w:t>
      </w:r>
      <w:r w:rsidR="00E85D91">
        <w:rPr>
          <w:rFonts w:ascii="Arial" w:hAnsi="Arial" w:cs="Arial"/>
          <w:sz w:val="24"/>
          <w:szCs w:val="24"/>
          <w:lang w:val="es-MX"/>
        </w:rPr>
        <w:t xml:space="preserve">y consultas a la base de datos </w:t>
      </w:r>
      <w:r w:rsidR="00BD4DDA" w:rsidRPr="00997B32">
        <w:rPr>
          <w:rFonts w:ascii="Arial" w:hAnsi="Arial" w:cs="Arial"/>
          <w:sz w:val="24"/>
          <w:szCs w:val="24"/>
          <w:lang w:val="es-MX"/>
        </w:rPr>
        <w:t xml:space="preserve">que </w:t>
      </w:r>
      <w:r w:rsidRPr="00997B32">
        <w:rPr>
          <w:rFonts w:ascii="Arial" w:hAnsi="Arial" w:cs="Arial"/>
          <w:sz w:val="24"/>
          <w:szCs w:val="24"/>
          <w:lang w:val="es-MX"/>
        </w:rPr>
        <w:t>a continuación</w:t>
      </w:r>
      <w:r w:rsidR="00BD4DDA" w:rsidRPr="00997B32">
        <w:rPr>
          <w:rFonts w:ascii="Arial" w:hAnsi="Arial" w:cs="Arial"/>
          <w:sz w:val="24"/>
          <w:szCs w:val="24"/>
          <w:lang w:val="es-MX"/>
        </w:rPr>
        <w:t xml:space="preserve"> se indican</w:t>
      </w:r>
      <w:r w:rsidRPr="00997B32">
        <w:rPr>
          <w:rFonts w:ascii="Arial" w:hAnsi="Arial" w:cs="Arial"/>
          <w:sz w:val="24"/>
          <w:szCs w:val="24"/>
          <w:lang w:val="es-MX"/>
        </w:rPr>
        <w:t xml:space="preserve">, </w:t>
      </w:r>
      <w:r w:rsidR="00BD4DDA" w:rsidRPr="00997B32">
        <w:rPr>
          <w:rFonts w:ascii="Arial" w:hAnsi="Arial" w:cs="Arial"/>
          <w:sz w:val="24"/>
          <w:szCs w:val="24"/>
          <w:lang w:val="es-MX"/>
        </w:rPr>
        <w:t>los que serán utilizados</w:t>
      </w:r>
      <w:r w:rsidRPr="00997B32">
        <w:rPr>
          <w:rFonts w:ascii="Arial" w:hAnsi="Arial" w:cs="Arial"/>
          <w:sz w:val="24"/>
          <w:szCs w:val="24"/>
          <w:lang w:val="es-MX"/>
        </w:rPr>
        <w:t xml:space="preserve"> dentro del mar</w:t>
      </w:r>
      <w:r w:rsidRPr="003E4030">
        <w:rPr>
          <w:rFonts w:ascii="Arial" w:hAnsi="Arial" w:cs="Arial"/>
          <w:sz w:val="24"/>
          <w:szCs w:val="24"/>
          <w:lang w:val="es-MX"/>
        </w:rPr>
        <w:t>co de las competencias de</w:t>
      </w:r>
      <w:r w:rsidR="00A37F71">
        <w:rPr>
          <w:rFonts w:ascii="Arial" w:hAnsi="Arial" w:cs="Arial"/>
          <w:sz w:val="24"/>
          <w:szCs w:val="24"/>
          <w:lang w:val="es-MX"/>
        </w:rPr>
        <w:t xml:space="preserve"> </w:t>
      </w:r>
      <w:r w:rsidR="00211EB6">
        <w:rPr>
          <w:rFonts w:ascii="Arial" w:hAnsi="Arial" w:cs="Arial"/>
          <w:sz w:val="24"/>
          <w:szCs w:val="24"/>
          <w:lang w:val="es-MX"/>
        </w:rPr>
        <w:t>{juez}</w:t>
      </w:r>
      <w:r w:rsidR="00A37F71">
        <w:rPr>
          <w:rFonts w:ascii="Arial" w:hAnsi="Arial" w:cs="Arial"/>
          <w:sz w:val="24"/>
          <w:szCs w:val="24"/>
          <w:lang w:val="es-MX"/>
        </w:rPr>
        <w:t>.</w:t>
      </w:r>
    </w:p>
    <w:p w14:paraId="51F6CEB1" w14:textId="77777777" w:rsidR="003D1993" w:rsidRDefault="00A37F71" w:rsidP="00AE3FC5">
      <w:pPr>
        <w:tabs>
          <w:tab w:val="left" w:pos="284"/>
          <w:tab w:val="left" w:pos="426"/>
          <w:tab w:val="left" w:pos="11340"/>
        </w:tabs>
        <w:ind w:right="-1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</w:p>
    <w:p w14:paraId="04643CD0" w14:textId="77777777" w:rsidR="00DD617B" w:rsidRDefault="00DD617B" w:rsidP="00AE3FC5">
      <w:pPr>
        <w:tabs>
          <w:tab w:val="left" w:pos="284"/>
          <w:tab w:val="left" w:pos="426"/>
          <w:tab w:val="left" w:pos="11340"/>
        </w:tabs>
        <w:ind w:right="-1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47DA93E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TERCERO</w:t>
      </w:r>
      <w:r>
        <w:rPr>
          <w:rFonts w:ascii="Arial" w:hAnsi="Arial" w:cs="Arial"/>
          <w:b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>Requisitos para la Conectividad</w:t>
      </w:r>
    </w:p>
    <w:p w14:paraId="33D27369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2BA24C5A" w14:textId="6BC766AE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La conexión de cada puesto de trabajo a la </w:t>
      </w:r>
      <w:r w:rsidR="00146F29">
        <w:rPr>
          <w:rFonts w:ascii="Arial" w:hAnsi="Arial" w:cs="Arial"/>
          <w:sz w:val="24"/>
          <w:szCs w:val="24"/>
          <w:lang w:val="es-MX"/>
        </w:rPr>
        <w:t>r</w:t>
      </w:r>
      <w:r>
        <w:rPr>
          <w:rFonts w:ascii="Arial" w:hAnsi="Arial" w:cs="Arial"/>
          <w:sz w:val="24"/>
          <w:szCs w:val="24"/>
          <w:lang w:val="es-MX"/>
        </w:rPr>
        <w:t>ed</w:t>
      </w:r>
      <w:r w:rsidR="00173841">
        <w:rPr>
          <w:rFonts w:ascii="Arial" w:hAnsi="Arial" w:cs="Arial"/>
          <w:sz w:val="24"/>
          <w:szCs w:val="24"/>
          <w:lang w:val="es-MX"/>
        </w:rPr>
        <w:t xml:space="preserve"> corporativa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b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BB72A6">
        <w:rPr>
          <w:rFonts w:ascii="Arial" w:hAnsi="Arial" w:cs="Arial"/>
          <w:b/>
          <w:sz w:val="24"/>
          <w:szCs w:val="24"/>
          <w:lang w:val="es-MX"/>
        </w:rPr>
        <w:t>SERVICIO</w:t>
      </w:r>
      <w:r w:rsidR="00BB72A6" w:rsidRPr="00BB72A6">
        <w:rPr>
          <w:rFonts w:ascii="Arial" w:hAnsi="Arial" w:cs="Arial"/>
          <w:bCs/>
          <w:sz w:val="24"/>
          <w:szCs w:val="24"/>
          <w:lang w:val="es-MX"/>
        </w:rPr>
        <w:t>,</w:t>
      </w:r>
      <w:r w:rsidRPr="00BB72A6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se realizará a través de Internet, debiendo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901B88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="00F6207D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para tal efecto, cumplir las siguientes</w:t>
      </w:r>
      <w:r>
        <w:rPr>
          <w:rFonts w:ascii="Arial" w:hAnsi="Arial" w:cs="Arial"/>
          <w:color w:val="000000"/>
          <w:sz w:val="24"/>
          <w:szCs w:val="24"/>
        </w:rPr>
        <w:t xml:space="preserve"> condiciones técnicas:</w:t>
      </w:r>
    </w:p>
    <w:p w14:paraId="0C57DDEF" w14:textId="77777777" w:rsidR="006328DA" w:rsidRDefault="006328DA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color w:val="000000"/>
          <w:sz w:val="24"/>
          <w:szCs w:val="24"/>
        </w:rPr>
      </w:pPr>
    </w:p>
    <w:p w14:paraId="21E9C702" w14:textId="77777777" w:rsidR="005F6B81" w:rsidRDefault="003E412C" w:rsidP="00570AFB">
      <w:pPr>
        <w:numPr>
          <w:ilvl w:val="0"/>
          <w:numId w:val="4"/>
        </w:numPr>
        <w:tabs>
          <w:tab w:val="left" w:pos="-2552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 w:rsidRPr="009769A4">
        <w:rPr>
          <w:rFonts w:ascii="Arial" w:hAnsi="Arial" w:cs="Arial"/>
          <w:sz w:val="24"/>
          <w:szCs w:val="24"/>
          <w:lang w:val="es-MX"/>
        </w:rPr>
        <w:t xml:space="preserve">Una dirección IP </w:t>
      </w:r>
      <w:r w:rsidR="0057123F" w:rsidRPr="009769A4">
        <w:rPr>
          <w:rFonts w:ascii="Arial" w:hAnsi="Arial" w:cs="Arial"/>
          <w:sz w:val="24"/>
          <w:szCs w:val="24"/>
          <w:lang w:val="es-MX"/>
        </w:rPr>
        <w:t>única, la cual servirá para conectar múltiples puestos de trabajo.</w:t>
      </w:r>
    </w:p>
    <w:p w14:paraId="20845F83" w14:textId="77777777" w:rsidR="003E412C" w:rsidRPr="005F6B81" w:rsidRDefault="003E412C" w:rsidP="00570AFB">
      <w:pPr>
        <w:numPr>
          <w:ilvl w:val="0"/>
          <w:numId w:val="4"/>
        </w:numPr>
        <w:tabs>
          <w:tab w:val="left" w:pos="-2552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 w:rsidRPr="005F6B81">
        <w:rPr>
          <w:rFonts w:ascii="Arial" w:hAnsi="Arial" w:cs="Arial"/>
          <w:sz w:val="24"/>
          <w:szCs w:val="24"/>
          <w:lang w:val="es-MX"/>
        </w:rPr>
        <w:t xml:space="preserve">Un PC </w:t>
      </w:r>
      <w:r w:rsidR="00527A87" w:rsidRPr="005F6B81">
        <w:rPr>
          <w:rFonts w:ascii="Arial" w:hAnsi="Arial" w:cs="Arial"/>
          <w:sz w:val="24"/>
          <w:szCs w:val="24"/>
          <w:lang w:val="es-MX"/>
        </w:rPr>
        <w:t xml:space="preserve">con cualquier navegador con Windows hasta la </w:t>
      </w:r>
      <w:r w:rsidR="00D90D6A" w:rsidRPr="005F6B81">
        <w:rPr>
          <w:rFonts w:ascii="Arial" w:hAnsi="Arial" w:cs="Arial"/>
          <w:sz w:val="24"/>
          <w:szCs w:val="24"/>
          <w:lang w:val="es-MX"/>
        </w:rPr>
        <w:t>versión 10, ya que sólo de esta</w:t>
      </w:r>
      <w:r w:rsidR="005F6B81">
        <w:rPr>
          <w:rFonts w:ascii="Arial" w:hAnsi="Arial" w:cs="Arial"/>
          <w:sz w:val="24"/>
          <w:szCs w:val="24"/>
          <w:lang w:val="es-MX"/>
        </w:rPr>
        <w:t xml:space="preserve"> </w:t>
      </w:r>
      <w:r w:rsidR="00527A87" w:rsidRPr="005F6B81">
        <w:rPr>
          <w:rFonts w:ascii="Arial" w:hAnsi="Arial" w:cs="Arial"/>
          <w:sz w:val="24"/>
          <w:szCs w:val="24"/>
          <w:lang w:val="es-MX"/>
        </w:rPr>
        <w:t xml:space="preserve">forma el sistema funciona en forma óptima. </w:t>
      </w:r>
    </w:p>
    <w:p w14:paraId="1150D885" w14:textId="77777777" w:rsidR="00FC3B0D" w:rsidRPr="009769A4" w:rsidRDefault="00FC3B0D" w:rsidP="00570AFB">
      <w:pPr>
        <w:numPr>
          <w:ilvl w:val="0"/>
          <w:numId w:val="4"/>
        </w:numPr>
        <w:tabs>
          <w:tab w:val="left" w:pos="-2552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 w:rsidRPr="009769A4">
        <w:rPr>
          <w:rFonts w:ascii="Arial" w:hAnsi="Arial" w:cs="Arial"/>
          <w:sz w:val="24"/>
          <w:szCs w:val="24"/>
          <w:lang w:val="es-MX"/>
        </w:rPr>
        <w:t>Impreso</w:t>
      </w:r>
      <w:r w:rsidR="00F656F0" w:rsidRPr="009769A4">
        <w:rPr>
          <w:rFonts w:ascii="Arial" w:hAnsi="Arial" w:cs="Arial"/>
          <w:sz w:val="24"/>
          <w:szCs w:val="24"/>
          <w:lang w:val="es-MX"/>
        </w:rPr>
        <w:t>ra láser blanco negro o color, emulación HP PCL 5.0 ó 6.0, c</w:t>
      </w:r>
      <w:r w:rsidRPr="009769A4">
        <w:rPr>
          <w:rFonts w:ascii="Arial" w:hAnsi="Arial" w:cs="Arial"/>
          <w:sz w:val="24"/>
          <w:szCs w:val="24"/>
          <w:lang w:val="es-MX"/>
        </w:rPr>
        <w:t>onexión USB 2.0, al menos 16 MB de memoria interna, al menos 20 páginas por minuto (ppm), impresión de prime</w:t>
      </w:r>
      <w:r w:rsidR="00F656F0" w:rsidRPr="009769A4">
        <w:rPr>
          <w:rFonts w:ascii="Arial" w:hAnsi="Arial" w:cs="Arial"/>
          <w:sz w:val="24"/>
          <w:szCs w:val="24"/>
          <w:lang w:val="es-MX"/>
        </w:rPr>
        <w:t>ra hoja menor de 8,5 segundos, r</w:t>
      </w:r>
      <w:r w:rsidRPr="009769A4">
        <w:rPr>
          <w:rFonts w:ascii="Arial" w:hAnsi="Arial" w:cs="Arial"/>
          <w:sz w:val="24"/>
          <w:szCs w:val="24"/>
          <w:lang w:val="es-MX"/>
        </w:rPr>
        <w:t>esolución de 600x600 dpi o superior, bandeja inferior para papel carta y oficio, bandeja multiuso carga manual.</w:t>
      </w:r>
      <w:r w:rsidR="00AE773F" w:rsidRPr="009769A4">
        <w:rPr>
          <w:rFonts w:ascii="Arial" w:hAnsi="Arial" w:cs="Arial"/>
          <w:sz w:val="24"/>
          <w:szCs w:val="24"/>
          <w:lang w:val="es-MX"/>
        </w:rPr>
        <w:t xml:space="preserve"> Solo compatible con Internet Explorer.</w:t>
      </w:r>
    </w:p>
    <w:p w14:paraId="658F1512" w14:textId="77777777" w:rsidR="00FC3B0D" w:rsidRPr="009769A4" w:rsidRDefault="00FC3B0D" w:rsidP="00570AFB">
      <w:pPr>
        <w:numPr>
          <w:ilvl w:val="0"/>
          <w:numId w:val="4"/>
        </w:numPr>
        <w:tabs>
          <w:tab w:val="left" w:pos="-2552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 w:rsidRPr="009769A4">
        <w:rPr>
          <w:rFonts w:ascii="Arial" w:hAnsi="Arial" w:cs="Arial"/>
          <w:sz w:val="24"/>
          <w:szCs w:val="24"/>
          <w:lang w:val="es-MX"/>
        </w:rPr>
        <w:t>Framework idealmente en su versión 4.0 o superior. Compatible Framework 2.0 o superior.</w:t>
      </w:r>
    </w:p>
    <w:p w14:paraId="3D283A91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color w:val="000000"/>
          <w:sz w:val="24"/>
          <w:szCs w:val="24"/>
        </w:rPr>
      </w:pPr>
    </w:p>
    <w:p w14:paraId="4B5B9D26" w14:textId="4A5C605A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papel y tóner para las impresoras, necesarios para la emisión de los </w:t>
      </w:r>
      <w:r w:rsidR="00E85D91">
        <w:rPr>
          <w:rFonts w:ascii="Arial" w:hAnsi="Arial" w:cs="Arial"/>
          <w:sz w:val="24"/>
          <w:szCs w:val="24"/>
          <w:lang w:val="es-MX"/>
        </w:rPr>
        <w:t>documentos electrónicos</w:t>
      </w:r>
      <w:r w:rsidR="00BB72A6">
        <w:rPr>
          <w:rFonts w:ascii="Arial" w:hAnsi="Arial" w:cs="Arial"/>
          <w:sz w:val="24"/>
          <w:szCs w:val="24"/>
          <w:lang w:val="es-MX"/>
        </w:rPr>
        <w:t xml:space="preserve"> que se detallan en la cláusula CUARTO</w:t>
      </w:r>
      <w:r>
        <w:rPr>
          <w:rFonts w:ascii="Arial" w:hAnsi="Arial" w:cs="Arial"/>
          <w:sz w:val="24"/>
          <w:szCs w:val="24"/>
          <w:lang w:val="es-MX"/>
        </w:rPr>
        <w:t xml:space="preserve">, serán de cargo de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901B88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4A897CB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22D40A2F" w14:textId="33C45F6D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obstante lo anterior, </w:t>
      </w:r>
      <w:r w:rsidR="00BF3012">
        <w:rPr>
          <w:rFonts w:ascii="Arial" w:hAnsi="Arial" w:cs="Arial"/>
          <w:b/>
          <w:sz w:val="24"/>
          <w:szCs w:val="24"/>
          <w:lang w:val="es-MX"/>
        </w:rPr>
        <w:t>EL</w:t>
      </w:r>
      <w:r w:rsidR="00BF3012">
        <w:rPr>
          <w:rFonts w:ascii="Arial" w:hAnsi="Arial" w:cs="Arial"/>
          <w:sz w:val="24"/>
          <w:szCs w:val="24"/>
          <w:lang w:val="es-MX"/>
        </w:rPr>
        <w:t xml:space="preserve"> </w:t>
      </w:r>
      <w:r w:rsidR="00BF3012">
        <w:rPr>
          <w:rFonts w:ascii="Arial" w:hAnsi="Arial" w:cs="Arial"/>
          <w:b/>
          <w:sz w:val="24"/>
          <w:szCs w:val="24"/>
          <w:lang w:val="es-MX"/>
        </w:rPr>
        <w:t>SERVICIO</w:t>
      </w:r>
      <w:r w:rsidR="00BF3012">
        <w:rPr>
          <w:rFonts w:ascii="Arial" w:hAnsi="Arial" w:cs="Arial"/>
          <w:sz w:val="24"/>
          <w:szCs w:val="24"/>
          <w:lang w:val="es-MX"/>
        </w:rPr>
        <w:t xml:space="preserve"> podrá adoptar en el futuro otro mecanismo de conectividad, de acuerdo a sus necesidades</w:t>
      </w:r>
      <w:r w:rsidR="008422E0">
        <w:rPr>
          <w:rFonts w:ascii="Arial" w:hAnsi="Arial" w:cs="Arial"/>
          <w:sz w:val="24"/>
          <w:szCs w:val="24"/>
          <w:lang w:val="es-MX"/>
        </w:rPr>
        <w:t xml:space="preserve"> o en virtud de requerimientos generales de modernización del Estado tales como gobierno digital o electrónico, o bien por mandatos técnicos y legales de la autoridad competente,</w:t>
      </w:r>
      <w:r w:rsidR="00BF3012">
        <w:rPr>
          <w:rFonts w:ascii="Arial" w:hAnsi="Arial" w:cs="Arial"/>
          <w:sz w:val="24"/>
          <w:szCs w:val="24"/>
          <w:lang w:val="es-MX"/>
        </w:rPr>
        <w:t xml:space="preserve"> y </w:t>
      </w:r>
      <w:r>
        <w:rPr>
          <w:rFonts w:ascii="Arial" w:hAnsi="Arial" w:cs="Arial"/>
          <w:sz w:val="24"/>
          <w:szCs w:val="24"/>
          <w:lang w:val="es-MX"/>
        </w:rPr>
        <w:t xml:space="preserve">previa coordinación con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901B88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="008B773C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B9772D5" w14:textId="77777777" w:rsidR="00246F1A" w:rsidRDefault="00246F1A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3C1D3357" w14:textId="77777777" w:rsidR="00DD617B" w:rsidRDefault="00DD617B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474761E7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CUARTO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BD4DDA" w:rsidRPr="00BD4DDA">
        <w:rPr>
          <w:rFonts w:ascii="Arial" w:hAnsi="Arial" w:cs="Arial"/>
          <w:color w:val="000000"/>
          <w:sz w:val="24"/>
          <w:szCs w:val="24"/>
        </w:rPr>
        <w:t xml:space="preserve">Acceso y </w:t>
      </w:r>
      <w:r w:rsidRPr="00BD4DDA">
        <w:rPr>
          <w:rFonts w:ascii="Arial" w:hAnsi="Arial" w:cs="Arial"/>
          <w:color w:val="000000"/>
          <w:sz w:val="24"/>
          <w:szCs w:val="24"/>
        </w:rPr>
        <w:t>Puestos de Trabajo</w:t>
      </w:r>
    </w:p>
    <w:p w14:paraId="1883B7D5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color w:val="000000"/>
          <w:sz w:val="24"/>
          <w:szCs w:val="24"/>
        </w:rPr>
      </w:pPr>
    </w:p>
    <w:p w14:paraId="103022D9" w14:textId="77777777" w:rsidR="00DD617B" w:rsidRDefault="00A37F71" w:rsidP="00BD4DDA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EL JUEZ </w:t>
      </w:r>
      <w:r w:rsidR="00BD4DDA" w:rsidRPr="00186135">
        <w:rPr>
          <w:rFonts w:ascii="Arial" w:hAnsi="Arial" w:cs="Arial"/>
          <w:sz w:val="24"/>
          <w:szCs w:val="24"/>
          <w:lang w:val="es-MX"/>
        </w:rPr>
        <w:t xml:space="preserve">podrá acceder a la </w:t>
      </w:r>
      <w:r w:rsidR="00146F29">
        <w:rPr>
          <w:rFonts w:ascii="Arial" w:hAnsi="Arial" w:cs="Arial"/>
          <w:sz w:val="24"/>
          <w:szCs w:val="24"/>
          <w:lang w:val="es-MX"/>
        </w:rPr>
        <w:t>r</w:t>
      </w:r>
      <w:r w:rsidR="00BD4DDA" w:rsidRPr="00186135">
        <w:rPr>
          <w:rFonts w:ascii="Arial" w:hAnsi="Arial" w:cs="Arial"/>
          <w:sz w:val="24"/>
          <w:szCs w:val="24"/>
          <w:lang w:val="es-MX"/>
        </w:rPr>
        <w:t xml:space="preserve">ed de </w:t>
      </w:r>
      <w:r w:rsidR="00BD4DDA" w:rsidRPr="00186135">
        <w:rPr>
          <w:rFonts w:ascii="Arial" w:hAnsi="Arial" w:cs="Arial"/>
          <w:b/>
          <w:sz w:val="24"/>
          <w:szCs w:val="24"/>
          <w:lang w:val="es-MX"/>
        </w:rPr>
        <w:t>EL</w:t>
      </w:r>
      <w:r w:rsidR="00BD4DDA" w:rsidRPr="00186135">
        <w:rPr>
          <w:rFonts w:ascii="Arial" w:hAnsi="Arial" w:cs="Arial"/>
          <w:sz w:val="24"/>
          <w:szCs w:val="24"/>
          <w:lang w:val="es-MX"/>
        </w:rPr>
        <w:t xml:space="preserve"> </w:t>
      </w:r>
      <w:r w:rsidR="00BD4DDA" w:rsidRPr="00186135">
        <w:rPr>
          <w:rFonts w:ascii="Arial" w:hAnsi="Arial" w:cs="Arial"/>
          <w:b/>
          <w:sz w:val="24"/>
          <w:szCs w:val="24"/>
          <w:lang w:val="es-MX"/>
        </w:rPr>
        <w:t xml:space="preserve">SERVICIO </w:t>
      </w:r>
      <w:r w:rsidR="00BD4DDA" w:rsidRPr="00186135">
        <w:rPr>
          <w:rFonts w:ascii="Arial" w:hAnsi="Arial" w:cs="Arial"/>
          <w:sz w:val="24"/>
          <w:szCs w:val="24"/>
          <w:lang w:val="es-MX"/>
        </w:rPr>
        <w:t>durante doce (12) horas al día, seis (6) d</w:t>
      </w:r>
      <w:r w:rsidR="00BD4DDA">
        <w:rPr>
          <w:rFonts w:ascii="Arial" w:hAnsi="Arial" w:cs="Arial"/>
          <w:sz w:val="24"/>
          <w:szCs w:val="24"/>
          <w:lang w:val="es-MX"/>
        </w:rPr>
        <w:t xml:space="preserve">ías a la semana, a través de </w:t>
      </w:r>
      <w:r w:rsidR="00146F29" w:rsidRPr="00E85D91">
        <w:rPr>
          <w:rFonts w:ascii="Arial" w:hAnsi="Arial" w:cs="Arial"/>
          <w:color w:val="FF0000"/>
          <w:sz w:val="24"/>
          <w:szCs w:val="24"/>
          <w:lang w:val="es-MX"/>
        </w:rPr>
        <w:t>(número en palabras) (número)</w:t>
      </w:r>
      <w:r w:rsidR="00146F29">
        <w:rPr>
          <w:rFonts w:ascii="Arial" w:hAnsi="Arial" w:cs="Arial"/>
          <w:sz w:val="24"/>
          <w:szCs w:val="24"/>
          <w:lang w:val="es-MX"/>
        </w:rPr>
        <w:t xml:space="preserve"> </w:t>
      </w:r>
      <w:r w:rsidR="00BD4DDA" w:rsidRPr="00997B32">
        <w:rPr>
          <w:rFonts w:ascii="Arial" w:hAnsi="Arial" w:cs="Arial"/>
          <w:sz w:val="24"/>
          <w:szCs w:val="24"/>
          <w:lang w:val="es-MX"/>
        </w:rPr>
        <w:t xml:space="preserve">puestos de trabajo, con un con un máximo de tres (3) cuentas de acceso </w:t>
      </w:r>
      <w:r w:rsidR="00BF3012">
        <w:rPr>
          <w:rFonts w:ascii="Arial" w:hAnsi="Arial" w:cs="Arial"/>
          <w:sz w:val="24"/>
          <w:szCs w:val="24"/>
          <w:lang w:val="es-MX"/>
        </w:rPr>
        <w:t xml:space="preserve">para </w:t>
      </w:r>
      <w:r w:rsidR="00BD4DDA" w:rsidRPr="00997B32">
        <w:rPr>
          <w:rFonts w:ascii="Arial" w:hAnsi="Arial" w:cs="Arial"/>
          <w:sz w:val="24"/>
          <w:szCs w:val="24"/>
          <w:lang w:val="es-MX"/>
        </w:rPr>
        <w:t>cada puesto de trabajo,</w:t>
      </w:r>
      <w:r w:rsidR="00BD4DDA">
        <w:rPr>
          <w:rFonts w:ascii="Arial" w:hAnsi="Arial" w:cs="Arial"/>
          <w:sz w:val="24"/>
          <w:szCs w:val="24"/>
          <w:lang w:val="es-MX"/>
        </w:rPr>
        <w:t xml:space="preserve"> </w:t>
      </w:r>
      <w:r w:rsidR="00BD4DDA" w:rsidRPr="00186135">
        <w:rPr>
          <w:rFonts w:ascii="Arial" w:hAnsi="Arial" w:cs="Arial"/>
          <w:sz w:val="24"/>
          <w:szCs w:val="24"/>
          <w:lang w:val="es-MX"/>
        </w:rPr>
        <w:t xml:space="preserve">con </w:t>
      </w:r>
      <w:r w:rsidR="00DD617B">
        <w:rPr>
          <w:rFonts w:ascii="Arial" w:hAnsi="Arial" w:cs="Arial"/>
          <w:sz w:val="24"/>
          <w:szCs w:val="24"/>
          <w:lang w:val="es-MX"/>
        </w:rPr>
        <w:t>la finalidad de:</w:t>
      </w:r>
    </w:p>
    <w:p w14:paraId="21B5A8B7" w14:textId="77777777" w:rsidR="00DD617B" w:rsidRDefault="00DD617B" w:rsidP="00BD4DDA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51162BB4" w14:textId="77777777" w:rsidR="00DD617B" w:rsidRDefault="00DD617B" w:rsidP="00BD4DDA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5A976D35" w14:textId="77777777" w:rsidR="00DD617B" w:rsidRDefault="00DD617B" w:rsidP="00BD4DDA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7E457BC4" w14:textId="77777777" w:rsidR="00BD4DDA" w:rsidRPr="00DD617B" w:rsidRDefault="00DD617B" w:rsidP="00570AFB">
      <w:pPr>
        <w:numPr>
          <w:ilvl w:val="0"/>
          <w:numId w:val="6"/>
        </w:numPr>
        <w:tabs>
          <w:tab w:val="left" w:pos="284"/>
          <w:tab w:val="left" w:pos="426"/>
        </w:tabs>
        <w:ind w:right="-1"/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DD617B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Emisión de 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Documentos</w:t>
      </w:r>
      <w:r w:rsidR="00BD4DDA" w:rsidRPr="00DD617B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</w:t>
      </w:r>
      <w:r w:rsidRPr="00DD617B">
        <w:rPr>
          <w:rFonts w:ascii="Arial" w:hAnsi="Arial" w:cs="Arial"/>
          <w:b/>
          <w:bCs/>
          <w:sz w:val="24"/>
          <w:szCs w:val="24"/>
          <w:u w:val="single"/>
          <w:lang w:val="es-MX"/>
        </w:rPr>
        <w:t>E</w:t>
      </w:r>
      <w:r w:rsidR="00BD4DDA" w:rsidRPr="00DD617B">
        <w:rPr>
          <w:rFonts w:ascii="Arial" w:hAnsi="Arial" w:cs="Arial"/>
          <w:b/>
          <w:bCs/>
          <w:sz w:val="24"/>
          <w:szCs w:val="24"/>
          <w:u w:val="single"/>
          <w:lang w:val="es-MX"/>
        </w:rPr>
        <w:t>lectrónicos</w:t>
      </w:r>
    </w:p>
    <w:p w14:paraId="4AAA1586" w14:textId="77777777" w:rsidR="006B3CC0" w:rsidRDefault="006B3CC0" w:rsidP="006B3CC0">
      <w:pPr>
        <w:tabs>
          <w:tab w:val="left" w:pos="284"/>
          <w:tab w:val="left" w:pos="426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7A089150" w14:textId="77777777" w:rsidR="00DD617B" w:rsidRDefault="00211EB6" w:rsidP="00DD617B">
      <w:pPr>
        <w:tabs>
          <w:tab w:val="left" w:pos="284"/>
          <w:tab w:val="left" w:pos="426"/>
        </w:tabs>
        <w:ind w:left="284"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{juez}</w:t>
      </w:r>
      <w:r w:rsidR="00DD617B" w:rsidRPr="00186135">
        <w:rPr>
          <w:rFonts w:ascii="Arial" w:hAnsi="Arial" w:cs="Arial"/>
          <w:sz w:val="24"/>
          <w:szCs w:val="24"/>
          <w:lang w:val="es-MX"/>
        </w:rPr>
        <w:t xml:space="preserve"> </w:t>
      </w:r>
      <w:r w:rsidR="00DD617B">
        <w:rPr>
          <w:rFonts w:ascii="Arial" w:hAnsi="Arial" w:cs="Arial"/>
          <w:sz w:val="24"/>
          <w:szCs w:val="24"/>
          <w:lang w:val="es-MX"/>
        </w:rPr>
        <w:t xml:space="preserve">podrá </w:t>
      </w:r>
      <w:r w:rsidR="00DD617B" w:rsidRPr="00186135">
        <w:rPr>
          <w:rFonts w:ascii="Arial" w:hAnsi="Arial" w:cs="Arial"/>
          <w:sz w:val="24"/>
          <w:szCs w:val="24"/>
          <w:lang w:val="es-MX"/>
        </w:rPr>
        <w:t>emitir los</w:t>
      </w:r>
      <w:r w:rsidR="00DD617B">
        <w:rPr>
          <w:rFonts w:ascii="Arial" w:hAnsi="Arial" w:cs="Arial"/>
          <w:sz w:val="24"/>
          <w:szCs w:val="24"/>
          <w:lang w:val="es-MX"/>
        </w:rPr>
        <w:t xml:space="preserve"> siguientes</w:t>
      </w:r>
      <w:r w:rsidR="00DD617B" w:rsidRPr="00186135">
        <w:rPr>
          <w:rFonts w:ascii="Arial" w:hAnsi="Arial" w:cs="Arial"/>
          <w:sz w:val="24"/>
          <w:szCs w:val="24"/>
          <w:lang w:val="es-MX"/>
        </w:rPr>
        <w:t xml:space="preserve"> certificados</w:t>
      </w:r>
      <w:r w:rsidR="00DD617B">
        <w:rPr>
          <w:rFonts w:ascii="Arial" w:hAnsi="Arial" w:cs="Arial"/>
          <w:sz w:val="24"/>
          <w:szCs w:val="24"/>
          <w:lang w:val="es-MX"/>
        </w:rPr>
        <w:t>, documentos e informes</w:t>
      </w:r>
      <w:r w:rsidR="00DD617B" w:rsidRPr="00186135">
        <w:rPr>
          <w:rFonts w:ascii="Arial" w:hAnsi="Arial" w:cs="Arial"/>
          <w:sz w:val="24"/>
          <w:szCs w:val="24"/>
          <w:lang w:val="es-MX"/>
        </w:rPr>
        <w:t xml:space="preserve"> electrónicos </w:t>
      </w:r>
      <w:r w:rsidR="00DD617B">
        <w:rPr>
          <w:rFonts w:ascii="Arial" w:hAnsi="Arial" w:cs="Arial"/>
          <w:sz w:val="24"/>
          <w:szCs w:val="24"/>
          <w:lang w:val="es-MX"/>
        </w:rPr>
        <w:t xml:space="preserve">no valorados, </w:t>
      </w:r>
      <w:r w:rsidR="00DD617B" w:rsidRPr="00186135">
        <w:rPr>
          <w:rFonts w:ascii="Arial" w:hAnsi="Arial" w:cs="Arial"/>
          <w:sz w:val="24"/>
          <w:szCs w:val="24"/>
          <w:lang w:val="es-MX"/>
        </w:rPr>
        <w:t xml:space="preserve">que </w:t>
      </w:r>
      <w:r w:rsidR="00DD617B">
        <w:rPr>
          <w:rFonts w:ascii="Arial" w:hAnsi="Arial" w:cs="Arial"/>
          <w:sz w:val="24"/>
          <w:szCs w:val="24"/>
          <w:lang w:val="es-MX"/>
        </w:rPr>
        <w:t xml:space="preserve">a continuación </w:t>
      </w:r>
      <w:r w:rsidR="00DD617B" w:rsidRPr="00186135">
        <w:rPr>
          <w:rFonts w:ascii="Arial" w:hAnsi="Arial" w:cs="Arial"/>
          <w:sz w:val="24"/>
          <w:szCs w:val="24"/>
          <w:lang w:val="es-MX"/>
        </w:rPr>
        <w:t xml:space="preserve">se </w:t>
      </w:r>
      <w:r w:rsidR="00DD617B">
        <w:rPr>
          <w:rFonts w:ascii="Arial" w:hAnsi="Arial" w:cs="Arial"/>
          <w:sz w:val="24"/>
          <w:szCs w:val="24"/>
          <w:lang w:val="es-MX"/>
        </w:rPr>
        <w:t>señalan:</w:t>
      </w:r>
    </w:p>
    <w:p w14:paraId="35BBAFE3" w14:textId="77777777" w:rsidR="00DD617B" w:rsidRDefault="00DD617B" w:rsidP="00DD617B">
      <w:pPr>
        <w:tabs>
          <w:tab w:val="left" w:pos="284"/>
          <w:tab w:val="left" w:pos="426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7C575AD2" w14:textId="77777777" w:rsidR="006B3CC0" w:rsidRPr="004F71EA" w:rsidRDefault="006B3CC0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>Certificado de Anotaciones Vigentes del Registro de Vehículos Motorizados.</w:t>
      </w:r>
    </w:p>
    <w:p w14:paraId="3E4435CE" w14:textId="77777777" w:rsidR="00DD617B" w:rsidRPr="004F71EA" w:rsidRDefault="00DD617B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9D10211" w14:textId="77777777" w:rsidR="006B3CC0" w:rsidRPr="004F71EA" w:rsidRDefault="006B3CC0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>Certificados de Antecedentes de Conductor, el cual se utilizará sólo para la obtención de duplicados de Licencias de Conducir extraviadas, o destruidas total o parcialmente, de acuerdo con lo establecido en el artículo 29, de la Ley N°18.290, de Tránsito.</w:t>
      </w:r>
    </w:p>
    <w:p w14:paraId="42492509" w14:textId="77777777" w:rsidR="00DD617B" w:rsidRPr="004F71EA" w:rsidRDefault="00DD617B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B1EA277" w14:textId="77777777" w:rsidR="006B3CC0" w:rsidRPr="004F71EA" w:rsidRDefault="006B3CC0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>Extracto de Filiación y Antecedentes, el cual podrá ser solicitado sólo por el Juzgado de Policía Local, y con la finalidad única y exclusiva de obtener la información a que se refiere el artículo 2°, del Decreto Ley N°645, de 1925, sobre Registro General de Condenas.</w:t>
      </w:r>
    </w:p>
    <w:p w14:paraId="314B5AB1" w14:textId="77777777" w:rsidR="00DD617B" w:rsidRPr="004F71EA" w:rsidRDefault="00DD617B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2E2F944" w14:textId="77777777" w:rsidR="006B3CC0" w:rsidRPr="004F71EA" w:rsidRDefault="006B3CC0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 xml:space="preserve">Extracto de Inscripción en el Registro de Vehículos Motorizados, el cual sólo podrá ser solicitado por el funcionario del Juzgado de Policía Local debidamente autorizado por el Juez, y por los Inspectores Municipales, de acuerdo con lo dispuesto en el artículo 3°, de la Ley N°18.287, </w:t>
      </w:r>
      <w:r w:rsidR="008422E0" w:rsidRPr="004F71EA">
        <w:rPr>
          <w:rFonts w:ascii="Arial" w:hAnsi="Arial" w:cs="Arial"/>
          <w:sz w:val="24"/>
          <w:szCs w:val="24"/>
          <w:lang w:val="es-MX"/>
        </w:rPr>
        <w:t>que</w:t>
      </w:r>
      <w:r w:rsidRPr="004F71EA">
        <w:rPr>
          <w:rFonts w:ascii="Arial" w:hAnsi="Arial" w:cs="Arial"/>
          <w:sz w:val="24"/>
          <w:szCs w:val="24"/>
          <w:lang w:val="es-MX"/>
        </w:rPr>
        <w:t xml:space="preserve"> Establece Procedimiento ante los Juzgados de Policía Local y sólo para los efectos que dicha norma señala.</w:t>
      </w:r>
    </w:p>
    <w:p w14:paraId="48816BB0" w14:textId="77777777" w:rsidR="00DD617B" w:rsidRPr="004F71EA" w:rsidRDefault="00DD617B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80D0B71" w14:textId="77777777" w:rsidR="006B3CC0" w:rsidRPr="004F71EA" w:rsidRDefault="006B3CC0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>Certificado de Multas del Tránsito no Pagadas, el cual tendrá incluida la siguiente leyenda “Para uso exclusivo de Juzgado de Policía Local”.</w:t>
      </w:r>
    </w:p>
    <w:p w14:paraId="177CB2FD" w14:textId="77777777" w:rsidR="00DD617B" w:rsidRPr="004F71EA" w:rsidRDefault="00DD617B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5EB4B95" w14:textId="77777777" w:rsidR="0021452A" w:rsidRPr="004F71EA" w:rsidRDefault="0059127B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>Informe de Domicilio</w:t>
      </w:r>
      <w:r w:rsidR="00DD617B" w:rsidRPr="004F71EA">
        <w:rPr>
          <w:rFonts w:ascii="Arial" w:hAnsi="Arial" w:cs="Arial"/>
          <w:sz w:val="24"/>
          <w:szCs w:val="24"/>
          <w:lang w:val="es-MX"/>
        </w:rPr>
        <w:t xml:space="preserve"> d</w:t>
      </w:r>
      <w:r w:rsidR="00021D0E" w:rsidRPr="004F71EA">
        <w:rPr>
          <w:rFonts w:ascii="Arial" w:hAnsi="Arial" w:cs="Arial"/>
          <w:sz w:val="24"/>
          <w:szCs w:val="24"/>
          <w:lang w:val="es-MX"/>
        </w:rPr>
        <w:t>e uso exclusivo para Instituciones Públicas y Tribunales</w:t>
      </w:r>
      <w:r w:rsidR="0021452A" w:rsidRPr="004F71EA">
        <w:rPr>
          <w:rFonts w:ascii="Arial" w:hAnsi="Arial" w:cs="Arial"/>
          <w:sz w:val="24"/>
          <w:szCs w:val="24"/>
          <w:lang w:val="es-MX"/>
        </w:rPr>
        <w:t>, cuya información en él contenida, será utilizada en forma restringida por el Juzgado de Policía Local, a fin de dar cumplimiento exclusivamente a las funciones asignadas por la Ley N°18.290 y sus posteriores modificaciones.</w:t>
      </w:r>
    </w:p>
    <w:p w14:paraId="4EBF6B65" w14:textId="77777777" w:rsidR="0021452A" w:rsidRDefault="0021452A" w:rsidP="0021452A">
      <w:pPr>
        <w:tabs>
          <w:tab w:val="left" w:pos="284"/>
          <w:tab w:val="left" w:pos="426"/>
        </w:tabs>
        <w:ind w:right="-1"/>
        <w:contextualSpacing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087DA7C" w14:textId="77777777" w:rsidR="00DD617B" w:rsidRDefault="00DD617B" w:rsidP="009C5330">
      <w:pPr>
        <w:tabs>
          <w:tab w:val="left" w:pos="284"/>
          <w:tab w:val="left" w:pos="426"/>
        </w:tabs>
        <w:ind w:right="-1"/>
        <w:contextualSpacing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6D583E4" w14:textId="77777777" w:rsidR="00DD617B" w:rsidRPr="00DD617B" w:rsidRDefault="0021452A" w:rsidP="00570AFB">
      <w:pPr>
        <w:numPr>
          <w:ilvl w:val="0"/>
          <w:numId w:val="6"/>
        </w:numPr>
        <w:tabs>
          <w:tab w:val="left" w:pos="284"/>
          <w:tab w:val="left" w:pos="426"/>
        </w:tabs>
        <w:ind w:right="-1"/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Consulta</w:t>
      </w:r>
      <w:r w:rsidR="00E31824">
        <w:rPr>
          <w:rFonts w:ascii="Arial" w:hAnsi="Arial" w:cs="Arial"/>
          <w:b/>
          <w:bCs/>
          <w:sz w:val="24"/>
          <w:szCs w:val="24"/>
          <w:u w:val="single"/>
          <w:lang w:val="es-MX"/>
        </w:rPr>
        <w:t>s a la Base de Datos</w:t>
      </w:r>
    </w:p>
    <w:p w14:paraId="18318830" w14:textId="77777777" w:rsidR="00DD617B" w:rsidRDefault="00DD617B" w:rsidP="009C5330">
      <w:pPr>
        <w:tabs>
          <w:tab w:val="left" w:pos="284"/>
          <w:tab w:val="left" w:pos="426"/>
        </w:tabs>
        <w:ind w:right="-1"/>
        <w:contextualSpacing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F42626B" w14:textId="77777777" w:rsidR="00E31824" w:rsidRPr="004F71EA" w:rsidRDefault="00E31824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>Inscripciones de Nacimiento: Se realizarán consultas por nombre y RUN, se desplegará toda la información de nacimiento: datos del inscrito (RUN, y nombre completo), fecha de nacimiento, datos de la inscripción (circunscripción, número de inscripción, tipo de registro, año de la inscripción), datos de los padres (RUN y nombre completo en caso de existir), RUN de hijos asociados (en caso de existir).</w:t>
      </w:r>
    </w:p>
    <w:p w14:paraId="70C6798F" w14:textId="77777777" w:rsidR="00E31824" w:rsidRPr="004F71EA" w:rsidRDefault="00E31824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9326939" w14:textId="77777777" w:rsidR="00E31824" w:rsidRPr="004F71EA" w:rsidRDefault="00E31824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>Inscripciones de Matrimonio: Se realizarán consultas por nombre y RUN, se desplegará toda la información del matrimonio: datos de los cónyuges (RUN y nombre completo), datos de la inscripción (circunscripción, número de inscripción, tipo de registro, año de la inscripción), fecha y hora de celebración de matrimonio, régimen patrimonial del matrimonio y subinscripciones realizadas.</w:t>
      </w:r>
    </w:p>
    <w:p w14:paraId="6DFB765D" w14:textId="77777777" w:rsidR="00E31824" w:rsidRPr="004F71EA" w:rsidRDefault="00E31824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F8B2A3" w14:textId="77777777" w:rsidR="00E31824" w:rsidRPr="004F71EA" w:rsidRDefault="00E31824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 xml:space="preserve">Inscripciones de Defunción: Se realizarán consultas por nombre y RUN, se desplegará toda la información de la defunción: datos del inscrito (RUN y nombre completo), fecha de defunción, </w:t>
      </w:r>
      <w:r w:rsidRPr="004F71EA">
        <w:rPr>
          <w:rFonts w:ascii="Arial" w:hAnsi="Arial" w:cs="Arial"/>
          <w:sz w:val="24"/>
          <w:szCs w:val="24"/>
          <w:lang w:val="es-MX"/>
        </w:rPr>
        <w:lastRenderedPageBreak/>
        <w:t>datos de la inscripción (circunscripción, número de inscripción, tipo de registro, año de la inscripción).</w:t>
      </w:r>
    </w:p>
    <w:p w14:paraId="79EA03EF" w14:textId="77777777" w:rsidR="00E31824" w:rsidRPr="004F71EA" w:rsidRDefault="00E31824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1A5D72B" w14:textId="77777777" w:rsidR="00E31824" w:rsidRPr="004F71EA" w:rsidRDefault="00E31824" w:rsidP="004F71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71EA">
        <w:rPr>
          <w:rFonts w:ascii="Arial" w:hAnsi="Arial" w:cs="Arial"/>
          <w:sz w:val="24"/>
          <w:szCs w:val="24"/>
          <w:lang w:val="es-MX"/>
        </w:rPr>
        <w:t xml:space="preserve">Inscripciones en el Registro de Vehículos Motorizados: Se realizarán consultas a través del RUN del propietario o a través de la Placa Patente Única de los vehículos, desplegará información de datos de vehículo: marca, modelo, año fabricación, color, número chasis, número motor, datos del propietario: RUN, nombre, domicilio, datos de anotaciones, limitaciones al dominio y dueños anteriores. </w:t>
      </w:r>
    </w:p>
    <w:p w14:paraId="723C6376" w14:textId="77777777" w:rsidR="00DD617B" w:rsidRDefault="00DD617B" w:rsidP="009C5330">
      <w:pPr>
        <w:tabs>
          <w:tab w:val="left" w:pos="284"/>
          <w:tab w:val="left" w:pos="426"/>
        </w:tabs>
        <w:ind w:right="-1"/>
        <w:contextualSpacing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1C093B7" w14:textId="77777777" w:rsidR="00DD617B" w:rsidRDefault="00DD617B" w:rsidP="009C5330">
      <w:pPr>
        <w:tabs>
          <w:tab w:val="left" w:pos="284"/>
          <w:tab w:val="left" w:pos="426"/>
        </w:tabs>
        <w:ind w:right="-1"/>
        <w:contextualSpacing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3EF920C" w14:textId="77777777" w:rsidR="003E412C" w:rsidRDefault="003669E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QUINTO</w:t>
      </w:r>
      <w:r w:rsidR="003E412C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3E412C">
        <w:rPr>
          <w:rFonts w:ascii="Arial" w:hAnsi="Arial" w:cs="Arial"/>
          <w:sz w:val="24"/>
          <w:szCs w:val="24"/>
          <w:lang w:val="es-MX"/>
        </w:rPr>
        <w:t>Cuentas de acceso</w:t>
      </w:r>
    </w:p>
    <w:p w14:paraId="38C2A389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1E089C0F" w14:textId="31975660" w:rsidR="00997B32" w:rsidRDefault="00997B32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 w:rsidRPr="00997B32">
        <w:rPr>
          <w:rFonts w:ascii="Arial" w:hAnsi="Arial" w:cs="Arial"/>
          <w:sz w:val="24"/>
          <w:szCs w:val="24"/>
          <w:lang w:val="es-MX"/>
        </w:rPr>
        <w:t>El Coordinador/a designado/a por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D014AD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Pr="00997B32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a través del Formulario de Solicitud de Cuentas Computacionales definido por </w:t>
      </w:r>
      <w:r w:rsidRPr="00997B32">
        <w:rPr>
          <w:rFonts w:ascii="Arial" w:hAnsi="Arial" w:cs="Arial"/>
          <w:b/>
          <w:sz w:val="24"/>
          <w:szCs w:val="24"/>
          <w:lang w:val="es-MX"/>
        </w:rPr>
        <w:t>EL SERVICIO</w:t>
      </w:r>
      <w:r>
        <w:rPr>
          <w:rFonts w:ascii="Arial" w:hAnsi="Arial" w:cs="Arial"/>
          <w:sz w:val="24"/>
          <w:szCs w:val="24"/>
          <w:lang w:val="es-MX"/>
        </w:rPr>
        <w:t xml:space="preserve"> para tales efectos, solicitará a la </w:t>
      </w:r>
      <w:r w:rsidR="001D5ED9">
        <w:rPr>
          <w:rFonts w:ascii="Arial" w:hAnsi="Arial" w:cs="Arial"/>
          <w:sz w:val="24"/>
          <w:szCs w:val="24"/>
          <w:lang w:val="es-MX"/>
        </w:rPr>
        <w:t>Plataforma Usuarios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r w:rsidRPr="00997B32">
        <w:rPr>
          <w:rFonts w:ascii="Arial" w:hAnsi="Arial" w:cs="Arial"/>
          <w:b/>
          <w:sz w:val="24"/>
          <w:szCs w:val="24"/>
          <w:lang w:val="es-MX"/>
        </w:rPr>
        <w:t xml:space="preserve">EL </w:t>
      </w:r>
      <w:r w:rsidRPr="00021D0E">
        <w:rPr>
          <w:rFonts w:ascii="Arial" w:hAnsi="Arial" w:cs="Arial"/>
          <w:b/>
          <w:sz w:val="24"/>
          <w:szCs w:val="24"/>
          <w:lang w:val="es-MX"/>
        </w:rPr>
        <w:t>SERVICIO</w:t>
      </w:r>
      <w:r w:rsidRPr="00021D0E">
        <w:rPr>
          <w:rFonts w:ascii="Arial" w:hAnsi="Arial" w:cs="Arial"/>
          <w:sz w:val="24"/>
          <w:szCs w:val="24"/>
          <w:lang w:val="es-MX"/>
        </w:rPr>
        <w:t xml:space="preserve">, a través del correo electrónico </w:t>
      </w:r>
      <w:hyperlink r:id="rId8" w:history="1">
        <w:r w:rsidR="001D5ED9" w:rsidRPr="00021D0E">
          <w:rPr>
            <w:rStyle w:val="Hipervnculo"/>
            <w:rFonts w:ascii="Arial" w:hAnsi="Arial" w:cs="Arial"/>
            <w:sz w:val="24"/>
            <w:szCs w:val="24"/>
          </w:rPr>
          <w:t>cuentas@registrocivil.gob.cl</w:t>
        </w:r>
      </w:hyperlink>
      <w:r w:rsidR="008422E0" w:rsidRPr="00021D0E">
        <w:rPr>
          <w:rFonts w:ascii="Arial" w:hAnsi="Arial" w:cs="Arial"/>
          <w:sz w:val="24"/>
          <w:szCs w:val="24"/>
          <w:lang w:val="es-MX"/>
        </w:rPr>
        <w:t>, l</w:t>
      </w:r>
      <w:r w:rsidRPr="00021D0E">
        <w:rPr>
          <w:rFonts w:ascii="Arial" w:hAnsi="Arial" w:cs="Arial"/>
          <w:sz w:val="24"/>
          <w:szCs w:val="24"/>
          <w:lang w:val="es-MX"/>
        </w:rPr>
        <w:t>a creación de las</w:t>
      </w:r>
      <w:r>
        <w:rPr>
          <w:rFonts w:ascii="Arial" w:hAnsi="Arial" w:cs="Arial"/>
          <w:sz w:val="24"/>
          <w:szCs w:val="24"/>
          <w:lang w:val="es-MX"/>
        </w:rPr>
        <w:t xml:space="preserve"> cuentas de los usuarios </w:t>
      </w:r>
      <w:r w:rsidR="00BF3EE0">
        <w:rPr>
          <w:rFonts w:ascii="Arial" w:hAnsi="Arial" w:cs="Arial"/>
          <w:sz w:val="24"/>
          <w:szCs w:val="24"/>
          <w:lang w:val="es-MX"/>
        </w:rPr>
        <w:t>habilitad</w:t>
      </w:r>
      <w:r w:rsidR="0045488A">
        <w:rPr>
          <w:rFonts w:ascii="Arial" w:hAnsi="Arial" w:cs="Arial"/>
          <w:sz w:val="24"/>
          <w:szCs w:val="24"/>
          <w:lang w:val="es-MX"/>
        </w:rPr>
        <w:t>a</w:t>
      </w:r>
      <w:r w:rsidR="00BF3EE0">
        <w:rPr>
          <w:rFonts w:ascii="Arial" w:hAnsi="Arial" w:cs="Arial"/>
          <w:sz w:val="24"/>
          <w:szCs w:val="24"/>
          <w:lang w:val="es-MX"/>
        </w:rPr>
        <w:t xml:space="preserve">s </w:t>
      </w:r>
      <w:r w:rsidR="003E412C">
        <w:rPr>
          <w:rFonts w:ascii="Arial" w:hAnsi="Arial" w:cs="Arial"/>
          <w:sz w:val="24"/>
          <w:szCs w:val="24"/>
          <w:lang w:val="es-MX"/>
        </w:rPr>
        <w:t xml:space="preserve">para efectos de conectarse a la </w:t>
      </w:r>
      <w:r w:rsidR="001D5ED9">
        <w:rPr>
          <w:rFonts w:ascii="Arial" w:hAnsi="Arial" w:cs="Arial"/>
          <w:sz w:val="24"/>
          <w:szCs w:val="24"/>
          <w:lang w:val="es-MX"/>
        </w:rPr>
        <w:t>r</w:t>
      </w:r>
      <w:r w:rsidR="003E412C">
        <w:rPr>
          <w:rFonts w:ascii="Arial" w:hAnsi="Arial" w:cs="Arial"/>
          <w:sz w:val="24"/>
          <w:szCs w:val="24"/>
          <w:lang w:val="es-MX"/>
        </w:rPr>
        <w:t xml:space="preserve">ed </w:t>
      </w:r>
      <w:r w:rsidR="00BF3012">
        <w:rPr>
          <w:rFonts w:ascii="Arial" w:hAnsi="Arial" w:cs="Arial"/>
          <w:sz w:val="24"/>
          <w:szCs w:val="24"/>
          <w:lang w:val="es-MX"/>
        </w:rPr>
        <w:t xml:space="preserve">corporativa </w:t>
      </w:r>
      <w:r w:rsidR="003E412C">
        <w:rPr>
          <w:rFonts w:ascii="Arial" w:hAnsi="Arial" w:cs="Arial"/>
          <w:sz w:val="24"/>
          <w:szCs w:val="24"/>
          <w:lang w:val="es-MX"/>
        </w:rPr>
        <w:t>de</w:t>
      </w:r>
      <w:r w:rsidR="0045488A">
        <w:rPr>
          <w:rFonts w:ascii="Arial" w:hAnsi="Arial" w:cs="Arial"/>
          <w:sz w:val="24"/>
          <w:szCs w:val="24"/>
          <w:lang w:val="es-MX"/>
        </w:rPr>
        <w:t xml:space="preserve"> </w:t>
      </w:r>
      <w:r w:rsidR="0045488A" w:rsidRPr="0045488A">
        <w:rPr>
          <w:rFonts w:ascii="Arial" w:hAnsi="Arial" w:cs="Arial"/>
          <w:b/>
          <w:sz w:val="24"/>
          <w:szCs w:val="24"/>
          <w:lang w:val="es-MX"/>
        </w:rPr>
        <w:t>EL</w:t>
      </w:r>
      <w:r w:rsidR="003E412C">
        <w:rPr>
          <w:rFonts w:ascii="Arial" w:hAnsi="Arial" w:cs="Arial"/>
          <w:sz w:val="24"/>
          <w:szCs w:val="24"/>
          <w:lang w:val="es-MX"/>
        </w:rPr>
        <w:t xml:space="preserve"> </w:t>
      </w:r>
      <w:r w:rsidR="003E412C">
        <w:rPr>
          <w:rFonts w:ascii="Arial" w:hAnsi="Arial" w:cs="Arial"/>
          <w:b/>
          <w:sz w:val="24"/>
          <w:szCs w:val="24"/>
          <w:lang w:val="es-MX"/>
        </w:rPr>
        <w:t>SERVICIO</w:t>
      </w:r>
      <w:r w:rsidR="008422E0">
        <w:rPr>
          <w:rFonts w:ascii="Arial" w:hAnsi="Arial" w:cs="Arial"/>
          <w:sz w:val="24"/>
          <w:szCs w:val="24"/>
          <w:lang w:val="es-MX"/>
        </w:rPr>
        <w:t xml:space="preserve">. Estas cuentas </w:t>
      </w:r>
      <w:r w:rsidR="001D5ED9">
        <w:rPr>
          <w:rFonts w:ascii="Arial" w:hAnsi="Arial" w:cs="Arial"/>
          <w:sz w:val="24"/>
          <w:szCs w:val="24"/>
          <w:lang w:val="es-MX"/>
        </w:rPr>
        <w:t>tendrán los</w:t>
      </w:r>
      <w:r w:rsidR="003E412C">
        <w:rPr>
          <w:rFonts w:ascii="Arial" w:hAnsi="Arial" w:cs="Arial"/>
          <w:sz w:val="24"/>
          <w:szCs w:val="24"/>
          <w:lang w:val="es-MX"/>
        </w:rPr>
        <w:t xml:space="preserve"> privilegios</w:t>
      </w:r>
      <w:r w:rsidR="001D5ED9">
        <w:rPr>
          <w:rFonts w:ascii="Arial" w:hAnsi="Arial" w:cs="Arial"/>
          <w:sz w:val="24"/>
          <w:szCs w:val="24"/>
          <w:lang w:val="es-MX"/>
        </w:rPr>
        <w:t xml:space="preserve"> requeridos para la emisión de los documentos</w:t>
      </w:r>
      <w:r w:rsidR="00E85D91">
        <w:rPr>
          <w:rFonts w:ascii="Arial" w:hAnsi="Arial" w:cs="Arial"/>
          <w:sz w:val="24"/>
          <w:szCs w:val="24"/>
          <w:lang w:val="es-MX"/>
        </w:rPr>
        <w:t xml:space="preserve"> electrónicos y consultas a la base de datos </w:t>
      </w:r>
      <w:r w:rsidR="001D5ED9">
        <w:rPr>
          <w:rFonts w:ascii="Arial" w:hAnsi="Arial" w:cs="Arial"/>
          <w:sz w:val="24"/>
          <w:szCs w:val="24"/>
          <w:lang w:val="es-MX"/>
        </w:rPr>
        <w:t>definidos en la cláusula CUARTO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B57A465" w14:textId="77777777" w:rsidR="00D646B3" w:rsidRDefault="00D646B3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7C4A9253" w14:textId="0FE6EE14" w:rsidR="004D50BA" w:rsidRDefault="00BF3EE0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caso </w:t>
      </w:r>
      <w:r w:rsidR="0045488A">
        <w:rPr>
          <w:rFonts w:ascii="Arial" w:hAnsi="Arial" w:cs="Arial"/>
          <w:sz w:val="24"/>
          <w:szCs w:val="24"/>
          <w:lang w:val="es-MX"/>
        </w:rPr>
        <w:t xml:space="preserve">que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901B88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 xml:space="preserve">juez} </w:t>
      </w:r>
      <w:r w:rsidR="0045488A" w:rsidRPr="0045488A">
        <w:rPr>
          <w:rFonts w:ascii="Arial" w:hAnsi="Arial" w:cs="Arial"/>
          <w:sz w:val="24"/>
          <w:szCs w:val="24"/>
          <w:lang w:val="es-MX"/>
        </w:rPr>
        <w:t>solicite</w:t>
      </w:r>
      <w:r w:rsidR="0045488A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F27AC9" w:rsidRPr="0045488A">
        <w:rPr>
          <w:rFonts w:ascii="Arial" w:hAnsi="Arial" w:cs="Arial"/>
          <w:sz w:val="24"/>
          <w:szCs w:val="24"/>
          <w:lang w:val="es-MX"/>
        </w:rPr>
        <w:t>un</w:t>
      </w:r>
      <w:r w:rsidRPr="00F27AC9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aumento de los puestos de trabajo, deberá </w:t>
      </w:r>
      <w:r w:rsidR="00F27AC9">
        <w:rPr>
          <w:rFonts w:ascii="Arial" w:hAnsi="Arial" w:cs="Arial"/>
          <w:sz w:val="24"/>
          <w:szCs w:val="24"/>
          <w:lang w:val="es-MX"/>
        </w:rPr>
        <w:t xml:space="preserve">suscribirse </w:t>
      </w:r>
      <w:r>
        <w:rPr>
          <w:rFonts w:ascii="Arial" w:hAnsi="Arial" w:cs="Arial"/>
          <w:sz w:val="24"/>
          <w:szCs w:val="24"/>
          <w:lang w:val="es-MX"/>
        </w:rPr>
        <w:t>un</w:t>
      </w:r>
      <w:r w:rsidR="00F27AC9">
        <w:rPr>
          <w:rFonts w:ascii="Arial" w:hAnsi="Arial" w:cs="Arial"/>
          <w:sz w:val="24"/>
          <w:szCs w:val="24"/>
          <w:lang w:val="es-MX"/>
        </w:rPr>
        <w:t xml:space="preserve"> A</w:t>
      </w:r>
      <w:r>
        <w:rPr>
          <w:rFonts w:ascii="Arial" w:hAnsi="Arial" w:cs="Arial"/>
          <w:sz w:val="24"/>
          <w:szCs w:val="24"/>
          <w:lang w:val="es-MX"/>
        </w:rPr>
        <w:t>nexo</w:t>
      </w:r>
      <w:r w:rsidR="0045488A" w:rsidRPr="0045488A">
        <w:rPr>
          <w:rFonts w:ascii="Arial" w:hAnsi="Arial" w:cs="Arial"/>
          <w:sz w:val="24"/>
          <w:szCs w:val="24"/>
          <w:lang w:val="es-MX"/>
        </w:rPr>
        <w:t xml:space="preserve"> </w:t>
      </w:r>
      <w:r w:rsidR="0045488A">
        <w:rPr>
          <w:rFonts w:ascii="Arial" w:hAnsi="Arial" w:cs="Arial"/>
          <w:sz w:val="24"/>
          <w:szCs w:val="24"/>
          <w:lang w:val="es-MX"/>
        </w:rPr>
        <w:t>entre las partes</w:t>
      </w:r>
      <w:r w:rsidR="00F27AC9">
        <w:rPr>
          <w:rFonts w:ascii="Arial" w:hAnsi="Arial" w:cs="Arial"/>
          <w:sz w:val="24"/>
          <w:szCs w:val="24"/>
          <w:lang w:val="es-MX"/>
        </w:rPr>
        <w:t xml:space="preserve">, el cual deberá ajustarse a lo dispuesto en la Cláusula </w:t>
      </w:r>
      <w:r w:rsidR="004D50BA" w:rsidRPr="004D50BA">
        <w:rPr>
          <w:rFonts w:ascii="Arial" w:hAnsi="Arial" w:cs="Arial"/>
          <w:sz w:val="24"/>
          <w:szCs w:val="24"/>
          <w:lang w:val="es-MX"/>
        </w:rPr>
        <w:t>DÉCIMO SÉPTIMO</w:t>
      </w:r>
      <w:r w:rsidR="004D50BA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4D50BA" w:rsidRPr="004D50BA">
        <w:rPr>
          <w:rFonts w:ascii="Arial" w:hAnsi="Arial" w:cs="Arial"/>
          <w:sz w:val="24"/>
          <w:szCs w:val="24"/>
          <w:lang w:val="es-MX"/>
        </w:rPr>
        <w:t xml:space="preserve">del presente </w:t>
      </w:r>
      <w:r w:rsidR="00091785">
        <w:rPr>
          <w:rFonts w:ascii="Arial" w:hAnsi="Arial" w:cs="Arial"/>
          <w:sz w:val="24"/>
          <w:szCs w:val="24"/>
          <w:lang w:val="es-MX"/>
        </w:rPr>
        <w:t>C</w:t>
      </w:r>
      <w:r w:rsidR="004D50BA" w:rsidRPr="004D50BA">
        <w:rPr>
          <w:rFonts w:ascii="Arial" w:hAnsi="Arial" w:cs="Arial"/>
          <w:sz w:val="24"/>
          <w:szCs w:val="24"/>
          <w:lang w:val="es-MX"/>
        </w:rPr>
        <w:t xml:space="preserve">onvenio de </w:t>
      </w:r>
      <w:r w:rsidR="00091785">
        <w:rPr>
          <w:rFonts w:ascii="Arial" w:hAnsi="Arial" w:cs="Arial"/>
          <w:sz w:val="24"/>
          <w:szCs w:val="24"/>
          <w:lang w:val="es-MX"/>
        </w:rPr>
        <w:t>A</w:t>
      </w:r>
      <w:r w:rsidR="004D50BA" w:rsidRPr="004D50BA">
        <w:rPr>
          <w:rFonts w:ascii="Arial" w:hAnsi="Arial" w:cs="Arial"/>
          <w:sz w:val="24"/>
          <w:szCs w:val="24"/>
          <w:lang w:val="es-MX"/>
        </w:rPr>
        <w:t>dhesión.</w:t>
      </w:r>
    </w:p>
    <w:p w14:paraId="53DC7FF9" w14:textId="77777777" w:rsidR="004D50BA" w:rsidRPr="004D50BA" w:rsidRDefault="004D50BA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D265D2E" w14:textId="77777777" w:rsidR="003E412C" w:rsidRDefault="00997B32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Dichas cuentas computacionales, </w:t>
      </w:r>
      <w:r w:rsidR="003E412C">
        <w:rPr>
          <w:rFonts w:ascii="Arial" w:hAnsi="Arial" w:cs="Arial"/>
          <w:sz w:val="24"/>
          <w:szCs w:val="24"/>
          <w:lang w:val="es-MX"/>
        </w:rPr>
        <w:t>tendrán el carácter de secretas, personales, indelegables e intransferibles</w:t>
      </w:r>
      <w:r w:rsidR="00724478">
        <w:rPr>
          <w:rFonts w:ascii="Arial" w:hAnsi="Arial" w:cs="Arial"/>
          <w:sz w:val="24"/>
          <w:szCs w:val="24"/>
          <w:lang w:val="es-MX"/>
        </w:rPr>
        <w:t xml:space="preserve">, </w:t>
      </w:r>
      <w:r w:rsidR="00724478" w:rsidRPr="00175FE5">
        <w:rPr>
          <w:rFonts w:ascii="Arial" w:hAnsi="Arial" w:cs="Arial"/>
          <w:sz w:val="24"/>
          <w:szCs w:val="24"/>
          <w:lang w:val="es-MX"/>
        </w:rPr>
        <w:t xml:space="preserve">y su mal uso acarreará la responsabilidad administrativa que corresponde a todo funcionario municipal, la cual deberá perseguirse y hacerse efectiva por </w:t>
      </w:r>
      <w:r w:rsidR="00211EB6">
        <w:rPr>
          <w:rFonts w:ascii="Arial" w:hAnsi="Arial" w:cs="Arial"/>
          <w:sz w:val="24"/>
          <w:szCs w:val="24"/>
          <w:lang w:val="es-MX"/>
        </w:rPr>
        <w:t>{juez}</w:t>
      </w:r>
      <w:r w:rsidR="00724478" w:rsidRPr="00175FE5">
        <w:rPr>
          <w:rFonts w:ascii="Arial" w:hAnsi="Arial" w:cs="Arial"/>
          <w:sz w:val="24"/>
          <w:szCs w:val="24"/>
          <w:lang w:val="es-MX"/>
        </w:rPr>
        <w:t xml:space="preserve">, de conformidad a lo dispuesto en la Ley N°18.883, </w:t>
      </w:r>
      <w:r w:rsidR="00B55359" w:rsidRPr="00175FE5">
        <w:rPr>
          <w:rFonts w:ascii="Arial" w:hAnsi="Arial" w:cs="Arial"/>
          <w:sz w:val="24"/>
          <w:szCs w:val="24"/>
          <w:lang w:val="es-MX"/>
        </w:rPr>
        <w:t xml:space="preserve">que </w:t>
      </w:r>
      <w:r w:rsidR="00C1726C" w:rsidRPr="00175FE5">
        <w:rPr>
          <w:rFonts w:ascii="Arial" w:hAnsi="Arial" w:cs="Arial"/>
          <w:sz w:val="24"/>
          <w:szCs w:val="24"/>
          <w:lang w:val="es-MX"/>
        </w:rPr>
        <w:t>Ap</w:t>
      </w:r>
      <w:r w:rsidR="00724478" w:rsidRPr="00175FE5">
        <w:rPr>
          <w:rFonts w:ascii="Arial" w:hAnsi="Arial" w:cs="Arial"/>
          <w:sz w:val="24"/>
          <w:szCs w:val="24"/>
          <w:lang w:val="es-MX"/>
        </w:rPr>
        <w:t>rueba el Estatuto Administrativo para Funcionarios Municipales</w:t>
      </w:r>
      <w:r w:rsidR="008422E0">
        <w:rPr>
          <w:rFonts w:ascii="Arial" w:hAnsi="Arial" w:cs="Arial"/>
          <w:sz w:val="24"/>
          <w:szCs w:val="24"/>
          <w:lang w:val="es-MX"/>
        </w:rPr>
        <w:t>, sin perjuicio de las eventuales responsabilidades civiles y penales a que haya lugar</w:t>
      </w:r>
      <w:r w:rsidR="00724478" w:rsidRPr="00175FE5">
        <w:rPr>
          <w:rFonts w:ascii="Arial" w:hAnsi="Arial" w:cs="Arial"/>
          <w:sz w:val="24"/>
          <w:szCs w:val="24"/>
          <w:lang w:val="es-MX"/>
        </w:rPr>
        <w:t>.</w:t>
      </w:r>
      <w:r w:rsidR="00724478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53D192DD" w14:textId="77777777" w:rsidR="00BF3012" w:rsidRDefault="00BF3012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29FC0A5E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Asimismo,</w:t>
      </w:r>
      <w:r w:rsidR="00211EB6">
        <w:rPr>
          <w:rFonts w:ascii="Arial" w:hAnsi="Arial" w:cs="Arial"/>
          <w:sz w:val="24"/>
          <w:szCs w:val="24"/>
        </w:rPr>
        <w:t xml:space="preserve"> </w:t>
      </w:r>
      <w:r w:rsidR="00211EB6">
        <w:rPr>
          <w:rFonts w:ascii="Arial" w:hAnsi="Arial" w:cs="Arial"/>
          <w:sz w:val="24"/>
          <w:szCs w:val="24"/>
          <w:lang w:val="es-MX"/>
        </w:rPr>
        <w:t>{juez}</w:t>
      </w:r>
      <w:r>
        <w:rPr>
          <w:rFonts w:ascii="Arial" w:hAnsi="Arial" w:cs="Arial"/>
          <w:sz w:val="24"/>
          <w:szCs w:val="24"/>
        </w:rPr>
        <w:t xml:space="preserve"> estará obligad</w:t>
      </w:r>
      <w:r w:rsidR="001D5ED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 comunicar por escrito a </w:t>
      </w:r>
      <w:r>
        <w:rPr>
          <w:rFonts w:ascii="Arial" w:hAnsi="Arial" w:cs="Arial"/>
          <w:b/>
          <w:sz w:val="24"/>
          <w:szCs w:val="24"/>
          <w:lang w:val="es-MX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SERVICIO</w:t>
      </w:r>
      <w:r>
        <w:rPr>
          <w:rFonts w:ascii="Arial" w:hAnsi="Arial" w:cs="Arial"/>
          <w:sz w:val="24"/>
          <w:szCs w:val="24"/>
        </w:rPr>
        <w:t>, el cambio de él</w:t>
      </w:r>
      <w:r w:rsidR="0045488A"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los</w:t>
      </w:r>
      <w:r w:rsidR="00E318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funcionario</w:t>
      </w:r>
      <w:proofErr w:type="gramEnd"/>
      <w:r w:rsidR="0045488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s designado</w:t>
      </w:r>
      <w:r w:rsidR="0045488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s</w:t>
      </w:r>
      <w:r w:rsidR="004548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los efectos antes señalados</w:t>
      </w:r>
      <w:r w:rsidR="00997B32">
        <w:rPr>
          <w:rFonts w:ascii="Arial" w:hAnsi="Arial" w:cs="Arial"/>
          <w:sz w:val="24"/>
          <w:szCs w:val="24"/>
          <w:lang w:val="es-MX"/>
        </w:rPr>
        <w:t xml:space="preserve">, </w:t>
      </w:r>
      <w:r w:rsidR="00BF3EE0">
        <w:rPr>
          <w:rFonts w:ascii="Arial" w:hAnsi="Arial" w:cs="Arial"/>
          <w:sz w:val="24"/>
          <w:szCs w:val="24"/>
          <w:lang w:val="es-MX"/>
        </w:rPr>
        <w:t>a través del</w:t>
      </w:r>
      <w:r w:rsidR="00997B32">
        <w:rPr>
          <w:rFonts w:ascii="Arial" w:hAnsi="Arial" w:cs="Arial"/>
          <w:sz w:val="24"/>
          <w:szCs w:val="24"/>
          <w:lang w:val="es-MX"/>
        </w:rPr>
        <w:t xml:space="preserve"> Formulario</w:t>
      </w:r>
      <w:r w:rsidR="00BF3EE0">
        <w:rPr>
          <w:rFonts w:ascii="Arial" w:hAnsi="Arial" w:cs="Arial"/>
          <w:sz w:val="24"/>
          <w:szCs w:val="24"/>
          <w:lang w:val="es-MX"/>
        </w:rPr>
        <w:t xml:space="preserve"> individualizado precedentemente</w:t>
      </w:r>
      <w:r w:rsidR="00997B32">
        <w:rPr>
          <w:rFonts w:ascii="Arial" w:hAnsi="Arial" w:cs="Arial"/>
          <w:sz w:val="24"/>
          <w:szCs w:val="24"/>
          <w:lang w:val="es-MX"/>
        </w:rPr>
        <w:t>.</w:t>
      </w:r>
    </w:p>
    <w:p w14:paraId="45268912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726557F8" w14:textId="4F1680CB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incumplimiento de comunicar a</w:t>
      </w:r>
      <w:r w:rsidR="00F1436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l/la coordinador/a de </w:t>
      </w:r>
      <w:r>
        <w:rPr>
          <w:rFonts w:ascii="Arial" w:hAnsi="Arial" w:cs="Arial"/>
          <w:b/>
          <w:sz w:val="24"/>
          <w:szCs w:val="24"/>
        </w:rPr>
        <w:t>EL SERVICIO</w:t>
      </w:r>
      <w:r>
        <w:rPr>
          <w:rFonts w:ascii="Arial" w:hAnsi="Arial" w:cs="Arial"/>
          <w:sz w:val="24"/>
          <w:szCs w:val="24"/>
        </w:rPr>
        <w:t xml:space="preserve"> la designación o el cambio de</w:t>
      </w:r>
      <w:r w:rsidR="00F1436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l/la funcionario/a designado por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901B88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>
        <w:rPr>
          <w:rFonts w:ascii="Arial" w:hAnsi="Arial" w:cs="Arial"/>
          <w:sz w:val="24"/>
          <w:szCs w:val="24"/>
        </w:rPr>
        <w:t xml:space="preserve">, facultará a </w:t>
      </w:r>
      <w:r>
        <w:rPr>
          <w:rFonts w:ascii="Arial" w:hAnsi="Arial" w:cs="Arial"/>
          <w:b/>
          <w:sz w:val="24"/>
          <w:szCs w:val="24"/>
        </w:rPr>
        <w:t>EL SERVICIO</w:t>
      </w:r>
      <w:r>
        <w:rPr>
          <w:rFonts w:ascii="Arial" w:hAnsi="Arial" w:cs="Arial"/>
          <w:sz w:val="24"/>
          <w:szCs w:val="24"/>
        </w:rPr>
        <w:t xml:space="preserve"> para poner término en forma inmediata al presente </w:t>
      </w:r>
      <w:r w:rsidR="00D7450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onvenio</w:t>
      </w:r>
      <w:r w:rsidR="004D50BA">
        <w:rPr>
          <w:rFonts w:ascii="Arial" w:hAnsi="Arial" w:cs="Arial"/>
          <w:sz w:val="24"/>
          <w:szCs w:val="24"/>
        </w:rPr>
        <w:t xml:space="preserve"> de Adhesión</w:t>
      </w:r>
      <w:r>
        <w:rPr>
          <w:rFonts w:ascii="Arial" w:hAnsi="Arial" w:cs="Arial"/>
          <w:sz w:val="24"/>
          <w:szCs w:val="24"/>
        </w:rPr>
        <w:t>.</w:t>
      </w:r>
    </w:p>
    <w:p w14:paraId="34ECBC88" w14:textId="77777777" w:rsidR="00246F1A" w:rsidRDefault="00246F1A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7909758F" w14:textId="77777777" w:rsidR="00DD03C2" w:rsidRDefault="00DD03C2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7AEFEC14" w14:textId="77777777" w:rsidR="00E31824" w:rsidRDefault="00E31824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6140A24A" w14:textId="77777777" w:rsidR="00E31824" w:rsidRDefault="00E31824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079EE7CC" w14:textId="77777777" w:rsidR="00E31824" w:rsidRDefault="00E31824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762F3AB3" w14:textId="77777777" w:rsidR="003E412C" w:rsidRDefault="003669EC" w:rsidP="003E4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SEXTO</w:t>
      </w:r>
      <w:r w:rsidR="003E412C" w:rsidRPr="007E22C0">
        <w:rPr>
          <w:rFonts w:ascii="Arial" w:hAnsi="Arial" w:cs="Arial"/>
          <w:b/>
          <w:sz w:val="24"/>
          <w:szCs w:val="24"/>
          <w:lang w:val="es-MX"/>
        </w:rPr>
        <w:t>:</w:t>
      </w:r>
      <w:r w:rsidR="003E412C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E412C">
        <w:rPr>
          <w:rFonts w:ascii="Arial" w:hAnsi="Arial" w:cs="Arial"/>
          <w:sz w:val="24"/>
          <w:szCs w:val="24"/>
        </w:rPr>
        <w:t>Limitaciones en el uso de la Información</w:t>
      </w:r>
    </w:p>
    <w:p w14:paraId="0CEBCAB5" w14:textId="77777777" w:rsidR="003E412C" w:rsidRDefault="003E412C" w:rsidP="003E412C">
      <w:pPr>
        <w:rPr>
          <w:b/>
          <w:u w:val="single"/>
        </w:rPr>
      </w:pPr>
      <w:r>
        <w:rPr>
          <w:b/>
          <w:u w:val="single"/>
        </w:rPr>
        <w:lastRenderedPageBreak/>
        <w:t xml:space="preserve"> </w:t>
      </w:r>
    </w:p>
    <w:p w14:paraId="4CCC47F6" w14:textId="77B99700" w:rsidR="004D50BA" w:rsidRPr="004F71EA" w:rsidRDefault="00211EB6" w:rsidP="004F71EA">
      <w:pPr>
        <w:jc w:val="both"/>
        <w:rPr>
          <w:rFonts w:ascii="Arial" w:hAnsi="Arial" w:cs="Arial"/>
          <w:sz w:val="24"/>
          <w:szCs w:val="24"/>
        </w:rPr>
      </w:pPr>
      <w:r w:rsidRPr="004F71EA">
        <w:rPr>
          <w:rFonts w:ascii="Arial" w:hAnsi="Arial" w:cs="Arial"/>
          <w:sz w:val="24"/>
          <w:szCs w:val="24"/>
          <w:lang w:val="es-MX"/>
        </w:rPr>
        <w:t>{</w:t>
      </w:r>
      <w:r w:rsidR="002F76D6" w:rsidRPr="004F71EA">
        <w:rPr>
          <w:rFonts w:ascii="Arial" w:hAnsi="Arial" w:cs="Arial"/>
          <w:sz w:val="24"/>
          <w:szCs w:val="24"/>
          <w:lang w:val="es-MX"/>
        </w:rPr>
        <w:t>el</w:t>
      </w:r>
      <w:r w:rsidRPr="004F71EA">
        <w:rPr>
          <w:rFonts w:ascii="Arial" w:hAnsi="Arial" w:cs="Arial"/>
          <w:sz w:val="24"/>
          <w:szCs w:val="24"/>
          <w:lang w:val="es-MX"/>
        </w:rPr>
        <w:t>juez}</w:t>
      </w:r>
      <w:r w:rsidR="00F6207D" w:rsidRPr="004F71EA">
        <w:rPr>
          <w:rFonts w:ascii="Arial" w:hAnsi="Arial" w:cs="Arial"/>
          <w:sz w:val="24"/>
          <w:szCs w:val="24"/>
          <w:lang w:val="es-MX"/>
        </w:rPr>
        <w:t xml:space="preserve"> </w:t>
      </w:r>
      <w:r w:rsidR="003E412C" w:rsidRPr="004F71EA">
        <w:rPr>
          <w:rFonts w:ascii="Arial" w:hAnsi="Arial" w:cs="Arial"/>
          <w:sz w:val="24"/>
          <w:szCs w:val="24"/>
        </w:rPr>
        <w:t xml:space="preserve">se obliga a utilizar la información proporcionada por </w:t>
      </w:r>
      <w:r w:rsidR="00EA2EA9" w:rsidRPr="004F71EA">
        <w:rPr>
          <w:rFonts w:ascii="Arial" w:hAnsi="Arial" w:cs="Arial"/>
          <w:b/>
          <w:sz w:val="24"/>
          <w:szCs w:val="24"/>
        </w:rPr>
        <w:t>EL SERVICIO</w:t>
      </w:r>
      <w:r w:rsidR="003E412C" w:rsidRPr="004F71EA">
        <w:rPr>
          <w:rFonts w:ascii="Arial" w:hAnsi="Arial" w:cs="Arial"/>
          <w:sz w:val="24"/>
          <w:szCs w:val="24"/>
        </w:rPr>
        <w:t xml:space="preserve">, sólo para los fines propios del presente </w:t>
      </w:r>
      <w:r w:rsidR="00D7450B" w:rsidRPr="004F71EA">
        <w:rPr>
          <w:rFonts w:ascii="Arial" w:hAnsi="Arial" w:cs="Arial"/>
          <w:sz w:val="24"/>
          <w:szCs w:val="24"/>
        </w:rPr>
        <w:t>C</w:t>
      </w:r>
      <w:r w:rsidR="003E412C" w:rsidRPr="004F71EA">
        <w:rPr>
          <w:rFonts w:ascii="Arial" w:hAnsi="Arial" w:cs="Arial"/>
          <w:sz w:val="24"/>
          <w:szCs w:val="24"/>
        </w:rPr>
        <w:t>onvenio</w:t>
      </w:r>
      <w:r w:rsidR="00091785" w:rsidRPr="004F71EA">
        <w:rPr>
          <w:rFonts w:ascii="Arial" w:hAnsi="Arial" w:cs="Arial"/>
          <w:sz w:val="24"/>
          <w:szCs w:val="24"/>
        </w:rPr>
        <w:t xml:space="preserve"> de Adhesión</w:t>
      </w:r>
      <w:r w:rsidR="003E412C" w:rsidRPr="004F71EA">
        <w:rPr>
          <w:rFonts w:ascii="Arial" w:hAnsi="Arial" w:cs="Arial"/>
          <w:sz w:val="24"/>
          <w:szCs w:val="24"/>
        </w:rPr>
        <w:t>,</w:t>
      </w:r>
      <w:r w:rsidR="0045488A" w:rsidRPr="004F71EA">
        <w:rPr>
          <w:rFonts w:ascii="Arial" w:hAnsi="Arial" w:cs="Arial"/>
          <w:sz w:val="24"/>
          <w:szCs w:val="24"/>
        </w:rPr>
        <w:t xml:space="preserve"> </w:t>
      </w:r>
      <w:r w:rsidR="003E412C" w:rsidRPr="004F71EA">
        <w:rPr>
          <w:rFonts w:ascii="Arial" w:hAnsi="Arial" w:cs="Arial"/>
          <w:sz w:val="24"/>
          <w:szCs w:val="24"/>
        </w:rPr>
        <w:t xml:space="preserve">manteniendo la confidencialidad correspondiente, en el marco de sus competencias legales, quedando prohibido un uso distinto al señalado. </w:t>
      </w:r>
    </w:p>
    <w:p w14:paraId="53F189C6" w14:textId="77777777" w:rsidR="00AF2070" w:rsidRPr="004F71EA" w:rsidRDefault="003E412C" w:rsidP="004F71EA">
      <w:pPr>
        <w:jc w:val="both"/>
        <w:rPr>
          <w:rFonts w:ascii="Arial" w:hAnsi="Arial" w:cs="Arial"/>
          <w:sz w:val="24"/>
          <w:szCs w:val="24"/>
        </w:rPr>
      </w:pPr>
      <w:r w:rsidRPr="004F71EA">
        <w:rPr>
          <w:rFonts w:ascii="Arial" w:hAnsi="Arial" w:cs="Arial"/>
          <w:sz w:val="24"/>
          <w:szCs w:val="24"/>
        </w:rPr>
        <w:t xml:space="preserve">Asimismo, se obliga a limitar la divulgación de la información, materia de este </w:t>
      </w:r>
      <w:r w:rsidR="00091785" w:rsidRPr="004F71EA">
        <w:rPr>
          <w:rFonts w:ascii="Arial" w:hAnsi="Arial" w:cs="Arial"/>
          <w:sz w:val="24"/>
          <w:szCs w:val="24"/>
        </w:rPr>
        <w:t>C</w:t>
      </w:r>
      <w:r w:rsidRPr="004F71EA">
        <w:rPr>
          <w:rFonts w:ascii="Arial" w:hAnsi="Arial" w:cs="Arial"/>
          <w:sz w:val="24"/>
          <w:szCs w:val="24"/>
        </w:rPr>
        <w:t>onvenio</w:t>
      </w:r>
      <w:r w:rsidR="004D50BA" w:rsidRPr="004F71EA">
        <w:rPr>
          <w:rFonts w:ascii="Arial" w:hAnsi="Arial" w:cs="Arial"/>
          <w:sz w:val="24"/>
          <w:szCs w:val="24"/>
        </w:rPr>
        <w:t xml:space="preserve"> de </w:t>
      </w:r>
      <w:r w:rsidR="00091785" w:rsidRPr="004F71EA">
        <w:rPr>
          <w:rFonts w:ascii="Arial" w:hAnsi="Arial" w:cs="Arial"/>
          <w:sz w:val="24"/>
          <w:szCs w:val="24"/>
        </w:rPr>
        <w:t>A</w:t>
      </w:r>
      <w:r w:rsidR="004D50BA" w:rsidRPr="004F71EA">
        <w:rPr>
          <w:rFonts w:ascii="Arial" w:hAnsi="Arial" w:cs="Arial"/>
          <w:sz w:val="24"/>
          <w:szCs w:val="24"/>
        </w:rPr>
        <w:t>dhesión</w:t>
      </w:r>
      <w:r w:rsidRPr="004F71EA">
        <w:rPr>
          <w:rFonts w:ascii="Arial" w:hAnsi="Arial" w:cs="Arial"/>
          <w:sz w:val="24"/>
          <w:szCs w:val="24"/>
        </w:rPr>
        <w:t xml:space="preserve"> sólo aquellos funcionarios, que estrictamente tengan la obligación de conocerla</w:t>
      </w:r>
      <w:r w:rsidR="00F1436E" w:rsidRPr="004F71EA">
        <w:rPr>
          <w:rFonts w:ascii="Arial" w:hAnsi="Arial" w:cs="Arial"/>
          <w:sz w:val="24"/>
          <w:szCs w:val="24"/>
        </w:rPr>
        <w:t>,</w:t>
      </w:r>
      <w:r w:rsidRPr="004F71EA">
        <w:rPr>
          <w:rFonts w:ascii="Arial" w:hAnsi="Arial" w:cs="Arial"/>
          <w:sz w:val="24"/>
          <w:szCs w:val="24"/>
        </w:rPr>
        <w:t xml:space="preserve"> evitando el acceso a terceros no autorizados.</w:t>
      </w:r>
    </w:p>
    <w:p w14:paraId="743F4FDC" w14:textId="19865136" w:rsidR="003E412C" w:rsidRDefault="003E412C" w:rsidP="003E412C">
      <w:pPr>
        <w:pStyle w:val="Textoindependiente"/>
        <w:tabs>
          <w:tab w:val="left" w:pos="288"/>
        </w:tabs>
        <w:jc w:val="both"/>
        <w:rPr>
          <w:rFonts w:cs="Arial"/>
          <w:b w:val="0"/>
          <w:sz w:val="24"/>
          <w:szCs w:val="24"/>
          <w:lang w:val="es-CL"/>
        </w:rPr>
      </w:pPr>
      <w:r>
        <w:rPr>
          <w:rFonts w:cs="Arial"/>
          <w:sz w:val="24"/>
          <w:szCs w:val="24"/>
          <w:lang w:val="es-CL"/>
        </w:rPr>
        <w:t>EL</w:t>
      </w:r>
      <w:r>
        <w:rPr>
          <w:rFonts w:cs="Arial"/>
          <w:b w:val="0"/>
          <w:sz w:val="24"/>
          <w:szCs w:val="24"/>
          <w:lang w:val="es-CL"/>
        </w:rPr>
        <w:t xml:space="preserve"> </w:t>
      </w:r>
      <w:r>
        <w:rPr>
          <w:rFonts w:cs="Arial"/>
          <w:sz w:val="24"/>
          <w:szCs w:val="24"/>
          <w:lang w:val="es-CL"/>
        </w:rPr>
        <w:t>SERVICIO</w:t>
      </w:r>
      <w:r>
        <w:rPr>
          <w:rFonts w:cs="Arial"/>
          <w:b w:val="0"/>
          <w:sz w:val="24"/>
          <w:szCs w:val="24"/>
          <w:lang w:val="es-CL"/>
        </w:rPr>
        <w:t xml:space="preserve"> quedará liberado de toda responsabilidad por el uso indebido que </w:t>
      </w:r>
      <w:r w:rsidR="00211EB6">
        <w:rPr>
          <w:rFonts w:cs="Arial"/>
          <w:sz w:val="24"/>
          <w:szCs w:val="24"/>
          <w:lang w:val="es-MX"/>
        </w:rPr>
        <w:t>{</w:t>
      </w:r>
      <w:r w:rsidR="00901B88">
        <w:rPr>
          <w:rFonts w:cs="Arial"/>
          <w:sz w:val="24"/>
          <w:szCs w:val="24"/>
          <w:lang w:val="es-MX"/>
        </w:rPr>
        <w:t>el</w:t>
      </w:r>
      <w:r w:rsidR="00211EB6">
        <w:rPr>
          <w:rFonts w:cs="Arial"/>
          <w:sz w:val="24"/>
          <w:szCs w:val="24"/>
          <w:lang w:val="es-MX"/>
        </w:rPr>
        <w:t>juez}</w:t>
      </w:r>
      <w:r w:rsidR="00F6207D">
        <w:rPr>
          <w:rFonts w:cs="Arial"/>
          <w:sz w:val="24"/>
          <w:szCs w:val="24"/>
          <w:lang w:val="es-MX"/>
        </w:rPr>
        <w:t xml:space="preserve"> </w:t>
      </w:r>
      <w:r>
        <w:rPr>
          <w:rFonts w:cs="Arial"/>
          <w:b w:val="0"/>
          <w:sz w:val="24"/>
          <w:szCs w:val="24"/>
          <w:lang w:val="es-CL"/>
        </w:rPr>
        <w:t>pueda dar a la información, reservándose el derecho a ejercer todas las acciones legales tendientes a demandar el reembolso de las sumas a las que eventualmente sea obligado a pagar como consecuencia de lo anterior, además de la indemnización de los perjuicios que se hubieren ocasionado.</w:t>
      </w:r>
    </w:p>
    <w:p w14:paraId="3BE7B072" w14:textId="77777777" w:rsidR="00994E4D" w:rsidRPr="004F71EA" w:rsidRDefault="00994E4D" w:rsidP="004F71E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268D344" w14:textId="77777777" w:rsidR="003E412C" w:rsidRPr="004F71EA" w:rsidRDefault="00211EB6" w:rsidP="004F71EA">
      <w:pPr>
        <w:jc w:val="both"/>
        <w:rPr>
          <w:rFonts w:ascii="Arial" w:hAnsi="Arial" w:cs="Arial"/>
          <w:sz w:val="24"/>
          <w:szCs w:val="24"/>
        </w:rPr>
      </w:pPr>
      <w:r w:rsidRPr="004F71EA">
        <w:rPr>
          <w:rFonts w:ascii="Arial" w:hAnsi="Arial" w:cs="Arial"/>
          <w:sz w:val="24"/>
          <w:szCs w:val="24"/>
          <w:lang w:val="es-MX"/>
        </w:rPr>
        <w:t>{juez}</w:t>
      </w:r>
      <w:r w:rsidR="00F6207D" w:rsidRPr="004F71EA">
        <w:rPr>
          <w:rFonts w:ascii="Arial" w:hAnsi="Arial" w:cs="Arial"/>
          <w:sz w:val="24"/>
          <w:szCs w:val="24"/>
          <w:lang w:val="es-MX"/>
        </w:rPr>
        <w:t xml:space="preserve"> </w:t>
      </w:r>
      <w:r w:rsidR="003E412C" w:rsidRPr="004F71EA">
        <w:rPr>
          <w:rFonts w:ascii="Arial" w:hAnsi="Arial" w:cs="Arial"/>
          <w:sz w:val="24"/>
          <w:szCs w:val="24"/>
        </w:rPr>
        <w:t xml:space="preserve">deberá instruir por escrito, de acuerdo a sus procedimientos formales internos, a cualquier funcionario que tenga acceso a la información, respecto a la imposibilidad absoluta de copiarla, total o parcialmente, </w:t>
      </w:r>
      <w:r w:rsidR="00F1436E" w:rsidRPr="004F71EA">
        <w:rPr>
          <w:rFonts w:ascii="Arial" w:hAnsi="Arial" w:cs="Arial"/>
          <w:sz w:val="24"/>
          <w:szCs w:val="24"/>
        </w:rPr>
        <w:t xml:space="preserve">así como también de </w:t>
      </w:r>
      <w:r w:rsidR="003E412C" w:rsidRPr="004F71EA">
        <w:rPr>
          <w:rFonts w:ascii="Arial" w:hAnsi="Arial" w:cs="Arial"/>
          <w:sz w:val="24"/>
          <w:szCs w:val="24"/>
        </w:rPr>
        <w:t>revelar, publicar, difundir, vender, ceder, reproducir, interferir, interceptar, alterar, modificar, dañar, inutilizar, destruir</w:t>
      </w:r>
      <w:r w:rsidR="00F1436E" w:rsidRPr="004F71EA">
        <w:rPr>
          <w:rFonts w:ascii="Arial" w:hAnsi="Arial" w:cs="Arial"/>
          <w:sz w:val="24"/>
          <w:szCs w:val="24"/>
        </w:rPr>
        <w:t xml:space="preserve"> la información</w:t>
      </w:r>
      <w:r w:rsidR="003E412C" w:rsidRPr="004F71EA">
        <w:rPr>
          <w:rFonts w:ascii="Arial" w:hAnsi="Arial" w:cs="Arial"/>
          <w:sz w:val="24"/>
          <w:szCs w:val="24"/>
        </w:rPr>
        <w:t xml:space="preserve">, ya sea durante la vigencia del convenio como después de su término. </w:t>
      </w:r>
    </w:p>
    <w:p w14:paraId="4A7DA6FA" w14:textId="77777777" w:rsidR="003E412C" w:rsidRPr="004F71EA" w:rsidRDefault="003E412C" w:rsidP="004F71EA">
      <w:pPr>
        <w:jc w:val="both"/>
        <w:rPr>
          <w:rFonts w:ascii="Arial" w:hAnsi="Arial" w:cs="Arial"/>
          <w:sz w:val="24"/>
          <w:szCs w:val="24"/>
        </w:rPr>
      </w:pPr>
    </w:p>
    <w:p w14:paraId="517BA567" w14:textId="2EAEB81A" w:rsidR="003E412C" w:rsidRPr="004F71EA" w:rsidRDefault="003E412C" w:rsidP="004F71EA">
      <w:pPr>
        <w:jc w:val="both"/>
        <w:rPr>
          <w:rFonts w:ascii="Arial" w:hAnsi="Arial" w:cs="Arial"/>
          <w:sz w:val="24"/>
          <w:szCs w:val="24"/>
        </w:rPr>
      </w:pPr>
      <w:r w:rsidRPr="004F71EA">
        <w:rPr>
          <w:rFonts w:ascii="Arial" w:hAnsi="Arial" w:cs="Arial"/>
          <w:sz w:val="24"/>
          <w:szCs w:val="24"/>
        </w:rPr>
        <w:t>En consecuencia,</w:t>
      </w:r>
      <w:r w:rsidRPr="004F71EA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211EB6" w:rsidRPr="004F71EA">
        <w:rPr>
          <w:rFonts w:ascii="Arial" w:hAnsi="Arial" w:cs="Arial"/>
          <w:sz w:val="24"/>
          <w:szCs w:val="24"/>
          <w:lang w:val="es-MX"/>
        </w:rPr>
        <w:t>{</w:t>
      </w:r>
      <w:r w:rsidR="00901B88" w:rsidRPr="004F71EA">
        <w:rPr>
          <w:rFonts w:ascii="Arial" w:hAnsi="Arial" w:cs="Arial"/>
          <w:sz w:val="24"/>
          <w:szCs w:val="24"/>
          <w:lang w:val="es-MX"/>
        </w:rPr>
        <w:t>el</w:t>
      </w:r>
      <w:r w:rsidR="00211EB6" w:rsidRPr="004F71EA">
        <w:rPr>
          <w:rFonts w:ascii="Arial" w:hAnsi="Arial" w:cs="Arial"/>
          <w:sz w:val="24"/>
          <w:szCs w:val="24"/>
          <w:lang w:val="es-MX"/>
        </w:rPr>
        <w:t>juez}</w:t>
      </w:r>
      <w:r w:rsidR="00E85D91" w:rsidRPr="004F71EA">
        <w:rPr>
          <w:rFonts w:ascii="Arial" w:hAnsi="Arial" w:cs="Arial"/>
          <w:sz w:val="24"/>
          <w:szCs w:val="24"/>
          <w:lang w:val="es-MX"/>
        </w:rPr>
        <w:t xml:space="preserve"> </w:t>
      </w:r>
      <w:r w:rsidRPr="004F71EA">
        <w:rPr>
          <w:rFonts w:ascii="Arial" w:hAnsi="Arial" w:cs="Arial"/>
          <w:sz w:val="24"/>
          <w:szCs w:val="24"/>
        </w:rPr>
        <w:t xml:space="preserve">deberá velar </w:t>
      </w:r>
      <w:r w:rsidR="00367FEF" w:rsidRPr="004F71EA">
        <w:rPr>
          <w:rFonts w:ascii="Arial" w:hAnsi="Arial" w:cs="Arial"/>
          <w:sz w:val="24"/>
          <w:szCs w:val="24"/>
        </w:rPr>
        <w:t>por el cumplimento de la Ley N°</w:t>
      </w:r>
      <w:r w:rsidRPr="004F71EA">
        <w:rPr>
          <w:rFonts w:ascii="Arial" w:hAnsi="Arial" w:cs="Arial"/>
          <w:sz w:val="24"/>
          <w:szCs w:val="24"/>
        </w:rPr>
        <w:t>19.628</w:t>
      </w:r>
      <w:r w:rsidR="00D7450B" w:rsidRPr="004F71EA">
        <w:rPr>
          <w:rFonts w:ascii="Arial" w:hAnsi="Arial" w:cs="Arial"/>
          <w:sz w:val="24"/>
          <w:szCs w:val="24"/>
        </w:rPr>
        <w:t>,</w:t>
      </w:r>
      <w:r w:rsidRPr="004F71EA">
        <w:rPr>
          <w:rFonts w:ascii="Arial" w:hAnsi="Arial" w:cs="Arial"/>
          <w:sz w:val="24"/>
          <w:szCs w:val="24"/>
        </w:rPr>
        <w:t xml:space="preserve"> </w:t>
      </w:r>
      <w:r w:rsidR="00D7450B" w:rsidRPr="004F71EA">
        <w:rPr>
          <w:rFonts w:ascii="Arial" w:hAnsi="Arial" w:cs="Arial"/>
          <w:sz w:val="24"/>
          <w:szCs w:val="24"/>
        </w:rPr>
        <w:t>s</w:t>
      </w:r>
      <w:r w:rsidRPr="004F71EA">
        <w:rPr>
          <w:rFonts w:ascii="Arial" w:hAnsi="Arial" w:cs="Arial"/>
          <w:sz w:val="24"/>
          <w:szCs w:val="24"/>
        </w:rPr>
        <w:t xml:space="preserve">obre Protección de la Vida Privada. </w:t>
      </w:r>
    </w:p>
    <w:p w14:paraId="0F853F6E" w14:textId="77777777" w:rsidR="009C5330" w:rsidRDefault="009C5330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5DF1EBB" w14:textId="5434256B" w:rsidR="00091785" w:rsidRPr="006516FD" w:rsidRDefault="00091785" w:rsidP="0009178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516FD">
        <w:rPr>
          <w:rFonts w:ascii="Arial" w:hAnsi="Arial" w:cs="Arial"/>
          <w:sz w:val="24"/>
          <w:szCs w:val="24"/>
          <w:lang w:val="es-MX"/>
        </w:rPr>
        <w:t xml:space="preserve">Cualquier incumplimiento de las obligaciones expresadas precedentemente por parte de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D014AD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Pr="006516FD">
        <w:rPr>
          <w:rFonts w:ascii="Arial" w:hAnsi="Arial" w:cs="Arial"/>
          <w:sz w:val="24"/>
          <w:szCs w:val="24"/>
          <w:lang w:val="es-MX"/>
        </w:rPr>
        <w:t xml:space="preserve"> dará derecho a </w:t>
      </w:r>
      <w:r w:rsidRPr="006516FD">
        <w:rPr>
          <w:rFonts w:ascii="Arial" w:hAnsi="Arial" w:cs="Arial"/>
          <w:b/>
          <w:sz w:val="24"/>
          <w:szCs w:val="24"/>
          <w:lang w:val="es-MX"/>
        </w:rPr>
        <w:t>EL</w:t>
      </w:r>
      <w:r w:rsidRPr="006516FD">
        <w:rPr>
          <w:rFonts w:ascii="Arial" w:hAnsi="Arial" w:cs="Arial"/>
          <w:sz w:val="24"/>
          <w:szCs w:val="24"/>
          <w:lang w:val="es-MX"/>
        </w:rPr>
        <w:t xml:space="preserve"> </w:t>
      </w:r>
      <w:r w:rsidRPr="006516FD">
        <w:rPr>
          <w:rFonts w:ascii="Arial" w:hAnsi="Arial" w:cs="Arial"/>
          <w:b/>
          <w:sz w:val="24"/>
          <w:szCs w:val="24"/>
          <w:lang w:val="es-MX"/>
        </w:rPr>
        <w:t>SERVICIO</w:t>
      </w:r>
      <w:r w:rsidRPr="006516FD">
        <w:rPr>
          <w:rFonts w:ascii="Arial" w:hAnsi="Arial" w:cs="Arial"/>
          <w:sz w:val="24"/>
          <w:szCs w:val="24"/>
          <w:lang w:val="es-MX"/>
        </w:rPr>
        <w:t xml:space="preserve"> para poner término anticipado al presente </w:t>
      </w:r>
      <w:r>
        <w:rPr>
          <w:rFonts w:ascii="Arial" w:hAnsi="Arial" w:cs="Arial"/>
          <w:sz w:val="24"/>
          <w:szCs w:val="24"/>
          <w:lang w:val="es-MX"/>
        </w:rPr>
        <w:t>C</w:t>
      </w:r>
      <w:r w:rsidRPr="006516FD">
        <w:rPr>
          <w:rFonts w:ascii="Arial" w:hAnsi="Arial" w:cs="Arial"/>
          <w:sz w:val="24"/>
          <w:szCs w:val="24"/>
          <w:lang w:val="es-MX"/>
        </w:rPr>
        <w:t>onvenio</w:t>
      </w:r>
      <w:r>
        <w:rPr>
          <w:rFonts w:ascii="Arial" w:hAnsi="Arial" w:cs="Arial"/>
          <w:sz w:val="24"/>
          <w:szCs w:val="24"/>
          <w:lang w:val="es-MX"/>
        </w:rPr>
        <w:t xml:space="preserve"> de Adhesión</w:t>
      </w:r>
      <w:r w:rsidRPr="006516FD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5BAA8F26" w14:textId="77777777" w:rsidR="00091785" w:rsidRDefault="00091785" w:rsidP="00D646B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9428CE1" w14:textId="77777777" w:rsidR="00E31824" w:rsidRDefault="00E31824" w:rsidP="00D646B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923790B" w14:textId="77777777" w:rsidR="00D646B3" w:rsidRDefault="003669EC" w:rsidP="00D646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</w:rPr>
        <w:t>SÉPTIMO</w:t>
      </w:r>
      <w:r w:rsidR="003E412C" w:rsidRPr="00876F95">
        <w:rPr>
          <w:rFonts w:ascii="Arial" w:hAnsi="Arial" w:cs="Arial"/>
          <w:b/>
          <w:sz w:val="24"/>
          <w:szCs w:val="24"/>
        </w:rPr>
        <w:t>:</w:t>
      </w:r>
      <w:r w:rsidR="003E412C" w:rsidRPr="00876F95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D646B3" w:rsidRPr="00D646B3">
        <w:rPr>
          <w:rFonts w:ascii="Arial" w:hAnsi="Arial" w:cs="Arial"/>
          <w:sz w:val="24"/>
          <w:szCs w:val="24"/>
          <w:lang w:val="es-MX"/>
        </w:rPr>
        <w:t>Gratuidad</w:t>
      </w:r>
    </w:p>
    <w:p w14:paraId="70E764A6" w14:textId="77777777" w:rsidR="00D646B3" w:rsidRPr="00E60867" w:rsidRDefault="00D646B3" w:rsidP="00D646B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80D2358" w14:textId="77777777" w:rsidR="00D646B3" w:rsidRPr="00E60867" w:rsidRDefault="00D646B3" w:rsidP="00D646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60867">
        <w:rPr>
          <w:rFonts w:ascii="Arial" w:hAnsi="Arial" w:cs="Arial"/>
          <w:sz w:val="24"/>
          <w:szCs w:val="24"/>
          <w:lang w:val="es-MX"/>
        </w:rPr>
        <w:t xml:space="preserve">Los servicios que se prestan en virtud del presente convenio serán gratuitos. </w:t>
      </w:r>
    </w:p>
    <w:p w14:paraId="2B11EEAA" w14:textId="77777777" w:rsidR="00D646B3" w:rsidRDefault="00D646B3" w:rsidP="00D646B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9FDC7CC" w14:textId="77777777" w:rsidR="00E31824" w:rsidRDefault="00E31824" w:rsidP="00D646B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E6C75C" w14:textId="77777777" w:rsidR="003E412C" w:rsidRDefault="003669E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O</w:t>
      </w:r>
      <w:r w:rsidR="00D646B3">
        <w:rPr>
          <w:rFonts w:ascii="Arial" w:hAnsi="Arial" w:cs="Arial"/>
          <w:b/>
          <w:color w:val="000000"/>
          <w:sz w:val="24"/>
          <w:szCs w:val="24"/>
          <w:u w:val="single"/>
        </w:rPr>
        <w:t>CTAVO</w:t>
      </w:r>
      <w:r w:rsidR="003E412C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3E412C">
        <w:rPr>
          <w:rFonts w:ascii="Arial" w:hAnsi="Arial" w:cs="Arial"/>
          <w:sz w:val="24"/>
          <w:szCs w:val="24"/>
          <w:lang w:val="es-ES_tradnl"/>
        </w:rPr>
        <w:t xml:space="preserve">Operatividad del </w:t>
      </w:r>
      <w:r w:rsidR="00507E34">
        <w:rPr>
          <w:rFonts w:ascii="Arial" w:hAnsi="Arial" w:cs="Arial"/>
          <w:sz w:val="24"/>
          <w:szCs w:val="24"/>
          <w:lang w:val="es-ES_tradnl"/>
        </w:rPr>
        <w:t>s</w:t>
      </w:r>
      <w:r w:rsidR="003E412C">
        <w:rPr>
          <w:rFonts w:ascii="Arial" w:hAnsi="Arial" w:cs="Arial"/>
          <w:sz w:val="24"/>
          <w:szCs w:val="24"/>
          <w:lang w:val="es-ES_tradnl"/>
        </w:rPr>
        <w:t>istema</w:t>
      </w:r>
    </w:p>
    <w:p w14:paraId="7B7ADDA0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14:paraId="33952EB9" w14:textId="75DE9A00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partes acuerdan que será responsabilidad de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D014AD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>
        <w:rPr>
          <w:rFonts w:ascii="Arial" w:hAnsi="Arial" w:cs="Arial"/>
          <w:sz w:val="24"/>
          <w:szCs w:val="24"/>
        </w:rPr>
        <w:t>, y a su costo, la implementación, mantención y reparación del mecanismo que permite hacer operable el sis</w:t>
      </w:r>
      <w:r w:rsidR="00F11DDA">
        <w:rPr>
          <w:rFonts w:ascii="Arial" w:hAnsi="Arial" w:cs="Arial"/>
          <w:sz w:val="24"/>
          <w:szCs w:val="24"/>
        </w:rPr>
        <w:t>tema que da cuenta el presente C</w:t>
      </w:r>
      <w:r>
        <w:rPr>
          <w:rFonts w:ascii="Arial" w:hAnsi="Arial" w:cs="Arial"/>
          <w:sz w:val="24"/>
          <w:szCs w:val="24"/>
        </w:rPr>
        <w:t>onvenio</w:t>
      </w:r>
      <w:r w:rsidR="00091785">
        <w:rPr>
          <w:rFonts w:ascii="Arial" w:hAnsi="Arial" w:cs="Arial"/>
          <w:sz w:val="24"/>
          <w:szCs w:val="24"/>
        </w:rPr>
        <w:t xml:space="preserve"> de Adhesión</w:t>
      </w:r>
      <w:r>
        <w:rPr>
          <w:rFonts w:ascii="Arial" w:hAnsi="Arial" w:cs="Arial"/>
          <w:sz w:val="24"/>
          <w:szCs w:val="24"/>
        </w:rPr>
        <w:t>.</w:t>
      </w:r>
    </w:p>
    <w:p w14:paraId="7D2E42C0" w14:textId="77777777" w:rsidR="001A0D51" w:rsidRDefault="001A0D51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72C3ADE4" w14:textId="77777777" w:rsidR="00E31824" w:rsidRDefault="00E31824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57F304A1" w14:textId="77777777" w:rsidR="00E31824" w:rsidRDefault="00E31824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2105779F" w14:textId="77777777" w:rsidR="00E31824" w:rsidRDefault="00E31824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</w:p>
    <w:p w14:paraId="69CACE26" w14:textId="77777777" w:rsidR="003E412C" w:rsidRDefault="00D646B3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NOVENO</w:t>
      </w:r>
      <w:r w:rsidR="003E412C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3E412C">
        <w:rPr>
          <w:rFonts w:ascii="Arial" w:hAnsi="Arial" w:cs="Arial"/>
          <w:sz w:val="24"/>
          <w:szCs w:val="24"/>
        </w:rPr>
        <w:t xml:space="preserve">Uso </w:t>
      </w:r>
      <w:r w:rsidR="00F11DDA">
        <w:rPr>
          <w:rFonts w:ascii="Arial" w:hAnsi="Arial" w:cs="Arial"/>
          <w:sz w:val="24"/>
          <w:szCs w:val="24"/>
        </w:rPr>
        <w:t>p</w:t>
      </w:r>
      <w:r w:rsidR="003E412C">
        <w:rPr>
          <w:rFonts w:ascii="Arial" w:hAnsi="Arial" w:cs="Arial"/>
          <w:sz w:val="24"/>
          <w:szCs w:val="24"/>
        </w:rPr>
        <w:t>ublicitario</w:t>
      </w:r>
    </w:p>
    <w:p w14:paraId="24537B45" w14:textId="77777777" w:rsidR="003E412C" w:rsidRDefault="003E412C" w:rsidP="003E412C">
      <w:pPr>
        <w:jc w:val="both"/>
        <w:rPr>
          <w:rFonts w:ascii="Arial" w:hAnsi="Arial" w:cs="Arial"/>
          <w:b/>
          <w:sz w:val="24"/>
          <w:szCs w:val="24"/>
          <w:u w:val="single"/>
          <w:lang w:val="es-CL"/>
        </w:rPr>
      </w:pPr>
    </w:p>
    <w:p w14:paraId="31ACDC63" w14:textId="0A21DEFE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lastRenderedPageBreak/>
        <w:t xml:space="preserve">Todo uso publicitario que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901B88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="00901B8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quisiera hacer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CL"/>
        </w:rPr>
        <w:t xml:space="preserve">respecto de la entrega de datos objeto del presente </w:t>
      </w:r>
      <w:r w:rsidR="00F11DDA">
        <w:rPr>
          <w:rFonts w:ascii="Arial" w:hAnsi="Arial" w:cs="Arial"/>
          <w:sz w:val="24"/>
          <w:szCs w:val="24"/>
          <w:lang w:val="es-CL"/>
        </w:rPr>
        <w:t>C</w:t>
      </w:r>
      <w:r>
        <w:rPr>
          <w:rFonts w:ascii="Arial" w:hAnsi="Arial" w:cs="Arial"/>
          <w:sz w:val="24"/>
          <w:szCs w:val="24"/>
          <w:lang w:val="es-CL"/>
        </w:rPr>
        <w:t>onvenio</w:t>
      </w:r>
      <w:r w:rsidR="00091785">
        <w:rPr>
          <w:rFonts w:ascii="Arial" w:hAnsi="Arial" w:cs="Arial"/>
          <w:sz w:val="24"/>
          <w:szCs w:val="24"/>
          <w:lang w:val="es-CL"/>
        </w:rPr>
        <w:t xml:space="preserve"> de Adhesión</w:t>
      </w:r>
      <w:r>
        <w:rPr>
          <w:rFonts w:ascii="Arial" w:hAnsi="Arial" w:cs="Arial"/>
          <w:sz w:val="24"/>
          <w:szCs w:val="24"/>
          <w:lang w:val="es-CL"/>
        </w:rPr>
        <w:t xml:space="preserve"> deberá contar con la autorización escrita de </w:t>
      </w:r>
      <w:r>
        <w:rPr>
          <w:rFonts w:ascii="Arial" w:hAnsi="Arial" w:cs="Arial"/>
          <w:b/>
          <w:sz w:val="24"/>
          <w:szCs w:val="24"/>
          <w:lang w:val="es-CL"/>
        </w:rPr>
        <w:t>EL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>
        <w:rPr>
          <w:rFonts w:ascii="Arial" w:hAnsi="Arial" w:cs="Arial"/>
          <w:b/>
          <w:sz w:val="24"/>
          <w:szCs w:val="24"/>
          <w:lang w:val="es-CL"/>
        </w:rPr>
        <w:t>SERVICIO</w:t>
      </w:r>
      <w:r>
        <w:rPr>
          <w:rFonts w:ascii="Arial" w:hAnsi="Arial" w:cs="Arial"/>
          <w:sz w:val="24"/>
          <w:szCs w:val="24"/>
          <w:lang w:val="es-CL"/>
        </w:rPr>
        <w:t xml:space="preserve">, evento en el cual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901B88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="00F6207D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CL"/>
        </w:rPr>
        <w:t>deberá indicar los fines, el medio de difusión y el destinatario.</w:t>
      </w:r>
      <w:r w:rsidR="00A064B7">
        <w:rPr>
          <w:rFonts w:ascii="Arial" w:hAnsi="Arial" w:cs="Arial"/>
          <w:sz w:val="24"/>
          <w:szCs w:val="24"/>
          <w:lang w:val="es-CL"/>
        </w:rPr>
        <w:t xml:space="preserve"> Su no cumplimiento será causal de término del con</w:t>
      </w:r>
      <w:r w:rsidR="003355B7">
        <w:rPr>
          <w:rFonts w:ascii="Arial" w:hAnsi="Arial" w:cs="Arial"/>
          <w:sz w:val="24"/>
          <w:szCs w:val="24"/>
          <w:lang w:val="es-CL"/>
        </w:rPr>
        <w:t>venio</w:t>
      </w:r>
      <w:r w:rsidR="008B773C">
        <w:rPr>
          <w:rFonts w:ascii="Arial" w:hAnsi="Arial" w:cs="Arial"/>
          <w:sz w:val="24"/>
          <w:szCs w:val="24"/>
          <w:lang w:val="es-CL"/>
        </w:rPr>
        <w:t xml:space="preserve"> contemplado en la Cláusula </w:t>
      </w:r>
      <w:r w:rsidR="008B773C" w:rsidRPr="00091785">
        <w:rPr>
          <w:rFonts w:ascii="Arial" w:hAnsi="Arial" w:cs="Arial"/>
          <w:sz w:val="24"/>
          <w:szCs w:val="24"/>
          <w:lang w:val="es-CL"/>
        </w:rPr>
        <w:t>DÉ</w:t>
      </w:r>
      <w:r w:rsidR="00A064B7" w:rsidRPr="00091785">
        <w:rPr>
          <w:rFonts w:ascii="Arial" w:hAnsi="Arial" w:cs="Arial"/>
          <w:sz w:val="24"/>
          <w:szCs w:val="24"/>
          <w:lang w:val="es-CL"/>
        </w:rPr>
        <w:t xml:space="preserve">CIMO </w:t>
      </w:r>
      <w:r w:rsidR="00091785" w:rsidRPr="00091785">
        <w:rPr>
          <w:rFonts w:ascii="Arial" w:hAnsi="Arial" w:cs="Arial"/>
          <w:sz w:val="24"/>
          <w:szCs w:val="24"/>
          <w:lang w:val="es-CL"/>
        </w:rPr>
        <w:t>CUARTO</w:t>
      </w:r>
      <w:r w:rsidR="00A064B7" w:rsidRPr="00091785">
        <w:rPr>
          <w:rFonts w:ascii="Arial" w:hAnsi="Arial" w:cs="Arial"/>
          <w:sz w:val="24"/>
          <w:szCs w:val="24"/>
          <w:lang w:val="es-CL"/>
        </w:rPr>
        <w:t>.</w:t>
      </w:r>
    </w:p>
    <w:p w14:paraId="4F8F7F08" w14:textId="77777777" w:rsidR="00D646B3" w:rsidRDefault="00D646B3" w:rsidP="003E412C">
      <w:pPr>
        <w:jc w:val="both"/>
        <w:rPr>
          <w:rFonts w:ascii="Arial" w:hAnsi="Arial" w:cs="Arial"/>
          <w:sz w:val="24"/>
          <w:szCs w:val="24"/>
          <w:lang w:val="es-CL"/>
        </w:rPr>
      </w:pPr>
    </w:p>
    <w:p w14:paraId="4F09312B" w14:textId="77777777" w:rsidR="00E31824" w:rsidRDefault="00E31824" w:rsidP="003E412C">
      <w:pPr>
        <w:jc w:val="both"/>
        <w:rPr>
          <w:rFonts w:ascii="Arial" w:hAnsi="Arial" w:cs="Arial"/>
          <w:sz w:val="24"/>
          <w:szCs w:val="24"/>
          <w:lang w:val="es-CL"/>
        </w:rPr>
      </w:pPr>
    </w:p>
    <w:p w14:paraId="2EB0219A" w14:textId="77777777" w:rsidR="003E412C" w:rsidRPr="000229FF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DÉCIMO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s-CL"/>
        </w:rPr>
        <w:t>Propiedad y exclusividad de los sistemas de información</w:t>
      </w:r>
    </w:p>
    <w:p w14:paraId="3605E8C3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sz w:val="24"/>
          <w:szCs w:val="24"/>
          <w:u w:val="single"/>
          <w:lang w:val="es-CL"/>
        </w:rPr>
      </w:pPr>
    </w:p>
    <w:p w14:paraId="1BBF5630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los efectos del presente </w:t>
      </w:r>
      <w:r w:rsidR="00224E46">
        <w:rPr>
          <w:rFonts w:ascii="Arial" w:hAnsi="Arial" w:cs="Arial"/>
          <w:sz w:val="24"/>
          <w:szCs w:val="24"/>
          <w:lang w:val="es-MX"/>
        </w:rPr>
        <w:t>C</w:t>
      </w:r>
      <w:r>
        <w:rPr>
          <w:rFonts w:ascii="Arial" w:hAnsi="Arial" w:cs="Arial"/>
          <w:sz w:val="24"/>
          <w:szCs w:val="24"/>
          <w:lang w:val="es-MX"/>
        </w:rPr>
        <w:t>onvenio</w:t>
      </w:r>
      <w:r w:rsidR="00091785">
        <w:rPr>
          <w:rFonts w:ascii="Arial" w:hAnsi="Arial" w:cs="Arial"/>
          <w:sz w:val="24"/>
          <w:szCs w:val="24"/>
          <w:lang w:val="es-MX"/>
        </w:rPr>
        <w:t xml:space="preserve"> de Adhesión, </w:t>
      </w:r>
      <w:r>
        <w:rPr>
          <w:rFonts w:ascii="Arial" w:hAnsi="Arial" w:cs="Arial"/>
          <w:sz w:val="24"/>
          <w:szCs w:val="24"/>
          <w:lang w:val="es-MX"/>
        </w:rPr>
        <w:t xml:space="preserve">se considerará propiedad de </w:t>
      </w:r>
      <w:r>
        <w:rPr>
          <w:rFonts w:ascii="Arial" w:hAnsi="Arial" w:cs="Arial"/>
          <w:b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sz w:val="24"/>
          <w:szCs w:val="24"/>
          <w:lang w:val="es-MX"/>
        </w:rPr>
        <w:t>SERVICIO</w:t>
      </w:r>
      <w:r>
        <w:rPr>
          <w:rFonts w:ascii="Arial" w:hAnsi="Arial" w:cs="Arial"/>
          <w:sz w:val="24"/>
          <w:szCs w:val="24"/>
          <w:lang w:val="es-MX"/>
        </w:rPr>
        <w:t>, sin limitación alguna, los registros, diseños de hardware, redes y software, diagramas de flujo de programas y sistemas, estructuras de archivos, listados de código fuente u objeto, programas de computación, arquitectura de hardware, documentación y otros informes de propiedad o proporcionadas por éste, relacionado con la materia, todo lo cual, además, constituye información confidencial.</w:t>
      </w:r>
    </w:p>
    <w:p w14:paraId="165A1EA5" w14:textId="77777777" w:rsidR="009C5330" w:rsidRDefault="009C5330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1A56640E" w14:textId="77777777" w:rsidR="00E31824" w:rsidRDefault="00E31824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7F4924D4" w14:textId="77777777" w:rsidR="003E412C" w:rsidRDefault="00D646B3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UN</w:t>
      </w:r>
      <w:r w:rsidR="003E412C">
        <w:rPr>
          <w:rFonts w:ascii="Arial" w:hAnsi="Arial" w:cs="Arial"/>
          <w:b/>
          <w:color w:val="000000"/>
          <w:sz w:val="24"/>
          <w:szCs w:val="24"/>
          <w:u w:val="single"/>
        </w:rPr>
        <w:t>DÉCIMO</w:t>
      </w:r>
      <w:r w:rsidR="003E412C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="003E412C">
        <w:rPr>
          <w:rFonts w:ascii="Arial" w:hAnsi="Arial" w:cs="Arial"/>
          <w:sz w:val="24"/>
          <w:szCs w:val="24"/>
          <w:lang w:val="es-MX"/>
        </w:rPr>
        <w:t xml:space="preserve">Continuidad del servicio </w:t>
      </w:r>
    </w:p>
    <w:p w14:paraId="3416DE9D" w14:textId="77777777" w:rsidR="003E412C" w:rsidRDefault="003E412C" w:rsidP="003E412C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6C6701C7" w14:textId="14EA3539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Toda mantención, readecuación o interrupción de la operación del sistema, programada o no, deberá ser comunicada oportunamente, por parte de el/la Coordinador/a de </w:t>
      </w:r>
      <w:r>
        <w:rPr>
          <w:rFonts w:ascii="Arial" w:hAnsi="Arial" w:cs="Arial"/>
          <w:b/>
          <w:sz w:val="24"/>
          <w:szCs w:val="24"/>
          <w:lang w:val="es-MX"/>
        </w:rPr>
        <w:t>EL SERVICIO</w:t>
      </w:r>
      <w:r>
        <w:rPr>
          <w:rFonts w:ascii="Arial" w:hAnsi="Arial" w:cs="Arial"/>
          <w:sz w:val="24"/>
          <w:szCs w:val="24"/>
          <w:lang w:val="es-MX"/>
        </w:rPr>
        <w:t xml:space="preserve"> mediante correo electrónico</w:t>
      </w:r>
      <w:r w:rsidR="00003562">
        <w:rPr>
          <w:rFonts w:ascii="Arial" w:hAnsi="Arial" w:cs="Arial"/>
          <w:sz w:val="24"/>
          <w:szCs w:val="24"/>
          <w:lang w:val="es-MX"/>
        </w:rPr>
        <w:t xml:space="preserve"> a el/la Coordinador/a definido por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63474D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>
        <w:rPr>
          <w:rFonts w:ascii="Arial" w:hAnsi="Arial" w:cs="Arial"/>
          <w:sz w:val="24"/>
          <w:szCs w:val="24"/>
          <w:lang w:val="es-MX"/>
        </w:rPr>
        <w:t>.</w:t>
      </w:r>
      <w:r w:rsidR="00224E4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BC19D7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9383256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EL SERVICIO</w:t>
      </w:r>
      <w:r>
        <w:rPr>
          <w:rFonts w:ascii="Arial" w:hAnsi="Arial" w:cs="Arial"/>
          <w:sz w:val="24"/>
          <w:szCs w:val="24"/>
          <w:lang w:val="es-MX"/>
        </w:rPr>
        <w:t xml:space="preserve"> quedará exento de toda responsabilidad por cualquier interrupción sea planificada o imprevista; o por la suspensión de la operación del sistema, que tengan su origen en labores de mantención o readecuación; o, caso fortuito o fuerza mayor.</w:t>
      </w:r>
    </w:p>
    <w:p w14:paraId="3BEFCFEE" w14:textId="77777777" w:rsidR="001A0D51" w:rsidRDefault="001A0D51" w:rsidP="003E412C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7A08AA42" w14:textId="77777777" w:rsidR="00E31824" w:rsidRDefault="00E31824" w:rsidP="003E412C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3978AD26" w14:textId="77777777" w:rsidR="003E412C" w:rsidRDefault="00D646B3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DUO</w:t>
      </w:r>
      <w:r w:rsidR="003E412C">
        <w:rPr>
          <w:rFonts w:ascii="Arial" w:hAnsi="Arial" w:cs="Arial"/>
          <w:b/>
          <w:sz w:val="24"/>
          <w:szCs w:val="24"/>
          <w:u w:val="single"/>
          <w:lang w:val="es-MX"/>
        </w:rPr>
        <w:t>DÉCIMO</w:t>
      </w:r>
      <w:r w:rsidR="003E412C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="003E412C">
        <w:rPr>
          <w:rFonts w:ascii="Arial" w:hAnsi="Arial" w:cs="Arial"/>
          <w:sz w:val="24"/>
          <w:szCs w:val="24"/>
          <w:lang w:val="es-MX"/>
        </w:rPr>
        <w:t xml:space="preserve">Daños y perjuicios </w:t>
      </w:r>
    </w:p>
    <w:p w14:paraId="6597585A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2574D2" w14:textId="7CFD91F6" w:rsidR="003E412C" w:rsidRPr="00D646B3" w:rsidRDefault="00D646B3" w:rsidP="003E412C">
      <w:pPr>
        <w:tabs>
          <w:tab w:val="left" w:pos="142"/>
        </w:tabs>
        <w:ind w:right="51"/>
        <w:jc w:val="both"/>
        <w:rPr>
          <w:rFonts w:ascii="Arial" w:hAnsi="Arial" w:cs="Arial"/>
          <w:i/>
          <w:sz w:val="24"/>
          <w:szCs w:val="24"/>
          <w:lang w:val="es-MX"/>
        </w:rPr>
      </w:pPr>
      <w:r w:rsidRPr="00D646B3">
        <w:rPr>
          <w:rFonts w:ascii="Arial" w:hAnsi="Arial" w:cs="Arial"/>
          <w:b/>
          <w:sz w:val="24"/>
          <w:szCs w:val="24"/>
          <w:lang w:val="es-MX"/>
        </w:rPr>
        <w:t>EL SERVICIO</w:t>
      </w:r>
      <w:r w:rsidRPr="00D646B3">
        <w:rPr>
          <w:rFonts w:ascii="Arial" w:hAnsi="Arial" w:cs="Arial"/>
          <w:sz w:val="24"/>
          <w:szCs w:val="24"/>
          <w:lang w:val="es-MX"/>
        </w:rPr>
        <w:t xml:space="preserve"> queda liberado de toda responsabilidad por los daños directos e indirectos, perjuicios previstos o imprevistos, de cualquier naturaleza que pueda experimentar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63474D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Pr="00D646B3">
        <w:rPr>
          <w:rFonts w:ascii="Arial" w:hAnsi="Arial" w:cs="Arial"/>
          <w:sz w:val="24"/>
          <w:szCs w:val="24"/>
          <w:lang w:val="es-MX"/>
        </w:rPr>
        <w:t>, como consecuencia directa de la información proporcionad</w:t>
      </w:r>
      <w:r>
        <w:rPr>
          <w:rFonts w:ascii="Arial" w:hAnsi="Arial" w:cs="Arial"/>
          <w:sz w:val="24"/>
          <w:szCs w:val="24"/>
          <w:lang w:val="es-MX"/>
        </w:rPr>
        <w:t>a</w:t>
      </w:r>
      <w:r w:rsidR="003E412C" w:rsidRPr="00D646B3">
        <w:rPr>
          <w:rFonts w:ascii="Arial" w:hAnsi="Arial" w:cs="Arial"/>
          <w:sz w:val="24"/>
          <w:szCs w:val="24"/>
          <w:lang w:val="es-MX"/>
        </w:rPr>
        <w:t>.</w:t>
      </w:r>
    </w:p>
    <w:p w14:paraId="09FF8D5C" w14:textId="77777777" w:rsidR="00091785" w:rsidRPr="006516FD" w:rsidRDefault="00091785" w:rsidP="00091785">
      <w:pPr>
        <w:tabs>
          <w:tab w:val="left" w:pos="142"/>
        </w:tabs>
        <w:ind w:right="51"/>
        <w:jc w:val="both"/>
        <w:rPr>
          <w:rFonts w:ascii="Arial" w:hAnsi="Arial" w:cs="Arial"/>
          <w:sz w:val="24"/>
          <w:szCs w:val="24"/>
          <w:lang w:val="es-MX"/>
        </w:rPr>
      </w:pPr>
    </w:p>
    <w:p w14:paraId="2BDEB9A5" w14:textId="77777777" w:rsidR="00091785" w:rsidRPr="006516FD" w:rsidRDefault="00091785" w:rsidP="00091785">
      <w:pPr>
        <w:tabs>
          <w:tab w:val="left" w:pos="142"/>
        </w:tabs>
        <w:ind w:right="51"/>
        <w:jc w:val="both"/>
        <w:rPr>
          <w:rFonts w:ascii="Arial" w:hAnsi="Arial" w:cs="Arial"/>
          <w:sz w:val="24"/>
          <w:szCs w:val="24"/>
          <w:lang w:val="es-MX"/>
        </w:rPr>
      </w:pPr>
      <w:r w:rsidRPr="006516FD">
        <w:rPr>
          <w:rFonts w:ascii="Arial" w:hAnsi="Arial" w:cs="Arial"/>
          <w:sz w:val="24"/>
          <w:szCs w:val="24"/>
          <w:lang w:val="es-MX"/>
        </w:rPr>
        <w:t xml:space="preserve">Asimismo, </w:t>
      </w:r>
      <w:r w:rsidRPr="006516FD">
        <w:rPr>
          <w:rFonts w:ascii="Arial" w:hAnsi="Arial" w:cs="Arial"/>
          <w:b/>
          <w:sz w:val="24"/>
          <w:szCs w:val="24"/>
          <w:lang w:val="es-MX"/>
        </w:rPr>
        <w:t>EL SERVICIO</w:t>
      </w:r>
      <w:r w:rsidRPr="006516FD">
        <w:rPr>
          <w:rFonts w:ascii="Arial" w:hAnsi="Arial" w:cs="Arial"/>
          <w:sz w:val="24"/>
          <w:szCs w:val="24"/>
          <w:lang w:val="es-MX"/>
        </w:rPr>
        <w:t xml:space="preserve"> no responderá por omisiones o errores en la información entregada, considerando que los datos contenidos en su base de datos se encuentran asociados a los documentos fundantes correspondientes y cuya función es netamente registral.</w:t>
      </w:r>
    </w:p>
    <w:p w14:paraId="1A84C3C3" w14:textId="77777777" w:rsidR="001A0D51" w:rsidRDefault="001A0D51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256DAFD" w14:textId="77777777" w:rsidR="00E31824" w:rsidRDefault="00E31824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91C233C" w14:textId="77777777" w:rsidR="00E31824" w:rsidRDefault="00E31824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806A13" w14:textId="77777777" w:rsidR="00E31824" w:rsidRDefault="00E31824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4721400" w14:textId="77777777" w:rsidR="00E31824" w:rsidRDefault="00E31824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760737" w14:textId="77777777" w:rsidR="00FC4057" w:rsidRPr="00C26969" w:rsidRDefault="00FC4057" w:rsidP="00FC4057">
      <w:pPr>
        <w:ind w:right="566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DÉCIMO </w:t>
      </w:r>
      <w:r w:rsidR="00D646B3">
        <w:rPr>
          <w:rFonts w:ascii="Arial" w:hAnsi="Arial" w:cs="Arial"/>
          <w:b/>
          <w:sz w:val="24"/>
          <w:szCs w:val="24"/>
          <w:u w:val="single"/>
        </w:rPr>
        <w:t>TERCERO</w:t>
      </w:r>
      <w:r w:rsidRPr="00734808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26969">
        <w:rPr>
          <w:rFonts w:ascii="Arial" w:hAnsi="Arial" w:cs="Arial"/>
          <w:sz w:val="24"/>
          <w:szCs w:val="24"/>
          <w:lang w:val="es-ES_tradnl"/>
        </w:rPr>
        <w:t xml:space="preserve">Duración y vigencia </w:t>
      </w:r>
    </w:p>
    <w:p w14:paraId="25FF79D6" w14:textId="77777777" w:rsidR="00FC4057" w:rsidRPr="00C26969" w:rsidRDefault="00FC4057" w:rsidP="00FC4057">
      <w:pPr>
        <w:ind w:left="567" w:right="566"/>
        <w:jc w:val="both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54F1CAB4" w14:textId="707DE5F4" w:rsidR="00E31824" w:rsidRDefault="00E33165" w:rsidP="00FA67B3">
      <w:pPr>
        <w:tabs>
          <w:tab w:val="left" w:pos="142"/>
        </w:tabs>
        <w:ind w:right="51"/>
        <w:jc w:val="both"/>
        <w:rPr>
          <w:rFonts w:ascii="Arial" w:hAnsi="Arial" w:cs="Arial"/>
          <w:sz w:val="24"/>
          <w:szCs w:val="24"/>
          <w:lang w:val="es-MX"/>
        </w:rPr>
      </w:pPr>
      <w:r w:rsidRPr="00E33165">
        <w:rPr>
          <w:rFonts w:ascii="Arial" w:hAnsi="Arial" w:cs="Arial"/>
          <w:sz w:val="24"/>
          <w:szCs w:val="24"/>
          <w:lang w:val="es-MX"/>
        </w:rPr>
        <w:lastRenderedPageBreak/>
        <w:t xml:space="preserve">El presente </w:t>
      </w:r>
      <w:r w:rsidR="00003562">
        <w:rPr>
          <w:rFonts w:ascii="Arial" w:hAnsi="Arial" w:cs="Arial"/>
          <w:sz w:val="24"/>
          <w:szCs w:val="24"/>
          <w:lang w:val="es-MX"/>
        </w:rPr>
        <w:t>C</w:t>
      </w:r>
      <w:r w:rsidRPr="00E33165">
        <w:rPr>
          <w:rFonts w:ascii="Arial" w:hAnsi="Arial" w:cs="Arial"/>
          <w:sz w:val="24"/>
          <w:szCs w:val="24"/>
          <w:lang w:val="es-MX"/>
        </w:rPr>
        <w:t xml:space="preserve">onvenio </w:t>
      </w:r>
      <w:r w:rsidR="00003562">
        <w:rPr>
          <w:rFonts w:ascii="Arial" w:hAnsi="Arial" w:cs="Arial"/>
          <w:sz w:val="24"/>
          <w:szCs w:val="24"/>
          <w:lang w:val="es-MX"/>
        </w:rPr>
        <w:t xml:space="preserve">de Adhesión </w:t>
      </w:r>
      <w:r w:rsidRPr="00E33165">
        <w:rPr>
          <w:rFonts w:ascii="Arial" w:hAnsi="Arial" w:cs="Arial"/>
          <w:sz w:val="24"/>
          <w:szCs w:val="24"/>
          <w:lang w:val="es-MX"/>
        </w:rPr>
        <w:t>entrará en vigencia a partir de la fecha de la total tramitación del acto administrativo que lo apruebe, y tendrá un plazo de duración de un (1) año, el que se renovará automáticamente por períodos iguales y sucesivos, por un máximo de (4) períodos, salvo que alguna de las partes manifieste a la otra su voluntad de poner término al convenio a través de un aviso, dirigido a</w:t>
      </w:r>
      <w:r w:rsidR="00D646B3">
        <w:rPr>
          <w:rFonts w:ascii="Arial" w:hAnsi="Arial" w:cs="Arial"/>
          <w:sz w:val="24"/>
          <w:szCs w:val="24"/>
          <w:lang w:val="es-MX"/>
        </w:rPr>
        <w:t xml:space="preserve">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62542F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="00F6207D">
        <w:rPr>
          <w:rFonts w:ascii="Arial" w:hAnsi="Arial" w:cs="Arial"/>
          <w:sz w:val="24"/>
          <w:szCs w:val="24"/>
          <w:lang w:val="es-MX"/>
        </w:rPr>
        <w:t xml:space="preserve"> </w:t>
      </w:r>
      <w:r w:rsidRPr="00E33165">
        <w:rPr>
          <w:rFonts w:ascii="Arial" w:hAnsi="Arial" w:cs="Arial"/>
          <w:sz w:val="24"/>
          <w:szCs w:val="24"/>
          <w:lang w:val="es-MX"/>
        </w:rPr>
        <w:t xml:space="preserve">o al Director Nacional </w:t>
      </w:r>
      <w:r>
        <w:rPr>
          <w:rFonts w:ascii="Arial" w:hAnsi="Arial" w:cs="Arial"/>
          <w:sz w:val="24"/>
          <w:szCs w:val="24"/>
          <w:lang w:val="es-MX"/>
        </w:rPr>
        <w:t xml:space="preserve">de </w:t>
      </w:r>
      <w:r w:rsidRPr="00E33165">
        <w:rPr>
          <w:rFonts w:ascii="Arial" w:hAnsi="Arial" w:cs="Arial"/>
          <w:b/>
          <w:sz w:val="24"/>
          <w:szCs w:val="24"/>
          <w:lang w:val="es-MX"/>
        </w:rPr>
        <w:t>EL SERVICIO</w:t>
      </w:r>
      <w:r w:rsidRPr="00E33165">
        <w:rPr>
          <w:rFonts w:ascii="Arial" w:hAnsi="Arial" w:cs="Arial"/>
          <w:sz w:val="24"/>
          <w:szCs w:val="24"/>
          <w:lang w:val="es-MX"/>
        </w:rPr>
        <w:t xml:space="preserve">, según sea el caso. </w:t>
      </w:r>
    </w:p>
    <w:p w14:paraId="5AFA2B90" w14:textId="77777777" w:rsidR="00E31824" w:rsidRDefault="00E31824" w:rsidP="00FA67B3">
      <w:pPr>
        <w:tabs>
          <w:tab w:val="left" w:pos="142"/>
        </w:tabs>
        <w:ind w:right="51"/>
        <w:jc w:val="both"/>
        <w:rPr>
          <w:rFonts w:ascii="Arial" w:hAnsi="Arial" w:cs="Arial"/>
          <w:sz w:val="24"/>
          <w:szCs w:val="24"/>
          <w:lang w:val="es-MX"/>
        </w:rPr>
      </w:pPr>
    </w:p>
    <w:p w14:paraId="4A661ACA" w14:textId="77777777" w:rsidR="009C5330" w:rsidRDefault="00E33165" w:rsidP="00FA67B3">
      <w:pPr>
        <w:tabs>
          <w:tab w:val="left" w:pos="142"/>
        </w:tabs>
        <w:ind w:right="51"/>
        <w:jc w:val="both"/>
        <w:rPr>
          <w:rFonts w:ascii="Arial" w:hAnsi="Arial" w:cs="Arial"/>
          <w:sz w:val="24"/>
          <w:szCs w:val="24"/>
          <w:lang w:val="es-MX"/>
        </w:rPr>
      </w:pPr>
      <w:r w:rsidRPr="00E33165">
        <w:rPr>
          <w:rFonts w:ascii="Arial" w:hAnsi="Arial" w:cs="Arial"/>
          <w:sz w:val="24"/>
          <w:szCs w:val="24"/>
          <w:lang w:val="es-MX"/>
        </w:rPr>
        <w:t xml:space="preserve">Dicha comunicación, deberá ser notificada mediante Carta u Oficio, según correspondiere, con a lo menos </w:t>
      </w:r>
      <w:r w:rsidR="0045488A">
        <w:rPr>
          <w:rFonts w:ascii="Arial" w:hAnsi="Arial" w:cs="Arial"/>
          <w:sz w:val="24"/>
          <w:szCs w:val="24"/>
          <w:lang w:val="es-MX"/>
        </w:rPr>
        <w:t>treinta (</w:t>
      </w:r>
      <w:r w:rsidRPr="00E33165">
        <w:rPr>
          <w:rFonts w:ascii="Arial" w:hAnsi="Arial" w:cs="Arial"/>
          <w:sz w:val="24"/>
          <w:szCs w:val="24"/>
          <w:lang w:val="es-MX"/>
        </w:rPr>
        <w:t>30</w:t>
      </w:r>
      <w:r w:rsidR="0045488A">
        <w:rPr>
          <w:rFonts w:ascii="Arial" w:hAnsi="Arial" w:cs="Arial"/>
          <w:sz w:val="24"/>
          <w:szCs w:val="24"/>
          <w:lang w:val="es-MX"/>
        </w:rPr>
        <w:t>)</w:t>
      </w:r>
      <w:r w:rsidRPr="00E33165">
        <w:rPr>
          <w:rFonts w:ascii="Arial" w:hAnsi="Arial" w:cs="Arial"/>
          <w:sz w:val="24"/>
          <w:szCs w:val="24"/>
          <w:lang w:val="es-MX"/>
        </w:rPr>
        <w:t xml:space="preserve"> días hábiles de anticipación a la fecha de vencimiento del plazo pactado precedentemente o de cualquiera de sus renovaciones.</w:t>
      </w:r>
    </w:p>
    <w:p w14:paraId="4A1E8B4D" w14:textId="77777777" w:rsidR="00FA67B3" w:rsidRDefault="00FA67B3" w:rsidP="00FA67B3">
      <w:pPr>
        <w:tabs>
          <w:tab w:val="left" w:pos="142"/>
        </w:tabs>
        <w:ind w:right="51"/>
        <w:jc w:val="both"/>
        <w:rPr>
          <w:rFonts w:ascii="Arial" w:hAnsi="Arial" w:cs="Arial"/>
          <w:sz w:val="24"/>
          <w:szCs w:val="24"/>
          <w:lang w:val="es-CL"/>
        </w:rPr>
      </w:pPr>
    </w:p>
    <w:p w14:paraId="10D2F399" w14:textId="77777777" w:rsidR="00F6207D" w:rsidRDefault="00F6207D" w:rsidP="00FA67B3">
      <w:pPr>
        <w:tabs>
          <w:tab w:val="left" w:pos="142"/>
        </w:tabs>
        <w:ind w:right="51"/>
        <w:jc w:val="both"/>
        <w:rPr>
          <w:rFonts w:ascii="Arial" w:hAnsi="Arial" w:cs="Arial"/>
          <w:sz w:val="24"/>
          <w:szCs w:val="24"/>
          <w:lang w:val="es-CL"/>
        </w:rPr>
      </w:pPr>
    </w:p>
    <w:p w14:paraId="07D7FA45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 xml:space="preserve">DÉCIMO </w:t>
      </w:r>
      <w:r w:rsidR="004D50BA">
        <w:rPr>
          <w:rFonts w:ascii="Arial" w:hAnsi="Arial" w:cs="Arial"/>
          <w:b/>
          <w:sz w:val="24"/>
          <w:szCs w:val="24"/>
          <w:u w:val="single"/>
          <w:lang w:val="es-MX"/>
        </w:rPr>
        <w:t>CUARTO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s-CL"/>
        </w:rPr>
        <w:t xml:space="preserve">Término Anticipado </w:t>
      </w:r>
    </w:p>
    <w:p w14:paraId="03A8D9B3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FB45714" w14:textId="77777777" w:rsidR="003E412C" w:rsidRDefault="003E412C" w:rsidP="003E412C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sz w:val="24"/>
          <w:szCs w:val="24"/>
          <w:lang w:val="es-MX"/>
        </w:rPr>
        <w:t>SERVICIO</w:t>
      </w:r>
      <w:r>
        <w:rPr>
          <w:rFonts w:ascii="Arial" w:hAnsi="Arial" w:cs="Arial"/>
          <w:sz w:val="24"/>
          <w:szCs w:val="24"/>
          <w:lang w:val="es-MX"/>
        </w:rPr>
        <w:t xml:space="preserve"> podrá poner término inmediato y en forma anticipada a la fecha de vencimiento o renovación del presente </w:t>
      </w:r>
      <w:r w:rsidR="00EC1FD1">
        <w:rPr>
          <w:rFonts w:ascii="Arial" w:hAnsi="Arial" w:cs="Arial"/>
          <w:sz w:val="24"/>
          <w:szCs w:val="24"/>
          <w:lang w:val="es-MX"/>
        </w:rPr>
        <w:t>C</w:t>
      </w:r>
      <w:r>
        <w:rPr>
          <w:rFonts w:ascii="Arial" w:hAnsi="Arial" w:cs="Arial"/>
          <w:sz w:val="24"/>
          <w:szCs w:val="24"/>
          <w:lang w:val="es-MX"/>
        </w:rPr>
        <w:t>onvenio</w:t>
      </w:r>
      <w:r w:rsidR="00091785">
        <w:rPr>
          <w:rFonts w:ascii="Arial" w:hAnsi="Arial" w:cs="Arial"/>
          <w:sz w:val="24"/>
          <w:szCs w:val="24"/>
          <w:lang w:val="es-MX"/>
        </w:rPr>
        <w:t xml:space="preserve"> de Adhesión</w:t>
      </w:r>
      <w:r>
        <w:rPr>
          <w:rFonts w:ascii="Arial" w:hAnsi="Arial" w:cs="Arial"/>
          <w:sz w:val="24"/>
          <w:szCs w:val="24"/>
          <w:lang w:val="es-MX"/>
        </w:rPr>
        <w:t>, en los siguientes casos:</w:t>
      </w:r>
    </w:p>
    <w:p w14:paraId="447D9D2A" w14:textId="77777777" w:rsidR="003E412C" w:rsidRDefault="003E412C" w:rsidP="003E412C">
      <w:pPr>
        <w:ind w:right="-1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2033AB0" w14:textId="77777777" w:rsidR="003E412C" w:rsidRDefault="003E412C" w:rsidP="00570AFB">
      <w:pPr>
        <w:numPr>
          <w:ilvl w:val="0"/>
          <w:numId w:val="1"/>
        </w:numPr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Que</w:t>
      </w:r>
      <w:r w:rsidR="00CC667C">
        <w:rPr>
          <w:rFonts w:ascii="Arial" w:hAnsi="Arial" w:cs="Arial"/>
          <w:sz w:val="24"/>
          <w:szCs w:val="24"/>
          <w:lang w:val="es-MX"/>
        </w:rPr>
        <w:t>,</w:t>
      </w:r>
      <w:r w:rsidR="00DD03C2">
        <w:rPr>
          <w:rFonts w:ascii="Arial" w:hAnsi="Arial" w:cs="Arial"/>
          <w:sz w:val="24"/>
          <w:szCs w:val="24"/>
          <w:lang w:val="es-MX"/>
        </w:rPr>
        <w:t xml:space="preserve"> </w:t>
      </w:r>
      <w:r w:rsidR="00211EB6">
        <w:rPr>
          <w:rFonts w:ascii="Arial" w:hAnsi="Arial" w:cs="Arial"/>
          <w:sz w:val="24"/>
          <w:szCs w:val="24"/>
          <w:lang w:val="es-MX"/>
        </w:rPr>
        <w:t>{juez}</w:t>
      </w:r>
      <w:r w:rsidR="00F6207D">
        <w:rPr>
          <w:rFonts w:ascii="Arial" w:hAnsi="Arial" w:cs="Arial"/>
          <w:sz w:val="24"/>
          <w:szCs w:val="24"/>
          <w:lang w:val="es-MX"/>
        </w:rPr>
        <w:t xml:space="preserve">, </w:t>
      </w:r>
      <w:r w:rsidR="00021D0E">
        <w:rPr>
          <w:rFonts w:ascii="Arial" w:hAnsi="Arial" w:cs="Arial"/>
          <w:sz w:val="24"/>
          <w:szCs w:val="24"/>
          <w:lang w:val="es-MX"/>
        </w:rPr>
        <w:t>y/o el/la funcionario/a de su dependencia</w:t>
      </w:r>
      <w:r w:rsidR="00FA76A1">
        <w:rPr>
          <w:rFonts w:ascii="Arial" w:hAnsi="Arial" w:cs="Arial"/>
          <w:sz w:val="24"/>
          <w:szCs w:val="24"/>
          <w:lang w:val="es-MX"/>
        </w:rPr>
        <w:t>,</w:t>
      </w:r>
      <w:r w:rsidR="00021D0E">
        <w:rPr>
          <w:rFonts w:ascii="Arial" w:hAnsi="Arial" w:cs="Arial"/>
          <w:sz w:val="24"/>
          <w:szCs w:val="24"/>
          <w:lang w:val="es-MX"/>
        </w:rPr>
        <w:t xml:space="preserve"> que acceda a la información materia del presente Convenio de Adhesión, </w:t>
      </w:r>
      <w:r>
        <w:rPr>
          <w:rFonts w:ascii="Arial" w:hAnsi="Arial" w:cs="Arial"/>
          <w:sz w:val="24"/>
          <w:szCs w:val="24"/>
          <w:lang w:val="es-MX"/>
        </w:rPr>
        <w:t>no mantenga</w:t>
      </w:r>
      <w:r w:rsidR="00021D0E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la debida reserva de la información considerada confidencial.</w:t>
      </w:r>
    </w:p>
    <w:p w14:paraId="70EF3106" w14:textId="77777777" w:rsidR="00173841" w:rsidRDefault="00173841" w:rsidP="00570AFB">
      <w:pPr>
        <w:numPr>
          <w:ilvl w:val="0"/>
          <w:numId w:val="1"/>
        </w:numPr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Que, </w:t>
      </w:r>
      <w:r w:rsidR="00211EB6">
        <w:rPr>
          <w:rFonts w:ascii="Arial" w:hAnsi="Arial" w:cs="Arial"/>
          <w:sz w:val="24"/>
          <w:szCs w:val="24"/>
          <w:lang w:val="es-MX"/>
        </w:rPr>
        <w:t xml:space="preserve">{juez} </w:t>
      </w:r>
      <w:r>
        <w:rPr>
          <w:rFonts w:ascii="Arial" w:hAnsi="Arial" w:cs="Arial"/>
          <w:sz w:val="24"/>
          <w:szCs w:val="24"/>
          <w:lang w:val="es-MX"/>
        </w:rPr>
        <w:t xml:space="preserve">no </w:t>
      </w:r>
      <w:r w:rsidRPr="00173841">
        <w:rPr>
          <w:rFonts w:ascii="Arial" w:hAnsi="Arial" w:cs="Arial"/>
          <w:sz w:val="24"/>
          <w:szCs w:val="24"/>
          <w:lang w:val="es-MX"/>
        </w:rPr>
        <w:t>comuni</w:t>
      </w:r>
      <w:r>
        <w:rPr>
          <w:rFonts w:ascii="Arial" w:hAnsi="Arial" w:cs="Arial"/>
          <w:sz w:val="24"/>
          <w:szCs w:val="24"/>
          <w:lang w:val="es-MX"/>
        </w:rPr>
        <w:t>que</w:t>
      </w:r>
      <w:r w:rsidRPr="00173841">
        <w:rPr>
          <w:rFonts w:ascii="Arial" w:hAnsi="Arial" w:cs="Arial"/>
          <w:sz w:val="24"/>
          <w:szCs w:val="24"/>
          <w:lang w:val="es-MX"/>
        </w:rPr>
        <w:t xml:space="preserve"> por escrito a </w:t>
      </w:r>
      <w:r w:rsidRPr="00173841">
        <w:rPr>
          <w:rFonts w:ascii="Arial" w:hAnsi="Arial" w:cs="Arial"/>
          <w:b/>
          <w:sz w:val="24"/>
          <w:szCs w:val="24"/>
          <w:lang w:val="es-MX"/>
        </w:rPr>
        <w:t>EL SERVICIO</w:t>
      </w:r>
      <w:r w:rsidRPr="00173841">
        <w:rPr>
          <w:rFonts w:ascii="Arial" w:hAnsi="Arial" w:cs="Arial"/>
          <w:sz w:val="24"/>
          <w:szCs w:val="24"/>
          <w:lang w:val="es-MX"/>
        </w:rPr>
        <w:t xml:space="preserve">, el cambio de él o los funcionarios designados para los efectos </w:t>
      </w:r>
      <w:r>
        <w:rPr>
          <w:rFonts w:ascii="Arial" w:hAnsi="Arial" w:cs="Arial"/>
          <w:sz w:val="24"/>
          <w:szCs w:val="24"/>
          <w:lang w:val="es-MX"/>
        </w:rPr>
        <w:t xml:space="preserve">de conectarse a la </w:t>
      </w:r>
      <w:r w:rsidR="00003562">
        <w:rPr>
          <w:rFonts w:ascii="Arial" w:hAnsi="Arial" w:cs="Arial"/>
          <w:sz w:val="24"/>
          <w:szCs w:val="24"/>
          <w:lang w:val="es-MX"/>
        </w:rPr>
        <w:t>r</w:t>
      </w:r>
      <w:r>
        <w:rPr>
          <w:rFonts w:ascii="Arial" w:hAnsi="Arial" w:cs="Arial"/>
          <w:sz w:val="24"/>
          <w:szCs w:val="24"/>
          <w:lang w:val="es-MX"/>
        </w:rPr>
        <w:t xml:space="preserve">ed de </w:t>
      </w:r>
      <w:r w:rsidRPr="00173841">
        <w:rPr>
          <w:rFonts w:ascii="Arial" w:hAnsi="Arial" w:cs="Arial"/>
          <w:b/>
          <w:sz w:val="24"/>
          <w:szCs w:val="24"/>
          <w:lang w:val="es-MX"/>
        </w:rPr>
        <w:t>EL SERVICIO</w:t>
      </w:r>
      <w:r w:rsidR="00384F76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84F76" w:rsidRPr="0045488A">
        <w:rPr>
          <w:rFonts w:ascii="Arial" w:hAnsi="Arial" w:cs="Arial"/>
          <w:sz w:val="24"/>
          <w:szCs w:val="24"/>
          <w:lang w:val="es-MX"/>
        </w:rPr>
        <w:t>establecido en la c</w:t>
      </w:r>
      <w:r w:rsidR="00384F76" w:rsidRPr="00384F76">
        <w:rPr>
          <w:rFonts w:ascii="Arial" w:hAnsi="Arial" w:cs="Arial"/>
          <w:sz w:val="24"/>
          <w:szCs w:val="24"/>
          <w:lang w:val="es-MX"/>
        </w:rPr>
        <w:t xml:space="preserve">láusula </w:t>
      </w:r>
      <w:r w:rsidR="00384F76">
        <w:rPr>
          <w:rFonts w:ascii="Arial" w:hAnsi="Arial" w:cs="Arial"/>
          <w:sz w:val="24"/>
          <w:szCs w:val="24"/>
          <w:lang w:val="es-MX"/>
        </w:rPr>
        <w:t>QUINTO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338B123" w14:textId="265D859B" w:rsidR="00091785" w:rsidRPr="00091785" w:rsidRDefault="00091785" w:rsidP="00570AF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91785">
        <w:rPr>
          <w:rFonts w:ascii="Arial" w:hAnsi="Arial" w:cs="Arial"/>
          <w:sz w:val="24"/>
          <w:szCs w:val="24"/>
          <w:lang w:val="es-MX"/>
        </w:rPr>
        <w:t xml:space="preserve">Que, </w:t>
      </w:r>
      <w:r w:rsidR="00DD03C2">
        <w:rPr>
          <w:rFonts w:ascii="Arial" w:hAnsi="Arial" w:cs="Arial"/>
          <w:sz w:val="24"/>
          <w:szCs w:val="24"/>
          <w:lang w:val="es-MX"/>
        </w:rPr>
        <w:t xml:space="preserve">por cesar </w:t>
      </w:r>
      <w:r w:rsidRPr="00091785">
        <w:rPr>
          <w:rFonts w:ascii="Arial" w:hAnsi="Arial" w:cs="Arial"/>
          <w:sz w:val="24"/>
          <w:szCs w:val="24"/>
          <w:lang w:val="es-MX"/>
        </w:rPr>
        <w:t>en</w:t>
      </w:r>
      <w:r w:rsidR="00DD03C2">
        <w:rPr>
          <w:rFonts w:ascii="Arial" w:hAnsi="Arial" w:cs="Arial"/>
          <w:sz w:val="24"/>
          <w:szCs w:val="24"/>
          <w:lang w:val="es-MX"/>
        </w:rPr>
        <w:t xml:space="preserve"> sus funciones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D014AD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</w:t>
      </w:r>
      <w:r w:rsidR="00F6207D">
        <w:rPr>
          <w:rFonts w:ascii="Arial" w:hAnsi="Arial" w:cs="Arial"/>
          <w:sz w:val="24"/>
          <w:szCs w:val="24"/>
          <w:lang w:val="es-MX"/>
        </w:rPr>
        <w:t xml:space="preserve"> </w:t>
      </w:r>
      <w:r w:rsidR="00DD03C2">
        <w:rPr>
          <w:rFonts w:ascii="Arial" w:hAnsi="Arial" w:cs="Arial"/>
          <w:sz w:val="24"/>
          <w:szCs w:val="24"/>
          <w:lang w:val="es-MX"/>
        </w:rPr>
        <w:t xml:space="preserve">que suscribe el presente Convenio de Adhesión, éste o </w:t>
      </w:r>
      <w:r w:rsidRPr="00091785">
        <w:rPr>
          <w:rFonts w:ascii="Arial" w:hAnsi="Arial" w:cs="Arial"/>
          <w:sz w:val="24"/>
          <w:szCs w:val="24"/>
          <w:lang w:val="es-MX"/>
        </w:rPr>
        <w:t>el Coordinador/a designado en la cláusula D</w:t>
      </w:r>
      <w:r w:rsidR="0008104B">
        <w:rPr>
          <w:rFonts w:ascii="Arial" w:hAnsi="Arial" w:cs="Arial"/>
          <w:sz w:val="24"/>
          <w:szCs w:val="24"/>
          <w:lang w:val="es-MX"/>
        </w:rPr>
        <w:t>É</w:t>
      </w:r>
      <w:r w:rsidRPr="00091785">
        <w:rPr>
          <w:rFonts w:ascii="Arial" w:hAnsi="Arial" w:cs="Arial"/>
          <w:sz w:val="24"/>
          <w:szCs w:val="24"/>
          <w:lang w:val="es-MX"/>
        </w:rPr>
        <w:t>CIMO QUINT</w:t>
      </w:r>
      <w:r>
        <w:rPr>
          <w:rFonts w:ascii="Arial" w:hAnsi="Arial" w:cs="Arial"/>
          <w:sz w:val="24"/>
          <w:szCs w:val="24"/>
          <w:lang w:val="es-MX"/>
        </w:rPr>
        <w:t>O</w:t>
      </w:r>
      <w:r w:rsidRPr="00091785">
        <w:rPr>
          <w:rFonts w:ascii="Arial" w:hAnsi="Arial" w:cs="Arial"/>
          <w:sz w:val="24"/>
          <w:szCs w:val="24"/>
          <w:lang w:val="es-MX"/>
        </w:rPr>
        <w:t>, no de aviso</w:t>
      </w:r>
      <w:r w:rsidR="00DD03C2">
        <w:rPr>
          <w:rFonts w:ascii="Arial" w:hAnsi="Arial" w:cs="Arial"/>
          <w:sz w:val="24"/>
          <w:szCs w:val="24"/>
          <w:lang w:val="es-MX"/>
        </w:rPr>
        <w:t xml:space="preserve"> de este hecho </w:t>
      </w:r>
      <w:r w:rsidRPr="00091785">
        <w:rPr>
          <w:rFonts w:ascii="Arial" w:hAnsi="Arial" w:cs="Arial"/>
          <w:sz w:val="24"/>
          <w:szCs w:val="24"/>
          <w:lang w:val="es-MX"/>
        </w:rPr>
        <w:t xml:space="preserve">a </w:t>
      </w:r>
      <w:r w:rsidRPr="00091785">
        <w:rPr>
          <w:rFonts w:ascii="Arial" w:hAnsi="Arial" w:cs="Arial"/>
          <w:b/>
          <w:sz w:val="24"/>
          <w:szCs w:val="24"/>
          <w:lang w:val="es-MX"/>
        </w:rPr>
        <w:t>EL SERVICIO</w:t>
      </w:r>
      <w:r w:rsidRPr="00091785">
        <w:rPr>
          <w:rFonts w:ascii="Arial" w:hAnsi="Arial" w:cs="Arial"/>
          <w:sz w:val="24"/>
          <w:szCs w:val="24"/>
          <w:lang w:val="es-MX"/>
        </w:rPr>
        <w:t>, con al menos di</w:t>
      </w:r>
      <w:r w:rsidR="00DD03C2">
        <w:rPr>
          <w:rFonts w:ascii="Arial" w:hAnsi="Arial" w:cs="Arial"/>
          <w:sz w:val="24"/>
          <w:szCs w:val="24"/>
          <w:lang w:val="es-MX"/>
        </w:rPr>
        <w:t>ez (10) hábiles de anticipación.</w:t>
      </w:r>
    </w:p>
    <w:p w14:paraId="50F04C3A" w14:textId="77777777" w:rsidR="003E412C" w:rsidRDefault="003E412C" w:rsidP="00570AFB">
      <w:pPr>
        <w:numPr>
          <w:ilvl w:val="0"/>
          <w:numId w:val="1"/>
        </w:numPr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Que</w:t>
      </w:r>
      <w:r w:rsidR="00CC667C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el servicio permanezca interrumpido o sin uso por parte de </w:t>
      </w:r>
      <w:r w:rsidR="00211EB6">
        <w:rPr>
          <w:rFonts w:ascii="Arial" w:hAnsi="Arial" w:cs="Arial"/>
          <w:sz w:val="24"/>
          <w:szCs w:val="24"/>
          <w:lang w:val="es-MX"/>
        </w:rPr>
        <w:t>{juez}</w:t>
      </w:r>
      <w:r>
        <w:rPr>
          <w:rFonts w:ascii="Arial" w:hAnsi="Arial" w:cs="Arial"/>
          <w:sz w:val="24"/>
          <w:szCs w:val="24"/>
          <w:lang w:val="es-MX"/>
        </w:rPr>
        <w:t xml:space="preserve">, por más de tres (3) meses </w:t>
      </w:r>
      <w:r w:rsidRPr="00AE6737">
        <w:rPr>
          <w:rFonts w:ascii="Arial" w:hAnsi="Arial" w:cs="Arial"/>
          <w:sz w:val="24"/>
          <w:szCs w:val="24"/>
          <w:lang w:val="es-MX"/>
        </w:rPr>
        <w:t>consecutivo</w:t>
      </w:r>
      <w:r w:rsidR="00CC667C" w:rsidRPr="00AE6737">
        <w:rPr>
          <w:rFonts w:ascii="Arial" w:hAnsi="Arial" w:cs="Arial"/>
          <w:sz w:val="24"/>
          <w:szCs w:val="24"/>
          <w:lang w:val="es-MX"/>
        </w:rPr>
        <w:t>s</w:t>
      </w:r>
      <w:r w:rsidRPr="00AE6737">
        <w:rPr>
          <w:rFonts w:ascii="Arial" w:hAnsi="Arial" w:cs="Arial"/>
          <w:sz w:val="24"/>
          <w:szCs w:val="24"/>
          <w:lang w:val="es-MX"/>
        </w:rPr>
        <w:t>.</w:t>
      </w:r>
    </w:p>
    <w:p w14:paraId="2DA935F9" w14:textId="77777777" w:rsidR="003E412C" w:rsidRDefault="003E412C" w:rsidP="00570AFB">
      <w:pPr>
        <w:numPr>
          <w:ilvl w:val="0"/>
          <w:numId w:val="1"/>
        </w:numPr>
        <w:ind w:right="-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Que</w:t>
      </w:r>
      <w:r w:rsidR="00CC667C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en general, no se cumpla con alguna de las condiciones u obligaciones estipuladas en el presente </w:t>
      </w:r>
      <w:r w:rsidR="00CC667C">
        <w:rPr>
          <w:rFonts w:ascii="Arial" w:hAnsi="Arial" w:cs="Arial"/>
          <w:sz w:val="24"/>
          <w:szCs w:val="24"/>
          <w:lang w:val="es-MX"/>
        </w:rPr>
        <w:t>C</w:t>
      </w:r>
      <w:r>
        <w:rPr>
          <w:rFonts w:ascii="Arial" w:hAnsi="Arial" w:cs="Arial"/>
          <w:sz w:val="24"/>
          <w:szCs w:val="24"/>
          <w:lang w:val="es-MX"/>
        </w:rPr>
        <w:t>onvenio.</w:t>
      </w:r>
    </w:p>
    <w:p w14:paraId="4F885052" w14:textId="77777777" w:rsidR="007E46D3" w:rsidRDefault="007E46D3" w:rsidP="003E412C">
      <w:pPr>
        <w:rPr>
          <w:rFonts w:ascii="Arial" w:hAnsi="Arial" w:cs="Arial"/>
          <w:sz w:val="24"/>
          <w:szCs w:val="24"/>
          <w:lang w:val="es-MX"/>
        </w:rPr>
      </w:pPr>
    </w:p>
    <w:p w14:paraId="3B7E42D7" w14:textId="77777777" w:rsidR="00E31824" w:rsidRDefault="00E31824" w:rsidP="003E412C">
      <w:pPr>
        <w:rPr>
          <w:rFonts w:ascii="Arial" w:hAnsi="Arial" w:cs="Arial"/>
          <w:sz w:val="24"/>
          <w:szCs w:val="24"/>
          <w:lang w:val="es-MX"/>
        </w:rPr>
      </w:pPr>
    </w:p>
    <w:p w14:paraId="75D6FEE7" w14:textId="77777777" w:rsidR="003E412C" w:rsidRDefault="003E412C" w:rsidP="003E412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 xml:space="preserve">DÉCIMO </w:t>
      </w:r>
      <w:r w:rsidR="004D50BA">
        <w:rPr>
          <w:rFonts w:ascii="Arial" w:hAnsi="Arial" w:cs="Arial"/>
          <w:b/>
          <w:sz w:val="24"/>
          <w:szCs w:val="24"/>
          <w:u w:val="single"/>
          <w:lang w:val="es-MX"/>
        </w:rPr>
        <w:t>QUINTO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Coordinadores/as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53FDEB16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</w:rPr>
      </w:pPr>
    </w:p>
    <w:p w14:paraId="4F309EE8" w14:textId="77777777" w:rsidR="003E412C" w:rsidRDefault="003E412C" w:rsidP="003E412C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 el objeto de velar por el fiel cumplimiento del presente </w:t>
      </w:r>
      <w:r w:rsidR="00CC667C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>onvenio, cada una de las partes designará un/a coordinador/a:</w:t>
      </w:r>
    </w:p>
    <w:p w14:paraId="174D040C" w14:textId="77777777" w:rsidR="00287E30" w:rsidRDefault="00287E30" w:rsidP="003E412C">
      <w:pPr>
        <w:jc w:val="both"/>
        <w:rPr>
          <w:rFonts w:ascii="Arial" w:hAnsi="Arial" w:cs="Arial"/>
          <w:sz w:val="24"/>
          <w:szCs w:val="24"/>
        </w:rPr>
      </w:pPr>
    </w:p>
    <w:p w14:paraId="00A10B11" w14:textId="77777777" w:rsidR="004D50BA" w:rsidRPr="004D50BA" w:rsidRDefault="004D50BA" w:rsidP="00570AFB">
      <w:pPr>
        <w:numPr>
          <w:ilvl w:val="0"/>
          <w:numId w:val="5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4D50BA">
        <w:rPr>
          <w:rFonts w:ascii="Arial" w:hAnsi="Arial" w:cs="Arial"/>
          <w:bCs/>
          <w:sz w:val="24"/>
          <w:szCs w:val="24"/>
        </w:rPr>
        <w:t xml:space="preserve">Por </w:t>
      </w:r>
      <w:r w:rsidRPr="004D50BA">
        <w:rPr>
          <w:rFonts w:ascii="Arial" w:hAnsi="Arial" w:cs="Arial"/>
          <w:b/>
          <w:bCs/>
          <w:sz w:val="24"/>
          <w:szCs w:val="24"/>
        </w:rPr>
        <w:t>EL SERVICIO</w:t>
      </w:r>
      <w:r w:rsidRPr="004D50BA">
        <w:rPr>
          <w:rFonts w:ascii="Arial" w:hAnsi="Arial" w:cs="Arial"/>
          <w:bCs/>
          <w:sz w:val="24"/>
          <w:szCs w:val="24"/>
        </w:rPr>
        <w:t>:</w:t>
      </w:r>
    </w:p>
    <w:p w14:paraId="3D324253" w14:textId="77777777" w:rsidR="004D50BA" w:rsidRPr="004D50BA" w:rsidRDefault="004D50BA" w:rsidP="004D50BA">
      <w:pPr>
        <w:ind w:left="360"/>
        <w:jc w:val="both"/>
        <w:rPr>
          <w:rFonts w:ascii="Arial" w:hAnsi="Arial" w:cs="Arial"/>
          <w:sz w:val="24"/>
          <w:szCs w:val="24"/>
        </w:rPr>
      </w:pPr>
      <w:r w:rsidRPr="004D50BA">
        <w:rPr>
          <w:rFonts w:ascii="Arial" w:hAnsi="Arial" w:cs="Arial"/>
          <w:sz w:val="24"/>
          <w:szCs w:val="24"/>
        </w:rPr>
        <w:t xml:space="preserve">La </w:t>
      </w:r>
      <w:proofErr w:type="gramStart"/>
      <w:r w:rsidRPr="004D50BA">
        <w:rPr>
          <w:rFonts w:ascii="Arial" w:hAnsi="Arial" w:cs="Arial"/>
          <w:sz w:val="24"/>
          <w:szCs w:val="24"/>
        </w:rPr>
        <w:t>Jefa</w:t>
      </w:r>
      <w:proofErr w:type="gramEnd"/>
      <w:r w:rsidRPr="004D50BA">
        <w:rPr>
          <w:rFonts w:ascii="Arial" w:hAnsi="Arial" w:cs="Arial"/>
          <w:sz w:val="24"/>
          <w:szCs w:val="24"/>
        </w:rPr>
        <w:t xml:space="preserve"> de la Unidad de Atención de Instituciones, doña Andrea Muñoz Contreras, correo electrónico </w:t>
      </w:r>
      <w:hyperlink r:id="rId9" w:history="1">
        <w:r w:rsidRPr="004D50BA">
          <w:rPr>
            <w:rFonts w:ascii="Arial" w:hAnsi="Arial" w:cs="Arial"/>
            <w:color w:val="0000FF"/>
            <w:sz w:val="24"/>
            <w:szCs w:val="24"/>
            <w:u w:val="single"/>
          </w:rPr>
          <w:t>convenios@srcei.cl</w:t>
        </w:r>
      </w:hyperlink>
      <w:r w:rsidRPr="004D50BA">
        <w:rPr>
          <w:rFonts w:ascii="Arial" w:hAnsi="Arial" w:cs="Arial"/>
          <w:sz w:val="24"/>
          <w:szCs w:val="24"/>
        </w:rPr>
        <w:t>, fono (56-2) 26114187, o quien la subrogue en el cargo.</w:t>
      </w:r>
    </w:p>
    <w:p w14:paraId="4C273801" w14:textId="77777777" w:rsidR="00EC27AB" w:rsidRDefault="00EC27AB" w:rsidP="001E3D99">
      <w:pPr>
        <w:tabs>
          <w:tab w:val="left" w:pos="284"/>
          <w:tab w:val="left" w:pos="426"/>
          <w:tab w:val="left" w:pos="9923"/>
        </w:tabs>
        <w:ind w:left="360" w:right="-1"/>
        <w:jc w:val="both"/>
        <w:rPr>
          <w:rFonts w:ascii="Arial" w:hAnsi="Arial" w:cs="Arial"/>
          <w:sz w:val="24"/>
          <w:szCs w:val="24"/>
        </w:rPr>
      </w:pPr>
    </w:p>
    <w:p w14:paraId="179C591B" w14:textId="77777777" w:rsidR="00E31824" w:rsidRPr="001E3D99" w:rsidRDefault="00E31824" w:rsidP="001E3D99">
      <w:pPr>
        <w:tabs>
          <w:tab w:val="left" w:pos="284"/>
          <w:tab w:val="left" w:pos="426"/>
          <w:tab w:val="left" w:pos="9923"/>
        </w:tabs>
        <w:ind w:left="360" w:right="-1"/>
        <w:jc w:val="both"/>
        <w:rPr>
          <w:rFonts w:ascii="Arial" w:hAnsi="Arial" w:cs="Arial"/>
          <w:sz w:val="24"/>
          <w:szCs w:val="24"/>
        </w:rPr>
      </w:pPr>
    </w:p>
    <w:p w14:paraId="64131302" w14:textId="75A3C238" w:rsidR="003E412C" w:rsidRDefault="003E412C" w:rsidP="00570AF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</w:t>
      </w:r>
      <w:r w:rsidR="00211EB6">
        <w:rPr>
          <w:rFonts w:ascii="Arial" w:hAnsi="Arial" w:cs="Arial"/>
          <w:sz w:val="24"/>
          <w:szCs w:val="24"/>
          <w:lang w:val="es-MX"/>
        </w:rPr>
        <w:t>{</w:t>
      </w:r>
      <w:r w:rsidR="0062542F">
        <w:rPr>
          <w:rFonts w:ascii="Arial" w:hAnsi="Arial" w:cs="Arial"/>
          <w:sz w:val="24"/>
          <w:szCs w:val="24"/>
          <w:lang w:val="es-MX"/>
        </w:rPr>
        <w:t>el</w:t>
      </w:r>
      <w:r w:rsidR="00211EB6">
        <w:rPr>
          <w:rFonts w:ascii="Arial" w:hAnsi="Arial" w:cs="Arial"/>
          <w:sz w:val="24"/>
          <w:szCs w:val="24"/>
          <w:lang w:val="es-MX"/>
        </w:rPr>
        <w:t>juez}:</w:t>
      </w:r>
    </w:p>
    <w:p w14:paraId="4ACD2864" w14:textId="2291229A" w:rsidR="003669EC" w:rsidRPr="00096854" w:rsidRDefault="00670AB7" w:rsidP="003669EC">
      <w:pPr>
        <w:tabs>
          <w:tab w:val="left" w:pos="284"/>
          <w:tab w:val="left" w:pos="426"/>
          <w:tab w:val="left" w:pos="9923"/>
        </w:tabs>
        <w:ind w:left="360" w:right="-1"/>
        <w:jc w:val="both"/>
      </w:pPr>
      <w:r>
        <w:rPr>
          <w:rFonts w:ascii="Arial" w:hAnsi="Arial" w:cs="Arial"/>
          <w:color w:val="FF0000"/>
          <w:sz w:val="24"/>
          <w:szCs w:val="24"/>
          <w:lang w:val="es-MX"/>
        </w:rPr>
        <w:lastRenderedPageBreak/>
        <w:t>{cargocoordinador}</w:t>
      </w:r>
      <w:r w:rsidR="00003562" w:rsidRPr="00096854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color w:val="FF0000"/>
          <w:sz w:val="24"/>
          <w:szCs w:val="24"/>
          <w:lang w:val="es-MX"/>
        </w:rPr>
        <w:t>{</w:t>
      </w:r>
      <w:r w:rsidR="00D014AD">
        <w:rPr>
          <w:rFonts w:ascii="Arial" w:hAnsi="Arial" w:cs="Arial"/>
          <w:color w:val="FF0000"/>
          <w:sz w:val="24"/>
          <w:szCs w:val="24"/>
          <w:lang w:val="es-MX"/>
        </w:rPr>
        <w:t>don</w:t>
      </w:r>
      <w:r>
        <w:rPr>
          <w:rFonts w:ascii="Arial" w:hAnsi="Arial" w:cs="Arial"/>
          <w:color w:val="FF0000"/>
          <w:sz w:val="24"/>
          <w:szCs w:val="24"/>
          <w:lang w:val="es-MX"/>
        </w:rPr>
        <w:t>nomcoordinador}</w:t>
      </w:r>
      <w:r w:rsidR="00003562" w:rsidRPr="00096854">
        <w:rPr>
          <w:rFonts w:ascii="Arial" w:hAnsi="Arial" w:cs="Arial"/>
          <w:sz w:val="24"/>
          <w:szCs w:val="24"/>
          <w:lang w:val="es-MX"/>
        </w:rPr>
        <w:t xml:space="preserve">, </w:t>
      </w:r>
      <w:r w:rsidR="00FE1C79" w:rsidRPr="00096854">
        <w:rPr>
          <w:rFonts w:ascii="Arial" w:hAnsi="Arial" w:cs="Arial"/>
          <w:sz w:val="24"/>
          <w:szCs w:val="24"/>
          <w:lang w:val="es-MX"/>
        </w:rPr>
        <w:t>correo electrónico</w:t>
      </w:r>
      <w:r w:rsidR="00A07F88" w:rsidRPr="00096854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 xml:space="preserve"> </w:t>
      </w:r>
      <w:r w:rsidR="00003562">
        <w:rPr>
          <w:rFonts w:ascii="Arial" w:hAnsi="Arial" w:cs="Arial"/>
          <w:sz w:val="24"/>
          <w:szCs w:val="24"/>
          <w:lang w:val="es-ES_tradnl"/>
        </w:rPr>
        <w:t>(</w:t>
      </w:r>
      <w:r>
        <w:rPr>
          <w:rFonts w:ascii="Arial" w:hAnsi="Arial" w:cs="Arial"/>
          <w:color w:val="FF0000"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color w:val="FF0000"/>
          <w:sz w:val="24"/>
          <w:szCs w:val="24"/>
          <w:lang w:val="es-ES_tradnl"/>
        </w:rPr>
        <w:t>mailcoordinador</w:t>
      </w:r>
      <w:proofErr w:type="spellEnd"/>
      <w:r>
        <w:rPr>
          <w:rFonts w:ascii="Arial" w:hAnsi="Arial" w:cs="Arial"/>
          <w:color w:val="FF0000"/>
          <w:sz w:val="24"/>
          <w:szCs w:val="24"/>
          <w:lang w:val="es-ES_tradnl"/>
        </w:rPr>
        <w:t>}</w:t>
      </w:r>
      <w:r w:rsidR="00003562" w:rsidRPr="00E31824">
        <w:rPr>
          <w:rFonts w:ascii="Arial" w:hAnsi="Arial" w:cs="Arial"/>
          <w:color w:val="FF0000"/>
          <w:sz w:val="24"/>
          <w:szCs w:val="24"/>
          <w:lang w:val="es-ES_tradnl"/>
        </w:rPr>
        <w:t>)</w:t>
      </w:r>
      <w:r w:rsidR="00003562">
        <w:rPr>
          <w:rFonts w:ascii="Arial" w:hAnsi="Arial" w:cs="Arial"/>
          <w:sz w:val="24"/>
          <w:szCs w:val="24"/>
          <w:lang w:val="es-ES_tradnl"/>
        </w:rPr>
        <w:t>,</w:t>
      </w:r>
      <w:r w:rsidR="00003562" w:rsidRPr="00096854">
        <w:rPr>
          <w:rFonts w:ascii="Arial" w:hAnsi="Arial" w:cs="Arial"/>
          <w:sz w:val="24"/>
          <w:szCs w:val="24"/>
          <w:lang w:val="es-MX"/>
        </w:rPr>
        <w:t xml:space="preserve"> </w:t>
      </w:r>
      <w:r w:rsidR="003669EC" w:rsidRPr="00096854">
        <w:rPr>
          <w:rFonts w:ascii="Arial" w:hAnsi="Arial" w:cs="Arial"/>
          <w:sz w:val="24"/>
          <w:szCs w:val="24"/>
          <w:lang w:val="es-MX"/>
        </w:rPr>
        <w:t xml:space="preserve">fono </w:t>
      </w:r>
      <w:r>
        <w:rPr>
          <w:rFonts w:ascii="Arial" w:hAnsi="Arial" w:cs="Arial"/>
          <w:color w:val="FF0000"/>
          <w:sz w:val="24"/>
          <w:szCs w:val="24"/>
          <w:lang w:val="es-MX"/>
        </w:rPr>
        <w:t>{telcoordinador}</w:t>
      </w:r>
      <w:r w:rsidR="00003562" w:rsidRPr="00096854">
        <w:rPr>
          <w:rFonts w:ascii="Arial" w:hAnsi="Arial" w:cs="Arial"/>
          <w:sz w:val="24"/>
          <w:szCs w:val="24"/>
          <w:lang w:val="es-MX"/>
        </w:rPr>
        <w:t xml:space="preserve">, </w:t>
      </w:r>
      <w:r w:rsidR="003669EC" w:rsidRPr="00096854">
        <w:rPr>
          <w:rFonts w:ascii="Arial" w:hAnsi="Arial" w:cs="Arial"/>
          <w:sz w:val="24"/>
          <w:szCs w:val="24"/>
          <w:lang w:val="es-MX"/>
        </w:rPr>
        <w:t>o quien le subrogue en el cargo.</w:t>
      </w:r>
      <w:r w:rsidR="003669EC" w:rsidRPr="00096854">
        <w:t xml:space="preserve"> </w:t>
      </w:r>
    </w:p>
    <w:p w14:paraId="3B93570D" w14:textId="77777777" w:rsidR="00766702" w:rsidRDefault="00766702" w:rsidP="00C50C7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E7F5595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evento de modific</w:t>
      </w:r>
      <w:r w:rsidR="00324626">
        <w:rPr>
          <w:rFonts w:ascii="Arial" w:hAnsi="Arial" w:cs="Arial"/>
          <w:sz w:val="24"/>
          <w:szCs w:val="24"/>
        </w:rPr>
        <w:t xml:space="preserve">arse la designación de el/la o </w:t>
      </w:r>
      <w:r>
        <w:rPr>
          <w:rFonts w:ascii="Arial" w:hAnsi="Arial" w:cs="Arial"/>
          <w:sz w:val="24"/>
          <w:szCs w:val="24"/>
        </w:rPr>
        <w:t>los/</w:t>
      </w:r>
      <w:proofErr w:type="gramStart"/>
      <w:r>
        <w:rPr>
          <w:rFonts w:ascii="Arial" w:hAnsi="Arial" w:cs="Arial"/>
          <w:sz w:val="24"/>
          <w:szCs w:val="24"/>
        </w:rPr>
        <w:t>as  Coordinadores</w:t>
      </w:r>
      <w:proofErr w:type="gramEnd"/>
      <w:r>
        <w:rPr>
          <w:rFonts w:ascii="Arial" w:hAnsi="Arial" w:cs="Arial"/>
          <w:sz w:val="24"/>
          <w:szCs w:val="24"/>
        </w:rPr>
        <w:t xml:space="preserve">/as, se deberá dar aviso, por medio de correo electrónico a la otra parte a más tardar dentro de los cinco (5) días siguientes a la fecha en que el cambio se produzca. </w:t>
      </w:r>
    </w:p>
    <w:p w14:paraId="1602F007" w14:textId="77777777" w:rsidR="00A63225" w:rsidRDefault="00A63225" w:rsidP="003E412C">
      <w:pPr>
        <w:jc w:val="both"/>
        <w:rPr>
          <w:rFonts w:ascii="Arial" w:hAnsi="Arial" w:cs="Arial"/>
          <w:sz w:val="24"/>
          <w:szCs w:val="24"/>
        </w:rPr>
      </w:pPr>
    </w:p>
    <w:p w14:paraId="09BEE72E" w14:textId="77777777" w:rsidR="00E31824" w:rsidRDefault="00E31824" w:rsidP="003E412C">
      <w:pPr>
        <w:jc w:val="both"/>
        <w:rPr>
          <w:rFonts w:ascii="Arial" w:hAnsi="Arial" w:cs="Arial"/>
          <w:sz w:val="24"/>
          <w:szCs w:val="24"/>
        </w:rPr>
      </w:pPr>
    </w:p>
    <w:p w14:paraId="7BB790BF" w14:textId="77777777" w:rsidR="003E412C" w:rsidRDefault="00FC4057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 xml:space="preserve">DÉCIMO </w:t>
      </w:r>
      <w:r w:rsidR="003669EC">
        <w:rPr>
          <w:rFonts w:ascii="Arial" w:hAnsi="Arial" w:cs="Arial"/>
          <w:b/>
          <w:sz w:val="24"/>
          <w:szCs w:val="24"/>
          <w:u w:val="single"/>
          <w:lang w:val="es-MX"/>
        </w:rPr>
        <w:t>S</w:t>
      </w:r>
      <w:r w:rsidR="004D50BA">
        <w:rPr>
          <w:rFonts w:ascii="Arial" w:hAnsi="Arial" w:cs="Arial"/>
          <w:b/>
          <w:sz w:val="24"/>
          <w:szCs w:val="24"/>
          <w:u w:val="single"/>
          <w:lang w:val="es-MX"/>
        </w:rPr>
        <w:t>EXTO</w:t>
      </w:r>
      <w:r w:rsidR="003E412C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="003E412C">
        <w:rPr>
          <w:rFonts w:ascii="Arial" w:hAnsi="Arial" w:cs="Arial"/>
          <w:sz w:val="24"/>
          <w:szCs w:val="24"/>
          <w:lang w:val="es-MX"/>
        </w:rPr>
        <w:t xml:space="preserve">Copias </w:t>
      </w:r>
    </w:p>
    <w:p w14:paraId="4C38E2B3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5DDBD9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deja constancia que el presente </w:t>
      </w:r>
      <w:r w:rsidR="00CC667C">
        <w:rPr>
          <w:rFonts w:ascii="Arial" w:hAnsi="Arial" w:cs="Arial"/>
          <w:sz w:val="24"/>
          <w:szCs w:val="24"/>
          <w:lang w:val="es-MX"/>
        </w:rPr>
        <w:t>C</w:t>
      </w:r>
      <w:r>
        <w:rPr>
          <w:rFonts w:ascii="Arial" w:hAnsi="Arial" w:cs="Arial"/>
          <w:sz w:val="24"/>
          <w:szCs w:val="24"/>
          <w:lang w:val="es-MX"/>
        </w:rPr>
        <w:t xml:space="preserve">onvenio </w:t>
      </w:r>
      <w:r w:rsidR="0008104B">
        <w:rPr>
          <w:rFonts w:ascii="Arial" w:hAnsi="Arial" w:cs="Arial"/>
          <w:sz w:val="24"/>
          <w:szCs w:val="24"/>
          <w:lang w:val="es-MX"/>
        </w:rPr>
        <w:t xml:space="preserve">de Adhesión </w:t>
      </w:r>
      <w:r>
        <w:rPr>
          <w:rFonts w:ascii="Arial" w:hAnsi="Arial" w:cs="Arial"/>
          <w:sz w:val="24"/>
          <w:szCs w:val="24"/>
          <w:lang w:val="es-MX"/>
        </w:rPr>
        <w:t>se firma en dos (2) ejemplares de igual tenor y fecha, quedando uno (1) en poder de cada parte.</w:t>
      </w:r>
    </w:p>
    <w:p w14:paraId="54C7E01C" w14:textId="77777777" w:rsidR="00884870" w:rsidRDefault="00884870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2ED6891" w14:textId="77777777" w:rsidR="00884870" w:rsidRDefault="00884870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8D146B6" w14:textId="77777777" w:rsidR="003E412C" w:rsidRDefault="003669EC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 xml:space="preserve">DÉCIMO </w:t>
      </w:r>
      <w:r w:rsidR="004D50BA">
        <w:rPr>
          <w:rFonts w:ascii="Arial" w:hAnsi="Arial" w:cs="Arial"/>
          <w:b/>
          <w:sz w:val="24"/>
          <w:szCs w:val="24"/>
          <w:u w:val="single"/>
          <w:lang w:val="es-MX"/>
        </w:rPr>
        <w:t>SÉPTIMO</w:t>
      </w:r>
      <w:r w:rsidR="003E412C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="003E412C">
        <w:rPr>
          <w:rFonts w:ascii="Arial" w:hAnsi="Arial" w:cs="Arial"/>
          <w:sz w:val="24"/>
          <w:szCs w:val="24"/>
          <w:lang w:val="es-MX"/>
        </w:rPr>
        <w:t xml:space="preserve">Anexos </w:t>
      </w:r>
    </w:p>
    <w:p w14:paraId="4F928B42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3F54655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75FDC">
        <w:rPr>
          <w:rFonts w:ascii="Arial" w:hAnsi="Arial" w:cs="Arial"/>
          <w:sz w:val="24"/>
          <w:szCs w:val="24"/>
          <w:lang w:val="es-MX"/>
        </w:rPr>
        <w:t xml:space="preserve">Las partes acuerdan que en el evento de ser necesario suscribir algún </w:t>
      </w:r>
      <w:r w:rsidR="00CC667C">
        <w:rPr>
          <w:rFonts w:ascii="Arial" w:hAnsi="Arial" w:cs="Arial"/>
          <w:sz w:val="24"/>
          <w:szCs w:val="24"/>
          <w:lang w:val="es-MX"/>
        </w:rPr>
        <w:t>A</w:t>
      </w:r>
      <w:r w:rsidRPr="00475FDC">
        <w:rPr>
          <w:rFonts w:ascii="Arial" w:hAnsi="Arial" w:cs="Arial"/>
          <w:sz w:val="24"/>
          <w:szCs w:val="24"/>
          <w:lang w:val="es-MX"/>
        </w:rPr>
        <w:t xml:space="preserve">nexo, éste se entenderá formar parte integrante del </w:t>
      </w:r>
      <w:r w:rsidR="00CC667C" w:rsidRPr="00175FE5">
        <w:rPr>
          <w:rFonts w:ascii="Arial" w:hAnsi="Arial" w:cs="Arial"/>
          <w:sz w:val="24"/>
          <w:szCs w:val="24"/>
          <w:lang w:val="es-MX"/>
        </w:rPr>
        <w:t>presente</w:t>
      </w:r>
      <w:r w:rsidR="0008104B">
        <w:rPr>
          <w:rFonts w:ascii="Arial" w:hAnsi="Arial" w:cs="Arial"/>
          <w:sz w:val="24"/>
          <w:szCs w:val="24"/>
          <w:lang w:val="es-MX"/>
        </w:rPr>
        <w:t xml:space="preserve"> </w:t>
      </w:r>
      <w:r w:rsidR="00CC667C">
        <w:rPr>
          <w:rFonts w:ascii="Arial" w:hAnsi="Arial" w:cs="Arial"/>
          <w:sz w:val="24"/>
          <w:szCs w:val="24"/>
          <w:lang w:val="es-MX"/>
        </w:rPr>
        <w:t>C</w:t>
      </w:r>
      <w:r w:rsidRPr="00475FDC">
        <w:rPr>
          <w:rFonts w:ascii="Arial" w:hAnsi="Arial" w:cs="Arial"/>
          <w:sz w:val="24"/>
          <w:szCs w:val="24"/>
          <w:lang w:val="es-MX"/>
        </w:rPr>
        <w:t>onvenio</w:t>
      </w:r>
      <w:r w:rsidR="0008104B">
        <w:rPr>
          <w:rFonts w:ascii="Arial" w:hAnsi="Arial" w:cs="Arial"/>
          <w:sz w:val="24"/>
          <w:szCs w:val="24"/>
          <w:lang w:val="es-MX"/>
        </w:rPr>
        <w:t xml:space="preserve"> de Adhesión</w:t>
      </w:r>
      <w:r w:rsidRPr="00475FDC">
        <w:rPr>
          <w:rFonts w:ascii="Arial" w:hAnsi="Arial" w:cs="Arial"/>
          <w:sz w:val="24"/>
          <w:szCs w:val="24"/>
          <w:lang w:val="es-MX"/>
        </w:rPr>
        <w:t xml:space="preserve">, lo que deberá ser aprobado mediante Resolución del </w:t>
      </w:r>
      <w:r w:rsidR="005F7F14">
        <w:rPr>
          <w:rFonts w:ascii="Arial" w:hAnsi="Arial" w:cs="Arial"/>
          <w:sz w:val="24"/>
          <w:szCs w:val="24"/>
          <w:lang w:val="es-MX"/>
        </w:rPr>
        <w:t>Director Nacional</w:t>
      </w:r>
      <w:r w:rsidRPr="00475FDC">
        <w:rPr>
          <w:rFonts w:ascii="Arial" w:hAnsi="Arial" w:cs="Arial"/>
          <w:sz w:val="24"/>
          <w:szCs w:val="24"/>
          <w:lang w:val="es-MX"/>
        </w:rPr>
        <w:t xml:space="preserve"> de </w:t>
      </w:r>
      <w:r w:rsidRPr="00475FDC">
        <w:rPr>
          <w:rFonts w:ascii="Arial" w:hAnsi="Arial" w:cs="Arial"/>
          <w:b/>
          <w:sz w:val="24"/>
          <w:szCs w:val="24"/>
          <w:lang w:val="es-MX"/>
        </w:rPr>
        <w:t>EL SERVICIO</w:t>
      </w:r>
      <w:r w:rsidRPr="00475FDC">
        <w:rPr>
          <w:rFonts w:ascii="Arial" w:hAnsi="Arial" w:cs="Arial"/>
          <w:sz w:val="24"/>
          <w:szCs w:val="24"/>
          <w:lang w:val="es-MX"/>
        </w:rPr>
        <w:t>.</w:t>
      </w:r>
    </w:p>
    <w:p w14:paraId="3397FF2D" w14:textId="77777777" w:rsidR="009023FF" w:rsidRDefault="009023FF" w:rsidP="003E412C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69252215" w14:textId="77777777" w:rsidR="00E31824" w:rsidRDefault="00E31824" w:rsidP="003E412C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50997D6F" w14:textId="77777777" w:rsidR="003E412C" w:rsidRDefault="003669EC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 xml:space="preserve">DÉCIMO </w:t>
      </w:r>
      <w:r w:rsidR="004D50BA">
        <w:rPr>
          <w:rFonts w:ascii="Arial" w:hAnsi="Arial" w:cs="Arial"/>
          <w:b/>
          <w:sz w:val="24"/>
          <w:szCs w:val="24"/>
          <w:u w:val="single"/>
          <w:lang w:val="es-MX"/>
        </w:rPr>
        <w:t>OCTAVO</w:t>
      </w:r>
      <w:r w:rsidR="003E412C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="003E412C">
        <w:rPr>
          <w:rFonts w:ascii="Arial" w:hAnsi="Arial" w:cs="Arial"/>
          <w:sz w:val="24"/>
          <w:szCs w:val="24"/>
          <w:lang w:val="es-MX"/>
        </w:rPr>
        <w:t>Solución de conflictos</w:t>
      </w:r>
    </w:p>
    <w:p w14:paraId="2B6DE431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D7EF9D" w14:textId="77777777" w:rsidR="00442E4B" w:rsidRPr="009C5330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todos los efectos legales derivados del presente </w:t>
      </w:r>
      <w:r w:rsidR="00A934E3">
        <w:rPr>
          <w:rFonts w:ascii="Arial" w:hAnsi="Arial" w:cs="Arial"/>
          <w:sz w:val="24"/>
          <w:szCs w:val="24"/>
          <w:lang w:val="es-MX"/>
        </w:rPr>
        <w:t>C</w:t>
      </w:r>
      <w:r>
        <w:rPr>
          <w:rFonts w:ascii="Arial" w:hAnsi="Arial" w:cs="Arial"/>
          <w:sz w:val="24"/>
          <w:szCs w:val="24"/>
          <w:lang w:val="es-MX"/>
        </w:rPr>
        <w:t>onvenio</w:t>
      </w:r>
      <w:r w:rsidR="00091785">
        <w:rPr>
          <w:rFonts w:ascii="Arial" w:hAnsi="Arial" w:cs="Arial"/>
          <w:sz w:val="24"/>
          <w:szCs w:val="24"/>
          <w:lang w:val="es-MX"/>
        </w:rPr>
        <w:t xml:space="preserve"> de Adhesión</w:t>
      </w:r>
      <w:r>
        <w:rPr>
          <w:rFonts w:ascii="Arial" w:hAnsi="Arial" w:cs="Arial"/>
          <w:sz w:val="24"/>
          <w:szCs w:val="24"/>
          <w:lang w:val="es-MX"/>
        </w:rPr>
        <w:t xml:space="preserve">, las partes fijan su domicilio en la </w:t>
      </w:r>
      <w:r w:rsidR="00A934E3" w:rsidRPr="00AE6737">
        <w:rPr>
          <w:rFonts w:ascii="Arial" w:hAnsi="Arial" w:cs="Arial"/>
          <w:sz w:val="24"/>
          <w:szCs w:val="24"/>
          <w:lang w:val="es-MX"/>
        </w:rPr>
        <w:t xml:space="preserve">ciudad y </w:t>
      </w:r>
      <w:r w:rsidRPr="00AE6737">
        <w:rPr>
          <w:rFonts w:ascii="Arial" w:hAnsi="Arial" w:cs="Arial"/>
          <w:sz w:val="24"/>
          <w:szCs w:val="24"/>
          <w:lang w:val="es-MX"/>
        </w:rPr>
        <w:t>comuna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9C5330">
        <w:rPr>
          <w:rFonts w:ascii="Arial" w:hAnsi="Arial" w:cs="Arial"/>
          <w:sz w:val="24"/>
          <w:szCs w:val="24"/>
          <w:lang w:val="es-MX"/>
        </w:rPr>
        <w:t xml:space="preserve">de </w:t>
      </w:r>
      <w:r w:rsidR="003F1E34" w:rsidRPr="009C5330">
        <w:rPr>
          <w:rFonts w:ascii="Arial" w:hAnsi="Arial" w:cs="Arial"/>
          <w:sz w:val="24"/>
          <w:szCs w:val="24"/>
          <w:lang w:val="es-MX"/>
        </w:rPr>
        <w:t>Santiago</w:t>
      </w:r>
      <w:r w:rsidR="00A064B7" w:rsidRPr="009C5330">
        <w:rPr>
          <w:rFonts w:ascii="Arial" w:hAnsi="Arial" w:cs="Arial"/>
          <w:sz w:val="24"/>
          <w:szCs w:val="24"/>
          <w:lang w:val="es-MX"/>
        </w:rPr>
        <w:t xml:space="preserve"> </w:t>
      </w:r>
      <w:r w:rsidRPr="009C5330">
        <w:rPr>
          <w:rFonts w:ascii="Arial" w:hAnsi="Arial" w:cs="Arial"/>
          <w:sz w:val="24"/>
          <w:szCs w:val="24"/>
          <w:lang w:val="es-MX"/>
        </w:rPr>
        <w:t>y s</w:t>
      </w:r>
      <w:r w:rsidR="00DD03C2">
        <w:rPr>
          <w:rFonts w:ascii="Arial" w:hAnsi="Arial" w:cs="Arial"/>
          <w:sz w:val="24"/>
          <w:szCs w:val="24"/>
          <w:lang w:val="es-MX"/>
        </w:rPr>
        <w:t>e someten a la jurisdicción de sus</w:t>
      </w:r>
      <w:r w:rsidRPr="009C5330">
        <w:rPr>
          <w:rFonts w:ascii="Arial" w:hAnsi="Arial" w:cs="Arial"/>
          <w:sz w:val="24"/>
          <w:szCs w:val="24"/>
          <w:lang w:val="es-MX"/>
        </w:rPr>
        <w:t xml:space="preserve"> Tribunales Ordinarios de Justicia.</w:t>
      </w:r>
    </w:p>
    <w:p w14:paraId="44101C46" w14:textId="77777777" w:rsidR="009C5330" w:rsidRDefault="009C5330" w:rsidP="003E412C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391972C9" w14:textId="77777777" w:rsidR="00E31824" w:rsidRPr="009C5330" w:rsidRDefault="00E31824" w:rsidP="003E412C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20555C31" w14:textId="77777777" w:rsidR="003E412C" w:rsidRDefault="004D50BA" w:rsidP="003E41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DÉCIMO NOVENO</w:t>
      </w:r>
      <w:r w:rsidR="003E412C" w:rsidRPr="00AE6737">
        <w:rPr>
          <w:rFonts w:ascii="Arial" w:hAnsi="Arial" w:cs="Arial"/>
          <w:b/>
          <w:sz w:val="24"/>
          <w:szCs w:val="24"/>
          <w:lang w:val="es-MX"/>
        </w:rPr>
        <w:t>:</w:t>
      </w:r>
      <w:r w:rsidR="003E412C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E412C">
        <w:rPr>
          <w:rFonts w:ascii="Arial" w:hAnsi="Arial" w:cs="Arial"/>
          <w:sz w:val="24"/>
          <w:szCs w:val="24"/>
          <w:lang w:val="es-MX"/>
        </w:rPr>
        <w:t>Personerías</w:t>
      </w:r>
      <w:r w:rsidR="003E412C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05BE8F1C" w14:textId="77777777" w:rsidR="003E412C" w:rsidRDefault="003E412C" w:rsidP="003E412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84C756" w14:textId="77777777" w:rsidR="001A0D51" w:rsidRPr="00E31824" w:rsidRDefault="00E31824" w:rsidP="00DB4A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31824">
        <w:rPr>
          <w:rFonts w:ascii="Arial" w:hAnsi="Arial" w:cs="Arial"/>
          <w:sz w:val="24"/>
          <w:szCs w:val="24"/>
          <w:lang w:val="es-MX"/>
        </w:rPr>
        <w:t>La personería de don Sergio Mierzejewski Lafferte, para actuar a nombre y en representación de </w:t>
      </w:r>
      <w:r w:rsidRPr="00E31824">
        <w:rPr>
          <w:rFonts w:ascii="Arial" w:hAnsi="Arial" w:cs="Arial"/>
          <w:b/>
          <w:bCs/>
          <w:sz w:val="24"/>
          <w:szCs w:val="24"/>
          <w:lang w:val="es-MX"/>
        </w:rPr>
        <w:t>EL SERVICIO</w:t>
      </w:r>
      <w:r w:rsidRPr="00E31824">
        <w:rPr>
          <w:rFonts w:ascii="Arial" w:hAnsi="Arial" w:cs="Arial"/>
          <w:sz w:val="24"/>
          <w:szCs w:val="24"/>
          <w:lang w:val="es-MX"/>
        </w:rPr>
        <w:t xml:space="preserve">, emana de su calidad de Director Nacional subrogante, y  opera por el solo ministerio de la ley, de conformidad a lo dispuesto en el artículo 80 del DFL N°29, de 2004, que Fija el Texto Refundido, Coordinado y Sistematizado de la Ley N°18.834, sobre Estatuto Administrativo, por su nombramiento como Subdirector de Estudios y Desarrollo Titular, que consta en la Resolución Exenta RA </w:t>
      </w:r>
      <w:r>
        <w:rPr>
          <w:rFonts w:ascii="Arial" w:hAnsi="Arial" w:cs="Arial"/>
          <w:sz w:val="24"/>
          <w:szCs w:val="24"/>
          <w:lang w:val="es-MX"/>
        </w:rPr>
        <w:t>N°</w:t>
      </w:r>
      <w:r w:rsidRPr="00E31824">
        <w:rPr>
          <w:rFonts w:ascii="Arial" w:hAnsi="Arial" w:cs="Arial"/>
          <w:sz w:val="24"/>
          <w:szCs w:val="24"/>
          <w:lang w:val="es-MX"/>
        </w:rPr>
        <w:t xml:space="preserve">252/901/2019, de este Servicio y por ocupar el primer lugar de subrogancia de acuerdo con el N°1 del Decreto N°1972, de 2020, del Ministerio de Justicia y </w:t>
      </w:r>
      <w:r>
        <w:rPr>
          <w:rFonts w:ascii="Arial" w:hAnsi="Arial" w:cs="Arial"/>
          <w:sz w:val="24"/>
          <w:szCs w:val="24"/>
          <w:lang w:val="es-MX"/>
        </w:rPr>
        <w:t>D</w:t>
      </w:r>
      <w:r w:rsidRPr="00E31824">
        <w:rPr>
          <w:rFonts w:ascii="Arial" w:hAnsi="Arial" w:cs="Arial"/>
          <w:sz w:val="24"/>
          <w:szCs w:val="24"/>
          <w:lang w:val="es-MX"/>
        </w:rPr>
        <w:t>erechos Humanos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2E027DA" w14:textId="77777777" w:rsidR="00E31824" w:rsidRDefault="00E31824" w:rsidP="00DB4A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C65A88A" w14:textId="77777777" w:rsidR="00E31824" w:rsidRDefault="00E31824" w:rsidP="00DB4A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FFA7DF" w14:textId="77777777" w:rsidR="00E31824" w:rsidRDefault="00E31824" w:rsidP="00DB4A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D80C07" w14:textId="77777777" w:rsidR="00E31824" w:rsidRDefault="00E31824" w:rsidP="00DB4A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F521F3D" w14:textId="77777777" w:rsidR="00E31824" w:rsidRDefault="00E31824" w:rsidP="00DB4A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C8557EE" w14:textId="77777777" w:rsidR="00367FEF" w:rsidRDefault="004D50BA" w:rsidP="009C533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El </w:t>
      </w:r>
      <w:r w:rsidR="00E31824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ombramiento de </w:t>
      </w:r>
      <w:r w:rsidR="00670AB7">
        <w:rPr>
          <w:rFonts w:ascii="Arial" w:hAnsi="Arial" w:cs="Arial"/>
          <w:color w:val="FF0000"/>
          <w:sz w:val="24"/>
          <w:szCs w:val="24"/>
          <w:lang w:val="es-MX"/>
        </w:rPr>
        <w:t>{dondonna}</w:t>
      </w:r>
      <w:r w:rsidRPr="00E31824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="00364C2A">
        <w:rPr>
          <w:rFonts w:ascii="Arial" w:hAnsi="Arial" w:cs="Arial"/>
          <w:sz w:val="24"/>
          <w:szCs w:val="24"/>
          <w:lang w:val="es-MX"/>
        </w:rPr>
        <w:t>{nombrejuez}</w:t>
      </w:r>
      <w:r w:rsidR="00003562">
        <w:rPr>
          <w:rFonts w:ascii="Arial" w:hAnsi="Arial" w:cs="Arial"/>
          <w:sz w:val="24"/>
          <w:szCs w:val="24"/>
          <w:lang w:val="es-MX"/>
        </w:rPr>
        <w:t>, e</w:t>
      </w:r>
      <w:r>
        <w:rPr>
          <w:rFonts w:ascii="Arial" w:hAnsi="Arial" w:cs="Arial"/>
          <w:sz w:val="24"/>
          <w:szCs w:val="24"/>
          <w:lang w:val="es-MX"/>
        </w:rPr>
        <w:t xml:space="preserve">n </w:t>
      </w:r>
      <w:r w:rsidR="00003562">
        <w:rPr>
          <w:rFonts w:ascii="Arial" w:hAnsi="Arial" w:cs="Arial"/>
          <w:sz w:val="24"/>
          <w:szCs w:val="24"/>
          <w:lang w:val="es-MX"/>
        </w:rPr>
        <w:t xml:space="preserve">su </w:t>
      </w:r>
      <w:r>
        <w:rPr>
          <w:rFonts w:ascii="Arial" w:hAnsi="Arial" w:cs="Arial"/>
          <w:sz w:val="24"/>
          <w:szCs w:val="24"/>
          <w:lang w:val="es-MX"/>
        </w:rPr>
        <w:t xml:space="preserve">calidad de Juez Titular del Juzgado de Policía Local de </w:t>
      </w:r>
      <w:r w:rsidR="00211EB6">
        <w:rPr>
          <w:rFonts w:ascii="Arial" w:hAnsi="Arial" w:cs="Arial"/>
          <w:color w:val="FF0000"/>
          <w:sz w:val="24"/>
          <w:szCs w:val="24"/>
          <w:lang w:val="es-MX"/>
        </w:rPr>
        <w:t>{comuna}</w:t>
      </w:r>
      <w:r w:rsidR="00003562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 xml:space="preserve">consta en </w:t>
      </w:r>
      <w:r w:rsidR="00003562" w:rsidRPr="00E31824">
        <w:rPr>
          <w:rFonts w:ascii="Arial" w:hAnsi="Arial" w:cs="Arial"/>
          <w:color w:val="FF0000"/>
          <w:sz w:val="24"/>
          <w:szCs w:val="24"/>
          <w:lang w:val="es-MX"/>
        </w:rPr>
        <w:t>(Documento designación Juez/</w:t>
      </w:r>
      <w:r w:rsidR="00E31824">
        <w:rPr>
          <w:rFonts w:ascii="Arial" w:hAnsi="Arial" w:cs="Arial"/>
          <w:color w:val="FF0000"/>
          <w:sz w:val="24"/>
          <w:szCs w:val="24"/>
          <w:lang w:val="es-MX"/>
        </w:rPr>
        <w:t>Juez</w:t>
      </w:r>
      <w:r w:rsidR="00003562" w:rsidRPr="00E31824">
        <w:rPr>
          <w:rFonts w:ascii="Arial" w:hAnsi="Arial" w:cs="Arial"/>
          <w:color w:val="FF0000"/>
          <w:sz w:val="24"/>
          <w:szCs w:val="24"/>
          <w:lang w:val="es-MX"/>
        </w:rPr>
        <w:t>a)</w:t>
      </w:r>
      <w:r w:rsidR="00003562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28B072C" w14:textId="77777777" w:rsidR="000233E2" w:rsidRDefault="000233E2" w:rsidP="009C533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9F084A" w14:textId="77777777" w:rsidR="00EC27AB" w:rsidRDefault="00EC27AB" w:rsidP="00A13CD3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120DC88A" w14:textId="77777777" w:rsidR="00146DD8" w:rsidRDefault="00146DD8" w:rsidP="00A13CD3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35D31ED0" w14:textId="77777777" w:rsidR="008B021E" w:rsidRDefault="008B021E" w:rsidP="00A13CD3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7F51F2BE" w14:textId="77777777" w:rsidR="00DD03C2" w:rsidRDefault="00DD03C2" w:rsidP="00A13CD3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05DA536B" w14:textId="77777777" w:rsidR="00DD03C2" w:rsidRDefault="00DD03C2" w:rsidP="00A13CD3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23BEF508" w14:textId="77777777" w:rsidR="00DD03C2" w:rsidRDefault="00DD03C2" w:rsidP="00A13CD3">
      <w:pPr>
        <w:tabs>
          <w:tab w:val="left" w:pos="284"/>
          <w:tab w:val="left" w:pos="426"/>
          <w:tab w:val="left" w:pos="9923"/>
        </w:tabs>
        <w:ind w:right="-1"/>
        <w:jc w:val="both"/>
        <w:rPr>
          <w:rFonts w:ascii="Arial" w:hAnsi="Arial" w:cs="Arial"/>
          <w:sz w:val="24"/>
          <w:szCs w:val="24"/>
          <w:lang w:val="es-MX"/>
        </w:rPr>
      </w:pPr>
    </w:p>
    <w:p w14:paraId="6FCB007B" w14:textId="77777777" w:rsidR="00D87B3F" w:rsidRDefault="00D87B3F" w:rsidP="006F38F3">
      <w:pPr>
        <w:tabs>
          <w:tab w:val="left" w:pos="284"/>
          <w:tab w:val="left" w:pos="426"/>
          <w:tab w:val="left" w:pos="9923"/>
        </w:tabs>
        <w:ind w:right="283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10"/>
        <w:gridCol w:w="547"/>
        <w:gridCol w:w="4917"/>
      </w:tblGrid>
      <w:tr w:rsidR="00367FEF" w:rsidRPr="00E31824" w14:paraId="7013E235" w14:textId="77777777" w:rsidTr="00E31824">
        <w:tc>
          <w:tcPr>
            <w:tcW w:w="2261" w:type="pct"/>
            <w:tcBorders>
              <w:bottom w:val="single" w:sz="4" w:space="0" w:color="auto"/>
            </w:tcBorders>
            <w:shd w:val="clear" w:color="auto" w:fill="auto"/>
          </w:tcPr>
          <w:p w14:paraId="59DE60F3" w14:textId="77777777" w:rsidR="00367FEF" w:rsidRPr="00E31824" w:rsidRDefault="00367FEF" w:rsidP="00F671F7">
            <w:pPr>
              <w:tabs>
                <w:tab w:val="left" w:pos="9923"/>
              </w:tabs>
              <w:ind w:right="283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74" w:type="pct"/>
            <w:shd w:val="clear" w:color="auto" w:fill="auto"/>
          </w:tcPr>
          <w:p w14:paraId="433A2444" w14:textId="77777777" w:rsidR="00367FEF" w:rsidRPr="00E31824" w:rsidRDefault="00367FEF" w:rsidP="00F671F7">
            <w:pPr>
              <w:tabs>
                <w:tab w:val="left" w:pos="9923"/>
              </w:tabs>
              <w:ind w:right="283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65" w:type="pct"/>
            <w:tcBorders>
              <w:bottom w:val="single" w:sz="4" w:space="0" w:color="auto"/>
            </w:tcBorders>
            <w:shd w:val="clear" w:color="auto" w:fill="auto"/>
          </w:tcPr>
          <w:p w14:paraId="288E2450" w14:textId="77777777" w:rsidR="00367FEF" w:rsidRPr="00E31824" w:rsidRDefault="00367FEF" w:rsidP="00F671F7">
            <w:pPr>
              <w:tabs>
                <w:tab w:val="left" w:pos="9923"/>
              </w:tabs>
              <w:ind w:right="283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367FEF" w:rsidRPr="00E31824" w14:paraId="4824C776" w14:textId="77777777" w:rsidTr="00E31824">
        <w:tc>
          <w:tcPr>
            <w:tcW w:w="2261" w:type="pct"/>
            <w:tcBorders>
              <w:top w:val="single" w:sz="4" w:space="0" w:color="auto"/>
            </w:tcBorders>
            <w:shd w:val="clear" w:color="auto" w:fill="auto"/>
          </w:tcPr>
          <w:p w14:paraId="45DA0097" w14:textId="77777777" w:rsidR="004D50BA" w:rsidRPr="00E31824" w:rsidRDefault="004D50BA" w:rsidP="006765B8">
            <w:pPr>
              <w:tabs>
                <w:tab w:val="left" w:pos="9923"/>
              </w:tabs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E31824">
              <w:rPr>
                <w:rFonts w:ascii="Arial" w:hAnsi="Arial" w:cs="Arial"/>
                <w:b/>
                <w:sz w:val="22"/>
                <w:szCs w:val="22"/>
                <w:lang w:val="es-MX"/>
              </w:rPr>
              <w:t>SERGIO MIERZEJEWSKI LAFFERTE</w:t>
            </w:r>
          </w:p>
          <w:p w14:paraId="57558C14" w14:textId="77777777" w:rsidR="00367FEF" w:rsidRPr="00E31824" w:rsidRDefault="00324626" w:rsidP="006765B8">
            <w:pPr>
              <w:tabs>
                <w:tab w:val="left" w:pos="9923"/>
              </w:tabs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E31824">
              <w:rPr>
                <w:rFonts w:ascii="Arial" w:hAnsi="Arial" w:cs="Arial"/>
                <w:b/>
                <w:sz w:val="22"/>
                <w:szCs w:val="22"/>
                <w:lang w:val="es-MX"/>
              </w:rPr>
              <w:t>DIRECTOR NACIONAL</w:t>
            </w:r>
            <w:r w:rsidR="004D50BA" w:rsidRPr="00E3182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(S)</w:t>
            </w:r>
          </w:p>
          <w:p w14:paraId="07EBB256" w14:textId="77777777" w:rsidR="00367FEF" w:rsidRPr="00E31824" w:rsidRDefault="00367FEF" w:rsidP="006765B8">
            <w:pPr>
              <w:tabs>
                <w:tab w:val="left" w:pos="9923"/>
              </w:tabs>
              <w:ind w:right="-1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E31824">
              <w:rPr>
                <w:rFonts w:ascii="Arial" w:hAnsi="Arial" w:cs="Arial"/>
                <w:b/>
                <w:sz w:val="22"/>
                <w:szCs w:val="22"/>
                <w:lang w:val="es-MX"/>
              </w:rPr>
              <w:t>SERVICIO DE REGISTRO CIVIL E IDENTIFICACIÓN</w:t>
            </w:r>
          </w:p>
        </w:tc>
        <w:tc>
          <w:tcPr>
            <w:tcW w:w="274" w:type="pct"/>
            <w:shd w:val="clear" w:color="auto" w:fill="auto"/>
          </w:tcPr>
          <w:p w14:paraId="78254343" w14:textId="77777777" w:rsidR="00367FEF" w:rsidRPr="00E31824" w:rsidRDefault="00367FEF" w:rsidP="006765B8">
            <w:pPr>
              <w:tabs>
                <w:tab w:val="left" w:pos="9923"/>
              </w:tabs>
              <w:ind w:right="283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65" w:type="pct"/>
            <w:tcBorders>
              <w:top w:val="single" w:sz="4" w:space="0" w:color="auto"/>
            </w:tcBorders>
            <w:shd w:val="clear" w:color="auto" w:fill="auto"/>
          </w:tcPr>
          <w:p w14:paraId="4892601E" w14:textId="77777777" w:rsidR="001A0D51" w:rsidRPr="00E31824" w:rsidRDefault="00364C2A" w:rsidP="006765B8">
            <w:pPr>
              <w:tabs>
                <w:tab w:val="left" w:pos="9923"/>
              </w:tabs>
              <w:ind w:right="-1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{nombrejuez}</w:t>
            </w:r>
          </w:p>
          <w:p w14:paraId="327E45A0" w14:textId="77777777" w:rsidR="00C459B3" w:rsidRPr="00E31824" w:rsidRDefault="00364C2A" w:rsidP="006765B8">
            <w:pPr>
              <w:tabs>
                <w:tab w:val="left" w:pos="9923"/>
              </w:tabs>
              <w:ind w:right="-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{juez} </w:t>
            </w:r>
            <w:r w:rsidR="004D50BA" w:rsidRPr="00E31824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TITULAR</w:t>
            </w:r>
          </w:p>
          <w:p w14:paraId="3141E617" w14:textId="77777777" w:rsidR="008B021E" w:rsidRPr="00E31824" w:rsidRDefault="004D50BA" w:rsidP="00E31824">
            <w:pPr>
              <w:tabs>
                <w:tab w:val="left" w:pos="9923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31824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JUZGADO DE POLICÍA LOCAL DE </w:t>
            </w:r>
            <w:r w:rsidR="00364C2A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{comuna}</w:t>
            </w:r>
          </w:p>
        </w:tc>
      </w:tr>
    </w:tbl>
    <w:bookmarkEnd w:id="0"/>
    <w:p w14:paraId="4604E22B" w14:textId="77777777" w:rsidR="00E31824" w:rsidRDefault="00511152" w:rsidP="00E31824">
      <w:pPr>
        <w:tabs>
          <w:tab w:val="left" w:pos="9923"/>
        </w:tabs>
        <w:ind w:right="-1"/>
        <w:jc w:val="right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ab/>
      </w:r>
    </w:p>
    <w:p w14:paraId="44655F77" w14:textId="77777777" w:rsidR="00E31824" w:rsidRDefault="00E31824" w:rsidP="00E31824">
      <w:pPr>
        <w:tabs>
          <w:tab w:val="left" w:pos="9923"/>
        </w:tabs>
        <w:ind w:right="-1"/>
        <w:jc w:val="right"/>
        <w:rPr>
          <w:rFonts w:ascii="Arial" w:hAnsi="Arial" w:cs="Arial"/>
          <w:sz w:val="18"/>
          <w:szCs w:val="18"/>
          <w:lang w:val="es-MX"/>
        </w:rPr>
      </w:pPr>
    </w:p>
    <w:p w14:paraId="000C3BE4" w14:textId="77777777" w:rsidR="00E31824" w:rsidRDefault="00E31824" w:rsidP="00E31824">
      <w:pPr>
        <w:tabs>
          <w:tab w:val="left" w:pos="9923"/>
        </w:tabs>
        <w:ind w:right="-1"/>
        <w:jc w:val="right"/>
        <w:rPr>
          <w:rFonts w:ascii="Arial" w:hAnsi="Arial" w:cs="Arial"/>
          <w:sz w:val="18"/>
          <w:szCs w:val="18"/>
          <w:lang w:val="es-MX"/>
        </w:rPr>
      </w:pPr>
    </w:p>
    <w:p w14:paraId="70623D44" w14:textId="77777777" w:rsidR="00E31824" w:rsidRPr="00930C19" w:rsidRDefault="00E31824" w:rsidP="00E31824">
      <w:pPr>
        <w:tabs>
          <w:tab w:val="left" w:pos="9923"/>
        </w:tabs>
        <w:ind w:right="-1"/>
        <w:jc w:val="right"/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MHV</w:t>
      </w:r>
      <w:r w:rsidRPr="00D73604">
        <w:rPr>
          <w:rFonts w:ascii="Arial" w:hAnsi="Arial" w:cs="Arial"/>
          <w:b/>
          <w:sz w:val="18"/>
          <w:szCs w:val="18"/>
          <w:lang w:val="es-MX"/>
        </w:rPr>
        <w:t xml:space="preserve"> / </w:t>
      </w:r>
      <w:r>
        <w:rPr>
          <w:rFonts w:ascii="Arial" w:hAnsi="Arial" w:cs="Arial"/>
          <w:b/>
          <w:sz w:val="18"/>
          <w:szCs w:val="18"/>
          <w:lang w:val="es-MX"/>
        </w:rPr>
        <w:t xml:space="preserve">GAR/ </w:t>
      </w:r>
      <w:r w:rsidRPr="00D73604">
        <w:rPr>
          <w:rFonts w:ascii="Arial" w:hAnsi="Arial" w:cs="Arial"/>
          <w:b/>
          <w:sz w:val="18"/>
          <w:szCs w:val="18"/>
          <w:lang w:val="es-MX"/>
        </w:rPr>
        <w:t>AMC</w:t>
      </w:r>
    </w:p>
    <w:p w14:paraId="03D556B0" w14:textId="77777777" w:rsidR="00653DFA" w:rsidRPr="00511152" w:rsidRDefault="00653DFA" w:rsidP="00511152">
      <w:pPr>
        <w:tabs>
          <w:tab w:val="left" w:pos="9517"/>
        </w:tabs>
        <w:rPr>
          <w:rFonts w:ascii="Arial" w:hAnsi="Arial" w:cs="Arial"/>
          <w:sz w:val="18"/>
          <w:szCs w:val="18"/>
          <w:lang w:val="es-MX"/>
        </w:rPr>
      </w:pPr>
    </w:p>
    <w:sectPr w:rsidR="00653DFA" w:rsidRPr="00511152" w:rsidSect="00DD617B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2" w:h="15842" w:code="129"/>
      <w:pgMar w:top="1134" w:right="1134" w:bottom="1134" w:left="1134" w:header="720" w:footer="493" w:gutter="0"/>
      <w:cols w:space="56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F7376" w14:textId="77777777" w:rsidR="00EA2F29" w:rsidRDefault="00EA2F29">
      <w:r>
        <w:separator/>
      </w:r>
    </w:p>
  </w:endnote>
  <w:endnote w:type="continuationSeparator" w:id="0">
    <w:p w14:paraId="79321658" w14:textId="77777777" w:rsidR="00EA2F29" w:rsidRDefault="00EA2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80403050404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1FBEC" w14:textId="77777777" w:rsidR="00F6207D" w:rsidRPr="00F6207D" w:rsidRDefault="005016E5" w:rsidP="00F6207D">
    <w:pPr>
      <w:pStyle w:val="Piedepgina"/>
      <w:rPr>
        <w:rFonts w:ascii="Verdana" w:hAnsi="Verdana"/>
        <w:b/>
        <w:bCs/>
        <w:color w:val="A6A6A6"/>
        <w:sz w:val="16"/>
        <w:szCs w:val="14"/>
      </w:rPr>
    </w:pPr>
    <w:r w:rsidRPr="00F6207D">
      <w:rPr>
        <w:b/>
      </w:rPr>
      <w:t xml:space="preserve">                                                             </w:t>
    </w:r>
    <w:r w:rsidR="00F6207D" w:rsidRPr="00F6207D">
      <w:rPr>
        <w:b/>
      </w:rPr>
      <w:t xml:space="preserve">                   </w:t>
    </w:r>
    <w:r w:rsidR="00F6207D" w:rsidRPr="00F6207D">
      <w:rPr>
        <w:rFonts w:ascii="Verdana" w:hAnsi="Verdana"/>
        <w:b/>
        <w:bCs/>
        <w:color w:val="A6A6A6"/>
        <w:sz w:val="16"/>
        <w:szCs w:val="14"/>
      </w:rPr>
      <w:t>Dirección Nacional</w:t>
    </w:r>
  </w:p>
  <w:p w14:paraId="5A2A362B" w14:textId="77777777" w:rsidR="00F6207D" w:rsidRPr="00F6207D" w:rsidRDefault="00F6207D" w:rsidP="00F6207D">
    <w:pPr>
      <w:tabs>
        <w:tab w:val="center" w:pos="4252"/>
        <w:tab w:val="right" w:pos="8504"/>
      </w:tabs>
      <w:jc w:val="center"/>
      <w:rPr>
        <w:rFonts w:ascii="Verdana" w:hAnsi="Verdana"/>
        <w:color w:val="A6A6A6"/>
        <w:spacing w:val="4"/>
        <w:sz w:val="14"/>
        <w:szCs w:val="14"/>
      </w:rPr>
    </w:pPr>
    <w:r w:rsidRPr="00F6207D">
      <w:rPr>
        <w:rFonts w:ascii="Verdana" w:hAnsi="Verdana"/>
        <w:color w:val="A6A6A6"/>
        <w:spacing w:val="4"/>
        <w:sz w:val="14"/>
        <w:szCs w:val="14"/>
      </w:rPr>
      <w:t xml:space="preserve">Av. Libertador Bernardo O'Higgins N°1449, Edificio Santiago Downtown Torre 4, Piso 21, Santiago. Teléfono (56-2) 26115001- 26115002 www.registrocivil.gob.cl </w:t>
    </w:r>
    <w:proofErr w:type="gramStart"/>
    <w:r w:rsidRPr="00F6207D">
      <w:rPr>
        <w:rFonts w:ascii="Verdana" w:hAnsi="Verdana"/>
        <w:color w:val="A6A6A6"/>
        <w:spacing w:val="4"/>
        <w:sz w:val="14"/>
        <w:szCs w:val="14"/>
      </w:rPr>
      <w:t>Call center</w:t>
    </w:r>
    <w:proofErr w:type="gramEnd"/>
    <w:r w:rsidRPr="00F6207D">
      <w:rPr>
        <w:rFonts w:ascii="Verdana" w:hAnsi="Verdana"/>
        <w:color w:val="A6A6A6"/>
        <w:spacing w:val="4"/>
        <w:sz w:val="14"/>
        <w:szCs w:val="14"/>
      </w:rPr>
      <w:t xml:space="preserve"> 600 370 2000</w:t>
    </w:r>
  </w:p>
  <w:p w14:paraId="206CFA9F" w14:textId="77777777" w:rsidR="00F6207D" w:rsidRPr="00F6207D" w:rsidRDefault="00F6207D" w:rsidP="00F6207D">
    <w:pPr>
      <w:jc w:val="center"/>
    </w:pPr>
    <w:r w:rsidRPr="00F6207D">
      <w:rPr>
        <w:rFonts w:ascii="Verdana" w:hAnsi="Verdana"/>
        <w:color w:val="0070C0"/>
        <w:sz w:val="14"/>
        <w:szCs w:val="14"/>
      </w:rPr>
      <w:t>CALIDAD</w:t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  <w:t>CALIDEZ</w:t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  <w:t>COLABORACIÓN</w:t>
    </w:r>
    <w:r w:rsidRPr="00F6207D">
      <w:t xml:space="preserve">                            </w:t>
    </w:r>
  </w:p>
  <w:p w14:paraId="0FD767ED" w14:textId="77777777" w:rsidR="00F6207D" w:rsidRPr="00F6207D" w:rsidRDefault="00F6207D" w:rsidP="00F6207D">
    <w:pPr>
      <w:tabs>
        <w:tab w:val="center" w:pos="4252"/>
        <w:tab w:val="right" w:pos="8504"/>
      </w:tabs>
      <w:rPr>
        <w:lang w:val="es-CL"/>
      </w:rPr>
    </w:pPr>
  </w:p>
  <w:p w14:paraId="55BAB17C" w14:textId="77777777" w:rsidR="005016E5" w:rsidRPr="002D440F" w:rsidRDefault="00F6207D" w:rsidP="00F6207D">
    <w:pPr>
      <w:pStyle w:val="Piedepgina"/>
      <w:rPr>
        <w:lang w:val="en-US"/>
      </w:rPr>
    </w:pPr>
    <w:r>
      <w:rPr>
        <w:rFonts w:ascii="Verdana" w:hAnsi="Verdana"/>
        <w:color w:val="0070C0"/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9824" w14:textId="77777777" w:rsidR="00F6207D" w:rsidRPr="00F6207D" w:rsidRDefault="005016E5" w:rsidP="00F6207D">
    <w:pPr>
      <w:pStyle w:val="Piedepgina"/>
      <w:rPr>
        <w:rFonts w:ascii="Verdana" w:hAnsi="Verdana"/>
        <w:b/>
        <w:bCs/>
        <w:color w:val="A6A6A6"/>
        <w:sz w:val="16"/>
        <w:szCs w:val="14"/>
      </w:rPr>
    </w:pPr>
    <w:r>
      <w:tab/>
      <w:t xml:space="preserve">                     </w:t>
    </w:r>
    <w:r w:rsidR="00F6207D">
      <w:t xml:space="preserve">    </w:t>
    </w:r>
    <w:r>
      <w:t xml:space="preserve">  </w:t>
    </w:r>
    <w:r w:rsidR="00F6207D" w:rsidRPr="00F6207D">
      <w:rPr>
        <w:rFonts w:ascii="Verdana" w:hAnsi="Verdana"/>
        <w:b/>
        <w:bCs/>
        <w:color w:val="A6A6A6"/>
        <w:sz w:val="16"/>
        <w:szCs w:val="14"/>
      </w:rPr>
      <w:t>Dirección Nacional</w:t>
    </w:r>
  </w:p>
  <w:p w14:paraId="64F06D79" w14:textId="77777777" w:rsidR="00F6207D" w:rsidRPr="00F6207D" w:rsidRDefault="00F6207D" w:rsidP="00F6207D">
    <w:pPr>
      <w:tabs>
        <w:tab w:val="center" w:pos="4252"/>
        <w:tab w:val="right" w:pos="8504"/>
      </w:tabs>
      <w:jc w:val="center"/>
      <w:rPr>
        <w:rFonts w:ascii="Verdana" w:hAnsi="Verdana"/>
        <w:color w:val="A6A6A6"/>
        <w:spacing w:val="4"/>
        <w:sz w:val="14"/>
        <w:szCs w:val="14"/>
      </w:rPr>
    </w:pPr>
    <w:r w:rsidRPr="00F6207D">
      <w:rPr>
        <w:rFonts w:ascii="Verdana" w:hAnsi="Verdana"/>
        <w:color w:val="A6A6A6"/>
        <w:spacing w:val="4"/>
        <w:sz w:val="14"/>
        <w:szCs w:val="14"/>
      </w:rPr>
      <w:t xml:space="preserve">Av. Libertador Bernardo O'Higgins N°1449, Edificio Santiago Downtown Torre 4, Piso 21, Santiago. Teléfono (56-2) 26115001- 26115002 www.registrocivil.gob.cl </w:t>
    </w:r>
    <w:proofErr w:type="gramStart"/>
    <w:r w:rsidRPr="00F6207D">
      <w:rPr>
        <w:rFonts w:ascii="Verdana" w:hAnsi="Verdana"/>
        <w:color w:val="A6A6A6"/>
        <w:spacing w:val="4"/>
        <w:sz w:val="14"/>
        <w:szCs w:val="14"/>
      </w:rPr>
      <w:t>Call center</w:t>
    </w:r>
    <w:proofErr w:type="gramEnd"/>
    <w:r w:rsidRPr="00F6207D">
      <w:rPr>
        <w:rFonts w:ascii="Verdana" w:hAnsi="Verdana"/>
        <w:color w:val="A6A6A6"/>
        <w:spacing w:val="4"/>
        <w:sz w:val="14"/>
        <w:szCs w:val="14"/>
      </w:rPr>
      <w:t xml:space="preserve"> 600 370 2000</w:t>
    </w:r>
  </w:p>
  <w:p w14:paraId="76A4B756" w14:textId="77777777" w:rsidR="00F6207D" w:rsidRPr="00F6207D" w:rsidRDefault="00F6207D" w:rsidP="00F6207D">
    <w:pPr>
      <w:jc w:val="center"/>
    </w:pPr>
    <w:r w:rsidRPr="00F6207D">
      <w:rPr>
        <w:rFonts w:ascii="Verdana" w:hAnsi="Verdana"/>
        <w:color w:val="0070C0"/>
        <w:sz w:val="14"/>
        <w:szCs w:val="14"/>
      </w:rPr>
      <w:t>CALIDAD</w:t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  <w:t>CALIDEZ</w:t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</w:r>
    <w:r w:rsidRPr="00F6207D">
      <w:rPr>
        <w:rFonts w:ascii="Verdana" w:hAnsi="Verdana"/>
        <w:color w:val="0070C0"/>
        <w:sz w:val="14"/>
        <w:szCs w:val="14"/>
      </w:rPr>
      <w:tab/>
      <w:t>COLABORACIÓN</w:t>
    </w:r>
    <w:r w:rsidRPr="00F6207D">
      <w:t xml:space="preserve">                            </w:t>
    </w:r>
  </w:p>
  <w:p w14:paraId="281A4C2A" w14:textId="77777777" w:rsidR="00F6207D" w:rsidRPr="00F6207D" w:rsidRDefault="00F6207D" w:rsidP="00F6207D">
    <w:pPr>
      <w:tabs>
        <w:tab w:val="center" w:pos="4252"/>
        <w:tab w:val="right" w:pos="8504"/>
      </w:tabs>
      <w:rPr>
        <w:lang w:val="es-CL"/>
      </w:rPr>
    </w:pPr>
  </w:p>
  <w:p w14:paraId="13E8ACB8" w14:textId="77777777" w:rsidR="005016E5" w:rsidRPr="005A4434" w:rsidRDefault="005016E5" w:rsidP="00F6207D">
    <w:pPr>
      <w:pStyle w:val="Piedepgina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6EEF3" w14:textId="77777777" w:rsidR="00EA2F29" w:rsidRDefault="00EA2F29">
      <w:r>
        <w:separator/>
      </w:r>
    </w:p>
  </w:footnote>
  <w:footnote w:type="continuationSeparator" w:id="0">
    <w:p w14:paraId="67E09F35" w14:textId="77777777" w:rsidR="00EA2F29" w:rsidRDefault="00EA2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73A" w14:textId="77777777" w:rsidR="005016E5" w:rsidRDefault="005016E5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DB5312F" w14:textId="77777777" w:rsidR="005016E5" w:rsidRDefault="005016E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55604" w14:textId="77777777" w:rsidR="005016E5" w:rsidRDefault="005016E5" w:rsidP="008A476A">
    <w:pPr>
      <w:pStyle w:val="Encabezado"/>
      <w:framePr w:h="362" w:hRule="exact" w:wrap="around" w:vAnchor="text" w:hAnchor="page" w:x="10882" w:y="4"/>
      <w:rPr>
        <w:rStyle w:val="Nmerodepgina"/>
        <w:rFonts w:ascii="Century Gothic" w:hAnsi="Century Gothic"/>
        <w:color w:val="3366FF"/>
        <w:sz w:val="2"/>
        <w:szCs w:val="2"/>
      </w:rPr>
    </w:pPr>
  </w:p>
  <w:p w14:paraId="7F61BAF4" w14:textId="77777777" w:rsidR="005016E5" w:rsidRDefault="005016E5" w:rsidP="008A476A">
    <w:pPr>
      <w:pStyle w:val="Encabezado"/>
      <w:framePr w:h="362" w:hRule="exact" w:wrap="around" w:vAnchor="text" w:hAnchor="page" w:x="10882" w:y="4"/>
      <w:rPr>
        <w:rStyle w:val="Nmerodepgina"/>
        <w:rFonts w:ascii="Century Gothic" w:hAnsi="Century Gothic"/>
        <w:color w:val="3366FF"/>
        <w:sz w:val="2"/>
        <w:szCs w:val="2"/>
      </w:rPr>
    </w:pPr>
  </w:p>
  <w:p w14:paraId="634E2B3C" w14:textId="77777777" w:rsidR="005016E5" w:rsidRDefault="005016E5" w:rsidP="008A476A">
    <w:pPr>
      <w:pStyle w:val="Encabezado"/>
      <w:framePr w:h="362" w:hRule="exact" w:wrap="around" w:vAnchor="text" w:hAnchor="page" w:x="10882" w:y="4"/>
      <w:rPr>
        <w:rStyle w:val="Nmerodepgina"/>
        <w:rFonts w:ascii="Century Gothic" w:hAnsi="Century Gothic"/>
        <w:color w:val="3366FF"/>
        <w:sz w:val="2"/>
        <w:szCs w:val="2"/>
      </w:rPr>
    </w:pPr>
  </w:p>
  <w:p w14:paraId="48DD7BBB" w14:textId="77777777" w:rsidR="005016E5" w:rsidRPr="008A476A" w:rsidRDefault="005016E5" w:rsidP="008A476A">
    <w:pPr>
      <w:pStyle w:val="Encabezado"/>
      <w:framePr w:h="362" w:hRule="exact" w:wrap="around" w:vAnchor="text" w:hAnchor="page" w:x="10882" w:y="4"/>
      <w:rPr>
        <w:rStyle w:val="Nmerodepgina"/>
        <w:rFonts w:ascii="Century Gothic" w:hAnsi="Century Gothic"/>
        <w:color w:val="3366FF"/>
      </w:rPr>
    </w:pPr>
    <w:r w:rsidRPr="008A476A">
      <w:rPr>
        <w:rStyle w:val="Nmerodepgina"/>
        <w:rFonts w:ascii="Century Gothic" w:hAnsi="Century Gothic"/>
        <w:color w:val="3366FF"/>
      </w:rPr>
      <w:fldChar w:fldCharType="begin"/>
    </w:r>
    <w:r w:rsidRPr="008A476A">
      <w:rPr>
        <w:rStyle w:val="Nmerodepgina"/>
        <w:rFonts w:ascii="Century Gothic" w:hAnsi="Century Gothic"/>
        <w:color w:val="3366FF"/>
      </w:rPr>
      <w:instrText xml:space="preserve">PAGE  </w:instrText>
    </w:r>
    <w:r w:rsidRPr="008A476A">
      <w:rPr>
        <w:rStyle w:val="Nmerodepgina"/>
        <w:rFonts w:ascii="Century Gothic" w:hAnsi="Century Gothic"/>
        <w:color w:val="3366FF"/>
      </w:rPr>
      <w:fldChar w:fldCharType="separate"/>
    </w:r>
    <w:r w:rsidR="00683344">
      <w:rPr>
        <w:rStyle w:val="Nmerodepgina"/>
        <w:rFonts w:ascii="Century Gothic" w:hAnsi="Century Gothic"/>
        <w:noProof/>
        <w:color w:val="3366FF"/>
      </w:rPr>
      <w:t>7</w:t>
    </w:r>
    <w:r w:rsidRPr="008A476A">
      <w:rPr>
        <w:rStyle w:val="Nmerodepgina"/>
        <w:rFonts w:ascii="Century Gothic" w:hAnsi="Century Gothic"/>
        <w:color w:val="3366FF"/>
      </w:rPr>
      <w:fldChar w:fldCharType="end"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39"/>
    </w:tblGrid>
    <w:tr w:rsidR="005016E5" w14:paraId="099E2A6C" w14:textId="77777777" w:rsidTr="002D440F">
      <w:trPr>
        <w:trHeight w:val="438"/>
      </w:trPr>
      <w:tc>
        <w:tcPr>
          <w:tcW w:w="10339" w:type="dxa"/>
        </w:tcPr>
        <w:p w14:paraId="73E09417" w14:textId="77777777" w:rsidR="005016E5" w:rsidRPr="00F6207D" w:rsidRDefault="005016E5">
          <w:pPr>
            <w:pStyle w:val="Encabezado"/>
            <w:spacing w:before="100" w:after="100" w:line="160" w:lineRule="exact"/>
            <w:ind w:right="360"/>
            <w:jc w:val="center"/>
            <w:rPr>
              <w:rFonts w:ascii="Arial" w:hAnsi="Arial"/>
              <w:b/>
              <w:spacing w:val="20"/>
              <w:sz w:val="18"/>
            </w:rPr>
          </w:pPr>
          <w:r w:rsidRPr="00F6207D">
            <w:rPr>
              <w:rFonts w:ascii="Verdana" w:hAnsi="Verdana"/>
              <w:b/>
              <w:color w:val="0070C0"/>
              <w:sz w:val="14"/>
              <w:szCs w:val="14"/>
            </w:rPr>
            <w:t>Servicio de Registro Civil e Identificación – Dirección Nacional</w:t>
          </w:r>
        </w:p>
      </w:tc>
    </w:tr>
  </w:tbl>
  <w:p w14:paraId="13CE32A6" w14:textId="77777777" w:rsidR="005016E5" w:rsidRDefault="005016E5">
    <w:pPr>
      <w:pStyle w:val="Encabezado"/>
      <w:spacing w:line="160" w:lineRule="exact"/>
    </w:pPr>
  </w:p>
  <w:p w14:paraId="6879D3BB" w14:textId="77777777" w:rsidR="005016E5" w:rsidRDefault="005016E5">
    <w:pPr>
      <w:pStyle w:val="Encabezado"/>
      <w:spacing w:line="160" w:lineRule="exact"/>
    </w:pPr>
  </w:p>
  <w:p w14:paraId="24BCAD70" w14:textId="77777777" w:rsidR="005016E5" w:rsidRDefault="005016E5">
    <w:pPr>
      <w:pStyle w:val="Encabezado"/>
      <w:spacing w:line="16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E0988" w14:textId="77777777" w:rsidR="005016E5" w:rsidRPr="00E31824" w:rsidRDefault="008E2FAE" w:rsidP="00E31824">
    <w:pPr>
      <w:pStyle w:val="Encabezado"/>
    </w:pPr>
    <w:r w:rsidRPr="00E31824">
      <w:rPr>
        <w:noProof/>
        <w:lang w:val="es-CL" w:eastAsia="es-CL"/>
      </w:rPr>
      <w:drawing>
        <wp:inline distT="0" distB="0" distL="0" distR="0" wp14:anchorId="631A51EF" wp14:editId="03C62EBF">
          <wp:extent cx="812800" cy="787400"/>
          <wp:effectExtent l="0" t="0" r="0" b="0"/>
          <wp:docPr id="1" name="Imagen 4" descr="Logo_JPG_RegistroCivil_20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_JPG_RegistroCivil_201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56C95"/>
    <w:multiLevelType w:val="hybridMultilevel"/>
    <w:tmpl w:val="C1D21FB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D61AE0"/>
    <w:multiLevelType w:val="hybridMultilevel"/>
    <w:tmpl w:val="6580593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F81DED"/>
    <w:multiLevelType w:val="hybridMultilevel"/>
    <w:tmpl w:val="A31276F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5E31"/>
    <w:multiLevelType w:val="hybridMultilevel"/>
    <w:tmpl w:val="A0BE2F2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F1B2800"/>
    <w:multiLevelType w:val="hybridMultilevel"/>
    <w:tmpl w:val="AAE45914"/>
    <w:lvl w:ilvl="0" w:tplc="3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8501B1"/>
    <w:multiLevelType w:val="hybridMultilevel"/>
    <w:tmpl w:val="0DC8F6C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E"/>
    <w:rsid w:val="0000204B"/>
    <w:rsid w:val="00003562"/>
    <w:rsid w:val="00003F01"/>
    <w:rsid w:val="00005A0A"/>
    <w:rsid w:val="00010672"/>
    <w:rsid w:val="0001436F"/>
    <w:rsid w:val="000165B3"/>
    <w:rsid w:val="000175C2"/>
    <w:rsid w:val="0002114E"/>
    <w:rsid w:val="00021D0E"/>
    <w:rsid w:val="00022A31"/>
    <w:rsid w:val="000233E2"/>
    <w:rsid w:val="00023CE1"/>
    <w:rsid w:val="00023FCC"/>
    <w:rsid w:val="00024D55"/>
    <w:rsid w:val="0002721D"/>
    <w:rsid w:val="000273F7"/>
    <w:rsid w:val="00035916"/>
    <w:rsid w:val="0003688A"/>
    <w:rsid w:val="000373E0"/>
    <w:rsid w:val="00042D8C"/>
    <w:rsid w:val="00042E32"/>
    <w:rsid w:val="00043F65"/>
    <w:rsid w:val="000452C4"/>
    <w:rsid w:val="0005115D"/>
    <w:rsid w:val="000528C4"/>
    <w:rsid w:val="00060B3D"/>
    <w:rsid w:val="00061376"/>
    <w:rsid w:val="0006439D"/>
    <w:rsid w:val="00065E1B"/>
    <w:rsid w:val="000663C0"/>
    <w:rsid w:val="0007043B"/>
    <w:rsid w:val="000717C0"/>
    <w:rsid w:val="0007224B"/>
    <w:rsid w:val="000722F3"/>
    <w:rsid w:val="00075C03"/>
    <w:rsid w:val="00076FC2"/>
    <w:rsid w:val="00080E10"/>
    <w:rsid w:val="0008104B"/>
    <w:rsid w:val="00082FAB"/>
    <w:rsid w:val="000832B7"/>
    <w:rsid w:val="00083CF6"/>
    <w:rsid w:val="00087CA9"/>
    <w:rsid w:val="00091785"/>
    <w:rsid w:val="00091E2B"/>
    <w:rsid w:val="0009266B"/>
    <w:rsid w:val="000936B5"/>
    <w:rsid w:val="00093844"/>
    <w:rsid w:val="0009434E"/>
    <w:rsid w:val="00094499"/>
    <w:rsid w:val="0009480E"/>
    <w:rsid w:val="00095169"/>
    <w:rsid w:val="000954F1"/>
    <w:rsid w:val="00095B3B"/>
    <w:rsid w:val="00096854"/>
    <w:rsid w:val="000A0DE2"/>
    <w:rsid w:val="000A1554"/>
    <w:rsid w:val="000A3D71"/>
    <w:rsid w:val="000A5509"/>
    <w:rsid w:val="000A5F16"/>
    <w:rsid w:val="000A7077"/>
    <w:rsid w:val="000A7CAA"/>
    <w:rsid w:val="000B2625"/>
    <w:rsid w:val="000B3075"/>
    <w:rsid w:val="000B3FAB"/>
    <w:rsid w:val="000B4DB5"/>
    <w:rsid w:val="000B4F20"/>
    <w:rsid w:val="000B598B"/>
    <w:rsid w:val="000C1068"/>
    <w:rsid w:val="000C522C"/>
    <w:rsid w:val="000C5EAE"/>
    <w:rsid w:val="000D22C9"/>
    <w:rsid w:val="000D4D1A"/>
    <w:rsid w:val="000D6AEE"/>
    <w:rsid w:val="000D7F66"/>
    <w:rsid w:val="000E57C3"/>
    <w:rsid w:val="000E77E0"/>
    <w:rsid w:val="000F0443"/>
    <w:rsid w:val="000F05C6"/>
    <w:rsid w:val="000F3799"/>
    <w:rsid w:val="000F3E02"/>
    <w:rsid w:val="000F6932"/>
    <w:rsid w:val="000F71F3"/>
    <w:rsid w:val="000F7E4E"/>
    <w:rsid w:val="001005A0"/>
    <w:rsid w:val="00101373"/>
    <w:rsid w:val="001028A4"/>
    <w:rsid w:val="0010297A"/>
    <w:rsid w:val="00105512"/>
    <w:rsid w:val="00107483"/>
    <w:rsid w:val="00111AA6"/>
    <w:rsid w:val="00112B0A"/>
    <w:rsid w:val="00112BE8"/>
    <w:rsid w:val="00113271"/>
    <w:rsid w:val="00114487"/>
    <w:rsid w:val="00114DD8"/>
    <w:rsid w:val="001167BF"/>
    <w:rsid w:val="00121154"/>
    <w:rsid w:val="00122848"/>
    <w:rsid w:val="00123769"/>
    <w:rsid w:val="00123D96"/>
    <w:rsid w:val="00125FD8"/>
    <w:rsid w:val="00127F24"/>
    <w:rsid w:val="001317CC"/>
    <w:rsid w:val="00132C4E"/>
    <w:rsid w:val="00137A50"/>
    <w:rsid w:val="00137B2A"/>
    <w:rsid w:val="0014140F"/>
    <w:rsid w:val="0014372D"/>
    <w:rsid w:val="00145FAF"/>
    <w:rsid w:val="00146CC1"/>
    <w:rsid w:val="00146CCE"/>
    <w:rsid w:val="00146DD8"/>
    <w:rsid w:val="00146F29"/>
    <w:rsid w:val="00147111"/>
    <w:rsid w:val="00151A52"/>
    <w:rsid w:val="0015262C"/>
    <w:rsid w:val="001554F6"/>
    <w:rsid w:val="00155B7B"/>
    <w:rsid w:val="00156D91"/>
    <w:rsid w:val="001608D4"/>
    <w:rsid w:val="001609CA"/>
    <w:rsid w:val="0016113E"/>
    <w:rsid w:val="00162026"/>
    <w:rsid w:val="00163084"/>
    <w:rsid w:val="00164459"/>
    <w:rsid w:val="001674ED"/>
    <w:rsid w:val="00171B25"/>
    <w:rsid w:val="00171C86"/>
    <w:rsid w:val="00172029"/>
    <w:rsid w:val="00172474"/>
    <w:rsid w:val="0017365C"/>
    <w:rsid w:val="00173841"/>
    <w:rsid w:val="00175FE5"/>
    <w:rsid w:val="00176494"/>
    <w:rsid w:val="00176A8B"/>
    <w:rsid w:val="0018111C"/>
    <w:rsid w:val="00181CBC"/>
    <w:rsid w:val="001826D3"/>
    <w:rsid w:val="00182C71"/>
    <w:rsid w:val="0018402E"/>
    <w:rsid w:val="001840B4"/>
    <w:rsid w:val="0018471A"/>
    <w:rsid w:val="001849A8"/>
    <w:rsid w:val="00184AF2"/>
    <w:rsid w:val="00187D74"/>
    <w:rsid w:val="00187E15"/>
    <w:rsid w:val="00190AEE"/>
    <w:rsid w:val="00192370"/>
    <w:rsid w:val="001A0D51"/>
    <w:rsid w:val="001A231E"/>
    <w:rsid w:val="001A2E92"/>
    <w:rsid w:val="001A431E"/>
    <w:rsid w:val="001A442E"/>
    <w:rsid w:val="001A4DAE"/>
    <w:rsid w:val="001A640B"/>
    <w:rsid w:val="001A6480"/>
    <w:rsid w:val="001B0DFC"/>
    <w:rsid w:val="001B1226"/>
    <w:rsid w:val="001B4959"/>
    <w:rsid w:val="001B52DF"/>
    <w:rsid w:val="001B57EC"/>
    <w:rsid w:val="001B5B7D"/>
    <w:rsid w:val="001B6226"/>
    <w:rsid w:val="001C0C25"/>
    <w:rsid w:val="001C3899"/>
    <w:rsid w:val="001C3DFD"/>
    <w:rsid w:val="001C4E29"/>
    <w:rsid w:val="001C6BB6"/>
    <w:rsid w:val="001C7119"/>
    <w:rsid w:val="001D5ED9"/>
    <w:rsid w:val="001E0A22"/>
    <w:rsid w:val="001E153C"/>
    <w:rsid w:val="001E1603"/>
    <w:rsid w:val="001E1FF7"/>
    <w:rsid w:val="001E3D99"/>
    <w:rsid w:val="001E6B44"/>
    <w:rsid w:val="001F17F8"/>
    <w:rsid w:val="001F34F9"/>
    <w:rsid w:val="001F3F83"/>
    <w:rsid w:val="001F4AC4"/>
    <w:rsid w:val="001F4BFA"/>
    <w:rsid w:val="001F71BE"/>
    <w:rsid w:val="002004B8"/>
    <w:rsid w:val="00200EA3"/>
    <w:rsid w:val="0020185A"/>
    <w:rsid w:val="00202062"/>
    <w:rsid w:val="00207135"/>
    <w:rsid w:val="00211EB6"/>
    <w:rsid w:val="00211ED6"/>
    <w:rsid w:val="00211F9F"/>
    <w:rsid w:val="002121DE"/>
    <w:rsid w:val="0021452A"/>
    <w:rsid w:val="00214BD4"/>
    <w:rsid w:val="00214D4C"/>
    <w:rsid w:val="00217395"/>
    <w:rsid w:val="00217A4A"/>
    <w:rsid w:val="00222166"/>
    <w:rsid w:val="00224BEE"/>
    <w:rsid w:val="00224E46"/>
    <w:rsid w:val="00226920"/>
    <w:rsid w:val="00230236"/>
    <w:rsid w:val="002305B0"/>
    <w:rsid w:val="00230FE0"/>
    <w:rsid w:val="0023129C"/>
    <w:rsid w:val="002360BD"/>
    <w:rsid w:val="00237BE5"/>
    <w:rsid w:val="002438C1"/>
    <w:rsid w:val="00246F1A"/>
    <w:rsid w:val="00247917"/>
    <w:rsid w:val="00252FB7"/>
    <w:rsid w:val="00253704"/>
    <w:rsid w:val="00254C69"/>
    <w:rsid w:val="00255AC4"/>
    <w:rsid w:val="00257A02"/>
    <w:rsid w:val="002609A3"/>
    <w:rsid w:val="002624B1"/>
    <w:rsid w:val="00264D8F"/>
    <w:rsid w:val="00266479"/>
    <w:rsid w:val="00272023"/>
    <w:rsid w:val="00272BAE"/>
    <w:rsid w:val="002754BE"/>
    <w:rsid w:val="00275E34"/>
    <w:rsid w:val="00277109"/>
    <w:rsid w:val="002836DD"/>
    <w:rsid w:val="002840E5"/>
    <w:rsid w:val="00284234"/>
    <w:rsid w:val="00284C55"/>
    <w:rsid w:val="00286664"/>
    <w:rsid w:val="00286B33"/>
    <w:rsid w:val="00286F63"/>
    <w:rsid w:val="00287E30"/>
    <w:rsid w:val="002903BA"/>
    <w:rsid w:val="00292C3F"/>
    <w:rsid w:val="00292DA4"/>
    <w:rsid w:val="00293F1B"/>
    <w:rsid w:val="002957BC"/>
    <w:rsid w:val="00295F82"/>
    <w:rsid w:val="00297CE5"/>
    <w:rsid w:val="00297F73"/>
    <w:rsid w:val="002A1D40"/>
    <w:rsid w:val="002A291C"/>
    <w:rsid w:val="002A5B57"/>
    <w:rsid w:val="002A6CD1"/>
    <w:rsid w:val="002B5493"/>
    <w:rsid w:val="002B5BE2"/>
    <w:rsid w:val="002C2CF9"/>
    <w:rsid w:val="002C2E2A"/>
    <w:rsid w:val="002C4CA2"/>
    <w:rsid w:val="002D14DA"/>
    <w:rsid w:val="002D34AE"/>
    <w:rsid w:val="002D3C89"/>
    <w:rsid w:val="002D438D"/>
    <w:rsid w:val="002D440F"/>
    <w:rsid w:val="002D47B7"/>
    <w:rsid w:val="002D6E23"/>
    <w:rsid w:val="002D7B30"/>
    <w:rsid w:val="002E1B85"/>
    <w:rsid w:val="002E3214"/>
    <w:rsid w:val="002E704D"/>
    <w:rsid w:val="002E76BC"/>
    <w:rsid w:val="002E7F44"/>
    <w:rsid w:val="002E7FA4"/>
    <w:rsid w:val="002F04D4"/>
    <w:rsid w:val="002F1003"/>
    <w:rsid w:val="002F1511"/>
    <w:rsid w:val="002F2DE2"/>
    <w:rsid w:val="002F2E75"/>
    <w:rsid w:val="002F3B2A"/>
    <w:rsid w:val="002F49A0"/>
    <w:rsid w:val="002F5A94"/>
    <w:rsid w:val="002F5B60"/>
    <w:rsid w:val="002F70D4"/>
    <w:rsid w:val="002F76D6"/>
    <w:rsid w:val="00301C07"/>
    <w:rsid w:val="00302635"/>
    <w:rsid w:val="00302DE2"/>
    <w:rsid w:val="003031C2"/>
    <w:rsid w:val="00305DD5"/>
    <w:rsid w:val="00311E28"/>
    <w:rsid w:val="00317082"/>
    <w:rsid w:val="00317832"/>
    <w:rsid w:val="00320047"/>
    <w:rsid w:val="003204B7"/>
    <w:rsid w:val="00321BCC"/>
    <w:rsid w:val="00323262"/>
    <w:rsid w:val="00324010"/>
    <w:rsid w:val="00324626"/>
    <w:rsid w:val="00325682"/>
    <w:rsid w:val="003278BA"/>
    <w:rsid w:val="00327E74"/>
    <w:rsid w:val="0033144D"/>
    <w:rsid w:val="003351E8"/>
    <w:rsid w:val="003355B7"/>
    <w:rsid w:val="0033759F"/>
    <w:rsid w:val="00341F8A"/>
    <w:rsid w:val="00342056"/>
    <w:rsid w:val="00342DE7"/>
    <w:rsid w:val="0034429A"/>
    <w:rsid w:val="0034563B"/>
    <w:rsid w:val="00346729"/>
    <w:rsid w:val="00346D94"/>
    <w:rsid w:val="00347350"/>
    <w:rsid w:val="0034743A"/>
    <w:rsid w:val="00351F4F"/>
    <w:rsid w:val="0035271F"/>
    <w:rsid w:val="003533C2"/>
    <w:rsid w:val="0035374B"/>
    <w:rsid w:val="00353C67"/>
    <w:rsid w:val="0035674B"/>
    <w:rsid w:val="00361295"/>
    <w:rsid w:val="00361B2D"/>
    <w:rsid w:val="003624CC"/>
    <w:rsid w:val="0036253D"/>
    <w:rsid w:val="00362B12"/>
    <w:rsid w:val="0036332B"/>
    <w:rsid w:val="00364C2A"/>
    <w:rsid w:val="003669EC"/>
    <w:rsid w:val="003673BC"/>
    <w:rsid w:val="00367FEF"/>
    <w:rsid w:val="003701B1"/>
    <w:rsid w:val="00371E4A"/>
    <w:rsid w:val="00372ABF"/>
    <w:rsid w:val="00373D18"/>
    <w:rsid w:val="00375459"/>
    <w:rsid w:val="00375A87"/>
    <w:rsid w:val="00376338"/>
    <w:rsid w:val="003809A9"/>
    <w:rsid w:val="00380EA6"/>
    <w:rsid w:val="003811BB"/>
    <w:rsid w:val="00382D4E"/>
    <w:rsid w:val="00383393"/>
    <w:rsid w:val="0038344F"/>
    <w:rsid w:val="00384F76"/>
    <w:rsid w:val="00387182"/>
    <w:rsid w:val="003901C6"/>
    <w:rsid w:val="00391509"/>
    <w:rsid w:val="003926BF"/>
    <w:rsid w:val="003939BD"/>
    <w:rsid w:val="0039434E"/>
    <w:rsid w:val="003A36BE"/>
    <w:rsid w:val="003A6542"/>
    <w:rsid w:val="003A711F"/>
    <w:rsid w:val="003B0693"/>
    <w:rsid w:val="003B121D"/>
    <w:rsid w:val="003B15DC"/>
    <w:rsid w:val="003B18DF"/>
    <w:rsid w:val="003B3A4E"/>
    <w:rsid w:val="003B4A6C"/>
    <w:rsid w:val="003B6753"/>
    <w:rsid w:val="003B7B83"/>
    <w:rsid w:val="003C2C3D"/>
    <w:rsid w:val="003C3D34"/>
    <w:rsid w:val="003C4AFE"/>
    <w:rsid w:val="003C6089"/>
    <w:rsid w:val="003C6258"/>
    <w:rsid w:val="003C67AF"/>
    <w:rsid w:val="003C73CF"/>
    <w:rsid w:val="003C7DAD"/>
    <w:rsid w:val="003D094C"/>
    <w:rsid w:val="003D1993"/>
    <w:rsid w:val="003D326F"/>
    <w:rsid w:val="003D35AF"/>
    <w:rsid w:val="003D4B94"/>
    <w:rsid w:val="003D5275"/>
    <w:rsid w:val="003D6A26"/>
    <w:rsid w:val="003D764A"/>
    <w:rsid w:val="003E1860"/>
    <w:rsid w:val="003E3BE6"/>
    <w:rsid w:val="003E412C"/>
    <w:rsid w:val="003E4743"/>
    <w:rsid w:val="003E4C54"/>
    <w:rsid w:val="003E5C3A"/>
    <w:rsid w:val="003E7A69"/>
    <w:rsid w:val="003E7EEA"/>
    <w:rsid w:val="003F017B"/>
    <w:rsid w:val="003F0AA5"/>
    <w:rsid w:val="003F1E34"/>
    <w:rsid w:val="003F2D71"/>
    <w:rsid w:val="003F3B63"/>
    <w:rsid w:val="003F4875"/>
    <w:rsid w:val="003F69F3"/>
    <w:rsid w:val="003F7300"/>
    <w:rsid w:val="003F7493"/>
    <w:rsid w:val="004019F7"/>
    <w:rsid w:val="00403E35"/>
    <w:rsid w:val="004044F9"/>
    <w:rsid w:val="004049BA"/>
    <w:rsid w:val="00406396"/>
    <w:rsid w:val="004075F0"/>
    <w:rsid w:val="0041422C"/>
    <w:rsid w:val="004160DE"/>
    <w:rsid w:val="00416C98"/>
    <w:rsid w:val="004203AB"/>
    <w:rsid w:val="004205C8"/>
    <w:rsid w:val="00422AA2"/>
    <w:rsid w:val="004258F3"/>
    <w:rsid w:val="00426902"/>
    <w:rsid w:val="00426EB0"/>
    <w:rsid w:val="00430072"/>
    <w:rsid w:val="00433E94"/>
    <w:rsid w:val="00436822"/>
    <w:rsid w:val="00437B53"/>
    <w:rsid w:val="004400B0"/>
    <w:rsid w:val="00442E4B"/>
    <w:rsid w:val="0044465F"/>
    <w:rsid w:val="004514C2"/>
    <w:rsid w:val="00451CE8"/>
    <w:rsid w:val="00451EDC"/>
    <w:rsid w:val="00452307"/>
    <w:rsid w:val="004544FC"/>
    <w:rsid w:val="0045488A"/>
    <w:rsid w:val="00457F6E"/>
    <w:rsid w:val="00461006"/>
    <w:rsid w:val="00463B1B"/>
    <w:rsid w:val="004640A4"/>
    <w:rsid w:val="004652AF"/>
    <w:rsid w:val="004667CD"/>
    <w:rsid w:val="004711CE"/>
    <w:rsid w:val="00471B2A"/>
    <w:rsid w:val="00476AB8"/>
    <w:rsid w:val="00476EC7"/>
    <w:rsid w:val="00482B56"/>
    <w:rsid w:val="00484071"/>
    <w:rsid w:val="004845E8"/>
    <w:rsid w:val="00487497"/>
    <w:rsid w:val="004921AF"/>
    <w:rsid w:val="0049249B"/>
    <w:rsid w:val="00493710"/>
    <w:rsid w:val="00494397"/>
    <w:rsid w:val="004945A1"/>
    <w:rsid w:val="00494822"/>
    <w:rsid w:val="00494837"/>
    <w:rsid w:val="004952A0"/>
    <w:rsid w:val="004A0028"/>
    <w:rsid w:val="004A1836"/>
    <w:rsid w:val="004A1AF1"/>
    <w:rsid w:val="004A1F4E"/>
    <w:rsid w:val="004A3E3C"/>
    <w:rsid w:val="004A7E9F"/>
    <w:rsid w:val="004B023B"/>
    <w:rsid w:val="004B1B11"/>
    <w:rsid w:val="004B38AD"/>
    <w:rsid w:val="004B3B05"/>
    <w:rsid w:val="004B3E24"/>
    <w:rsid w:val="004B4614"/>
    <w:rsid w:val="004B5BDF"/>
    <w:rsid w:val="004B618F"/>
    <w:rsid w:val="004C2B5E"/>
    <w:rsid w:val="004C4661"/>
    <w:rsid w:val="004C535C"/>
    <w:rsid w:val="004D172E"/>
    <w:rsid w:val="004D2576"/>
    <w:rsid w:val="004D3E32"/>
    <w:rsid w:val="004D50BA"/>
    <w:rsid w:val="004D564C"/>
    <w:rsid w:val="004D7888"/>
    <w:rsid w:val="004E33FA"/>
    <w:rsid w:val="004E60B9"/>
    <w:rsid w:val="004E7CAA"/>
    <w:rsid w:val="004F3C05"/>
    <w:rsid w:val="004F63B8"/>
    <w:rsid w:val="004F71EA"/>
    <w:rsid w:val="004F77A0"/>
    <w:rsid w:val="0050134E"/>
    <w:rsid w:val="005016E5"/>
    <w:rsid w:val="00505010"/>
    <w:rsid w:val="00507778"/>
    <w:rsid w:val="00507E34"/>
    <w:rsid w:val="00511152"/>
    <w:rsid w:val="00511168"/>
    <w:rsid w:val="00511DCE"/>
    <w:rsid w:val="005120F8"/>
    <w:rsid w:val="005123C4"/>
    <w:rsid w:val="00512742"/>
    <w:rsid w:val="00514500"/>
    <w:rsid w:val="005145E5"/>
    <w:rsid w:val="00514F4A"/>
    <w:rsid w:val="005154E9"/>
    <w:rsid w:val="0051655A"/>
    <w:rsid w:val="00517529"/>
    <w:rsid w:val="00517B0B"/>
    <w:rsid w:val="00521798"/>
    <w:rsid w:val="00521F0B"/>
    <w:rsid w:val="005222DD"/>
    <w:rsid w:val="00524779"/>
    <w:rsid w:val="005258A1"/>
    <w:rsid w:val="00527A87"/>
    <w:rsid w:val="00530EDB"/>
    <w:rsid w:val="0053255F"/>
    <w:rsid w:val="00533BF0"/>
    <w:rsid w:val="00534212"/>
    <w:rsid w:val="00540F6F"/>
    <w:rsid w:val="00541C89"/>
    <w:rsid w:val="00541CAC"/>
    <w:rsid w:val="0054230C"/>
    <w:rsid w:val="00544659"/>
    <w:rsid w:val="00545935"/>
    <w:rsid w:val="00546EBE"/>
    <w:rsid w:val="00547B10"/>
    <w:rsid w:val="00552044"/>
    <w:rsid w:val="005534ED"/>
    <w:rsid w:val="0057033E"/>
    <w:rsid w:val="00570AFB"/>
    <w:rsid w:val="0057123F"/>
    <w:rsid w:val="005715D1"/>
    <w:rsid w:val="00573E9D"/>
    <w:rsid w:val="0057555A"/>
    <w:rsid w:val="00576287"/>
    <w:rsid w:val="00576958"/>
    <w:rsid w:val="00577393"/>
    <w:rsid w:val="00580082"/>
    <w:rsid w:val="00581EEB"/>
    <w:rsid w:val="00584CFF"/>
    <w:rsid w:val="0058518A"/>
    <w:rsid w:val="00585250"/>
    <w:rsid w:val="005861E4"/>
    <w:rsid w:val="00586676"/>
    <w:rsid w:val="00587241"/>
    <w:rsid w:val="005872C7"/>
    <w:rsid w:val="0059127B"/>
    <w:rsid w:val="00591F15"/>
    <w:rsid w:val="00592143"/>
    <w:rsid w:val="005A075E"/>
    <w:rsid w:val="005A286D"/>
    <w:rsid w:val="005A2F63"/>
    <w:rsid w:val="005A3FC1"/>
    <w:rsid w:val="005A4186"/>
    <w:rsid w:val="005A4434"/>
    <w:rsid w:val="005A5ED1"/>
    <w:rsid w:val="005A65A9"/>
    <w:rsid w:val="005A7A00"/>
    <w:rsid w:val="005A7F8D"/>
    <w:rsid w:val="005B054C"/>
    <w:rsid w:val="005B2982"/>
    <w:rsid w:val="005B31FA"/>
    <w:rsid w:val="005B4AAD"/>
    <w:rsid w:val="005C0AD5"/>
    <w:rsid w:val="005C4CB3"/>
    <w:rsid w:val="005C7F07"/>
    <w:rsid w:val="005D23CF"/>
    <w:rsid w:val="005D2F16"/>
    <w:rsid w:val="005D61BE"/>
    <w:rsid w:val="005D72DE"/>
    <w:rsid w:val="005D7D19"/>
    <w:rsid w:val="005E07F4"/>
    <w:rsid w:val="005E1233"/>
    <w:rsid w:val="005E20AA"/>
    <w:rsid w:val="005E24DC"/>
    <w:rsid w:val="005E3F2E"/>
    <w:rsid w:val="005E439C"/>
    <w:rsid w:val="005E4536"/>
    <w:rsid w:val="005F291B"/>
    <w:rsid w:val="005F2CF6"/>
    <w:rsid w:val="005F48B8"/>
    <w:rsid w:val="005F654C"/>
    <w:rsid w:val="005F6B81"/>
    <w:rsid w:val="005F7F14"/>
    <w:rsid w:val="0060553C"/>
    <w:rsid w:val="00605EC1"/>
    <w:rsid w:val="00607A0D"/>
    <w:rsid w:val="00611BD6"/>
    <w:rsid w:val="0061326D"/>
    <w:rsid w:val="006133E8"/>
    <w:rsid w:val="006155A9"/>
    <w:rsid w:val="006175FC"/>
    <w:rsid w:val="00621758"/>
    <w:rsid w:val="0062199A"/>
    <w:rsid w:val="0062253A"/>
    <w:rsid w:val="00622F94"/>
    <w:rsid w:val="0062542F"/>
    <w:rsid w:val="00625E8D"/>
    <w:rsid w:val="006260A2"/>
    <w:rsid w:val="006272C6"/>
    <w:rsid w:val="00627546"/>
    <w:rsid w:val="006303C1"/>
    <w:rsid w:val="006316E8"/>
    <w:rsid w:val="006328DA"/>
    <w:rsid w:val="0063474D"/>
    <w:rsid w:val="006347A9"/>
    <w:rsid w:val="00635AE1"/>
    <w:rsid w:val="00636A67"/>
    <w:rsid w:val="006442BA"/>
    <w:rsid w:val="00644EEE"/>
    <w:rsid w:val="0065174A"/>
    <w:rsid w:val="006529E0"/>
    <w:rsid w:val="00653DFA"/>
    <w:rsid w:val="00655E83"/>
    <w:rsid w:val="00661B11"/>
    <w:rsid w:val="00662137"/>
    <w:rsid w:val="0066326C"/>
    <w:rsid w:val="00664CAA"/>
    <w:rsid w:val="00664E21"/>
    <w:rsid w:val="00665492"/>
    <w:rsid w:val="00665CF5"/>
    <w:rsid w:val="00667D21"/>
    <w:rsid w:val="00670AB7"/>
    <w:rsid w:val="0067160B"/>
    <w:rsid w:val="0067171F"/>
    <w:rsid w:val="00673C24"/>
    <w:rsid w:val="00674FBB"/>
    <w:rsid w:val="006765B8"/>
    <w:rsid w:val="00680828"/>
    <w:rsid w:val="00680CB5"/>
    <w:rsid w:val="0068294A"/>
    <w:rsid w:val="00683344"/>
    <w:rsid w:val="006838FD"/>
    <w:rsid w:val="00683CE3"/>
    <w:rsid w:val="0068468E"/>
    <w:rsid w:val="00684D6E"/>
    <w:rsid w:val="00684DC5"/>
    <w:rsid w:val="006854A7"/>
    <w:rsid w:val="00685592"/>
    <w:rsid w:val="00687263"/>
    <w:rsid w:val="006914CF"/>
    <w:rsid w:val="006914D1"/>
    <w:rsid w:val="00692F3C"/>
    <w:rsid w:val="00697116"/>
    <w:rsid w:val="006A1B0B"/>
    <w:rsid w:val="006A52EB"/>
    <w:rsid w:val="006A60A7"/>
    <w:rsid w:val="006A6639"/>
    <w:rsid w:val="006A711A"/>
    <w:rsid w:val="006B2BD0"/>
    <w:rsid w:val="006B3182"/>
    <w:rsid w:val="006B3A6D"/>
    <w:rsid w:val="006B3CC0"/>
    <w:rsid w:val="006C3733"/>
    <w:rsid w:val="006C42FC"/>
    <w:rsid w:val="006C5DF8"/>
    <w:rsid w:val="006C68B8"/>
    <w:rsid w:val="006D1A0F"/>
    <w:rsid w:val="006D5F40"/>
    <w:rsid w:val="006E0552"/>
    <w:rsid w:val="006E09CD"/>
    <w:rsid w:val="006E11C5"/>
    <w:rsid w:val="006E30A8"/>
    <w:rsid w:val="006F08EF"/>
    <w:rsid w:val="006F38F3"/>
    <w:rsid w:val="006F3A91"/>
    <w:rsid w:val="006F495F"/>
    <w:rsid w:val="006F5233"/>
    <w:rsid w:val="006F5C37"/>
    <w:rsid w:val="006F5E27"/>
    <w:rsid w:val="006F6562"/>
    <w:rsid w:val="006F75A6"/>
    <w:rsid w:val="007004C5"/>
    <w:rsid w:val="007005F7"/>
    <w:rsid w:val="007018F0"/>
    <w:rsid w:val="007028F3"/>
    <w:rsid w:val="00702B44"/>
    <w:rsid w:val="0070301C"/>
    <w:rsid w:val="00706865"/>
    <w:rsid w:val="007079DC"/>
    <w:rsid w:val="00710E17"/>
    <w:rsid w:val="007120D9"/>
    <w:rsid w:val="00712452"/>
    <w:rsid w:val="00717889"/>
    <w:rsid w:val="00720952"/>
    <w:rsid w:val="00721E1E"/>
    <w:rsid w:val="00723A79"/>
    <w:rsid w:val="00724478"/>
    <w:rsid w:val="007252EA"/>
    <w:rsid w:val="0072635C"/>
    <w:rsid w:val="00726BF1"/>
    <w:rsid w:val="007312E9"/>
    <w:rsid w:val="007316BB"/>
    <w:rsid w:val="007364A8"/>
    <w:rsid w:val="00736FAC"/>
    <w:rsid w:val="00741555"/>
    <w:rsid w:val="00743FA8"/>
    <w:rsid w:val="00746DB3"/>
    <w:rsid w:val="00751065"/>
    <w:rsid w:val="007522A4"/>
    <w:rsid w:val="00752E01"/>
    <w:rsid w:val="0075565F"/>
    <w:rsid w:val="00762A04"/>
    <w:rsid w:val="00764525"/>
    <w:rsid w:val="0076545D"/>
    <w:rsid w:val="00766702"/>
    <w:rsid w:val="007669A8"/>
    <w:rsid w:val="00767316"/>
    <w:rsid w:val="0077058F"/>
    <w:rsid w:val="00771480"/>
    <w:rsid w:val="00771BD1"/>
    <w:rsid w:val="00771F5D"/>
    <w:rsid w:val="00773668"/>
    <w:rsid w:val="00773768"/>
    <w:rsid w:val="0077466B"/>
    <w:rsid w:val="00780B19"/>
    <w:rsid w:val="00780C1A"/>
    <w:rsid w:val="00783970"/>
    <w:rsid w:val="00784B21"/>
    <w:rsid w:val="00784BE7"/>
    <w:rsid w:val="00787897"/>
    <w:rsid w:val="00790DBC"/>
    <w:rsid w:val="00794E2F"/>
    <w:rsid w:val="00794EC8"/>
    <w:rsid w:val="007A48BA"/>
    <w:rsid w:val="007A7CDD"/>
    <w:rsid w:val="007B0C99"/>
    <w:rsid w:val="007B0F93"/>
    <w:rsid w:val="007B1076"/>
    <w:rsid w:val="007B60F6"/>
    <w:rsid w:val="007C33EC"/>
    <w:rsid w:val="007C4641"/>
    <w:rsid w:val="007C4887"/>
    <w:rsid w:val="007C4968"/>
    <w:rsid w:val="007C4AAB"/>
    <w:rsid w:val="007C6C79"/>
    <w:rsid w:val="007C6CA8"/>
    <w:rsid w:val="007C79A1"/>
    <w:rsid w:val="007D132F"/>
    <w:rsid w:val="007D1D77"/>
    <w:rsid w:val="007D384D"/>
    <w:rsid w:val="007D398E"/>
    <w:rsid w:val="007D445E"/>
    <w:rsid w:val="007D478F"/>
    <w:rsid w:val="007E1BAF"/>
    <w:rsid w:val="007E1F82"/>
    <w:rsid w:val="007E22C0"/>
    <w:rsid w:val="007E2653"/>
    <w:rsid w:val="007E46D3"/>
    <w:rsid w:val="007E4FE0"/>
    <w:rsid w:val="007E5A34"/>
    <w:rsid w:val="007E6427"/>
    <w:rsid w:val="007E6827"/>
    <w:rsid w:val="007E728C"/>
    <w:rsid w:val="007E74BC"/>
    <w:rsid w:val="007F06DF"/>
    <w:rsid w:val="007F1190"/>
    <w:rsid w:val="007F14C2"/>
    <w:rsid w:val="007F382D"/>
    <w:rsid w:val="007F41EE"/>
    <w:rsid w:val="007F4419"/>
    <w:rsid w:val="007F64E8"/>
    <w:rsid w:val="007F74E3"/>
    <w:rsid w:val="00802BD9"/>
    <w:rsid w:val="0080368E"/>
    <w:rsid w:val="00803B03"/>
    <w:rsid w:val="00803C12"/>
    <w:rsid w:val="008064E4"/>
    <w:rsid w:val="0080741D"/>
    <w:rsid w:val="00810664"/>
    <w:rsid w:val="008118E8"/>
    <w:rsid w:val="0081331F"/>
    <w:rsid w:val="0081361A"/>
    <w:rsid w:val="00816D1C"/>
    <w:rsid w:val="00817877"/>
    <w:rsid w:val="008201B3"/>
    <w:rsid w:val="008202D2"/>
    <w:rsid w:val="00820F40"/>
    <w:rsid w:val="008229D1"/>
    <w:rsid w:val="00823DD7"/>
    <w:rsid w:val="00824190"/>
    <w:rsid w:val="00824688"/>
    <w:rsid w:val="00824879"/>
    <w:rsid w:val="00826BCE"/>
    <w:rsid w:val="00830D82"/>
    <w:rsid w:val="008329D5"/>
    <w:rsid w:val="008336CC"/>
    <w:rsid w:val="0083594B"/>
    <w:rsid w:val="00836D01"/>
    <w:rsid w:val="00836D33"/>
    <w:rsid w:val="008422E0"/>
    <w:rsid w:val="008427DC"/>
    <w:rsid w:val="00844B53"/>
    <w:rsid w:val="008470DF"/>
    <w:rsid w:val="008539A5"/>
    <w:rsid w:val="008544DF"/>
    <w:rsid w:val="0085476C"/>
    <w:rsid w:val="00857616"/>
    <w:rsid w:val="00860F3F"/>
    <w:rsid w:val="00861219"/>
    <w:rsid w:val="008612DE"/>
    <w:rsid w:val="008641D3"/>
    <w:rsid w:val="00864FF8"/>
    <w:rsid w:val="008709C1"/>
    <w:rsid w:val="008717D6"/>
    <w:rsid w:val="00872AC6"/>
    <w:rsid w:val="00872DD0"/>
    <w:rsid w:val="00876F95"/>
    <w:rsid w:val="0088214B"/>
    <w:rsid w:val="00883391"/>
    <w:rsid w:val="00884870"/>
    <w:rsid w:val="008867EB"/>
    <w:rsid w:val="008877C7"/>
    <w:rsid w:val="00890666"/>
    <w:rsid w:val="00890D54"/>
    <w:rsid w:val="00892C81"/>
    <w:rsid w:val="008945C4"/>
    <w:rsid w:val="0089478D"/>
    <w:rsid w:val="008947C4"/>
    <w:rsid w:val="0089585F"/>
    <w:rsid w:val="008A1269"/>
    <w:rsid w:val="008A31BA"/>
    <w:rsid w:val="008A33EC"/>
    <w:rsid w:val="008A476A"/>
    <w:rsid w:val="008A7127"/>
    <w:rsid w:val="008B021E"/>
    <w:rsid w:val="008B1ABE"/>
    <w:rsid w:val="008B1F14"/>
    <w:rsid w:val="008B24C8"/>
    <w:rsid w:val="008B675A"/>
    <w:rsid w:val="008B773C"/>
    <w:rsid w:val="008C0F86"/>
    <w:rsid w:val="008D090B"/>
    <w:rsid w:val="008D545C"/>
    <w:rsid w:val="008D5A84"/>
    <w:rsid w:val="008D74F2"/>
    <w:rsid w:val="008E2FAE"/>
    <w:rsid w:val="008E3C2E"/>
    <w:rsid w:val="008E3F18"/>
    <w:rsid w:val="008E4F50"/>
    <w:rsid w:val="008E54F0"/>
    <w:rsid w:val="008F204F"/>
    <w:rsid w:val="008F374A"/>
    <w:rsid w:val="008F3E48"/>
    <w:rsid w:val="008F450B"/>
    <w:rsid w:val="008F67FA"/>
    <w:rsid w:val="008F7350"/>
    <w:rsid w:val="00901B88"/>
    <w:rsid w:val="00902022"/>
    <w:rsid w:val="00902125"/>
    <w:rsid w:val="00902269"/>
    <w:rsid w:val="009023FF"/>
    <w:rsid w:val="00906DD1"/>
    <w:rsid w:val="009070AF"/>
    <w:rsid w:val="009071FB"/>
    <w:rsid w:val="00907429"/>
    <w:rsid w:val="009118A0"/>
    <w:rsid w:val="00911D3F"/>
    <w:rsid w:val="00912327"/>
    <w:rsid w:val="009124CD"/>
    <w:rsid w:val="00914700"/>
    <w:rsid w:val="00914B6D"/>
    <w:rsid w:val="00914F42"/>
    <w:rsid w:val="00915EB8"/>
    <w:rsid w:val="009169EC"/>
    <w:rsid w:val="00916C92"/>
    <w:rsid w:val="00920646"/>
    <w:rsid w:val="00920966"/>
    <w:rsid w:val="009231CD"/>
    <w:rsid w:val="00925B0B"/>
    <w:rsid w:val="009300AC"/>
    <w:rsid w:val="00930B42"/>
    <w:rsid w:val="00930C19"/>
    <w:rsid w:val="00931A33"/>
    <w:rsid w:val="00932C37"/>
    <w:rsid w:val="0093337D"/>
    <w:rsid w:val="00933DCB"/>
    <w:rsid w:val="00936316"/>
    <w:rsid w:val="009374CD"/>
    <w:rsid w:val="00937B98"/>
    <w:rsid w:val="00937E1D"/>
    <w:rsid w:val="00941641"/>
    <w:rsid w:val="00942BBA"/>
    <w:rsid w:val="00943A5D"/>
    <w:rsid w:val="00944BDB"/>
    <w:rsid w:val="00946764"/>
    <w:rsid w:val="00947CEB"/>
    <w:rsid w:val="00947F39"/>
    <w:rsid w:val="00954FEE"/>
    <w:rsid w:val="00955659"/>
    <w:rsid w:val="0096022E"/>
    <w:rsid w:val="00960831"/>
    <w:rsid w:val="00961041"/>
    <w:rsid w:val="0096250F"/>
    <w:rsid w:val="00962990"/>
    <w:rsid w:val="00962C9E"/>
    <w:rsid w:val="00966CF8"/>
    <w:rsid w:val="009704CA"/>
    <w:rsid w:val="00970CD3"/>
    <w:rsid w:val="009710EB"/>
    <w:rsid w:val="00976244"/>
    <w:rsid w:val="009769A4"/>
    <w:rsid w:val="00976BB9"/>
    <w:rsid w:val="0098079C"/>
    <w:rsid w:val="00980A72"/>
    <w:rsid w:val="00981889"/>
    <w:rsid w:val="00981F68"/>
    <w:rsid w:val="009860BC"/>
    <w:rsid w:val="00991809"/>
    <w:rsid w:val="00991BEC"/>
    <w:rsid w:val="009925FA"/>
    <w:rsid w:val="009929CD"/>
    <w:rsid w:val="00994E4D"/>
    <w:rsid w:val="00997B32"/>
    <w:rsid w:val="00997F6B"/>
    <w:rsid w:val="009A2380"/>
    <w:rsid w:val="009A23F1"/>
    <w:rsid w:val="009A27C3"/>
    <w:rsid w:val="009A2E94"/>
    <w:rsid w:val="009A3BBC"/>
    <w:rsid w:val="009A4202"/>
    <w:rsid w:val="009A450C"/>
    <w:rsid w:val="009A6BB2"/>
    <w:rsid w:val="009B0291"/>
    <w:rsid w:val="009B0416"/>
    <w:rsid w:val="009B0C7C"/>
    <w:rsid w:val="009B10CA"/>
    <w:rsid w:val="009B306C"/>
    <w:rsid w:val="009B4BEF"/>
    <w:rsid w:val="009B53B3"/>
    <w:rsid w:val="009B5C45"/>
    <w:rsid w:val="009B780C"/>
    <w:rsid w:val="009C1030"/>
    <w:rsid w:val="009C2DD0"/>
    <w:rsid w:val="009C4C5D"/>
    <w:rsid w:val="009C5330"/>
    <w:rsid w:val="009C6DA0"/>
    <w:rsid w:val="009D0151"/>
    <w:rsid w:val="009D30B7"/>
    <w:rsid w:val="009E10A1"/>
    <w:rsid w:val="009E2483"/>
    <w:rsid w:val="009E3606"/>
    <w:rsid w:val="009E58DB"/>
    <w:rsid w:val="009E61DD"/>
    <w:rsid w:val="009E6D53"/>
    <w:rsid w:val="009F01E8"/>
    <w:rsid w:val="009F0C55"/>
    <w:rsid w:val="009F2E81"/>
    <w:rsid w:val="009F57D9"/>
    <w:rsid w:val="00A021E1"/>
    <w:rsid w:val="00A0353C"/>
    <w:rsid w:val="00A038C4"/>
    <w:rsid w:val="00A064B7"/>
    <w:rsid w:val="00A0670A"/>
    <w:rsid w:val="00A07F88"/>
    <w:rsid w:val="00A10ACA"/>
    <w:rsid w:val="00A12448"/>
    <w:rsid w:val="00A13CD3"/>
    <w:rsid w:val="00A13D7C"/>
    <w:rsid w:val="00A149C1"/>
    <w:rsid w:val="00A159E1"/>
    <w:rsid w:val="00A17525"/>
    <w:rsid w:val="00A177CD"/>
    <w:rsid w:val="00A20148"/>
    <w:rsid w:val="00A21AFE"/>
    <w:rsid w:val="00A234CF"/>
    <w:rsid w:val="00A23E51"/>
    <w:rsid w:val="00A26169"/>
    <w:rsid w:val="00A2618C"/>
    <w:rsid w:val="00A27E11"/>
    <w:rsid w:val="00A3179F"/>
    <w:rsid w:val="00A3562D"/>
    <w:rsid w:val="00A35D37"/>
    <w:rsid w:val="00A370C6"/>
    <w:rsid w:val="00A37864"/>
    <w:rsid w:val="00A37E29"/>
    <w:rsid w:val="00A37F71"/>
    <w:rsid w:val="00A401DF"/>
    <w:rsid w:val="00A4324C"/>
    <w:rsid w:val="00A45425"/>
    <w:rsid w:val="00A467C1"/>
    <w:rsid w:val="00A47056"/>
    <w:rsid w:val="00A471C9"/>
    <w:rsid w:val="00A53C3E"/>
    <w:rsid w:val="00A56250"/>
    <w:rsid w:val="00A56BAC"/>
    <w:rsid w:val="00A60176"/>
    <w:rsid w:val="00A62DD0"/>
    <w:rsid w:val="00A62E42"/>
    <w:rsid w:val="00A63225"/>
    <w:rsid w:val="00A64986"/>
    <w:rsid w:val="00A67AEE"/>
    <w:rsid w:val="00A70A07"/>
    <w:rsid w:val="00A70FA4"/>
    <w:rsid w:val="00A7343A"/>
    <w:rsid w:val="00A73F1A"/>
    <w:rsid w:val="00A80921"/>
    <w:rsid w:val="00A81007"/>
    <w:rsid w:val="00A81FA7"/>
    <w:rsid w:val="00A83991"/>
    <w:rsid w:val="00A84481"/>
    <w:rsid w:val="00A866F0"/>
    <w:rsid w:val="00A87AC5"/>
    <w:rsid w:val="00A901B9"/>
    <w:rsid w:val="00A917AB"/>
    <w:rsid w:val="00A934E3"/>
    <w:rsid w:val="00A958C7"/>
    <w:rsid w:val="00A9623C"/>
    <w:rsid w:val="00A97272"/>
    <w:rsid w:val="00AA1741"/>
    <w:rsid w:val="00AA2707"/>
    <w:rsid w:val="00AA47E7"/>
    <w:rsid w:val="00AB14F6"/>
    <w:rsid w:val="00AB2C20"/>
    <w:rsid w:val="00AB4361"/>
    <w:rsid w:val="00AB63BA"/>
    <w:rsid w:val="00AB6BB0"/>
    <w:rsid w:val="00AB7100"/>
    <w:rsid w:val="00AB7219"/>
    <w:rsid w:val="00AB7B77"/>
    <w:rsid w:val="00AC0224"/>
    <w:rsid w:val="00AC0244"/>
    <w:rsid w:val="00AC08F7"/>
    <w:rsid w:val="00AC1959"/>
    <w:rsid w:val="00AC1AC4"/>
    <w:rsid w:val="00AC32D2"/>
    <w:rsid w:val="00AC3C2B"/>
    <w:rsid w:val="00AC76E0"/>
    <w:rsid w:val="00AC7E9A"/>
    <w:rsid w:val="00AD172D"/>
    <w:rsid w:val="00AD1F9C"/>
    <w:rsid w:val="00AD23AC"/>
    <w:rsid w:val="00AD2CE6"/>
    <w:rsid w:val="00AD3743"/>
    <w:rsid w:val="00AE21CF"/>
    <w:rsid w:val="00AE3FC5"/>
    <w:rsid w:val="00AE4668"/>
    <w:rsid w:val="00AE5C1F"/>
    <w:rsid w:val="00AE6737"/>
    <w:rsid w:val="00AE6981"/>
    <w:rsid w:val="00AE773F"/>
    <w:rsid w:val="00AF0D76"/>
    <w:rsid w:val="00AF200E"/>
    <w:rsid w:val="00AF2070"/>
    <w:rsid w:val="00AF2761"/>
    <w:rsid w:val="00AF375B"/>
    <w:rsid w:val="00AF5AEA"/>
    <w:rsid w:val="00B00E21"/>
    <w:rsid w:val="00B0344D"/>
    <w:rsid w:val="00B04AE1"/>
    <w:rsid w:val="00B07653"/>
    <w:rsid w:val="00B11450"/>
    <w:rsid w:val="00B11E70"/>
    <w:rsid w:val="00B1332C"/>
    <w:rsid w:val="00B14781"/>
    <w:rsid w:val="00B151C4"/>
    <w:rsid w:val="00B167CE"/>
    <w:rsid w:val="00B20EA3"/>
    <w:rsid w:val="00B22013"/>
    <w:rsid w:val="00B22D47"/>
    <w:rsid w:val="00B24C88"/>
    <w:rsid w:val="00B254A9"/>
    <w:rsid w:val="00B30DF2"/>
    <w:rsid w:val="00B327FD"/>
    <w:rsid w:val="00B3288D"/>
    <w:rsid w:val="00B33577"/>
    <w:rsid w:val="00B361BE"/>
    <w:rsid w:val="00B36A09"/>
    <w:rsid w:val="00B36C58"/>
    <w:rsid w:val="00B4099D"/>
    <w:rsid w:val="00B4240B"/>
    <w:rsid w:val="00B455A0"/>
    <w:rsid w:val="00B4680A"/>
    <w:rsid w:val="00B47973"/>
    <w:rsid w:val="00B5062B"/>
    <w:rsid w:val="00B55359"/>
    <w:rsid w:val="00B66FE5"/>
    <w:rsid w:val="00B732C2"/>
    <w:rsid w:val="00B73515"/>
    <w:rsid w:val="00B74438"/>
    <w:rsid w:val="00B76E86"/>
    <w:rsid w:val="00B772F7"/>
    <w:rsid w:val="00B77664"/>
    <w:rsid w:val="00B80F5C"/>
    <w:rsid w:val="00B810E9"/>
    <w:rsid w:val="00B834A4"/>
    <w:rsid w:val="00B8389C"/>
    <w:rsid w:val="00B84A59"/>
    <w:rsid w:val="00B85DD2"/>
    <w:rsid w:val="00B86668"/>
    <w:rsid w:val="00B86986"/>
    <w:rsid w:val="00B91500"/>
    <w:rsid w:val="00B92368"/>
    <w:rsid w:val="00B933AB"/>
    <w:rsid w:val="00B93BE3"/>
    <w:rsid w:val="00B96A7F"/>
    <w:rsid w:val="00B9799D"/>
    <w:rsid w:val="00B97C4F"/>
    <w:rsid w:val="00BA005F"/>
    <w:rsid w:val="00BA1591"/>
    <w:rsid w:val="00BA20AF"/>
    <w:rsid w:val="00BA279A"/>
    <w:rsid w:val="00BA6291"/>
    <w:rsid w:val="00BA6712"/>
    <w:rsid w:val="00BA761F"/>
    <w:rsid w:val="00BB14DE"/>
    <w:rsid w:val="00BB351B"/>
    <w:rsid w:val="00BB72A6"/>
    <w:rsid w:val="00BB7646"/>
    <w:rsid w:val="00BC0697"/>
    <w:rsid w:val="00BC1E71"/>
    <w:rsid w:val="00BC2875"/>
    <w:rsid w:val="00BC2EDF"/>
    <w:rsid w:val="00BC5E53"/>
    <w:rsid w:val="00BD1615"/>
    <w:rsid w:val="00BD1978"/>
    <w:rsid w:val="00BD3FD2"/>
    <w:rsid w:val="00BD4727"/>
    <w:rsid w:val="00BD4D01"/>
    <w:rsid w:val="00BD4DDA"/>
    <w:rsid w:val="00BD5B4C"/>
    <w:rsid w:val="00BE0D2B"/>
    <w:rsid w:val="00BE1824"/>
    <w:rsid w:val="00BE347C"/>
    <w:rsid w:val="00BE5C55"/>
    <w:rsid w:val="00BE5E51"/>
    <w:rsid w:val="00BE67EC"/>
    <w:rsid w:val="00BE7948"/>
    <w:rsid w:val="00BF3012"/>
    <w:rsid w:val="00BF33E2"/>
    <w:rsid w:val="00BF3984"/>
    <w:rsid w:val="00BF3EE0"/>
    <w:rsid w:val="00BF4EB9"/>
    <w:rsid w:val="00BF6336"/>
    <w:rsid w:val="00C062F1"/>
    <w:rsid w:val="00C1007B"/>
    <w:rsid w:val="00C10FA9"/>
    <w:rsid w:val="00C11F25"/>
    <w:rsid w:val="00C12A55"/>
    <w:rsid w:val="00C137AE"/>
    <w:rsid w:val="00C1726C"/>
    <w:rsid w:val="00C21B67"/>
    <w:rsid w:val="00C23022"/>
    <w:rsid w:val="00C23F83"/>
    <w:rsid w:val="00C254FD"/>
    <w:rsid w:val="00C3028E"/>
    <w:rsid w:val="00C30E11"/>
    <w:rsid w:val="00C32223"/>
    <w:rsid w:val="00C32E8C"/>
    <w:rsid w:val="00C3454C"/>
    <w:rsid w:val="00C3469E"/>
    <w:rsid w:val="00C36308"/>
    <w:rsid w:val="00C44356"/>
    <w:rsid w:val="00C44744"/>
    <w:rsid w:val="00C459B3"/>
    <w:rsid w:val="00C47D56"/>
    <w:rsid w:val="00C50C72"/>
    <w:rsid w:val="00C527E4"/>
    <w:rsid w:val="00C52AAC"/>
    <w:rsid w:val="00C54A54"/>
    <w:rsid w:val="00C54D6F"/>
    <w:rsid w:val="00C55AD6"/>
    <w:rsid w:val="00C60B1D"/>
    <w:rsid w:val="00C62029"/>
    <w:rsid w:val="00C6381B"/>
    <w:rsid w:val="00C64ECD"/>
    <w:rsid w:val="00C65B5A"/>
    <w:rsid w:val="00C66579"/>
    <w:rsid w:val="00C720D4"/>
    <w:rsid w:val="00C743EB"/>
    <w:rsid w:val="00C74603"/>
    <w:rsid w:val="00C746AC"/>
    <w:rsid w:val="00C74A7F"/>
    <w:rsid w:val="00C759FB"/>
    <w:rsid w:val="00C76DCC"/>
    <w:rsid w:val="00C8142F"/>
    <w:rsid w:val="00C85146"/>
    <w:rsid w:val="00C87E85"/>
    <w:rsid w:val="00C90CC9"/>
    <w:rsid w:val="00C93ED3"/>
    <w:rsid w:val="00CA1711"/>
    <w:rsid w:val="00CA2234"/>
    <w:rsid w:val="00CA27AF"/>
    <w:rsid w:val="00CA2DCE"/>
    <w:rsid w:val="00CA6420"/>
    <w:rsid w:val="00CA6BC4"/>
    <w:rsid w:val="00CB0DCC"/>
    <w:rsid w:val="00CB19FE"/>
    <w:rsid w:val="00CB1BDA"/>
    <w:rsid w:val="00CB64F1"/>
    <w:rsid w:val="00CC05A8"/>
    <w:rsid w:val="00CC156E"/>
    <w:rsid w:val="00CC1C2E"/>
    <w:rsid w:val="00CC294E"/>
    <w:rsid w:val="00CC4F97"/>
    <w:rsid w:val="00CC6362"/>
    <w:rsid w:val="00CC667C"/>
    <w:rsid w:val="00CC6B0F"/>
    <w:rsid w:val="00CC75C8"/>
    <w:rsid w:val="00CC7A04"/>
    <w:rsid w:val="00CC7F02"/>
    <w:rsid w:val="00CD2C7A"/>
    <w:rsid w:val="00CD2D2F"/>
    <w:rsid w:val="00CE0922"/>
    <w:rsid w:val="00CE09FF"/>
    <w:rsid w:val="00CE2210"/>
    <w:rsid w:val="00CE31AE"/>
    <w:rsid w:val="00CE5BB7"/>
    <w:rsid w:val="00CE6841"/>
    <w:rsid w:val="00CE75EB"/>
    <w:rsid w:val="00CF00A3"/>
    <w:rsid w:val="00CF1A9B"/>
    <w:rsid w:val="00CF26CF"/>
    <w:rsid w:val="00CF557F"/>
    <w:rsid w:val="00D014AD"/>
    <w:rsid w:val="00D02183"/>
    <w:rsid w:val="00D02C7C"/>
    <w:rsid w:val="00D034E0"/>
    <w:rsid w:val="00D07324"/>
    <w:rsid w:val="00D07E1A"/>
    <w:rsid w:val="00D10902"/>
    <w:rsid w:val="00D114C8"/>
    <w:rsid w:val="00D11C29"/>
    <w:rsid w:val="00D12B5F"/>
    <w:rsid w:val="00D17E8D"/>
    <w:rsid w:val="00D22F67"/>
    <w:rsid w:val="00D26319"/>
    <w:rsid w:val="00D26859"/>
    <w:rsid w:val="00D2687F"/>
    <w:rsid w:val="00D31BD8"/>
    <w:rsid w:val="00D32279"/>
    <w:rsid w:val="00D3253A"/>
    <w:rsid w:val="00D34B28"/>
    <w:rsid w:val="00D34E4A"/>
    <w:rsid w:val="00D35AAA"/>
    <w:rsid w:val="00D35BC0"/>
    <w:rsid w:val="00D40018"/>
    <w:rsid w:val="00D40D39"/>
    <w:rsid w:val="00D42637"/>
    <w:rsid w:val="00D42641"/>
    <w:rsid w:val="00D43090"/>
    <w:rsid w:val="00D43340"/>
    <w:rsid w:val="00D4353A"/>
    <w:rsid w:val="00D442B4"/>
    <w:rsid w:val="00D47304"/>
    <w:rsid w:val="00D47BB6"/>
    <w:rsid w:val="00D50C0A"/>
    <w:rsid w:val="00D50C9F"/>
    <w:rsid w:val="00D53751"/>
    <w:rsid w:val="00D54B51"/>
    <w:rsid w:val="00D5693B"/>
    <w:rsid w:val="00D57274"/>
    <w:rsid w:val="00D6000C"/>
    <w:rsid w:val="00D604A5"/>
    <w:rsid w:val="00D61134"/>
    <w:rsid w:val="00D612BF"/>
    <w:rsid w:val="00D628F5"/>
    <w:rsid w:val="00D62F8B"/>
    <w:rsid w:val="00D646B3"/>
    <w:rsid w:val="00D70F50"/>
    <w:rsid w:val="00D71B71"/>
    <w:rsid w:val="00D72120"/>
    <w:rsid w:val="00D73604"/>
    <w:rsid w:val="00D741D4"/>
    <w:rsid w:val="00D7450B"/>
    <w:rsid w:val="00D77AFF"/>
    <w:rsid w:val="00D80551"/>
    <w:rsid w:val="00D80569"/>
    <w:rsid w:val="00D82268"/>
    <w:rsid w:val="00D822F2"/>
    <w:rsid w:val="00D82B10"/>
    <w:rsid w:val="00D836D2"/>
    <w:rsid w:val="00D84E02"/>
    <w:rsid w:val="00D87B3F"/>
    <w:rsid w:val="00D90D6A"/>
    <w:rsid w:val="00D9566E"/>
    <w:rsid w:val="00DA0644"/>
    <w:rsid w:val="00DA2AFD"/>
    <w:rsid w:val="00DA375F"/>
    <w:rsid w:val="00DA4BC2"/>
    <w:rsid w:val="00DA6C99"/>
    <w:rsid w:val="00DB4ADE"/>
    <w:rsid w:val="00DB5832"/>
    <w:rsid w:val="00DB65BD"/>
    <w:rsid w:val="00DC04EB"/>
    <w:rsid w:val="00DC1988"/>
    <w:rsid w:val="00DC2731"/>
    <w:rsid w:val="00DC4E84"/>
    <w:rsid w:val="00DC6059"/>
    <w:rsid w:val="00DC63C0"/>
    <w:rsid w:val="00DC747D"/>
    <w:rsid w:val="00DD0375"/>
    <w:rsid w:val="00DD03C2"/>
    <w:rsid w:val="00DD0A81"/>
    <w:rsid w:val="00DD44E7"/>
    <w:rsid w:val="00DD46DA"/>
    <w:rsid w:val="00DD617B"/>
    <w:rsid w:val="00E00620"/>
    <w:rsid w:val="00E0334F"/>
    <w:rsid w:val="00E050D4"/>
    <w:rsid w:val="00E148A5"/>
    <w:rsid w:val="00E15AE6"/>
    <w:rsid w:val="00E222E7"/>
    <w:rsid w:val="00E22B95"/>
    <w:rsid w:val="00E23BD7"/>
    <w:rsid w:val="00E254D1"/>
    <w:rsid w:val="00E31824"/>
    <w:rsid w:val="00E33165"/>
    <w:rsid w:val="00E33348"/>
    <w:rsid w:val="00E344B1"/>
    <w:rsid w:val="00E34CA8"/>
    <w:rsid w:val="00E41225"/>
    <w:rsid w:val="00E415FF"/>
    <w:rsid w:val="00E419C6"/>
    <w:rsid w:val="00E4496C"/>
    <w:rsid w:val="00E4643F"/>
    <w:rsid w:val="00E471AE"/>
    <w:rsid w:val="00E52018"/>
    <w:rsid w:val="00E52212"/>
    <w:rsid w:val="00E523E4"/>
    <w:rsid w:val="00E5645D"/>
    <w:rsid w:val="00E61494"/>
    <w:rsid w:val="00E61A66"/>
    <w:rsid w:val="00E61DF2"/>
    <w:rsid w:val="00E62310"/>
    <w:rsid w:val="00E63894"/>
    <w:rsid w:val="00E64C1F"/>
    <w:rsid w:val="00E703BB"/>
    <w:rsid w:val="00E70CAF"/>
    <w:rsid w:val="00E71934"/>
    <w:rsid w:val="00E755A3"/>
    <w:rsid w:val="00E761E1"/>
    <w:rsid w:val="00E800EC"/>
    <w:rsid w:val="00E827F0"/>
    <w:rsid w:val="00E84951"/>
    <w:rsid w:val="00E85D91"/>
    <w:rsid w:val="00E91B24"/>
    <w:rsid w:val="00E91E9B"/>
    <w:rsid w:val="00E936ED"/>
    <w:rsid w:val="00E94418"/>
    <w:rsid w:val="00E97F4B"/>
    <w:rsid w:val="00EA1A39"/>
    <w:rsid w:val="00EA1E8F"/>
    <w:rsid w:val="00EA20DC"/>
    <w:rsid w:val="00EA2C20"/>
    <w:rsid w:val="00EA2EA9"/>
    <w:rsid w:val="00EA2F29"/>
    <w:rsid w:val="00EA51D4"/>
    <w:rsid w:val="00EA6302"/>
    <w:rsid w:val="00EA7695"/>
    <w:rsid w:val="00EA795C"/>
    <w:rsid w:val="00EA7B25"/>
    <w:rsid w:val="00EB2FA2"/>
    <w:rsid w:val="00EB558A"/>
    <w:rsid w:val="00EB5F1F"/>
    <w:rsid w:val="00EC1FD1"/>
    <w:rsid w:val="00EC27AB"/>
    <w:rsid w:val="00EC6E12"/>
    <w:rsid w:val="00ED0924"/>
    <w:rsid w:val="00ED3429"/>
    <w:rsid w:val="00ED48BA"/>
    <w:rsid w:val="00ED5069"/>
    <w:rsid w:val="00ED6B73"/>
    <w:rsid w:val="00ED71A9"/>
    <w:rsid w:val="00EE0248"/>
    <w:rsid w:val="00EE1857"/>
    <w:rsid w:val="00EF3D4E"/>
    <w:rsid w:val="00EF41F4"/>
    <w:rsid w:val="00EF6EFF"/>
    <w:rsid w:val="00F037A2"/>
    <w:rsid w:val="00F03ADC"/>
    <w:rsid w:val="00F03B7C"/>
    <w:rsid w:val="00F05420"/>
    <w:rsid w:val="00F10F40"/>
    <w:rsid w:val="00F11DDA"/>
    <w:rsid w:val="00F13130"/>
    <w:rsid w:val="00F1436E"/>
    <w:rsid w:val="00F153E5"/>
    <w:rsid w:val="00F165AB"/>
    <w:rsid w:val="00F1775F"/>
    <w:rsid w:val="00F215AB"/>
    <w:rsid w:val="00F22F50"/>
    <w:rsid w:val="00F25C1D"/>
    <w:rsid w:val="00F2703F"/>
    <w:rsid w:val="00F271E4"/>
    <w:rsid w:val="00F277EA"/>
    <w:rsid w:val="00F27AC9"/>
    <w:rsid w:val="00F3124A"/>
    <w:rsid w:val="00F32793"/>
    <w:rsid w:val="00F33392"/>
    <w:rsid w:val="00F34F8A"/>
    <w:rsid w:val="00F354BD"/>
    <w:rsid w:val="00F35AE3"/>
    <w:rsid w:val="00F377A3"/>
    <w:rsid w:val="00F41850"/>
    <w:rsid w:val="00F422D1"/>
    <w:rsid w:val="00F42EB8"/>
    <w:rsid w:val="00F43A4F"/>
    <w:rsid w:val="00F5096E"/>
    <w:rsid w:val="00F52F87"/>
    <w:rsid w:val="00F55619"/>
    <w:rsid w:val="00F557F8"/>
    <w:rsid w:val="00F55C6A"/>
    <w:rsid w:val="00F60986"/>
    <w:rsid w:val="00F61186"/>
    <w:rsid w:val="00F6207D"/>
    <w:rsid w:val="00F6389D"/>
    <w:rsid w:val="00F64F7B"/>
    <w:rsid w:val="00F6514D"/>
    <w:rsid w:val="00F656F0"/>
    <w:rsid w:val="00F671F7"/>
    <w:rsid w:val="00F7113E"/>
    <w:rsid w:val="00F711F2"/>
    <w:rsid w:val="00F716EE"/>
    <w:rsid w:val="00F7213B"/>
    <w:rsid w:val="00F72CE5"/>
    <w:rsid w:val="00F764B8"/>
    <w:rsid w:val="00F76522"/>
    <w:rsid w:val="00F7744A"/>
    <w:rsid w:val="00F8039F"/>
    <w:rsid w:val="00F86F67"/>
    <w:rsid w:val="00F87E73"/>
    <w:rsid w:val="00F90860"/>
    <w:rsid w:val="00F90CEA"/>
    <w:rsid w:val="00F9141D"/>
    <w:rsid w:val="00F93ADE"/>
    <w:rsid w:val="00F94FB7"/>
    <w:rsid w:val="00FA04B5"/>
    <w:rsid w:val="00FA3B67"/>
    <w:rsid w:val="00FA58F2"/>
    <w:rsid w:val="00FA67B3"/>
    <w:rsid w:val="00FA76A1"/>
    <w:rsid w:val="00FB140A"/>
    <w:rsid w:val="00FB1B64"/>
    <w:rsid w:val="00FB4C37"/>
    <w:rsid w:val="00FB6EDF"/>
    <w:rsid w:val="00FC195A"/>
    <w:rsid w:val="00FC3B0D"/>
    <w:rsid w:val="00FC4057"/>
    <w:rsid w:val="00FC46B9"/>
    <w:rsid w:val="00FC63A4"/>
    <w:rsid w:val="00FD0059"/>
    <w:rsid w:val="00FD2058"/>
    <w:rsid w:val="00FD310C"/>
    <w:rsid w:val="00FD4AC4"/>
    <w:rsid w:val="00FD7958"/>
    <w:rsid w:val="00FE0291"/>
    <w:rsid w:val="00FE033B"/>
    <w:rsid w:val="00FE1C79"/>
    <w:rsid w:val="00FE5010"/>
    <w:rsid w:val="00FE7BA0"/>
    <w:rsid w:val="00FE7EFB"/>
    <w:rsid w:val="00FF0572"/>
    <w:rsid w:val="00FF069E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6309AD"/>
  <w15:chartTrackingRefBased/>
  <w15:docId w15:val="{0CE3DA63-9D33-6042-B04E-6F7D9D7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3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spacing w:line="300" w:lineRule="exact"/>
      <w:ind w:left="567"/>
      <w:jc w:val="righ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ind w:firstLine="708"/>
      <w:jc w:val="right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pPr>
      <w:keepNext/>
      <w:spacing w:line="320" w:lineRule="exact"/>
      <w:jc w:val="center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rFonts w:ascii="Arial" w:hAnsi="Arial"/>
      <w:color w:val="FF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rFonts w:ascii="Arial" w:hAnsi="Arial"/>
      <w:b/>
      <w:sz w:val="48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4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Pr>
      <w:rFonts w:ascii="Arial" w:hAnsi="Arial"/>
      <w:b/>
      <w:snapToGrid w:val="0"/>
      <w:sz w:val="24"/>
    </w:rPr>
  </w:style>
  <w:style w:type="paragraph" w:styleId="Sangradetextonormal">
    <w:name w:val="Body Text Indent"/>
    <w:basedOn w:val="Normal"/>
    <w:pPr>
      <w:spacing w:line="360" w:lineRule="auto"/>
      <w:ind w:left="567"/>
      <w:jc w:val="both"/>
    </w:pPr>
    <w:rPr>
      <w:rFonts w:ascii="Arial" w:hAnsi="Arial"/>
      <w:sz w:val="24"/>
    </w:rPr>
  </w:style>
  <w:style w:type="character" w:styleId="Nmerodepgina">
    <w:name w:val="page number"/>
    <w:basedOn w:val="Fuentedeprrafopredeter"/>
  </w:style>
  <w:style w:type="paragraph" w:styleId="Textonotapie">
    <w:name w:val="footnote text"/>
    <w:basedOn w:val="Normal"/>
    <w:semiHidden/>
    <w:pPr>
      <w:widowControl w:val="0"/>
      <w:spacing w:before="120" w:after="120"/>
      <w:jc w:val="both"/>
    </w:pPr>
    <w:rPr>
      <w:rFonts w:ascii="Garamond" w:hAnsi="Garamond"/>
      <w:sz w:val="24"/>
    </w:rPr>
  </w:style>
  <w:style w:type="paragraph" w:styleId="Textonotaalfinal">
    <w:name w:val="endnote text"/>
    <w:basedOn w:val="Normal"/>
    <w:semiHidden/>
    <w:pPr>
      <w:widowControl w:val="0"/>
      <w:spacing w:after="120"/>
      <w:jc w:val="both"/>
    </w:pPr>
    <w:rPr>
      <w:rFonts w:ascii="Garamond" w:hAnsi="Garamond"/>
      <w:snapToGrid w:val="0"/>
      <w:sz w:val="24"/>
    </w:rPr>
  </w:style>
  <w:style w:type="paragraph" w:customStyle="1" w:styleId="TTULO">
    <w:name w:val="TÍTULO"/>
    <w:basedOn w:val="Textoindependiente"/>
    <w:pPr>
      <w:spacing w:line="320" w:lineRule="atLeast"/>
      <w:jc w:val="center"/>
    </w:pPr>
    <w:rPr>
      <w:rFonts w:ascii="Verdana" w:hAnsi="Verdana"/>
      <w:snapToGrid w:val="0"/>
      <w:sz w:val="26"/>
    </w:rPr>
  </w:style>
  <w:style w:type="paragraph" w:styleId="Ttulo0">
    <w:name w:val="Title"/>
    <w:basedOn w:val="Normal"/>
    <w:link w:val="TtuloCar"/>
    <w:qFormat/>
    <w:pPr>
      <w:tabs>
        <w:tab w:val="center" w:pos="4703"/>
      </w:tabs>
      <w:suppressAutoHyphens/>
      <w:spacing w:line="360" w:lineRule="auto"/>
      <w:jc w:val="center"/>
    </w:pPr>
    <w:rPr>
      <w:rFonts w:ascii="Verdana" w:hAnsi="Verdana"/>
      <w:b/>
      <w:spacing w:val="-3"/>
      <w:sz w:val="22"/>
      <w:lang w:val="es-ES_tradnl"/>
    </w:rPr>
  </w:style>
  <w:style w:type="table" w:styleId="Tablaconcuadrcula">
    <w:name w:val="Table Grid"/>
    <w:basedOn w:val="Tablanormal"/>
    <w:rsid w:val="00F60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66479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uiPriority w:val="22"/>
    <w:qFormat/>
    <w:rsid w:val="00794E2F"/>
    <w:rPr>
      <w:b/>
      <w:bCs/>
    </w:rPr>
  </w:style>
  <w:style w:type="paragraph" w:styleId="Textodeglobo">
    <w:name w:val="Balloon Text"/>
    <w:basedOn w:val="Normal"/>
    <w:semiHidden/>
    <w:rsid w:val="009F01E8"/>
    <w:rPr>
      <w:rFonts w:ascii="Tahoma" w:hAnsi="Tahoma" w:cs="Tahoma"/>
      <w:sz w:val="16"/>
      <w:szCs w:val="16"/>
    </w:rPr>
  </w:style>
  <w:style w:type="table" w:customStyle="1" w:styleId="TablaWeb3">
    <w:name w:val="Tabla Web 3"/>
    <w:basedOn w:val="Tablanormal"/>
    <w:rsid w:val="008A476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ngra3detindependiente">
    <w:name w:val="Body Text Indent 3"/>
    <w:basedOn w:val="Normal"/>
    <w:link w:val="Sangra3detindependienteCar"/>
    <w:uiPriority w:val="99"/>
    <w:rsid w:val="001608D4"/>
    <w:pPr>
      <w:spacing w:after="120"/>
      <w:ind w:left="283"/>
    </w:pPr>
    <w:rPr>
      <w:sz w:val="16"/>
      <w:szCs w:val="16"/>
    </w:rPr>
  </w:style>
  <w:style w:type="character" w:customStyle="1" w:styleId="EncabezadoCar">
    <w:name w:val="Encabezado Car"/>
    <w:link w:val="Encabezado"/>
    <w:rsid w:val="0018402E"/>
    <w:rPr>
      <w:lang w:val="es-ES" w:eastAsia="es-ES" w:bidi="ar-SA"/>
    </w:rPr>
  </w:style>
  <w:style w:type="character" w:customStyle="1" w:styleId="PiedepginaCar">
    <w:name w:val="Pie de página Car"/>
    <w:link w:val="Piedepgina"/>
    <w:rsid w:val="0018402E"/>
    <w:rPr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6A1B0B"/>
    <w:pPr>
      <w:ind w:left="708"/>
    </w:pPr>
  </w:style>
  <w:style w:type="character" w:customStyle="1" w:styleId="TextoindependienteCar">
    <w:name w:val="Texto independiente Car"/>
    <w:link w:val="Textoindependiente"/>
    <w:rsid w:val="00D22F67"/>
    <w:rPr>
      <w:rFonts w:ascii="Arial" w:hAnsi="Arial"/>
      <w:b/>
      <w:sz w:val="48"/>
      <w:lang w:val="es-ES" w:eastAsia="es-ES"/>
    </w:rPr>
  </w:style>
  <w:style w:type="character" w:styleId="Refdecomentario">
    <w:name w:val="annotation reference"/>
    <w:rsid w:val="00292C3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2C3F"/>
  </w:style>
  <w:style w:type="character" w:customStyle="1" w:styleId="TextocomentarioCar">
    <w:name w:val="Texto comentario Car"/>
    <w:link w:val="Textocomentario"/>
    <w:rsid w:val="00292C3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2C3F"/>
    <w:rPr>
      <w:b/>
      <w:bCs/>
    </w:rPr>
  </w:style>
  <w:style w:type="character" w:customStyle="1" w:styleId="AsuntodelcomentarioCar">
    <w:name w:val="Asunto del comentario Car"/>
    <w:link w:val="Asuntodelcomentario"/>
    <w:rsid w:val="00292C3F"/>
    <w:rPr>
      <w:b/>
      <w:bCs/>
      <w:lang w:val="es-ES" w:eastAsia="es-ES"/>
    </w:rPr>
  </w:style>
  <w:style w:type="paragraph" w:styleId="Textodebloque">
    <w:name w:val="Block Text"/>
    <w:basedOn w:val="Normal"/>
    <w:rsid w:val="00003F01"/>
    <w:pPr>
      <w:ind w:left="170" w:right="170"/>
      <w:jc w:val="both"/>
    </w:pPr>
    <w:rPr>
      <w:sz w:val="24"/>
      <w:szCs w:val="24"/>
    </w:rPr>
  </w:style>
  <w:style w:type="character" w:customStyle="1" w:styleId="TtuloCar">
    <w:name w:val="Título Car"/>
    <w:link w:val="Ttulo0"/>
    <w:rsid w:val="006F38F3"/>
    <w:rPr>
      <w:rFonts w:ascii="Verdana" w:hAnsi="Verdana"/>
      <w:b/>
      <w:spacing w:val="-3"/>
      <w:sz w:val="22"/>
      <w:lang w:val="es-ES_tradnl"/>
    </w:rPr>
  </w:style>
  <w:style w:type="character" w:customStyle="1" w:styleId="Sangra3detindependienteCar">
    <w:name w:val="Sangría 3 de t. independiente Car"/>
    <w:link w:val="Sangra3detindependiente"/>
    <w:uiPriority w:val="99"/>
    <w:rsid w:val="006F38F3"/>
    <w:rPr>
      <w:sz w:val="16"/>
      <w:szCs w:val="16"/>
    </w:rPr>
  </w:style>
  <w:style w:type="character" w:customStyle="1" w:styleId="apple-converted-space">
    <w:name w:val="apple-converted-space"/>
    <w:rsid w:val="007C4641"/>
  </w:style>
  <w:style w:type="character" w:styleId="Hipervnculovisitado">
    <w:name w:val="FollowedHyperlink"/>
    <w:rsid w:val="00B73515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096854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4F71EA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entas@registrocivil.gob.c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venios@srcei.cl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LOGO%20S&#211;LO%20EN%20PRIMERA%20P&#193;G.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C9EDD-86BF-47BC-B5A3-E1F2E758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Office\Plantillas\LOGO SÓLO EN PRIMERA PÁG..dot</Template>
  <TotalTime>33</TotalTime>
  <Pages>9</Pages>
  <Words>2809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Encabeza Comisión Técnica-Jurídica para el Nuevo Sistema de Identificación</vt:lpstr>
    </vt:vector>
  </TitlesOfParts>
  <Company>SRCeI</Company>
  <LinksUpToDate>false</LinksUpToDate>
  <CharactersWithSpaces>18223</CharactersWithSpaces>
  <SharedDoc>false</SharedDoc>
  <HLinks>
    <vt:vector size="12" baseType="variant">
      <vt:variant>
        <vt:i4>655403</vt:i4>
      </vt:variant>
      <vt:variant>
        <vt:i4>3</vt:i4>
      </vt:variant>
      <vt:variant>
        <vt:i4>0</vt:i4>
      </vt:variant>
      <vt:variant>
        <vt:i4>5</vt:i4>
      </vt:variant>
      <vt:variant>
        <vt:lpwstr>mailto:convenios@srcei.cl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mailto:cuentas@registrocivil.gob.cl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Encabeza Comisión Técnica-Jurídica para el Nuevo Sistema de Identificación</dc:title>
  <dc:subject/>
  <dc:creator>ADEXUS.S.A.</dc:creator>
  <cp:keywords/>
  <dc:description/>
  <cp:lastModifiedBy>Joel Espinoza F</cp:lastModifiedBy>
  <cp:revision>5</cp:revision>
  <cp:lastPrinted>2020-11-23T20:07:00Z</cp:lastPrinted>
  <dcterms:created xsi:type="dcterms:W3CDTF">2020-12-08T13:50:00Z</dcterms:created>
  <dcterms:modified xsi:type="dcterms:W3CDTF">2021-02-04T01:33:00Z</dcterms:modified>
</cp:coreProperties>
</file>