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An International System for Human Cytogenetic Nomenclature (ISCN)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1956 Tjio and Levan report that human chromosome number is 46 not 48</w:t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1960  Denver Conference  first meeting to discuss nomenclature for human chromosomes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600" w:hanging="60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Paris Conference addressed chromosome regions and bands </w:t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1981  Paris Conference – High Resolution banding 400, 550, 850</w:t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1991  Guidelines for Cancer Cytogenetics introduced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600" w:hanging="60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Introduced nomenclature for FISH testing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600" w:hanging="60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Additional ideograms at 300, &amp; 750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Expands FISH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Cancer revised to include sidelines, 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Microarray nomenclature</w:t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2009  new ideograms, cancer, microarray, MLPA</w:t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2013  chromothripsis, region specific assays</w:t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2016  NGS sequencing nomenclature, more array examples</w:t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ISCN  Simplified</w:t>
      </w:r>
      <w:r w:rsidDel="00000000" w:rsidR="00000000" w:rsidRPr="00000000">
        <w:rPr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 Regions and bands are numbered consecutively from the centromere outward along each chromosome arm.</w:t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In the description of a karyotype, the first symbol recorded is the number of chromosome structures </w:t>
      </w:r>
      <w:r w:rsidDel="00000000" w:rsidR="00000000" w:rsidRPr="00000000">
        <w:rPr>
          <w:b w:val="1"/>
          <w:vertAlign w:val="baseline"/>
          <w:rtl w:val="0"/>
        </w:rPr>
        <w:t xml:space="preserve">with centromeres</w:t>
      </w:r>
      <w:r w:rsidDel="00000000" w:rsidR="00000000" w:rsidRPr="00000000">
        <w:rPr>
          <w:vertAlign w:val="baseline"/>
          <w:rtl w:val="0"/>
        </w:rPr>
        <w:t xml:space="preserve">, including sex chromosomes.</w:t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3.  The second symbols are the sex chromosome designation eg. XX, XY, XXY etc.</w:t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 + or - signs are placed before a chromosome’s number to indicate an additional or missing whole chromosome.</w:t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5. A question mark is used to indicate uncertainty and is placed immediately before the symbol that is in question.</w:t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6. A breakpoint that is at the interface of two bands is designated by the band number of the band most </w:t>
      </w:r>
      <w:r w:rsidDel="00000000" w:rsidR="00000000" w:rsidRPr="00000000">
        <w:rPr>
          <w:b w:val="1"/>
          <w:vertAlign w:val="baseline"/>
          <w:rtl w:val="0"/>
        </w:rPr>
        <w:t xml:space="preserve">distal</w:t>
      </w:r>
      <w:r w:rsidDel="00000000" w:rsidR="00000000" w:rsidRPr="00000000">
        <w:rPr>
          <w:vertAlign w:val="baseline"/>
          <w:rtl w:val="0"/>
        </w:rPr>
        <w:t xml:space="preserve"> to the centromere.</w:t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7. Abnormalities in number and structural abnormalities are listed in numerical order of chromosome involved with sex chromosomes first.  </w:t>
      </w:r>
    </w:p>
    <w:p w:rsidR="00000000" w:rsidDel="00000000" w:rsidP="00000000" w:rsidRDefault="00000000" w:rsidRPr="00000000" w14:paraId="0000001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eg. 45,X,der(X)t(X;2)(p12;q11),-2,inv(6)(p21.3q21),-18,+21</w:t>
      </w:r>
    </w:p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8.  Comma - separates descriptive units</w:t>
      </w:r>
    </w:p>
    <w:p w:rsidR="00000000" w:rsidDel="00000000" w:rsidP="00000000" w:rsidRDefault="00000000" w:rsidRPr="00000000" w14:paraId="00000022">
      <w:pPr>
        <w:ind w:left="720" w:hanging="4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Semicolon - separates </w:t>
      </w:r>
      <w:r w:rsidDel="00000000" w:rsidR="00000000" w:rsidRPr="00000000">
        <w:rPr>
          <w:b w:val="1"/>
          <w:vertAlign w:val="baseline"/>
          <w:rtl w:val="0"/>
        </w:rPr>
        <w:t xml:space="preserve">chromosomes</w:t>
      </w:r>
      <w:r w:rsidDel="00000000" w:rsidR="00000000" w:rsidRPr="00000000">
        <w:rPr>
          <w:vertAlign w:val="baseline"/>
          <w:rtl w:val="0"/>
        </w:rPr>
        <w:t xml:space="preserve"> and chromosome regions in structural     rearrangements involving more than one chromosome</w:t>
      </w:r>
    </w:p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Colon - single  :  indicates break</w:t>
      </w:r>
    </w:p>
    <w:p w:rsidR="00000000" w:rsidDel="00000000" w:rsidP="00000000" w:rsidRDefault="00000000" w:rsidRPr="00000000" w14:paraId="0000002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     double ::  indicates break/reunion </w:t>
        <w:tab/>
      </w:r>
    </w:p>
    <w:p w:rsidR="00000000" w:rsidDel="00000000" w:rsidP="00000000" w:rsidRDefault="00000000" w:rsidRPr="00000000" w14:paraId="0000002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EXAMPLES next page: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360" w:hanging="360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Sex Chromosome Aneuploidy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45,X</w:t>
        <w:tab/>
        <w:tab/>
      </w:r>
    </w:p>
    <w:p w:rsidR="00000000" w:rsidDel="00000000" w:rsidP="00000000" w:rsidRDefault="00000000" w:rsidRPr="00000000" w14:paraId="0000003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47,XXY</w:t>
        <w:tab/>
      </w:r>
    </w:p>
    <w:p w:rsidR="00000000" w:rsidDel="00000000" w:rsidP="00000000" w:rsidRDefault="00000000" w:rsidRPr="00000000" w14:paraId="0000003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47,XYY</w:t>
      </w:r>
    </w:p>
    <w:p w:rsidR="00000000" w:rsidDel="00000000" w:rsidP="00000000" w:rsidRDefault="00000000" w:rsidRPr="00000000" w14:paraId="0000003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47,XXX</w:t>
        <w:tab/>
        <w:tab/>
        <w:tab/>
        <w:t xml:space="preserve">In cancer preparations, 47,XX,+X (gain of X is acquired, not constitutional)</w:t>
      </w:r>
    </w:p>
    <w:p w:rsidR="00000000" w:rsidDel="00000000" w:rsidP="00000000" w:rsidRDefault="00000000" w:rsidRPr="00000000" w14:paraId="0000003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49,XXXXX</w:t>
      </w:r>
    </w:p>
    <w:p w:rsidR="00000000" w:rsidDel="00000000" w:rsidP="00000000" w:rsidRDefault="00000000" w:rsidRPr="00000000" w14:paraId="0000003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360" w:hanging="36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Common whole chromosome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b w:val="1"/>
          <w:vertAlign w:val="baseline"/>
          <w:rtl w:val="0"/>
        </w:rPr>
        <w:t xml:space="preserve">Trisomies: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47,XX,+21</w:t>
        <w:tab/>
        <w:t xml:space="preserve">Down Syndrome   </w:t>
      </w:r>
    </w:p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in cancer preperations: 48,XX,+21,+21c (four chr21’s-one is aquired, one is constitutional)</w:t>
      </w:r>
    </w:p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47,XX,+18</w:t>
        <w:tab/>
        <w:t xml:space="preserve">Trisomy 18  (Edwards Syndrome)</w:t>
      </w:r>
    </w:p>
    <w:p w:rsidR="00000000" w:rsidDel="00000000" w:rsidP="00000000" w:rsidRDefault="00000000" w:rsidRPr="00000000" w14:paraId="0000003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47,XX,+13</w:t>
        <w:tab/>
        <w:t xml:space="preserve">Trisomy 13  (Patau Syndrome)</w:t>
      </w:r>
    </w:p>
    <w:p w:rsidR="00000000" w:rsidDel="00000000" w:rsidP="00000000" w:rsidRDefault="00000000" w:rsidRPr="00000000" w14:paraId="0000003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47,XX,+16</w:t>
        <w:tab/>
        <w:t xml:space="preserve">Trisomy 16</w:t>
      </w:r>
    </w:p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360" w:hanging="36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Triploidy, Tetraploidy</w:t>
      </w:r>
      <w:r w:rsidDel="00000000" w:rsidR="00000000" w:rsidRPr="00000000">
        <w:rPr>
          <w:vertAlign w:val="baseline"/>
          <w:rtl w:val="0"/>
        </w:rPr>
        <w:t xml:space="preserve">, etc.</w:t>
      </w:r>
    </w:p>
    <w:p w:rsidR="00000000" w:rsidDel="00000000" w:rsidP="00000000" w:rsidRDefault="00000000" w:rsidRPr="00000000" w14:paraId="0000004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69,XXX</w:t>
      </w:r>
    </w:p>
    <w:p w:rsidR="00000000" w:rsidDel="00000000" w:rsidP="00000000" w:rsidRDefault="00000000" w:rsidRPr="00000000" w14:paraId="0000004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69,XXY</w:t>
        <w:tab/>
      </w:r>
    </w:p>
    <w:p w:rsidR="00000000" w:rsidDel="00000000" w:rsidP="00000000" w:rsidRDefault="00000000" w:rsidRPr="00000000" w14:paraId="0000004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92,XXXX</w:t>
      </w:r>
    </w:p>
    <w:p w:rsidR="00000000" w:rsidDel="00000000" w:rsidP="00000000" w:rsidRDefault="00000000" w:rsidRPr="00000000" w14:paraId="0000004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  </w:t>
      </w:r>
      <w:r w:rsidDel="00000000" w:rsidR="00000000" w:rsidRPr="00000000">
        <w:rPr>
          <w:b w:val="1"/>
          <w:vertAlign w:val="baseline"/>
          <w:rtl w:val="0"/>
        </w:rPr>
        <w:t xml:space="preserve">Reciprocal Translocations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eg.  46,XY,t(6;10)(p23;q25)</w:t>
      </w:r>
    </w:p>
    <w:p w:rsidR="00000000" w:rsidDel="00000000" w:rsidP="00000000" w:rsidRDefault="00000000" w:rsidRPr="00000000" w14:paraId="0000004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5.  Derivative chromosomes</w:t>
      </w:r>
      <w:r w:rsidDel="00000000" w:rsidR="00000000" w:rsidRPr="00000000">
        <w:rPr>
          <w:vertAlign w:val="baseline"/>
          <w:rtl w:val="0"/>
        </w:rPr>
        <w:t xml:space="preserve"> from Reciprocal Translocations (partial trisomies and monosomies)</w:t>
      </w:r>
    </w:p>
    <w:p w:rsidR="00000000" w:rsidDel="00000000" w:rsidP="00000000" w:rsidRDefault="00000000" w:rsidRPr="00000000" w14:paraId="0000004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eg.  46,XX,der(6)t(6;10)(p23;q25)</w:t>
      </w:r>
    </w:p>
    <w:p w:rsidR="00000000" w:rsidDel="00000000" w:rsidP="00000000" w:rsidRDefault="00000000" w:rsidRPr="00000000" w14:paraId="0000004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or</w:t>
      </w:r>
    </w:p>
    <w:p w:rsidR="00000000" w:rsidDel="00000000" w:rsidP="00000000" w:rsidRDefault="00000000" w:rsidRPr="00000000" w14:paraId="0000004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46,XX,der(10)t(6;10)(p23;q25)</w:t>
      </w:r>
    </w:p>
    <w:p w:rsidR="00000000" w:rsidDel="00000000" w:rsidP="00000000" w:rsidRDefault="00000000" w:rsidRPr="00000000" w14:paraId="0000004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360" w:hanging="360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Whole arm translocations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eg.  46,XY,t(1;3)(p10;p10)</w:t>
      </w:r>
    </w:p>
    <w:p w:rsidR="00000000" w:rsidDel="00000000" w:rsidP="00000000" w:rsidRDefault="00000000" w:rsidRPr="00000000" w14:paraId="0000004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360" w:hanging="360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Inversions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Par</w:t>
      </w:r>
      <w:r w:rsidDel="00000000" w:rsidR="00000000" w:rsidRPr="00000000">
        <w:rPr>
          <w:b w:val="1"/>
          <w:u w:val="single"/>
          <w:vertAlign w:val="baseline"/>
          <w:rtl w:val="0"/>
        </w:rPr>
        <w:t xml:space="preserve">i</w:t>
      </w:r>
      <w:r w:rsidDel="00000000" w:rsidR="00000000" w:rsidRPr="00000000">
        <w:rPr>
          <w:vertAlign w:val="baseline"/>
          <w:rtl w:val="0"/>
        </w:rPr>
        <w:t xml:space="preserve">centric (inversion </w:t>
      </w:r>
      <w:r w:rsidDel="00000000" w:rsidR="00000000" w:rsidRPr="00000000">
        <w:rPr>
          <w:b w:val="1"/>
          <w:u w:val="single"/>
          <w:vertAlign w:val="baseline"/>
          <w:rtl w:val="0"/>
        </w:rPr>
        <w:t xml:space="preserve">i</w:t>
      </w:r>
      <w:r w:rsidDel="00000000" w:rsidR="00000000" w:rsidRPr="00000000">
        <w:rPr>
          <w:vertAlign w:val="baseline"/>
          <w:rtl w:val="0"/>
        </w:rPr>
        <w:t xml:space="preserve">ncludes the centromere)</w:t>
      </w:r>
    </w:p>
    <w:p w:rsidR="00000000" w:rsidDel="00000000" w:rsidP="00000000" w:rsidRDefault="00000000" w:rsidRPr="00000000" w14:paraId="00000052">
      <w:pPr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46,XX,inv(3)(p13q21)</w:t>
      </w:r>
    </w:p>
    <w:p w:rsidR="00000000" w:rsidDel="00000000" w:rsidP="00000000" w:rsidRDefault="00000000" w:rsidRPr="00000000" w14:paraId="0000005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Paracentric (inversion in one arm only)</w:t>
      </w:r>
    </w:p>
    <w:p w:rsidR="00000000" w:rsidDel="00000000" w:rsidP="00000000" w:rsidRDefault="00000000" w:rsidRPr="00000000" w14:paraId="00000055">
      <w:pPr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46,XY,inv(3)(q21q26)</w:t>
      </w:r>
    </w:p>
    <w:p w:rsidR="00000000" w:rsidDel="00000000" w:rsidP="00000000" w:rsidRDefault="00000000" w:rsidRPr="00000000" w14:paraId="0000005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360" w:hanging="360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Deletions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Terminal</w:t>
      </w:r>
    </w:p>
    <w:p w:rsidR="00000000" w:rsidDel="00000000" w:rsidP="00000000" w:rsidRDefault="00000000" w:rsidRPr="00000000" w14:paraId="00000059">
      <w:pPr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46,XX,del(5)(q13)</w:t>
      </w:r>
    </w:p>
    <w:p w:rsidR="00000000" w:rsidDel="00000000" w:rsidP="00000000" w:rsidRDefault="00000000" w:rsidRPr="00000000" w14:paraId="0000005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Interstitial</w:t>
      </w:r>
    </w:p>
    <w:p w:rsidR="00000000" w:rsidDel="00000000" w:rsidP="00000000" w:rsidRDefault="00000000" w:rsidRPr="00000000" w14:paraId="0000005C">
      <w:pPr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46,XX,del(5)(q13q33)</w:t>
      </w:r>
    </w:p>
    <w:p w:rsidR="00000000" w:rsidDel="00000000" w:rsidP="00000000" w:rsidRDefault="00000000" w:rsidRPr="00000000" w14:paraId="0000005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360" w:hanging="360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Robertsonian Translocations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“Balanced” Robertsonians</w:t>
      </w:r>
    </w:p>
    <w:p w:rsidR="00000000" w:rsidDel="00000000" w:rsidP="00000000" w:rsidRDefault="00000000" w:rsidRPr="00000000" w14:paraId="00000060">
      <w:pPr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45,XY,der(13;14)(q10;q10)</w:t>
      </w:r>
    </w:p>
    <w:p w:rsidR="00000000" w:rsidDel="00000000" w:rsidP="00000000" w:rsidRDefault="00000000" w:rsidRPr="00000000" w14:paraId="0000006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Unbalanced Robertsonians (K)</w:t>
      </w:r>
    </w:p>
    <w:p w:rsidR="00000000" w:rsidDel="00000000" w:rsidP="00000000" w:rsidRDefault="00000000" w:rsidRPr="00000000" w14:paraId="00000063">
      <w:pPr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46,XX,der(13;21)(q10;q10),+21      </w:t>
      </w:r>
    </w:p>
    <w:p w:rsidR="00000000" w:rsidDel="00000000" w:rsidP="00000000" w:rsidRDefault="00000000" w:rsidRPr="00000000" w14:paraId="00000064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46,XX,+13,der(13;21)(q10;q10)      </w:t>
      </w:r>
    </w:p>
    <w:p w:rsidR="00000000" w:rsidDel="00000000" w:rsidP="00000000" w:rsidRDefault="00000000" w:rsidRPr="00000000" w14:paraId="0000006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360" w:hanging="360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Isochromosomes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3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46,XX,i(17)(q10)</w:t>
      </w:r>
    </w:p>
    <w:p w:rsidR="00000000" w:rsidDel="00000000" w:rsidP="00000000" w:rsidRDefault="00000000" w:rsidRPr="00000000" w14:paraId="00000069">
      <w:pPr>
        <w:ind w:left="3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45,XX,i(21)(q10)        “balanced”</w:t>
      </w:r>
    </w:p>
    <w:p w:rsidR="00000000" w:rsidDel="00000000" w:rsidP="00000000" w:rsidRDefault="00000000" w:rsidRPr="00000000" w14:paraId="0000006A">
      <w:pPr>
        <w:ind w:left="3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46,XX,i(21)(q10)          Down phenotype</w:t>
      </w:r>
      <w:r w:rsidDel="00000000" w:rsidR="00000000" w:rsidRPr="00000000">
        <w:br w:type="page"/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Complex ISCN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</w:t>
        <w:tab/>
        <w:t xml:space="preserve">Recombinant Chromosome</w:t>
      </w:r>
    </w:p>
    <w:p w:rsidR="00000000" w:rsidDel="00000000" w:rsidP="00000000" w:rsidRDefault="00000000" w:rsidRPr="00000000" w14:paraId="0000006D">
      <w:pPr>
        <w:ind w:firstLine="720"/>
        <w:rPr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46,XX,rec(8)dup(8q)inv(8)(p23.1q22.1)mat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color w:val="000000"/>
          <w:vertAlign w:val="baseline"/>
          <w:rtl w:val="0"/>
        </w:rPr>
        <w:t xml:space="preserve">46,XY,rec(7)dup(7p)inv(7)(p15.1q36.3)pat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</w:t>
        <w:tab/>
        <w:t xml:space="preserve">add</w:t>
      </w:r>
    </w:p>
    <w:p w:rsidR="00000000" w:rsidDel="00000000" w:rsidP="00000000" w:rsidRDefault="00000000" w:rsidRPr="00000000" w14:paraId="0000007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46,XX,add(19)(p13)</w:t>
      </w:r>
    </w:p>
    <w:p w:rsidR="00000000" w:rsidDel="00000000" w:rsidP="00000000" w:rsidRDefault="00000000" w:rsidRPr="00000000" w14:paraId="0000007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rea</w:t>
      </w:r>
    </w:p>
    <w:p w:rsidR="00000000" w:rsidDel="00000000" w:rsidP="00000000" w:rsidRDefault="00000000" w:rsidRPr="00000000" w14:paraId="00000073">
      <w:pPr>
        <w:ind w:firstLine="720"/>
        <w:rPr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46,XX,rea(14)(q21.2q22.3)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3.</w:t>
        <w:tab/>
        <w:t xml:space="preserve">derivative generated by more than on rearrangement:</w:t>
      </w:r>
    </w:p>
    <w:p w:rsidR="00000000" w:rsidDel="00000000" w:rsidP="00000000" w:rsidRDefault="00000000" w:rsidRPr="00000000" w14:paraId="0000007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46,XX,der(1)t(1;3)(p32;q21)t(1;11)(q25;q13)</w:t>
      </w:r>
    </w:p>
    <w:p w:rsidR="00000000" w:rsidDel="00000000" w:rsidP="00000000" w:rsidRDefault="00000000" w:rsidRPr="00000000" w14:paraId="0000007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</w:t>
        <w:tab/>
        <w:t xml:space="preserve">upd</w:t>
      </w:r>
    </w:p>
    <w:p w:rsidR="00000000" w:rsidDel="00000000" w:rsidP="00000000" w:rsidRDefault="00000000" w:rsidRPr="00000000" w14:paraId="0000007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46,XY,upd(15)mat</w:t>
      </w:r>
    </w:p>
    <w:p w:rsidR="00000000" w:rsidDel="00000000" w:rsidP="00000000" w:rsidRDefault="00000000" w:rsidRPr="00000000" w14:paraId="0000007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5. </w:t>
        <w:tab/>
        <w:t xml:space="preserve">Insertion - ins</w:t>
      </w:r>
    </w:p>
    <w:p w:rsidR="00000000" w:rsidDel="00000000" w:rsidP="00000000" w:rsidRDefault="00000000" w:rsidRPr="00000000" w14:paraId="0000007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direct</w:t>
        <w:tab/>
        <w:tab/>
        <w:t xml:space="preserve">46,XX,ins(2)(p13q21q31)</w:t>
      </w:r>
    </w:p>
    <w:p w:rsidR="00000000" w:rsidDel="00000000" w:rsidP="00000000" w:rsidRDefault="00000000" w:rsidRPr="00000000" w14:paraId="0000007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inverted</w:t>
        <w:tab/>
        <w:t xml:space="preserve">46,XY,ins(2)(p13q31q21)</w:t>
      </w:r>
    </w:p>
    <w:p w:rsidR="00000000" w:rsidDel="00000000" w:rsidP="00000000" w:rsidRDefault="00000000" w:rsidRPr="00000000" w14:paraId="0000007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two chx</w:t>
        <w:tab/>
        <w:t xml:space="preserve">46,XX,ins(5;2)(p14;q22q32)</w:t>
      </w:r>
    </w:p>
    <w:p w:rsidR="00000000" w:rsidDel="00000000" w:rsidP="00000000" w:rsidRDefault="00000000" w:rsidRPr="00000000" w14:paraId="0000008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 xml:space="preserve">46,XX,ins(5;2)(p14;q32q22)</w:t>
      </w:r>
    </w:p>
    <w:p w:rsidR="00000000" w:rsidDel="00000000" w:rsidP="00000000" w:rsidRDefault="00000000" w:rsidRPr="00000000" w14:paraId="0000008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6.</w:t>
        <w:tab/>
        <w:t xml:space="preserve">duplications</w:t>
      </w:r>
    </w:p>
    <w:p w:rsidR="00000000" w:rsidDel="00000000" w:rsidP="00000000" w:rsidRDefault="00000000" w:rsidRPr="00000000" w14:paraId="0000008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direct</w:t>
        <w:tab/>
        <w:tab/>
        <w:t xml:space="preserve">46,XX,dup(1)(q22q25)</w:t>
      </w:r>
    </w:p>
    <w:p w:rsidR="00000000" w:rsidDel="00000000" w:rsidP="00000000" w:rsidRDefault="00000000" w:rsidRPr="00000000" w14:paraId="0000008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inverted</w:t>
        <w:tab/>
        <w:t xml:space="preserve">46,XX,dup(1)(q25q22)</w:t>
      </w:r>
    </w:p>
    <w:p w:rsidR="00000000" w:rsidDel="00000000" w:rsidP="00000000" w:rsidRDefault="00000000" w:rsidRPr="00000000" w14:paraId="0000008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7.</w:t>
        <w:tab/>
        <w:t xml:space="preserve">dicentric</w:t>
        <w:tab/>
        <w:tab/>
        <w:t xml:space="preserve">dic</w:t>
      </w:r>
    </w:p>
    <w:p w:rsidR="00000000" w:rsidDel="00000000" w:rsidP="00000000" w:rsidRDefault="00000000" w:rsidRPr="00000000" w14:paraId="0000008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isodicentric</w:t>
        <w:tab/>
        <w:tab/>
        <w:t xml:space="preserve">idic</w:t>
      </w:r>
    </w:p>
    <w:p w:rsidR="00000000" w:rsidDel="00000000" w:rsidP="00000000" w:rsidRDefault="00000000" w:rsidRPr="00000000" w14:paraId="0000008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pseudodicentric</w:t>
        <w:tab/>
        <w:t xml:space="preserve">psu dic   (only one active centromere)</w:t>
      </w:r>
    </w:p>
    <w:p w:rsidR="00000000" w:rsidDel="00000000" w:rsidP="00000000" w:rsidRDefault="00000000" w:rsidRPr="00000000" w14:paraId="0000008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8.</w:t>
        <w:tab/>
        <w:t xml:space="preserve">telomeric associations</w:t>
        <w:tab/>
        <w:t xml:space="preserve">tas</w:t>
      </w:r>
    </w:p>
    <w:p w:rsidR="00000000" w:rsidDel="00000000" w:rsidP="00000000" w:rsidRDefault="00000000" w:rsidRPr="00000000" w14:paraId="0000008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9.</w:t>
        <w:tab/>
      </w:r>
      <w:r w:rsidDel="00000000" w:rsidR="00000000" w:rsidRPr="00000000">
        <w:rPr>
          <w:b w:val="1"/>
          <w:vertAlign w:val="baseline"/>
          <w:rtl w:val="0"/>
        </w:rPr>
        <w:t xml:space="preserve">3 or more break translocations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46,X,t(X;22;1)(q24;q11;p33)</w:t>
      </w:r>
    </w:p>
    <w:p w:rsidR="00000000" w:rsidDel="00000000" w:rsidP="00000000" w:rsidRDefault="00000000" w:rsidRPr="00000000" w14:paraId="0000008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10.</w:t>
        <w:tab/>
      </w:r>
      <w:r w:rsidDel="00000000" w:rsidR="00000000" w:rsidRPr="00000000">
        <w:rPr>
          <w:b w:val="1"/>
          <w:vertAlign w:val="baseline"/>
          <w:rtl w:val="0"/>
        </w:rPr>
        <w:t xml:space="preserve">Mosaic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If there are several abnormal clones, they are presented according to </w:t>
        <w:tab/>
      </w:r>
    </w:p>
    <w:p w:rsidR="00000000" w:rsidDel="00000000" w:rsidP="00000000" w:rsidRDefault="00000000" w:rsidRPr="00000000" w14:paraId="0000009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their size; the largest first, then the second, etc.  A normal diploid clone when </w:t>
      </w:r>
    </w:p>
    <w:p w:rsidR="00000000" w:rsidDel="00000000" w:rsidP="00000000" w:rsidRDefault="00000000" w:rsidRPr="00000000" w14:paraId="00000093">
      <w:pPr>
        <w:ind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present is always listed last.</w:t>
      </w:r>
    </w:p>
    <w:p w:rsidR="00000000" w:rsidDel="00000000" w:rsidP="00000000" w:rsidRDefault="00000000" w:rsidRPr="00000000" w14:paraId="0000009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45,X[15]/47,XXX[10]/46,XX[23]</w:t>
      </w:r>
    </w:p>
    <w:p w:rsidR="00000000" w:rsidDel="00000000" w:rsidP="00000000" w:rsidRDefault="00000000" w:rsidRPr="00000000" w14:paraId="0000009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Square brackets = # of cells in a clone [ ]</w:t>
      </w:r>
    </w:p>
    <w:p w:rsidR="00000000" w:rsidDel="00000000" w:rsidP="00000000" w:rsidRDefault="00000000" w:rsidRPr="00000000" w14:paraId="0000009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11.</w:t>
        <w:tab/>
      </w:r>
      <w:r w:rsidDel="00000000" w:rsidR="00000000" w:rsidRPr="00000000">
        <w:rPr>
          <w:b w:val="1"/>
          <w:vertAlign w:val="baseline"/>
          <w:rtl w:val="0"/>
        </w:rPr>
        <w:t xml:space="preserve">Stemline</w:t>
      </w:r>
      <w:r w:rsidDel="00000000" w:rsidR="00000000" w:rsidRPr="00000000">
        <w:rPr>
          <w:vertAlign w:val="baseline"/>
          <w:rtl w:val="0"/>
        </w:rPr>
        <w:t xml:space="preserve"> - most basic clone of a tumor cell population</w:t>
      </w:r>
    </w:p>
    <w:p w:rsidR="00000000" w:rsidDel="00000000" w:rsidP="00000000" w:rsidRDefault="00000000" w:rsidRPr="00000000" w14:paraId="0000009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b w:val="1"/>
          <w:vertAlign w:val="baseline"/>
          <w:rtl w:val="0"/>
        </w:rPr>
        <w:t xml:space="preserve">Sideline</w:t>
      </w:r>
      <w:r w:rsidDel="00000000" w:rsidR="00000000" w:rsidRPr="00000000">
        <w:rPr>
          <w:vertAlign w:val="baseline"/>
          <w:rtl w:val="0"/>
        </w:rPr>
        <w:t xml:space="preserve">s - deviating subclones</w:t>
      </w:r>
    </w:p>
    <w:p w:rsidR="00000000" w:rsidDel="00000000" w:rsidP="00000000" w:rsidRDefault="00000000" w:rsidRPr="00000000" w14:paraId="0000009A">
      <w:pPr>
        <w:ind w:firstLine="720"/>
        <w:rPr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46,XX,inv(16)(p13.1q22)[6]/47,sl,+8[12]/48,sdl1,+21[2]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b w:val="1"/>
          <w:vertAlign w:val="baseline"/>
          <w:rtl w:val="0"/>
        </w:rPr>
        <w:t xml:space="preserve">Mainline</w:t>
      </w:r>
      <w:r w:rsidDel="00000000" w:rsidR="00000000" w:rsidRPr="00000000">
        <w:rPr>
          <w:vertAlign w:val="baseline"/>
          <w:rtl w:val="0"/>
        </w:rPr>
        <w:t xml:space="preserve"> - most frequent chromosome constituent of a tumor cell population</w:t>
      </w:r>
    </w:p>
    <w:p w:rsidR="00000000" w:rsidDel="00000000" w:rsidP="00000000" w:rsidRDefault="00000000" w:rsidRPr="00000000" w14:paraId="0000009C">
      <w:pPr>
        <w:ind w:left="720"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- ie. largest clone</w:t>
      </w:r>
    </w:p>
    <w:p w:rsidR="00000000" w:rsidDel="00000000" w:rsidP="00000000" w:rsidRDefault="00000000" w:rsidRPr="00000000" w14:paraId="0000009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b w:val="1"/>
          <w:vertAlign w:val="baseline"/>
          <w:rtl w:val="0"/>
        </w:rPr>
        <w:t xml:space="preserve">Clonal Evolution</w:t>
      </w:r>
      <w:r w:rsidDel="00000000" w:rsidR="00000000" w:rsidRPr="00000000">
        <w:rPr>
          <w:vertAlign w:val="baseline"/>
          <w:rtl w:val="0"/>
        </w:rPr>
        <w:t xml:space="preserve"> - presented in order of increasing complexity</w:t>
      </w:r>
    </w:p>
    <w:p w:rsidR="00000000" w:rsidDel="00000000" w:rsidP="00000000" w:rsidRDefault="00000000" w:rsidRPr="00000000" w14:paraId="0000009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46,XX,t(9;22)(q34;q11)[3]/47,XX,+8,t(9;22) (q34;q11)[17]/</w:t>
      </w:r>
    </w:p>
    <w:p w:rsidR="00000000" w:rsidDel="00000000" w:rsidP="00000000" w:rsidRDefault="00000000" w:rsidRPr="00000000" w14:paraId="0000009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48,XX,+8,t(9;22)(q34;q11),+19[12]</w:t>
      </w:r>
    </w:p>
    <w:p w:rsidR="00000000" w:rsidDel="00000000" w:rsidP="00000000" w:rsidRDefault="00000000" w:rsidRPr="00000000" w14:paraId="000000A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46,XX,t(9;22)(q34;q11)[3]/47,idem,+8[17]/48,idem,+8,+19[12]</w:t>
      </w:r>
    </w:p>
    <w:p w:rsidR="00000000" w:rsidDel="00000000" w:rsidP="00000000" w:rsidRDefault="00000000" w:rsidRPr="00000000" w14:paraId="000000A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Complex ISCN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12</w:t>
      </w:r>
      <w:r w:rsidDel="00000000" w:rsidR="00000000" w:rsidRPr="00000000">
        <w:rPr>
          <w:b w:val="1"/>
          <w:vertAlign w:val="baseline"/>
          <w:rtl w:val="0"/>
        </w:rPr>
        <w:t xml:space="preserve">.</w:t>
        <w:tab/>
        <w:t xml:space="preserve">Composite Karyotype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range of chromosomes given eg.47~55</w:t>
      </w:r>
    </w:p>
    <w:p w:rsidR="00000000" w:rsidDel="00000000" w:rsidP="00000000" w:rsidRDefault="00000000" w:rsidRPr="00000000" w14:paraId="000000A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list all clonal abnormalities seen in at least 2 cells (3 for loss)</w:t>
      </w:r>
    </w:p>
    <w:p w:rsidR="00000000" w:rsidDel="00000000" w:rsidP="00000000" w:rsidRDefault="00000000" w:rsidRPr="00000000" w14:paraId="000000A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47~55,XX,....[cp24]</w:t>
      </w:r>
    </w:p>
    <w:p w:rsidR="00000000" w:rsidDel="00000000" w:rsidP="00000000" w:rsidRDefault="00000000" w:rsidRPr="00000000" w14:paraId="000000A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13</w:t>
      </w:r>
      <w:r w:rsidDel="00000000" w:rsidR="00000000" w:rsidRPr="00000000">
        <w:rPr>
          <w:b w:val="1"/>
          <w:vertAlign w:val="baseline"/>
          <w:rtl w:val="0"/>
        </w:rPr>
        <w:t xml:space="preserve">.</w:t>
        <w:tab/>
        <w:t xml:space="preserve">FISH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Metaphase</w:t>
      </w:r>
    </w:p>
    <w:p w:rsidR="00000000" w:rsidDel="00000000" w:rsidP="00000000" w:rsidRDefault="00000000" w:rsidRPr="00000000" w14:paraId="000000A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46,XX,del(15)(q11q13).ish del(15)(q11.2q11.2)(SNRPN-,D15S10-)</w:t>
      </w:r>
    </w:p>
    <w:p w:rsidR="00000000" w:rsidDel="00000000" w:rsidP="00000000" w:rsidRDefault="00000000" w:rsidRPr="00000000" w14:paraId="000000A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46,XY. ish del(15)(q11.2q11.2)(SNRPN-,D15S10-)</w:t>
      </w:r>
    </w:p>
    <w:p w:rsidR="00000000" w:rsidDel="00000000" w:rsidP="00000000" w:rsidRDefault="00000000" w:rsidRPr="00000000" w14:paraId="000000A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ish del(22)(q11.2q11.2)(D22S75-)</w:t>
      </w:r>
    </w:p>
    <w:p w:rsidR="00000000" w:rsidDel="00000000" w:rsidP="00000000" w:rsidRDefault="00000000" w:rsidRPr="00000000" w14:paraId="000000B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46,XX,add(4)(q35).ish dup(4)(q33q35)(wcp4+)</w:t>
      </w:r>
    </w:p>
    <w:p w:rsidR="00000000" w:rsidDel="00000000" w:rsidP="00000000" w:rsidRDefault="00000000" w:rsidRPr="00000000" w14:paraId="000000B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Interphase</w:t>
      </w:r>
    </w:p>
    <w:p w:rsidR="00000000" w:rsidDel="00000000" w:rsidP="00000000" w:rsidRDefault="00000000" w:rsidRPr="00000000" w14:paraId="000000B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nuc ish Xcen(DXZ1x3)</w:t>
      </w:r>
    </w:p>
    <w:p w:rsidR="00000000" w:rsidDel="00000000" w:rsidP="00000000" w:rsidRDefault="00000000" w:rsidRPr="00000000" w14:paraId="000000B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nuc ish 21q22(D21S65x2)</w:t>
      </w:r>
    </w:p>
    <w:p w:rsidR="00000000" w:rsidDel="00000000" w:rsidP="00000000" w:rsidRDefault="00000000" w:rsidRPr="00000000" w14:paraId="000000B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nuc ish 21q22(D21S65x3)</w:t>
      </w:r>
    </w:p>
    <w:p w:rsidR="00000000" w:rsidDel="00000000" w:rsidP="00000000" w:rsidRDefault="00000000" w:rsidRPr="00000000" w14:paraId="000000B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MICROARRAY ISCN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14.</w:t>
        <w:tab/>
      </w:r>
      <w:r w:rsidDel="00000000" w:rsidR="00000000" w:rsidRPr="00000000">
        <w:rPr>
          <w:b w:val="1"/>
          <w:vertAlign w:val="baseline"/>
          <w:rtl w:val="0"/>
        </w:rPr>
        <w:t xml:space="preserve">Microarray (aCGH)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Gain of a 0.158Mb region in Xq26.2</w:t>
      </w:r>
    </w:p>
    <w:p w:rsidR="00000000" w:rsidDel="00000000" w:rsidP="00000000" w:rsidRDefault="00000000" w:rsidRPr="00000000" w14:paraId="000000C5">
      <w:pPr>
        <w:ind w:left="720" w:firstLine="0"/>
        <w:rPr>
          <w:rFonts w:ascii="Helvetica Neue" w:cs="Helvetica Neue" w:eastAsia="Helvetica Neue" w:hAnsi="Helvetica Neue"/>
          <w:color w:val="660099"/>
          <w:sz w:val="18"/>
          <w:szCs w:val="18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color w:val="660099"/>
          <w:sz w:val="18"/>
          <w:szCs w:val="18"/>
          <w:vertAlign w:val="baseline"/>
          <w:rtl w:val="0"/>
        </w:rPr>
        <w:t xml:space="preserve">arr X(q26.2q26.2)(132,142,735-132,300,938)x3</w:t>
      </w:r>
    </w:p>
    <w:p w:rsidR="00000000" w:rsidDel="00000000" w:rsidP="00000000" w:rsidRDefault="00000000" w:rsidRPr="00000000" w14:paraId="000000C6">
      <w:pPr>
        <w:ind w:left="720" w:firstLine="0"/>
        <w:rPr>
          <w:rFonts w:ascii="Helvetica Neue" w:cs="Helvetica Neue" w:eastAsia="Helvetica Neue" w:hAnsi="Helvetica Neue"/>
          <w:color w:val="660099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Metaphase FISH confirms gain of 13q12.11</w:t>
      </w:r>
    </w:p>
    <w:p w:rsidR="00000000" w:rsidDel="00000000" w:rsidP="00000000" w:rsidRDefault="00000000" w:rsidRPr="00000000" w14:paraId="000000C8">
      <w:pPr>
        <w:ind w:left="720" w:firstLine="0"/>
        <w:rPr>
          <w:rFonts w:ascii="Helvetica Neue" w:cs="Helvetica Neue" w:eastAsia="Helvetica Neue" w:hAnsi="Helvetica Neue"/>
          <w:color w:val="660099"/>
          <w:sz w:val="18"/>
          <w:szCs w:val="18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color w:val="660099"/>
          <w:sz w:val="18"/>
          <w:szCs w:val="18"/>
          <w:vertAlign w:val="baseline"/>
          <w:rtl w:val="0"/>
        </w:rPr>
        <w:t xml:space="preserve">ish dup(13)(q12.11q12.11)(RP11-385E5++).arr 13(q12.11q12.11)(18,682,756-19,179,303)x3</w:t>
      </w:r>
    </w:p>
    <w:p w:rsidR="00000000" w:rsidDel="00000000" w:rsidP="00000000" w:rsidRDefault="00000000" w:rsidRPr="00000000" w14:paraId="000000C9">
      <w:pPr>
        <w:ind w:left="720" w:firstLine="0"/>
        <w:rPr>
          <w:rFonts w:ascii="Helvetica Neue" w:cs="Helvetica Neue" w:eastAsia="Helvetica Neue" w:hAnsi="Helvetica Neue"/>
          <w:color w:val="660099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>
          <w:rFonts w:ascii="Helvetica Neue" w:cs="Helvetica Neue" w:eastAsia="Helvetica Neue" w:hAnsi="Helvetica Neue"/>
          <w:color w:val="660099"/>
          <w:sz w:val="18"/>
          <w:szCs w:val="18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Loss of clones at 10q26 confirmed by FISH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>
          <w:rFonts w:ascii="Helvetica Neue" w:cs="Helvetica Neue" w:eastAsia="Helvetica Neue" w:hAnsi="Helvetica Neue"/>
          <w:color w:val="660099"/>
          <w:sz w:val="18"/>
          <w:szCs w:val="18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color w:val="660099"/>
          <w:sz w:val="18"/>
          <w:szCs w:val="18"/>
          <w:vertAlign w:val="baseline"/>
          <w:rtl w:val="0"/>
        </w:rPr>
        <w:t xml:space="preserve">ish del(10)(q26.11q26.11)(RP11-5G18-).arr 10q25.2q26.11(114,417,994-119,476,990)x1</w:t>
      </w:r>
    </w:p>
    <w:p w:rsidR="00000000" w:rsidDel="00000000" w:rsidP="00000000" w:rsidRDefault="00000000" w:rsidRPr="00000000" w14:paraId="000000CC">
      <w:pPr>
        <w:ind w:left="720" w:firstLine="0"/>
        <w:rPr>
          <w:rFonts w:ascii="Helvetica Neue" w:cs="Helvetica Neue" w:eastAsia="Helvetica Neue" w:hAnsi="Helvetica Neue"/>
          <w:color w:val="660099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>
          <w:rFonts w:ascii="Helvetica Neue" w:cs="Helvetica Neue" w:eastAsia="Helvetica Neue" w:hAnsi="Helvetica Neue"/>
          <w:color w:val="660099"/>
          <w:sz w:val="18"/>
          <w:szCs w:val="18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Loss of aprrox 48kb of clones at 15q21.3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>
          <w:rFonts w:ascii="Helvetica Neue" w:cs="Helvetica Neue" w:eastAsia="Helvetica Neue" w:hAnsi="Helvetica Neue"/>
          <w:color w:val="660099"/>
          <w:sz w:val="18"/>
          <w:szCs w:val="18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color w:val="660099"/>
          <w:sz w:val="18"/>
          <w:szCs w:val="18"/>
          <w:vertAlign w:val="baseline"/>
          <w:rtl w:val="0"/>
        </w:rPr>
        <w:t xml:space="preserve">arr 15q21.3q21.3(56,600,321-56,648,220)x1</w:t>
      </w:r>
    </w:p>
    <w:p w:rsidR="00000000" w:rsidDel="00000000" w:rsidP="00000000" w:rsidRDefault="00000000" w:rsidRPr="00000000" w14:paraId="000000CF">
      <w:pPr>
        <w:ind w:left="720" w:firstLine="0"/>
        <w:rPr>
          <w:rFonts w:ascii="Helvetica Neue" w:cs="Helvetica Neue" w:eastAsia="Helvetica Neue" w:hAnsi="Helvetica Neue"/>
          <w:color w:val="660099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rPr>
          <w:rFonts w:ascii="Helvetica Neue" w:cs="Helvetica Neue" w:eastAsia="Helvetica Neue" w:hAnsi="Helvetica Neue"/>
          <w:color w:val="660099"/>
          <w:sz w:val="18"/>
          <w:szCs w:val="18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color w:val="660099"/>
          <w:sz w:val="18"/>
          <w:szCs w:val="18"/>
          <w:vertAlign w:val="baseline"/>
          <w:rtl w:val="0"/>
        </w:rPr>
        <w:tab/>
      </w:r>
      <w:r w:rsidDel="00000000" w:rsidR="00000000" w:rsidRPr="00000000">
        <w:rPr>
          <w:vertAlign w:val="baseline"/>
          <w:rtl w:val="0"/>
        </w:rPr>
        <w:t xml:space="preserve">Maternally inherited duplication of 16p13, confirmed with FISH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20" w:firstLine="0"/>
        <w:rPr>
          <w:rFonts w:ascii="Helvetica Neue" w:cs="Helvetica Neue" w:eastAsia="Helvetica Neue" w:hAnsi="Helvetica Neue"/>
          <w:color w:val="660099"/>
          <w:sz w:val="18"/>
          <w:szCs w:val="18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color w:val="660099"/>
          <w:sz w:val="18"/>
          <w:szCs w:val="18"/>
          <w:vertAlign w:val="baseline"/>
          <w:rtl w:val="0"/>
        </w:rPr>
        <w:t xml:space="preserve">ish dup(16)(p13.11p13.11)(RP11-489O1++).arr 16p13.11p12.3(15,187,528-18,214,331)x3 mat</w:t>
      </w:r>
    </w:p>
    <w:p w:rsidR="00000000" w:rsidDel="00000000" w:rsidP="00000000" w:rsidRDefault="00000000" w:rsidRPr="00000000" w14:paraId="000000D2">
      <w:pPr>
        <w:ind w:left="720" w:firstLine="0"/>
        <w:rPr>
          <w:rFonts w:ascii="Helvetica Neue" w:cs="Helvetica Neue" w:eastAsia="Helvetica Neue" w:hAnsi="Helvetica Neue"/>
          <w:color w:val="660099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>
          <w:rFonts w:ascii="Helvetica Neue" w:cs="Helvetica Neue" w:eastAsia="Helvetica Neue" w:hAnsi="Helvetica Neue"/>
          <w:color w:val="660099"/>
          <w:sz w:val="18"/>
          <w:szCs w:val="18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Derivative chromosome resulting in loss of 2qtel and gain of 12ptel, confirmed with FISH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color w:val="660099"/>
          <w:sz w:val="18"/>
          <w:szCs w:val="18"/>
          <w:vertAlign w:val="baseline"/>
          <w:rtl w:val="0"/>
        </w:rPr>
        <w:t xml:space="preserve">ish der(2)</w:t>
      </w:r>
      <w:r w:rsidDel="00000000" w:rsidR="00000000" w:rsidRPr="00000000">
        <w:rPr>
          <w:rFonts w:ascii="Arial" w:cs="Arial" w:eastAsia="Arial" w:hAnsi="Arial"/>
          <w:color w:val="660099"/>
          <w:sz w:val="18"/>
          <w:szCs w:val="18"/>
          <w:vertAlign w:val="baseline"/>
          <w:rtl w:val="0"/>
        </w:rPr>
        <w:t xml:space="preserve">t(2:12)(q27.1;p13.31)</w:t>
      </w:r>
      <w:r w:rsidDel="00000000" w:rsidR="00000000" w:rsidRPr="00000000">
        <w:rPr>
          <w:rFonts w:ascii="Helvetica Neue" w:cs="Helvetica Neue" w:eastAsia="Helvetica Neue" w:hAnsi="Helvetica Neue"/>
          <w:color w:val="660099"/>
          <w:sz w:val="18"/>
          <w:szCs w:val="18"/>
          <w:vertAlign w:val="baseline"/>
          <w:rtl w:val="0"/>
        </w:rPr>
        <w:t xml:space="preserve">(D2S447-, U57865++).arr 2q37.1q37.3(234,877,417-242,717,043)x1, 12p13.33p13.31(33,879-5,447,765)x3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15.</w:t>
        <w:tab/>
      </w:r>
      <w:r w:rsidDel="00000000" w:rsidR="00000000" w:rsidRPr="00000000">
        <w:rPr>
          <w:b w:val="1"/>
          <w:vertAlign w:val="baseline"/>
          <w:rtl w:val="0"/>
        </w:rPr>
        <w:t xml:space="preserve">Genomic (CMA)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b w:val="1"/>
          <w:vertAlign w:val="baseline"/>
          <w:rtl w:val="0"/>
        </w:rPr>
        <w:t xml:space="preserve">SNP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Normal copy number, abnormal regions of homozygosity</w:t>
      </w:r>
    </w:p>
    <w:p w:rsidR="00000000" w:rsidDel="00000000" w:rsidP="00000000" w:rsidRDefault="00000000" w:rsidRPr="00000000" w14:paraId="000000D8">
      <w:pPr>
        <w:rPr>
          <w:rFonts w:ascii="Verdana" w:cs="Verdana" w:eastAsia="Verdana" w:hAnsi="Verdana"/>
          <w:color w:val="8064a2"/>
          <w:sz w:val="18"/>
          <w:szCs w:val="18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vertAlign w:val="baseline"/>
          <w:rtl w:val="0"/>
        </w:rPr>
        <w:tab/>
      </w:r>
      <w:r w:rsidDel="00000000" w:rsidR="00000000" w:rsidRPr="00000000">
        <w:rPr>
          <w:rFonts w:ascii="Verdana" w:cs="Verdana" w:eastAsia="Verdana" w:hAnsi="Verdana"/>
          <w:color w:val="8064a2"/>
          <w:sz w:val="18"/>
          <w:szCs w:val="18"/>
          <w:vertAlign w:val="baseline"/>
          <w:rtl w:val="0"/>
        </w:rPr>
        <w:t xml:space="preserve">arr[hg19] 18q12.2q21.32(33,085,756-57,641,728)x2 hmz</w:t>
      </w:r>
    </w:p>
    <w:p w:rsidR="00000000" w:rsidDel="00000000" w:rsidP="00000000" w:rsidRDefault="00000000" w:rsidRPr="00000000" w14:paraId="000000D9">
      <w:pPr>
        <w:rPr>
          <w:rFonts w:ascii="Verdana" w:cs="Verdana" w:eastAsia="Verdana" w:hAnsi="Verdana"/>
          <w:color w:val="000000"/>
          <w:sz w:val="18"/>
          <w:szCs w:val="18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vertAlign w:val="baseline"/>
          <w:rtl w:val="0"/>
        </w:rPr>
        <w:tab/>
      </w:r>
    </w:p>
    <w:p w:rsidR="00000000" w:rsidDel="00000000" w:rsidP="00000000" w:rsidRDefault="00000000" w:rsidRPr="00000000" w14:paraId="000000DA">
      <w:pPr>
        <w:rPr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vertAlign w:val="baseline"/>
          <w:rtl w:val="0"/>
        </w:rPr>
        <w:tab/>
      </w:r>
      <w:r w:rsidDel="00000000" w:rsidR="00000000" w:rsidRPr="00000000">
        <w:rPr>
          <w:vertAlign w:val="baseline"/>
          <w:rtl w:val="0"/>
        </w:rPr>
        <w:t xml:space="preserve">Normal copy number, multiple regions of homozygosity suggestive of shared ancestry</w:t>
      </w:r>
    </w:p>
    <w:p w:rsidR="00000000" w:rsidDel="00000000" w:rsidP="00000000" w:rsidRDefault="00000000" w:rsidRPr="00000000" w14:paraId="000000DB">
      <w:pPr>
        <w:rPr>
          <w:rFonts w:ascii="Verdana" w:cs="Verdana" w:eastAsia="Verdana" w:hAnsi="Verdana"/>
          <w:i w:val="0"/>
          <w:color w:val="8064a2"/>
          <w:sz w:val="18"/>
          <w:szCs w:val="18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vertAlign w:val="baseline"/>
          <w:rtl w:val="0"/>
        </w:rPr>
        <w:tab/>
      </w:r>
      <w:r w:rsidDel="00000000" w:rsidR="00000000" w:rsidRPr="00000000">
        <w:rPr>
          <w:rFonts w:ascii="Verdana" w:cs="Verdana" w:eastAsia="Verdana" w:hAnsi="Verdana"/>
          <w:color w:val="8064a2"/>
          <w:sz w:val="18"/>
          <w:szCs w:val="18"/>
          <w:vertAlign w:val="baseline"/>
          <w:rtl w:val="0"/>
        </w:rPr>
        <w:t xml:space="preserve">arr[hg19](1-22,X)x2 - </w:t>
      </w:r>
      <w:r w:rsidDel="00000000" w:rsidR="00000000" w:rsidRPr="00000000">
        <w:rPr>
          <w:rFonts w:ascii="Verdana" w:cs="Verdana" w:eastAsia="Verdana" w:hAnsi="Verdana"/>
          <w:i w:val="1"/>
          <w:color w:val="8064a2"/>
          <w:sz w:val="18"/>
          <w:szCs w:val="18"/>
          <w:vertAlign w:val="baseline"/>
          <w:rtl w:val="0"/>
        </w:rPr>
        <w:t xml:space="preserve">multiple ROH involving several chromosomes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16.</w:t>
        <w:tab/>
      </w:r>
      <w:r w:rsidDel="00000000" w:rsidR="00000000" w:rsidRPr="00000000">
        <w:rPr>
          <w:b w:val="1"/>
          <w:vertAlign w:val="baseline"/>
          <w:rtl w:val="0"/>
        </w:rPr>
        <w:t xml:space="preserve">SNP microarray with a 5 cell routine chromosomes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Verdana" w:cs="Verdana" w:eastAsia="Verdana" w:hAnsi="Verdana"/>
          <w:i w:val="0"/>
          <w:color w:val="8064a2"/>
          <w:sz w:val="18"/>
          <w:szCs w:val="18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ab/>
      </w:r>
      <w:r w:rsidDel="00000000" w:rsidR="00000000" w:rsidRPr="00000000">
        <w:rPr>
          <w:vertAlign w:val="baseline"/>
          <w:rtl w:val="0"/>
        </w:rPr>
        <w:t xml:space="preserve">Balanced translocation with normal copy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Verdana" w:cs="Verdana" w:eastAsia="Verdana" w:hAnsi="Verdana"/>
          <w:color w:val="8064a2"/>
          <w:sz w:val="18"/>
          <w:szCs w:val="18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8064a2"/>
          <w:sz w:val="18"/>
          <w:szCs w:val="18"/>
          <w:vertAlign w:val="baseline"/>
          <w:rtl w:val="0"/>
        </w:rPr>
        <w:tab/>
        <w:t xml:space="preserve">46,XX,t(10;16)(p12.2;q22).arr[hg19](1-22,X)x2</w:t>
      </w:r>
    </w:p>
    <w:p w:rsidR="00000000" w:rsidDel="00000000" w:rsidP="00000000" w:rsidRDefault="00000000" w:rsidRPr="00000000" w14:paraId="000000E0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Verdana" w:cs="Verdana" w:eastAsia="Verdana" w:hAnsi="Verdana"/>
          <w:i w:val="0"/>
          <w:color w:val="8064a2"/>
          <w:sz w:val="18"/>
          <w:szCs w:val="18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color w:val="8064a2"/>
          <w:sz w:val="18"/>
          <w:szCs w:val="18"/>
          <w:vertAlign w:val="baseline"/>
          <w:rtl w:val="0"/>
        </w:rPr>
        <w:tab/>
      </w:r>
      <w:r w:rsidDel="00000000" w:rsidR="00000000" w:rsidRPr="00000000">
        <w:rPr>
          <w:vertAlign w:val="baseline"/>
          <w:rtl w:val="0"/>
        </w:rPr>
        <w:t xml:space="preserve">Terminal deletion of chromosome 4 confirmed as one copy, de novo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Verdana" w:cs="Verdana" w:eastAsia="Verdana" w:hAnsi="Verdana"/>
          <w:color w:val="8064a2"/>
          <w:sz w:val="18"/>
          <w:szCs w:val="18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8064a2"/>
          <w:sz w:val="18"/>
          <w:szCs w:val="18"/>
          <w:vertAlign w:val="baseline"/>
          <w:rtl w:val="0"/>
        </w:rPr>
        <w:tab/>
        <w:t xml:space="preserve">46,XX,del(4)(p16.3).arr[hg19] 4p16.3(49,450-3,943,984)x1 dn</w:t>
      </w:r>
    </w:p>
    <w:p w:rsidR="00000000" w:rsidDel="00000000" w:rsidP="00000000" w:rsidRDefault="00000000" w:rsidRPr="00000000" w14:paraId="000000E3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rPr>
          <w:rFonts w:ascii="Verdana" w:cs="Verdana" w:eastAsia="Verdana" w:hAnsi="Verdana"/>
          <w:color w:val="000000"/>
          <w:sz w:val="18"/>
          <w:szCs w:val="18"/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Cryptic interstitial deletion of 19q, confirmed by FISH, and array, de novo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rPr>
          <w:rFonts w:ascii="Verdana" w:cs="Verdana" w:eastAsia="Verdana" w:hAnsi="Verdana"/>
          <w:color w:val="8064a2"/>
          <w:sz w:val="18"/>
          <w:szCs w:val="18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8064a2"/>
          <w:sz w:val="18"/>
          <w:szCs w:val="18"/>
          <w:vertAlign w:val="baseline"/>
          <w:rtl w:val="0"/>
        </w:rPr>
        <w:t xml:space="preserve">46,XX.ish del(19)(q12q12)(RP11-108P14-)dn.arr[hg19]19q11q13.11(28,342,243-32,580,715)x1</w:t>
      </w:r>
    </w:p>
    <w:p w:rsidR="00000000" w:rsidDel="00000000" w:rsidP="00000000" w:rsidRDefault="00000000" w:rsidRPr="00000000" w14:paraId="000000E6">
      <w:pPr>
        <w:widowControl w:val="0"/>
        <w:rPr>
          <w:rFonts w:ascii="Verdana" w:cs="Verdana" w:eastAsia="Verdana" w:hAnsi="Verdana"/>
          <w:color w:val="8064a2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rPr>
          <w:rFonts w:ascii="Verdana" w:cs="Verdana" w:eastAsia="Verdana" w:hAnsi="Verdana"/>
          <w:color w:val="8064a2"/>
          <w:sz w:val="18"/>
          <w:szCs w:val="18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8064a2"/>
          <w:sz w:val="18"/>
          <w:szCs w:val="18"/>
          <w:vertAlign w:val="baseline"/>
          <w:rtl w:val="0"/>
        </w:rPr>
        <w:tab/>
      </w:r>
      <w:r w:rsidDel="00000000" w:rsidR="00000000" w:rsidRPr="00000000">
        <w:rPr>
          <w:vertAlign w:val="baseline"/>
          <w:rtl w:val="0"/>
        </w:rPr>
        <w:t xml:space="preserve">Cryptic interstitial duplication of 16p, confirmed by FISH, and array, de novo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Verdana" w:cs="Verdana" w:eastAsia="Verdana" w:hAnsi="Verdana"/>
          <w:color w:val="8064a2"/>
          <w:sz w:val="18"/>
          <w:szCs w:val="18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8064a2"/>
          <w:sz w:val="18"/>
          <w:szCs w:val="18"/>
          <w:vertAlign w:val="baseline"/>
          <w:rtl w:val="0"/>
        </w:rPr>
        <w:t xml:space="preserve">46,XY.ish dup(16)(p11.2p11.2)(RP11-264B17++) dn.arr[hg19] 16p11.2(28,825,605-29,043,450)x3</w:t>
      </w:r>
    </w:p>
    <w:p w:rsidR="00000000" w:rsidDel="00000000" w:rsidP="00000000" w:rsidRDefault="00000000" w:rsidRPr="00000000" w14:paraId="000000E9">
      <w:pPr>
        <w:rPr>
          <w:rFonts w:ascii="Verdana" w:cs="Verdana" w:eastAsia="Verdana" w:hAnsi="Verdana"/>
          <w:color w:val="8064a2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rPr>
          <w:rFonts w:ascii="Verdana" w:cs="Verdana" w:eastAsia="Verdana" w:hAnsi="Verdana"/>
          <w:color w:val="8064a2"/>
          <w:sz w:val="18"/>
          <w:szCs w:val="18"/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Derivative chr8 from unbalanced translocation 2;8, resulting in loss of 8p and gain of 2q, confirmed by FISH, and array</w:t>
      </w:r>
      <w:r w:rsidDel="00000000" w:rsidR="00000000" w:rsidRPr="00000000">
        <w:rPr>
          <w:rFonts w:ascii="Verdana" w:cs="Verdana" w:eastAsia="Verdana" w:hAnsi="Verdana"/>
          <w:color w:val="8064a2"/>
          <w:sz w:val="18"/>
          <w:szCs w:val="18"/>
          <w:vertAlign w:val="baseline"/>
          <w:rtl w:val="0"/>
        </w:rPr>
        <w:t xml:space="preserve"> 46,XX,der(8)t(2;8)(p25.1;p23.1).ish 2p25.3(RP11-1N7x2),der(8)t(2;8)(RP11-1N7+,RP11-336N16-).arr[hg19] 2p25.3p25.1(14,238-9,362,985)x3,8p23.3p23.1(164,984-8,973,858)x1 </w:t>
      </w:r>
    </w:p>
    <w:p w:rsidR="00000000" w:rsidDel="00000000" w:rsidP="00000000" w:rsidRDefault="00000000" w:rsidRPr="00000000" w14:paraId="000000EB">
      <w:pPr>
        <w:widowControl w:val="0"/>
        <w:rPr>
          <w:rFonts w:ascii="Verdana" w:cs="Verdana" w:eastAsia="Verdana" w:hAnsi="Verdana"/>
          <w:color w:val="8064a2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rPr>
          <w:rFonts w:ascii="Verdana" w:cs="Verdana" w:eastAsia="Verdana" w:hAnsi="Verdana"/>
          <w:color w:val="8064a2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8064a2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07" w:top="806" w:left="1440" w:right="5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Verdana"/>
  <w:font w:name="Time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6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2005"/>
      <w:numFmt w:val="decimal"/>
      <w:lvlText w:val="%1"/>
      <w:lvlJc w:val="left"/>
      <w:pPr>
        <w:ind w:left="600" w:hanging="60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7">
    <w:lvl w:ilvl="0">
      <w:start w:val="1971"/>
      <w:numFmt w:val="decimal"/>
      <w:lvlText w:val="%1"/>
      <w:lvlJc w:val="left"/>
      <w:pPr>
        <w:ind w:left="600" w:hanging="60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995"/>
      <w:numFmt w:val="decimal"/>
      <w:lvlText w:val="%1"/>
      <w:lvlJc w:val="left"/>
      <w:pPr>
        <w:ind w:left="600" w:hanging="60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2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imes" w:cs="Times" w:eastAsia="Times" w:hAnsi="Times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und"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J/FplGfWntFFo/QD5g7VKpv9vg==">AMUW2mVtNK90vMDiGWuUnT0TPmg/r/wcL4n5ZIo9JZtvtnzLHNnBN7e+LnC9nGaNLl3DQwkmv0viOaWmBkRlOKhXSs2mbp/Xmbv26iydCedpHEBqr0aTqqo=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2018-08-31T17:03:00Z</dcterms:created>
  <dc:creator>UCHSC</dc:creator>
</cp:coreProperties>
</file>