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二叉树的前序遍历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给定一个二叉树，返回它的 前序 遍历。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 示例: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输入: [1,null,2,3]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\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2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3 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输出: [1,2,3]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进阶: 递归算法很简单，你可以通过迭代算法完成吗？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返回结果，先添加根节点的val值，判断左子树是否为空，如果不为空，则返回值添加前序遍历左子树的结果，再添加前序遍历右子树的结果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解决方案2：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迭代法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构造一个栈，将根节点压入站内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循环判断栈的长度，如果大于0</w:t>
      </w:r>
      <w:bookmarkStart w:id="0" w:name="_GoBack"/>
      <w:bookmarkEnd w:id="0"/>
      <w:r>
        <w:rPr>
          <w:rFonts w:hint="eastAsia"/>
          <w:lang w:val="en-US" w:eastAsia="zh-CN"/>
        </w:rPr>
        <w:t>，弹出栈顶的TreeNode，将栈顶的node的val值添加到返回结果中，压入右子树的根节点，压入左子树的根节点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E1E55"/>
    <w:multiLevelType w:val="singleLevel"/>
    <w:tmpl w:val="CF2E1E55"/>
    <w:lvl w:ilvl="0" w:tentative="0">
      <w:start w:val="14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717BF"/>
    <w:rsid w:val="23F6033D"/>
    <w:rsid w:val="2DE17815"/>
    <w:rsid w:val="4760285D"/>
    <w:rsid w:val="599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2020-01-21T05:56:20Z</dcterms:created>
  <dc:creator>dcb1989</dc:creator>
  <cp:lastModifiedBy>dcb</cp:lastModifiedBy>
  <dcterms:modified xsi:type="dcterms:W3CDTF">2020-01-21T06:03:21Z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