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30B4E" w14:textId="77777777" w:rsidR="00F85239" w:rsidRPr="001D341E" w:rsidRDefault="00F85239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</w:p>
    <w:p w14:paraId="55E58CFF" w14:textId="77777777" w:rsidR="00EC2D76" w:rsidRPr="001D341E" w:rsidRDefault="00EC2D76" w:rsidP="00EC2D76">
      <w:pPr>
        <w:pStyle w:val="Encabezado"/>
        <w:tabs>
          <w:tab w:val="clear" w:pos="4419"/>
          <w:tab w:val="clear" w:pos="8838"/>
          <w:tab w:val="center" w:pos="8222"/>
        </w:tabs>
        <w:spacing w:after="120"/>
        <w:rPr>
          <w:rFonts w:ascii="Times New Roman" w:hAnsi="Times New Roman" w:cs="Times New Roman"/>
          <w:noProof/>
          <w:lang w:val="en-US"/>
        </w:rPr>
      </w:pPr>
      <w:r w:rsidRPr="001D34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77B323" wp14:editId="03202614">
            <wp:extent cx="1598213" cy="821020"/>
            <wp:effectExtent l="0" t="0" r="254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3129" cy="8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41E">
        <w:rPr>
          <w:rFonts w:ascii="Times New Roman" w:hAnsi="Times New Roman" w:cs="Times New Roman"/>
          <w:noProof/>
          <w:lang w:val="en-US"/>
        </w:rPr>
        <w:t xml:space="preserve"> </w:t>
      </w:r>
    </w:p>
    <w:p w14:paraId="625EEE6C" w14:textId="77777777" w:rsidR="00EC2D76" w:rsidRPr="001D341E" w:rsidRDefault="00EC2D76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</w:p>
    <w:p w14:paraId="18703770" w14:textId="77777777" w:rsidR="009D30D9" w:rsidRPr="00DA52EF" w:rsidRDefault="009D30D9" w:rsidP="000F6110">
      <w:pPr>
        <w:pStyle w:val="Ttulo"/>
        <w:spacing w:before="0" w:after="0"/>
        <w:rPr>
          <w:rFonts w:ascii="Times New Roman" w:hAnsi="Times New Roman" w:cs="Times New Roman"/>
          <w:bCs/>
          <w:color w:val="000000"/>
        </w:rPr>
      </w:pPr>
      <w:r w:rsidRPr="00DA52EF">
        <w:rPr>
          <w:rFonts w:ascii="Times New Roman" w:hAnsi="Times New Roman" w:cs="Times New Roman"/>
          <w:bCs/>
          <w:color w:val="000000"/>
        </w:rPr>
        <w:t>(</w:t>
      </w:r>
      <w:proofErr w:type="spellStart"/>
      <w:r w:rsidRPr="00DA52EF">
        <w:rPr>
          <w:rFonts w:ascii="Times New Roman" w:hAnsi="Times New Roman" w:cs="Times New Roman"/>
          <w:bCs/>
          <w:color w:val="000000"/>
        </w:rPr>
        <w:t>Template</w:t>
      </w:r>
      <w:proofErr w:type="spellEnd"/>
      <w:r w:rsidRPr="00DA52EF">
        <w:rPr>
          <w:rFonts w:ascii="Times New Roman" w:hAnsi="Times New Roman" w:cs="Times New Roman"/>
          <w:bCs/>
          <w:color w:val="000000"/>
        </w:rPr>
        <w:t xml:space="preserve"> de informe)</w:t>
      </w:r>
    </w:p>
    <w:p w14:paraId="6EED92A1" w14:textId="41478ACC" w:rsidR="007C3E25" w:rsidRPr="001D341E" w:rsidRDefault="0005493D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r w:rsidRPr="001D341E">
        <w:rPr>
          <w:rFonts w:ascii="Times New Roman" w:hAnsi="Times New Roman" w:cs="Times New Roman"/>
          <w:b/>
          <w:bCs/>
          <w:color w:val="000000"/>
        </w:rPr>
        <w:t>Informe de Práctica</w:t>
      </w:r>
      <w:r w:rsidR="007C3E25" w:rsidRPr="001D341E">
        <w:rPr>
          <w:rFonts w:ascii="Times New Roman" w:hAnsi="Times New Roman" w:cs="Times New Roman"/>
          <w:b/>
          <w:bCs/>
          <w:color w:val="000000"/>
        </w:rPr>
        <w:t xml:space="preserve"> Profesional</w:t>
      </w:r>
      <w:r w:rsidRPr="001D341E">
        <w:rPr>
          <w:rFonts w:ascii="Times New Roman" w:hAnsi="Times New Roman" w:cs="Times New Roman"/>
          <w:b/>
          <w:bCs/>
          <w:color w:val="000000"/>
        </w:rPr>
        <w:t xml:space="preserve"> I</w:t>
      </w:r>
      <w:r w:rsidR="003C16EF">
        <w:rPr>
          <w:rFonts w:ascii="Times New Roman" w:hAnsi="Times New Roman" w:cs="Times New Roman"/>
          <w:b/>
          <w:bCs/>
          <w:color w:val="000000"/>
        </w:rPr>
        <w:t>I</w:t>
      </w:r>
    </w:p>
    <w:p w14:paraId="2B1F0BD2" w14:textId="373591E9" w:rsidR="00FA14AE" w:rsidRPr="00DA52EF" w:rsidRDefault="0005493D" w:rsidP="000F6110">
      <w:pPr>
        <w:pStyle w:val="Ttulo"/>
        <w:spacing w:before="0" w:after="0"/>
        <w:rPr>
          <w:rFonts w:ascii="Times New Roman" w:hAnsi="Times New Roman" w:cs="Times New Roman"/>
          <w:b/>
          <w:bCs/>
          <w:color w:val="000000"/>
        </w:rPr>
      </w:pPr>
      <w:r w:rsidRPr="001D341E">
        <w:rPr>
          <w:rFonts w:ascii="Times New Roman" w:hAnsi="Times New Roman" w:cs="Times New Roman"/>
          <w:b/>
          <w:bCs/>
          <w:color w:val="000000"/>
        </w:rPr>
        <w:t>CC</w:t>
      </w:r>
      <w:r w:rsidR="00C169B9">
        <w:rPr>
          <w:rFonts w:ascii="Times New Roman" w:hAnsi="Times New Roman" w:cs="Times New Roman"/>
          <w:b/>
          <w:bCs/>
          <w:color w:val="000000"/>
        </w:rPr>
        <w:t>5</w:t>
      </w:r>
      <w:r w:rsidRPr="001D341E">
        <w:rPr>
          <w:rFonts w:ascii="Times New Roman" w:hAnsi="Times New Roman" w:cs="Times New Roman"/>
          <w:b/>
          <w:bCs/>
          <w:color w:val="000000"/>
        </w:rPr>
        <w:t xml:space="preserve">901 </w:t>
      </w:r>
      <w:r w:rsidR="008157E2" w:rsidRPr="00DA52EF">
        <w:rPr>
          <w:rStyle w:val="Refdenotaalpie"/>
          <w:rFonts w:ascii="Times New Roman" w:hAnsi="Times New Roman" w:cs="Times New Roman"/>
          <w:bCs/>
          <w:color w:val="000000"/>
        </w:rPr>
        <w:footnoteReference w:id="1"/>
      </w:r>
      <w:r w:rsidR="00D524B3" w:rsidRPr="00DA52EF">
        <w:rPr>
          <w:rFonts w:ascii="Times New Roman" w:hAnsi="Times New Roman" w:cs="Times New Roman"/>
          <w:bCs/>
          <w:color w:val="000000"/>
          <w:vertAlign w:val="superscript"/>
        </w:rPr>
        <w:t>,</w:t>
      </w:r>
      <w:r w:rsidR="00CA53DD" w:rsidRPr="00DA52EF">
        <w:rPr>
          <w:rFonts w:ascii="Times New Roman" w:hAnsi="Times New Roman" w:cs="Times New Roman"/>
          <w:bCs/>
          <w:color w:val="000000"/>
          <w:vertAlign w:val="superscript"/>
        </w:rPr>
        <w:t xml:space="preserve"> </w:t>
      </w:r>
      <w:r w:rsidR="00D524B3" w:rsidRPr="00DA52EF">
        <w:rPr>
          <w:rStyle w:val="Refdenotaalpie"/>
          <w:rFonts w:ascii="Times New Roman" w:hAnsi="Times New Roman" w:cs="Times New Roman"/>
          <w:bCs/>
          <w:color w:val="000000"/>
        </w:rPr>
        <w:footnoteReference w:id="2"/>
      </w:r>
    </w:p>
    <w:p w14:paraId="61154F54" w14:textId="77777777" w:rsidR="00D904A7" w:rsidRPr="00DA52EF" w:rsidRDefault="00D904A7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133C5" w14:textId="39614601" w:rsidR="001C3D20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Nombre del</w:t>
      </w:r>
      <w:r w:rsidR="002D4AC9" w:rsidRPr="00DA52EF">
        <w:rPr>
          <w:rFonts w:ascii="Times New Roman" w:hAnsi="Times New Roman" w:cs="Times New Roman"/>
          <w:sz w:val="28"/>
          <w:szCs w:val="28"/>
        </w:rPr>
        <w:t>/la</w:t>
      </w:r>
      <w:r w:rsidRPr="00DA52EF">
        <w:rPr>
          <w:rFonts w:ascii="Times New Roman" w:hAnsi="Times New Roman" w:cs="Times New Roman"/>
          <w:sz w:val="28"/>
          <w:szCs w:val="28"/>
        </w:rPr>
        <w:t xml:space="preserve"> alumno</w:t>
      </w:r>
      <w:r w:rsidR="002D4AC9" w:rsidRPr="00DA52EF">
        <w:rPr>
          <w:rFonts w:ascii="Times New Roman" w:hAnsi="Times New Roman" w:cs="Times New Roman"/>
          <w:sz w:val="28"/>
          <w:szCs w:val="28"/>
        </w:rPr>
        <w:t>/a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7E051460" w14:textId="77777777" w:rsidR="001C3D20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Dirección electrónica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3EBA0C9" w14:textId="77777777" w:rsidR="00C755E3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52EF">
        <w:rPr>
          <w:rFonts w:ascii="Times New Roman" w:hAnsi="Times New Roman" w:cs="Times New Roman"/>
          <w:sz w:val="28"/>
          <w:szCs w:val="28"/>
        </w:rPr>
        <w:t>N</w:t>
      </w:r>
      <w:r w:rsidR="000A6E8F" w:rsidRPr="00DA52EF">
        <w:rPr>
          <w:rFonts w:ascii="Times New Roman" w:hAnsi="Times New Roman" w:cs="Times New Roman"/>
          <w:sz w:val="28"/>
          <w:szCs w:val="28"/>
        </w:rPr>
        <w:t>úmero de teléfono</w:t>
      </w:r>
      <w:r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18406E1" w14:textId="77777777" w:rsidR="00C755E3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Período en que se realizó la práctica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6108A0A1" w14:textId="77777777" w:rsidR="00566322" w:rsidRPr="00DA52EF" w:rsidRDefault="00566322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0737DA" w14:textId="77777777" w:rsidR="001C3D20" w:rsidRPr="00DA52EF" w:rsidRDefault="00D904A7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E</w:t>
      </w:r>
      <w:r w:rsidR="001C3D20" w:rsidRPr="00DA52EF">
        <w:rPr>
          <w:rFonts w:ascii="Times New Roman" w:hAnsi="Times New Roman" w:cs="Times New Roman"/>
          <w:sz w:val="28"/>
          <w:szCs w:val="28"/>
        </w:rPr>
        <w:t>mpresa o institución</w:t>
      </w:r>
      <w:r w:rsidRPr="00DA52EF">
        <w:rPr>
          <w:rFonts w:ascii="Times New Roman" w:hAnsi="Times New Roman" w:cs="Times New Roman"/>
          <w:sz w:val="28"/>
          <w:szCs w:val="28"/>
        </w:rPr>
        <w:t xml:space="preserve"> donde se realizó la práctica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66F6673B" w14:textId="46D11EF4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Nombre </w:t>
      </w:r>
      <w:r w:rsidR="00EB5BA0" w:rsidRPr="00486490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="00EB5BA0" w:rsidRPr="00486490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="00EB5BA0" w:rsidRPr="00486490">
        <w:rPr>
          <w:rFonts w:ascii="Times New Roman" w:hAnsi="Times New Roman" w:cs="Times New Roman"/>
          <w:sz w:val="28"/>
          <w:szCs w:val="28"/>
        </w:rPr>
        <w:t>(a)</w:t>
      </w:r>
      <w:r w:rsidRPr="00DA52EF">
        <w:rPr>
          <w:rFonts w:ascii="Times New Roman" w:hAnsi="Times New Roman" w:cs="Times New Roman"/>
          <w:sz w:val="28"/>
          <w:szCs w:val="28"/>
        </w:rPr>
        <w:t xml:space="preserve"> de la práctica:</w:t>
      </w:r>
    </w:p>
    <w:p w14:paraId="15E335C0" w14:textId="5F9D6156" w:rsidR="001C3D20" w:rsidRPr="00DA52EF" w:rsidRDefault="00566322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Número de teléfono </w:t>
      </w:r>
      <w:r w:rsidR="00C169B9" w:rsidRPr="00081E46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="00C169B9" w:rsidRPr="00081E46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="00C169B9" w:rsidRPr="00081E46">
        <w:rPr>
          <w:rFonts w:ascii="Times New Roman" w:hAnsi="Times New Roman" w:cs="Times New Roman"/>
          <w:sz w:val="28"/>
          <w:szCs w:val="28"/>
        </w:rPr>
        <w:t>(a)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4891CF21" w14:textId="33AC1342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 xml:space="preserve">Dirección electrónica </w:t>
      </w:r>
      <w:r w:rsidR="00EB5BA0" w:rsidRPr="00486490">
        <w:rPr>
          <w:rFonts w:ascii="Times New Roman" w:hAnsi="Times New Roman" w:cs="Times New Roman"/>
          <w:sz w:val="28"/>
          <w:szCs w:val="28"/>
        </w:rPr>
        <w:t>del/</w:t>
      </w:r>
      <w:proofErr w:type="gramStart"/>
      <w:r w:rsidR="00EB5BA0" w:rsidRPr="00486490">
        <w:rPr>
          <w:rFonts w:ascii="Times New Roman" w:hAnsi="Times New Roman" w:cs="Times New Roman"/>
          <w:sz w:val="28"/>
          <w:szCs w:val="28"/>
        </w:rPr>
        <w:t>la supervisor</w:t>
      </w:r>
      <w:proofErr w:type="gramEnd"/>
      <w:r w:rsidR="00EB5BA0" w:rsidRPr="00486490">
        <w:rPr>
          <w:rFonts w:ascii="Times New Roman" w:hAnsi="Times New Roman" w:cs="Times New Roman"/>
          <w:sz w:val="28"/>
          <w:szCs w:val="28"/>
        </w:rPr>
        <w:t>(a)</w:t>
      </w:r>
      <w:r w:rsidRPr="00DA52EF">
        <w:rPr>
          <w:rFonts w:ascii="Times New Roman" w:hAnsi="Times New Roman" w:cs="Times New Roman"/>
          <w:sz w:val="28"/>
          <w:szCs w:val="28"/>
        </w:rPr>
        <w:t>:</w:t>
      </w:r>
    </w:p>
    <w:p w14:paraId="1CC410AA" w14:textId="77777777" w:rsidR="00C755E3" w:rsidRPr="00DA52EF" w:rsidRDefault="000A6E8F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52EF">
        <w:rPr>
          <w:rFonts w:ascii="Times New Roman" w:hAnsi="Times New Roman" w:cs="Times New Roman"/>
          <w:sz w:val="28"/>
          <w:szCs w:val="28"/>
        </w:rPr>
        <w:t>Fecha de entrega del informe</w:t>
      </w:r>
      <w:r w:rsidR="001C3D20" w:rsidRPr="00DA52EF">
        <w:rPr>
          <w:rFonts w:ascii="Times New Roman" w:hAnsi="Times New Roman" w:cs="Times New Roman"/>
          <w:sz w:val="28"/>
          <w:szCs w:val="28"/>
        </w:rPr>
        <w:t>:</w:t>
      </w:r>
    </w:p>
    <w:p w14:paraId="28BFFDE9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1CFB5" w14:textId="77777777" w:rsidR="0005493D" w:rsidRPr="00DA52EF" w:rsidRDefault="0005493D" w:rsidP="000F6110">
      <w:pPr>
        <w:spacing w:after="0" w:line="240" w:lineRule="auto"/>
        <w:rPr>
          <w:rFonts w:ascii="Times New Roman" w:hAnsi="Times New Roman" w:cs="Times New Roman"/>
        </w:rPr>
      </w:pPr>
    </w:p>
    <w:p w14:paraId="583A447E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4E628BC9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35997B15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5C139F08" w14:textId="77777777" w:rsidR="001C3D20" w:rsidRPr="00DA52EF" w:rsidRDefault="001C3D20" w:rsidP="000F6110">
      <w:pPr>
        <w:spacing w:after="0" w:line="240" w:lineRule="auto"/>
        <w:rPr>
          <w:rFonts w:ascii="Times New Roman" w:hAnsi="Times New Roman" w:cs="Times New Roman"/>
        </w:rPr>
      </w:pPr>
    </w:p>
    <w:p w14:paraId="77C8DDE7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</w:p>
    <w:p w14:paraId="6FF5EB9D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</w:p>
    <w:p w14:paraId="485CDA40" w14:textId="77777777" w:rsidR="00F85239" w:rsidRPr="00DA52EF" w:rsidRDefault="00F85239">
      <w:pPr>
        <w:rPr>
          <w:rFonts w:ascii="Times New Roman" w:hAnsi="Times New Roman" w:cs="Times New Roman"/>
          <w:b/>
          <w:sz w:val="24"/>
        </w:rPr>
      </w:pPr>
      <w:r w:rsidRPr="00DA52EF">
        <w:rPr>
          <w:rFonts w:ascii="Times New Roman" w:hAnsi="Times New Roman" w:cs="Times New Roman"/>
          <w:b/>
          <w:sz w:val="24"/>
        </w:rPr>
        <w:br w:type="page"/>
      </w:r>
    </w:p>
    <w:p w14:paraId="2D2D989A" w14:textId="77777777" w:rsidR="00F85239" w:rsidRPr="00DA52EF" w:rsidRDefault="00F85239" w:rsidP="000F611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CL"/>
        </w:rPr>
        <w:id w:val="1497921514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14:paraId="49440D22" w14:textId="77777777" w:rsidR="00F85239" w:rsidRPr="00DA52EF" w:rsidRDefault="00F85239">
          <w:pPr>
            <w:pStyle w:val="TtuloTDC"/>
            <w:rPr>
              <w:rFonts w:ascii="Times New Roman" w:hAnsi="Times New Roman" w:cs="Times New Roman"/>
              <w:b/>
              <w:color w:val="000000" w:themeColor="text1"/>
            </w:rPr>
          </w:pPr>
          <w:proofErr w:type="spellStart"/>
          <w:r w:rsidRPr="00DA52EF">
            <w:rPr>
              <w:rFonts w:ascii="Times New Roman" w:hAnsi="Times New Roman" w:cs="Times New Roman"/>
              <w:b/>
              <w:color w:val="000000" w:themeColor="text1"/>
            </w:rPr>
            <w:t>Índice</w:t>
          </w:r>
          <w:proofErr w:type="spellEnd"/>
        </w:p>
        <w:p w14:paraId="52B8AC3D" w14:textId="77777777" w:rsidR="001953FB" w:rsidRPr="00DA52EF" w:rsidRDefault="00F85239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DA52E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4722238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Resumen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_Toc534722238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486AA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39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1. Introducción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_Toc534722239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9EEDD1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0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2. Descripción del Problema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_Toc534722240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163E65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1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3. Objetivos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_Toc534722241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48FDE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2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4. Metodología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_Toc534722242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0160F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3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5.  Descripción de la solución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_Toc534722243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B1232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4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6. Reflexión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_Toc534722244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45CC5A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5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7.  Conclusiones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_Toc534722245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BD576B" w14:textId="77777777" w:rsidR="001953FB" w:rsidRPr="00DA52EF" w:rsidRDefault="00447B94">
          <w:pPr>
            <w:pStyle w:val="TD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34722246" w:history="1">
            <w:r w:rsidR="001953FB" w:rsidRPr="00DA52EF">
              <w:rPr>
                <w:rStyle w:val="Hipervnculo"/>
                <w:rFonts w:ascii="Times New Roman" w:hAnsi="Times New Roman" w:cs="Times New Roman"/>
                <w:noProof/>
              </w:rPr>
              <w:t>8. Anexos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instrText xml:space="preserve"> PAGEREF _Toc534722246 \h </w:instrTex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56574" w:rsidRPr="00DA52E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953FB" w:rsidRPr="00DA52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F4942" w14:textId="77777777" w:rsidR="00F85239" w:rsidRPr="00DA52EF" w:rsidRDefault="00F85239">
          <w:pPr>
            <w:rPr>
              <w:rFonts w:ascii="Times New Roman" w:hAnsi="Times New Roman" w:cs="Times New Roman"/>
            </w:rPr>
          </w:pPr>
          <w:r w:rsidRPr="00DA52E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3A5B51" w14:textId="77777777" w:rsidR="000F6110" w:rsidRPr="00DA52EF" w:rsidRDefault="000F6110" w:rsidP="000F6110">
      <w:pPr>
        <w:spacing w:after="0" w:line="240" w:lineRule="auto"/>
        <w:rPr>
          <w:rFonts w:ascii="Times New Roman" w:hAnsi="Times New Roman" w:cs="Times New Roman"/>
        </w:rPr>
      </w:pPr>
      <w:r w:rsidRPr="00DA52EF">
        <w:rPr>
          <w:rFonts w:ascii="Times New Roman" w:hAnsi="Times New Roman" w:cs="Times New Roman"/>
        </w:rPr>
        <w:br w:type="page"/>
      </w:r>
    </w:p>
    <w:p w14:paraId="7ECE134E" w14:textId="77777777" w:rsidR="000F6110" w:rsidRPr="00DA52EF" w:rsidRDefault="000F6110" w:rsidP="008157E2">
      <w:pPr>
        <w:pStyle w:val="Ttulo1"/>
        <w:spacing w:before="0" w:line="288" w:lineRule="auto"/>
        <w:rPr>
          <w:rFonts w:ascii="Times New Roman" w:hAnsi="Times New Roman" w:cs="Times New Roman"/>
          <w:color w:val="000000" w:themeColor="text1"/>
        </w:rPr>
      </w:pPr>
      <w:bookmarkStart w:id="1" w:name="_Toc534722238"/>
      <w:r w:rsidRPr="00DA52EF">
        <w:rPr>
          <w:rFonts w:ascii="Times New Roman" w:hAnsi="Times New Roman" w:cs="Times New Roman"/>
          <w:color w:val="000000" w:themeColor="text1"/>
        </w:rPr>
        <w:lastRenderedPageBreak/>
        <w:t>Resumen</w:t>
      </w:r>
      <w:bookmarkEnd w:id="1"/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42C79238" w14:textId="42E64CFB" w:rsidR="000F6110" w:rsidRPr="00DA52EF" w:rsidRDefault="000F6110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resume las ideas principales de los temas tratados en el informe: problema, solución, reflexión y conclusiones sobre </w:t>
      </w:r>
      <w:r w:rsidR="000C75A2">
        <w:rPr>
          <w:rFonts w:ascii="Times New Roman" w:hAnsi="Times New Roman" w:cs="Times New Roman"/>
          <w:color w:val="0070C0"/>
        </w:rPr>
        <w:t>el trabajo desarrollado</w:t>
      </w:r>
      <w:r w:rsidR="00B7203C" w:rsidRPr="00DA52EF">
        <w:rPr>
          <w:rFonts w:ascii="Times New Roman" w:hAnsi="Times New Roman" w:cs="Times New Roman"/>
          <w:color w:val="0070C0"/>
        </w:rPr>
        <w:t>. El resumen debe contener lo esencial de cada sección del informe</w:t>
      </w:r>
      <w:r w:rsidR="00F85239" w:rsidRPr="00DA52EF">
        <w:rPr>
          <w:rFonts w:ascii="Times New Roman" w:hAnsi="Times New Roman" w:cs="Times New Roman"/>
          <w:color w:val="0070C0"/>
        </w:rPr>
        <w:t xml:space="preserve"> (0,5 pág. de extensión</w:t>
      </w:r>
      <w:r w:rsidR="00F85239" w:rsidRPr="00DA52EF">
        <w:rPr>
          <w:rFonts w:ascii="Times New Roman" w:hAnsi="Times New Roman" w:cs="Times New Roman"/>
          <w:i/>
          <w:color w:val="0070C0"/>
        </w:rPr>
        <w:t>)</w:t>
      </w:r>
      <w:r w:rsidR="000C75A2">
        <w:rPr>
          <w:rFonts w:ascii="Times New Roman" w:hAnsi="Times New Roman" w:cs="Times New Roman"/>
          <w:i/>
          <w:color w:val="0070C0"/>
        </w:rPr>
        <w:t xml:space="preserve"> </w:t>
      </w:r>
      <w:r w:rsidR="00212ADE" w:rsidRPr="00DA52EF">
        <w:rPr>
          <w:rStyle w:val="Refdenotaalpie"/>
          <w:rFonts w:ascii="Times New Roman" w:hAnsi="Times New Roman" w:cs="Times New Roman"/>
          <w:b/>
          <w:i/>
          <w:color w:val="0070C0"/>
        </w:rPr>
        <w:footnoteReference w:id="3"/>
      </w:r>
      <w:r w:rsidR="00D524B3" w:rsidRPr="00DA52EF">
        <w:rPr>
          <w:rFonts w:ascii="Times New Roman" w:hAnsi="Times New Roman" w:cs="Times New Roman"/>
          <w:i/>
          <w:color w:val="0070C0"/>
          <w:vertAlign w:val="superscript"/>
        </w:rPr>
        <w:t>,</w:t>
      </w:r>
      <w:r w:rsidR="00D524B3" w:rsidRPr="00DA52EF">
        <w:rPr>
          <w:rStyle w:val="Refdenotaalpie"/>
          <w:rFonts w:ascii="Times New Roman" w:hAnsi="Times New Roman" w:cs="Times New Roman"/>
          <w:i/>
          <w:color w:val="0070C0"/>
        </w:rPr>
        <w:footnoteReference w:id="4"/>
      </w:r>
      <w:r w:rsidR="000C75A2">
        <w:rPr>
          <w:rFonts w:ascii="Times New Roman" w:hAnsi="Times New Roman" w:cs="Times New Roman"/>
          <w:i/>
          <w:color w:val="0070C0"/>
        </w:rPr>
        <w:t xml:space="preserve">. </w:t>
      </w:r>
      <w:r w:rsidR="00714B24" w:rsidRPr="00DA52EF">
        <w:rPr>
          <w:rFonts w:ascii="Times New Roman" w:hAnsi="Times New Roman" w:cs="Times New Roman"/>
          <w:b/>
          <w:i/>
          <w:color w:val="0070C0"/>
        </w:rPr>
        <w:t xml:space="preserve">No quitar </w:t>
      </w:r>
      <w:r w:rsidR="00057743" w:rsidRPr="00DA52EF">
        <w:rPr>
          <w:rFonts w:ascii="Times New Roman" w:hAnsi="Times New Roman" w:cs="Times New Roman"/>
          <w:b/>
          <w:i/>
          <w:color w:val="0070C0"/>
        </w:rPr>
        <w:t>los textos</w:t>
      </w:r>
      <w:r w:rsidR="00714B24" w:rsidRPr="00DA52EF">
        <w:rPr>
          <w:rFonts w:ascii="Times New Roman" w:hAnsi="Times New Roman" w:cs="Times New Roman"/>
          <w:b/>
          <w:i/>
          <w:color w:val="0070C0"/>
        </w:rPr>
        <w:t xml:space="preserve"> en azul.</w:t>
      </w:r>
    </w:p>
    <w:p w14:paraId="7D4143FC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DA0BFD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0AC30D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E990E8" w14:textId="7777777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68DD30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2FA4A29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FBEAED" w14:textId="77777777" w:rsidR="00F85239" w:rsidRPr="00DA52EF" w:rsidRDefault="00F85239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2" w:name="_Toc534722239"/>
      <w:r w:rsidRPr="00DA52EF">
        <w:rPr>
          <w:rFonts w:ascii="Times New Roman" w:hAnsi="Times New Roman" w:cs="Times New Roman"/>
          <w:color w:val="000000" w:themeColor="text1"/>
        </w:rPr>
        <w:t>1. Introducción</w:t>
      </w:r>
      <w:bookmarkEnd w:id="2"/>
    </w:p>
    <w:p w14:paraId="09704C75" w14:textId="41A2D687" w:rsidR="00F85239" w:rsidRPr="00DA52EF" w:rsidRDefault="00F85239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presenta al lector los siguientes aspectos: a) una contextualización de la </w:t>
      </w:r>
      <w:r w:rsidR="00B7203C" w:rsidRPr="00DA52EF">
        <w:rPr>
          <w:rFonts w:ascii="Times New Roman" w:hAnsi="Times New Roman" w:cs="Times New Roman"/>
          <w:color w:val="0070C0"/>
        </w:rPr>
        <w:t>empresa</w:t>
      </w:r>
      <w:r w:rsidR="007C3E25" w:rsidRPr="00DA52EF">
        <w:rPr>
          <w:rFonts w:ascii="Times New Roman" w:hAnsi="Times New Roman" w:cs="Times New Roman"/>
          <w:color w:val="0070C0"/>
        </w:rPr>
        <w:t>, institución u organización donde se realizó el trabajo</w:t>
      </w:r>
      <w:r w:rsidR="00B7203C" w:rsidRPr="00DA52EF">
        <w:rPr>
          <w:rFonts w:ascii="Times New Roman" w:hAnsi="Times New Roman" w:cs="Times New Roman"/>
          <w:color w:val="0070C0"/>
        </w:rPr>
        <w:t xml:space="preserve"> y de la </w:t>
      </w:r>
      <w:r w:rsidRPr="00DA52EF">
        <w:rPr>
          <w:rFonts w:ascii="Times New Roman" w:hAnsi="Times New Roman" w:cs="Times New Roman"/>
          <w:color w:val="0070C0"/>
        </w:rPr>
        <w:t>situación de práctica</w:t>
      </w:r>
      <w:r w:rsidR="00B7203C" w:rsidRPr="00DA52EF">
        <w:rPr>
          <w:rFonts w:ascii="Times New Roman" w:hAnsi="Times New Roman" w:cs="Times New Roman"/>
          <w:color w:val="0070C0"/>
        </w:rPr>
        <w:t xml:space="preserve"> abordada</w:t>
      </w:r>
      <w:r w:rsidR="00187A1E" w:rsidRPr="00DA52EF">
        <w:rPr>
          <w:rFonts w:ascii="Times New Roman" w:hAnsi="Times New Roman" w:cs="Times New Roman"/>
          <w:color w:val="0070C0"/>
        </w:rPr>
        <w:t xml:space="preserve"> (problema res</w:t>
      </w:r>
      <w:r w:rsidR="00D524B3" w:rsidRPr="00DA52EF">
        <w:rPr>
          <w:rFonts w:ascii="Times New Roman" w:hAnsi="Times New Roman" w:cs="Times New Roman"/>
          <w:color w:val="0070C0"/>
        </w:rPr>
        <w:t>uelto</w:t>
      </w:r>
      <w:r w:rsidR="00187A1E" w:rsidRPr="00DA52EF">
        <w:rPr>
          <w:rFonts w:ascii="Times New Roman" w:hAnsi="Times New Roman" w:cs="Times New Roman"/>
          <w:color w:val="0070C0"/>
        </w:rPr>
        <w:t xml:space="preserve"> o estudio realiza</w:t>
      </w:r>
      <w:r w:rsidR="00D524B3" w:rsidRPr="00DA52EF">
        <w:rPr>
          <w:rFonts w:ascii="Times New Roman" w:hAnsi="Times New Roman" w:cs="Times New Roman"/>
          <w:color w:val="0070C0"/>
        </w:rPr>
        <w:t>do</w:t>
      </w:r>
      <w:r w:rsidR="00187A1E" w:rsidRPr="00DA52EF">
        <w:rPr>
          <w:rFonts w:ascii="Times New Roman" w:hAnsi="Times New Roman" w:cs="Times New Roman"/>
          <w:color w:val="0070C0"/>
        </w:rPr>
        <w:t>)</w:t>
      </w:r>
      <w:r w:rsidRPr="00DA52EF">
        <w:rPr>
          <w:rFonts w:ascii="Times New Roman" w:hAnsi="Times New Roman" w:cs="Times New Roman"/>
          <w:color w:val="0070C0"/>
        </w:rPr>
        <w:t xml:space="preserve">, b) señala los objetivos </w:t>
      </w:r>
      <w:r w:rsidR="00187A1E" w:rsidRPr="00DA52EF">
        <w:rPr>
          <w:rFonts w:ascii="Times New Roman" w:hAnsi="Times New Roman" w:cs="Times New Roman"/>
          <w:color w:val="0070C0"/>
        </w:rPr>
        <w:t xml:space="preserve">a alcanzar en esta </w:t>
      </w:r>
      <w:r w:rsidRPr="00DA52EF">
        <w:rPr>
          <w:rFonts w:ascii="Times New Roman" w:hAnsi="Times New Roman" w:cs="Times New Roman"/>
          <w:color w:val="0070C0"/>
        </w:rPr>
        <w:t xml:space="preserve">práctica </w:t>
      </w:r>
      <w:r w:rsidRPr="00DA52EF">
        <w:rPr>
          <w:rFonts w:ascii="Times New Roman" w:hAnsi="Times New Roman" w:cs="Times New Roman"/>
          <w:i/>
          <w:color w:val="0070C0"/>
        </w:rPr>
        <w:t>(1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3431ED7C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7084BC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A12691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5175B2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E1D128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5C3E8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9D77C15" w14:textId="77777777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C036ED" w14:textId="77777777" w:rsidR="00EC2D76" w:rsidRPr="00DA52EF" w:rsidRDefault="00EC2D76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3" w:name="_Toc534722240"/>
      <w:r w:rsidRPr="00DA52EF">
        <w:rPr>
          <w:rFonts w:ascii="Times New Roman" w:hAnsi="Times New Roman" w:cs="Times New Roman"/>
          <w:color w:val="000000" w:themeColor="text1"/>
        </w:rPr>
        <w:t>2. Descripción del Problema</w:t>
      </w:r>
      <w:bookmarkEnd w:id="3"/>
    </w:p>
    <w:p w14:paraId="1B080156" w14:textId="18240C82" w:rsidR="00EC2D76" w:rsidRPr="00DA52EF" w:rsidRDefault="00EC2D76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En est</w:t>
      </w:r>
      <w:r w:rsidR="002D4AC9" w:rsidRPr="00DA52EF">
        <w:rPr>
          <w:rFonts w:ascii="Times New Roman" w:hAnsi="Times New Roman" w:cs="Times New Roman"/>
          <w:color w:val="0070C0"/>
        </w:rPr>
        <w:t>a sección</w:t>
      </w:r>
      <w:r w:rsidRPr="00DA52EF">
        <w:rPr>
          <w:rFonts w:ascii="Times New Roman" w:hAnsi="Times New Roman" w:cs="Times New Roman"/>
          <w:color w:val="0070C0"/>
        </w:rPr>
        <w:t xml:space="preserve"> se plantea el problema </w:t>
      </w:r>
      <w:r w:rsidR="00187A1E" w:rsidRPr="00DA52EF">
        <w:rPr>
          <w:rFonts w:ascii="Times New Roman" w:hAnsi="Times New Roman" w:cs="Times New Roman"/>
          <w:color w:val="0070C0"/>
        </w:rPr>
        <w:t xml:space="preserve">a resolver </w:t>
      </w:r>
      <w:r w:rsidRPr="00DA52EF">
        <w:rPr>
          <w:rFonts w:ascii="Times New Roman" w:hAnsi="Times New Roman" w:cs="Times New Roman"/>
          <w:color w:val="0070C0"/>
        </w:rPr>
        <w:t xml:space="preserve">o necesidad </w:t>
      </w:r>
      <w:r w:rsidR="00187A1E" w:rsidRPr="00DA52EF">
        <w:rPr>
          <w:rFonts w:ascii="Times New Roman" w:hAnsi="Times New Roman" w:cs="Times New Roman"/>
          <w:color w:val="0070C0"/>
        </w:rPr>
        <w:t>aborda</w:t>
      </w:r>
      <w:r w:rsidR="00BA102D">
        <w:rPr>
          <w:rFonts w:ascii="Times New Roman" w:hAnsi="Times New Roman" w:cs="Times New Roman"/>
          <w:color w:val="0070C0"/>
        </w:rPr>
        <w:t>da</w:t>
      </w:r>
      <w:r w:rsidRPr="00DA52EF">
        <w:rPr>
          <w:rFonts w:ascii="Times New Roman" w:hAnsi="Times New Roman" w:cs="Times New Roman"/>
          <w:color w:val="0070C0"/>
        </w:rPr>
        <w:t xml:space="preserve"> durante el trabajo de práctica, considerando: a) el problema y las consecuencias de éste para la empresa u organización, b) relevancia del problema o </w:t>
      </w:r>
      <w:r w:rsidR="00B7203C" w:rsidRPr="00DA52EF">
        <w:rPr>
          <w:rFonts w:ascii="Times New Roman" w:hAnsi="Times New Roman" w:cs="Times New Roman"/>
          <w:color w:val="0070C0"/>
        </w:rPr>
        <w:t>la</w:t>
      </w:r>
      <w:r w:rsidRPr="00DA52EF">
        <w:rPr>
          <w:rFonts w:ascii="Times New Roman" w:hAnsi="Times New Roman" w:cs="Times New Roman"/>
          <w:color w:val="0070C0"/>
        </w:rPr>
        <w:t xml:space="preserve"> urgencia </w:t>
      </w:r>
      <w:r w:rsidR="00B7203C" w:rsidRPr="00DA52EF">
        <w:rPr>
          <w:rFonts w:ascii="Times New Roman" w:hAnsi="Times New Roman" w:cs="Times New Roman"/>
          <w:color w:val="0070C0"/>
        </w:rPr>
        <w:t>de abordarlo</w:t>
      </w:r>
      <w:r w:rsidRPr="00DA52EF">
        <w:rPr>
          <w:rFonts w:ascii="Times New Roman" w:hAnsi="Times New Roman" w:cs="Times New Roman"/>
          <w:color w:val="0070C0"/>
        </w:rPr>
        <w:t>, y c) los desafíos técnicos y organizacionales que representa la labor desarrollada para resolver dicho problema</w:t>
      </w:r>
      <w:r w:rsidR="00BA102D">
        <w:rPr>
          <w:rFonts w:ascii="Times New Roman" w:hAnsi="Times New Roman" w:cs="Times New Roman"/>
          <w:color w:val="0070C0"/>
        </w:rPr>
        <w:t xml:space="preserve"> o necesidad</w:t>
      </w:r>
      <w:r w:rsidRPr="00DA52EF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1D27EE8D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F75471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E6F35E2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B732034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A74388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DD68DAE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05F472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E7FA802" w14:textId="77777777" w:rsidR="00FB4A23" w:rsidRPr="00DA52EF" w:rsidRDefault="00FB4A23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4" w:name="_Toc534722241"/>
      <w:r w:rsidRPr="00DA52EF">
        <w:rPr>
          <w:rFonts w:ascii="Times New Roman" w:hAnsi="Times New Roman" w:cs="Times New Roman"/>
          <w:color w:val="000000" w:themeColor="text1"/>
        </w:rPr>
        <w:lastRenderedPageBreak/>
        <w:t>3. Objetivos</w:t>
      </w:r>
      <w:bookmarkEnd w:id="4"/>
    </w:p>
    <w:p w14:paraId="725D3276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  <w:r w:rsidRPr="00DA52EF">
        <w:rPr>
          <w:rFonts w:ascii="Times New Roman" w:hAnsi="Times New Roman" w:cs="Times New Roman"/>
          <w:color w:val="0070C0"/>
        </w:rPr>
        <w:t xml:space="preserve">En esta sección se presenta el objetivo general y los objetivos específicos de la práctica. Estos objetivos son la declaración de una meta o propósito a cumplir, se enuncian en infinitivo, y cada objetivo específico debe aportar al logro del objetivo general </w:t>
      </w:r>
      <w:r w:rsidRPr="00DA52EF">
        <w:rPr>
          <w:rFonts w:ascii="Times New Roman" w:hAnsi="Times New Roman" w:cs="Times New Roman"/>
          <w:i/>
          <w:color w:val="0070C0"/>
        </w:rPr>
        <w:t>(0,5 pág. de extensión).</w:t>
      </w:r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7C65BB9F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DBAC2F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76976CB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3FF1CEA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D052EAC" w14:textId="77777777" w:rsidR="008157E2" w:rsidRPr="00DA52EF" w:rsidRDefault="008157E2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DC6B60" w14:textId="77777777" w:rsidR="008157E2" w:rsidRPr="00DA52EF" w:rsidRDefault="008157E2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5103B7C" w14:textId="77777777" w:rsidR="002B0515" w:rsidRPr="00DA52EF" w:rsidRDefault="002B0515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5" w:name="_Toc534722242"/>
      <w:r w:rsidRPr="00DA52EF">
        <w:rPr>
          <w:rFonts w:ascii="Times New Roman" w:hAnsi="Times New Roman" w:cs="Times New Roman"/>
          <w:color w:val="000000" w:themeColor="text1"/>
        </w:rPr>
        <w:t>4. Metodología</w:t>
      </w:r>
      <w:bookmarkEnd w:id="5"/>
    </w:p>
    <w:p w14:paraId="6AC6D651" w14:textId="42DBD496" w:rsidR="002B0515" w:rsidRPr="00DA52EF" w:rsidRDefault="002B0515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Esta sección presenta los siguientes aspectos: a) descripción de los pasos/etapas seguidos en el trabajo encomendado (tareas realizadas y su secuencia), b) procedencia fundamentada de la metodología (si fue dada al estudiante por su supervisor o jefe directo, o fue una propuesta propia), c) pertinencia de la metodología para alcanzar los objetivos planteados, d) </w:t>
      </w:r>
      <w:r w:rsidR="009269E2">
        <w:rPr>
          <w:rFonts w:ascii="Times New Roman" w:hAnsi="Times New Roman" w:cs="Times New Roman"/>
          <w:color w:val="0070C0"/>
        </w:rPr>
        <w:t xml:space="preserve">breve descripción acerca de </w:t>
      </w:r>
      <w:r w:rsidR="009269E2" w:rsidRPr="00DA52EF">
        <w:rPr>
          <w:rFonts w:ascii="Times New Roman" w:hAnsi="Times New Roman" w:cs="Times New Roman"/>
          <w:color w:val="0070C0"/>
        </w:rPr>
        <w:t>cómo se puede evaluar la calidad del resultado obtenido en esta práctica</w:t>
      </w:r>
      <w:r w:rsidR="009269E2" w:rsidRPr="00DA52EF" w:rsidDel="009269E2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(0,5 - 1 pág. de extensión).</w:t>
      </w:r>
    </w:p>
    <w:p w14:paraId="6918CC32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75E9438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269246E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6A73BA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8A7FED0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E7422F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5E2EFFE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E1DEB32" w14:textId="77777777" w:rsidR="007F5988" w:rsidRPr="00DA52EF" w:rsidRDefault="00960927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6" w:name="_Toc534722243"/>
      <w:r w:rsidRPr="00DA52EF">
        <w:rPr>
          <w:rFonts w:ascii="Times New Roman" w:hAnsi="Times New Roman" w:cs="Times New Roman"/>
          <w:color w:val="000000" w:themeColor="text1"/>
        </w:rPr>
        <w:t>5</w:t>
      </w:r>
      <w:r w:rsidR="007F5988" w:rsidRPr="00DA52EF">
        <w:rPr>
          <w:rFonts w:ascii="Times New Roman" w:hAnsi="Times New Roman" w:cs="Times New Roman"/>
          <w:color w:val="000000" w:themeColor="text1"/>
        </w:rPr>
        <w:t>.  Descripción de la solución</w:t>
      </w:r>
      <w:bookmarkEnd w:id="6"/>
    </w:p>
    <w:p w14:paraId="7CD4A3D1" w14:textId="090E7E15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La sección contiene una descripción clara y precisa de la solución obtenida. Esta solución se describe en términos de su diseño (si es un producto) y/o en términos de los resultados</w:t>
      </w:r>
      <w:r w:rsidR="00960927" w:rsidRPr="00DA52EF">
        <w:rPr>
          <w:rFonts w:ascii="Times New Roman" w:hAnsi="Times New Roman" w:cs="Times New Roman"/>
          <w:color w:val="0070C0"/>
        </w:rPr>
        <w:t xml:space="preserve"> obtenidos (si es un estudio). É</w:t>
      </w:r>
      <w:r w:rsidRPr="00DA52EF">
        <w:rPr>
          <w:rFonts w:ascii="Times New Roman" w:hAnsi="Times New Roman" w:cs="Times New Roman"/>
          <w:color w:val="0070C0"/>
        </w:rPr>
        <w:t>sta incluye</w:t>
      </w:r>
      <w:r w:rsidR="007C3E25" w:rsidRPr="00DA52EF">
        <w:rPr>
          <w:rFonts w:ascii="Times New Roman" w:hAnsi="Times New Roman" w:cs="Times New Roman"/>
          <w:color w:val="0070C0"/>
        </w:rPr>
        <w:t>:</w:t>
      </w:r>
      <w:r w:rsidRPr="00DA52EF">
        <w:rPr>
          <w:rFonts w:ascii="Times New Roman" w:hAnsi="Times New Roman" w:cs="Times New Roman"/>
          <w:color w:val="0070C0"/>
        </w:rPr>
        <w:t xml:space="preserve"> estructura de la solución, sus componentes, su comportamiento cuando corresponda, </w:t>
      </w:r>
      <w:r w:rsidR="00187A1E" w:rsidRPr="00DA52EF">
        <w:rPr>
          <w:rFonts w:ascii="Times New Roman" w:hAnsi="Times New Roman" w:cs="Times New Roman"/>
          <w:color w:val="0070C0"/>
        </w:rPr>
        <w:t xml:space="preserve">las tecnologías ocupadas, </w:t>
      </w:r>
      <w:r w:rsidRPr="00DA52EF">
        <w:rPr>
          <w:rFonts w:ascii="Times New Roman" w:hAnsi="Times New Roman" w:cs="Times New Roman"/>
          <w:color w:val="0070C0"/>
        </w:rPr>
        <w:t xml:space="preserve">los resultados intermedios y finales obtenidos, y las fortalezas y debilidades de la solución </w:t>
      </w:r>
      <w:r w:rsidRPr="00DA52EF">
        <w:rPr>
          <w:rFonts w:ascii="Times New Roman" w:hAnsi="Times New Roman" w:cs="Times New Roman"/>
          <w:i/>
          <w:color w:val="0070C0"/>
        </w:rPr>
        <w:t>(</w:t>
      </w:r>
      <w:r w:rsidR="00960927" w:rsidRPr="00DA52EF">
        <w:rPr>
          <w:rFonts w:ascii="Times New Roman" w:hAnsi="Times New Roman" w:cs="Times New Roman"/>
          <w:i/>
          <w:color w:val="0070C0"/>
        </w:rPr>
        <w:t>3</w:t>
      </w:r>
      <w:r w:rsidRPr="00DA52EF">
        <w:rPr>
          <w:rFonts w:ascii="Times New Roman" w:hAnsi="Times New Roman" w:cs="Times New Roman"/>
          <w:i/>
          <w:color w:val="0070C0"/>
        </w:rPr>
        <w:t xml:space="preserve"> - </w:t>
      </w:r>
      <w:r w:rsidR="00960927" w:rsidRPr="00DA52EF">
        <w:rPr>
          <w:rFonts w:ascii="Times New Roman" w:hAnsi="Times New Roman" w:cs="Times New Roman"/>
          <w:i/>
          <w:color w:val="0070C0"/>
        </w:rPr>
        <w:t>5</w:t>
      </w:r>
      <w:r w:rsidRPr="00DA52EF">
        <w:rPr>
          <w:rFonts w:ascii="Times New Roman" w:hAnsi="Times New Roman" w:cs="Times New Roman"/>
          <w:i/>
          <w:color w:val="0070C0"/>
        </w:rPr>
        <w:t xml:space="preserve"> pág. de extensión).</w:t>
      </w:r>
    </w:p>
    <w:p w14:paraId="049D942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C4915CD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D6227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F492D5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B1D549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503E8B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7C18FC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1D7681E" w14:textId="77777777" w:rsidR="0044556B" w:rsidRPr="00DA52EF" w:rsidRDefault="0044556B" w:rsidP="00B7203C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7" w:name="_Toc534722244"/>
      <w:r w:rsidRPr="00DA52EF">
        <w:rPr>
          <w:rFonts w:ascii="Times New Roman" w:hAnsi="Times New Roman" w:cs="Times New Roman"/>
          <w:color w:val="000000" w:themeColor="text1"/>
        </w:rPr>
        <w:lastRenderedPageBreak/>
        <w:t>6. Reflexión</w:t>
      </w:r>
      <w:bookmarkEnd w:id="7"/>
      <w:r w:rsidRPr="00DA52EF">
        <w:rPr>
          <w:rFonts w:ascii="Times New Roman" w:hAnsi="Times New Roman" w:cs="Times New Roman"/>
          <w:color w:val="000000" w:themeColor="text1"/>
        </w:rPr>
        <w:t xml:space="preserve"> </w:t>
      </w:r>
    </w:p>
    <w:p w14:paraId="7FC2284D" w14:textId="41BEEE19" w:rsidR="00B7203C" w:rsidRPr="00DA52EF" w:rsidRDefault="00B7203C" w:rsidP="00B7203C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Esta sección presenta una reflexión del actuar profesional de</w:t>
      </w:r>
      <w:r w:rsidR="002D4AC9" w:rsidRPr="00DA52EF">
        <w:rPr>
          <w:rFonts w:ascii="Times New Roman" w:hAnsi="Times New Roman" w:cs="Times New Roman"/>
          <w:color w:val="0070C0"/>
        </w:rPr>
        <w:t>/</w:t>
      </w:r>
      <w:r w:rsidRPr="00DA52EF">
        <w:rPr>
          <w:rFonts w:ascii="Times New Roman" w:hAnsi="Times New Roman" w:cs="Times New Roman"/>
          <w:color w:val="0070C0"/>
        </w:rPr>
        <w:t>l</w:t>
      </w:r>
      <w:r w:rsidR="002D4AC9" w:rsidRPr="00DA52EF">
        <w:rPr>
          <w:rFonts w:ascii="Times New Roman" w:hAnsi="Times New Roman" w:cs="Times New Roman"/>
          <w:color w:val="0070C0"/>
        </w:rPr>
        <w:t>a</w:t>
      </w:r>
      <w:r w:rsidRPr="00DA52EF">
        <w:rPr>
          <w:rFonts w:ascii="Times New Roman" w:hAnsi="Times New Roman" w:cs="Times New Roman"/>
          <w:color w:val="0070C0"/>
        </w:rPr>
        <w:t xml:space="preserve"> practicante, integrando una descripción de su inserción en la empresa, su rol, su desempeño, el despliegue de competencias para el mundo laboral, y eventualmente el abordaje de dilemas éticos, entre otras. La sección también presenta los obstáculos encontrados y aprendizajes logrados, con una opinión fundada en argumentos. Indicar qué cursos de la carrera fueron un aporte al momento de realizar la práctica</w:t>
      </w:r>
      <w:r w:rsidR="00A01F82" w:rsidRPr="00DA52EF">
        <w:rPr>
          <w:rFonts w:ascii="Times New Roman" w:hAnsi="Times New Roman" w:cs="Times New Roman"/>
          <w:color w:val="0070C0"/>
        </w:rPr>
        <w:t xml:space="preserve">, </w:t>
      </w:r>
      <w:r w:rsidR="00DA52EF">
        <w:rPr>
          <w:rFonts w:ascii="Times New Roman" w:hAnsi="Times New Roman" w:cs="Times New Roman"/>
          <w:color w:val="0070C0"/>
        </w:rPr>
        <w:t xml:space="preserve">de qué manera le ayudaron esos cursos, </w:t>
      </w:r>
      <w:r w:rsidRPr="00DA52EF">
        <w:rPr>
          <w:rFonts w:ascii="Times New Roman" w:hAnsi="Times New Roman" w:cs="Times New Roman"/>
          <w:color w:val="0070C0"/>
        </w:rPr>
        <w:t>qué habilidades</w:t>
      </w:r>
      <w:r w:rsidR="00087E13">
        <w:rPr>
          <w:rFonts w:ascii="Times New Roman" w:hAnsi="Times New Roman" w:cs="Times New Roman"/>
          <w:color w:val="0070C0"/>
        </w:rPr>
        <w:t xml:space="preserve"> o </w:t>
      </w:r>
      <w:r w:rsidRPr="00DA52EF">
        <w:rPr>
          <w:rFonts w:ascii="Times New Roman" w:hAnsi="Times New Roman" w:cs="Times New Roman"/>
          <w:color w:val="0070C0"/>
        </w:rPr>
        <w:t>conocimientos</w:t>
      </w:r>
      <w:r w:rsidR="00087E13">
        <w:rPr>
          <w:rFonts w:ascii="Times New Roman" w:hAnsi="Times New Roman" w:cs="Times New Roman"/>
          <w:color w:val="0070C0"/>
        </w:rPr>
        <w:t xml:space="preserve"> le</w:t>
      </w:r>
      <w:r w:rsidRPr="00DA52EF">
        <w:rPr>
          <w:rFonts w:ascii="Times New Roman" w:hAnsi="Times New Roman" w:cs="Times New Roman"/>
          <w:color w:val="0070C0"/>
        </w:rPr>
        <w:t xml:space="preserve"> faltaron para desempeñarse de manera adecuada en </w:t>
      </w:r>
      <w:r w:rsidR="00A01F82" w:rsidRPr="00DA52EF">
        <w:rPr>
          <w:rFonts w:ascii="Times New Roman" w:hAnsi="Times New Roman" w:cs="Times New Roman"/>
          <w:color w:val="0070C0"/>
        </w:rPr>
        <w:t>esa labor, y qué</w:t>
      </w:r>
      <w:r w:rsidRPr="00DA52EF">
        <w:rPr>
          <w:rFonts w:ascii="Times New Roman" w:hAnsi="Times New Roman" w:cs="Times New Roman"/>
          <w:color w:val="0070C0"/>
        </w:rPr>
        <w:t xml:space="preserve"> nuevos conocimientos adquiri</w:t>
      </w:r>
      <w:r w:rsidR="00A01F82" w:rsidRPr="00DA52EF">
        <w:rPr>
          <w:rFonts w:ascii="Times New Roman" w:hAnsi="Times New Roman" w:cs="Times New Roman"/>
          <w:color w:val="0070C0"/>
        </w:rPr>
        <w:t>ó</w:t>
      </w:r>
      <w:r w:rsidR="00DA52EF">
        <w:rPr>
          <w:rFonts w:ascii="Times New Roman" w:hAnsi="Times New Roman" w:cs="Times New Roman"/>
          <w:color w:val="0070C0"/>
        </w:rPr>
        <w:t xml:space="preserve"> en la práctica profesional</w:t>
      </w:r>
      <w:r w:rsidRPr="00DA52EF">
        <w:rPr>
          <w:rFonts w:ascii="Times New Roman" w:hAnsi="Times New Roman" w:cs="Times New Roman"/>
          <w:color w:val="0070C0"/>
        </w:rPr>
        <w:t xml:space="preserve"> </w:t>
      </w:r>
      <w:r w:rsidRPr="00DA52EF">
        <w:rPr>
          <w:rFonts w:ascii="Times New Roman" w:hAnsi="Times New Roman" w:cs="Times New Roman"/>
          <w:i/>
          <w:color w:val="0070C0"/>
        </w:rPr>
        <w:t>(1 - 3 pág. de extensión).</w:t>
      </w:r>
    </w:p>
    <w:p w14:paraId="56911745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736914E" w14:textId="77777777" w:rsidR="0044556B" w:rsidRPr="00DA52EF" w:rsidRDefault="0044556B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710BA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D87628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39C5BC" w14:textId="77777777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6371AD" w14:textId="77777777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0CAC0D" w14:textId="0C07A5A0" w:rsidR="005516DC" w:rsidRPr="00DA52EF" w:rsidRDefault="005516DC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8" w:name="_Toc534722245"/>
      <w:r w:rsidRPr="00DA52EF">
        <w:rPr>
          <w:rFonts w:ascii="Times New Roman" w:hAnsi="Times New Roman" w:cs="Times New Roman"/>
          <w:color w:val="000000" w:themeColor="text1"/>
        </w:rPr>
        <w:t>7. Conclusiones</w:t>
      </w:r>
      <w:bookmarkEnd w:id="8"/>
    </w:p>
    <w:p w14:paraId="6F313D05" w14:textId="2CDE7665" w:rsidR="005516DC" w:rsidRPr="00DA52EF" w:rsidRDefault="005516DC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>Las conclusiones recogen de manera sintética los aspectos centrales de la práctica, y permiten dar un cierre a lo expuesto en el informe</w:t>
      </w:r>
      <w:r w:rsidR="0005307B">
        <w:rPr>
          <w:rFonts w:ascii="Times New Roman" w:hAnsi="Times New Roman" w:cs="Times New Roman"/>
          <w:color w:val="0070C0"/>
        </w:rPr>
        <w:t>. Ésta debe incluir</w:t>
      </w:r>
      <w:r w:rsidRPr="00DA52EF">
        <w:rPr>
          <w:rFonts w:ascii="Times New Roman" w:hAnsi="Times New Roman" w:cs="Times New Roman"/>
          <w:color w:val="0070C0"/>
        </w:rPr>
        <w:t xml:space="preserve">: a) </w:t>
      </w:r>
      <w:r w:rsidR="0005307B">
        <w:rPr>
          <w:rFonts w:ascii="Times New Roman" w:hAnsi="Times New Roman" w:cs="Times New Roman"/>
          <w:color w:val="0070C0"/>
        </w:rPr>
        <w:t>una revisión d</w:t>
      </w:r>
      <w:r w:rsidRPr="00DA52EF">
        <w:rPr>
          <w:rFonts w:ascii="Times New Roman" w:hAnsi="Times New Roman" w:cs="Times New Roman"/>
          <w:color w:val="0070C0"/>
        </w:rPr>
        <w:t xml:space="preserve">el nivel de cumplimiento de los objetivos planteados, y b) el planteamiento de los aspectos de mejora </w:t>
      </w:r>
      <w:r w:rsidR="0005307B">
        <w:rPr>
          <w:rFonts w:ascii="Times New Roman" w:hAnsi="Times New Roman" w:cs="Times New Roman"/>
          <w:color w:val="0070C0"/>
        </w:rPr>
        <w:t>del</w:t>
      </w:r>
      <w:r w:rsidRPr="00DA52EF">
        <w:rPr>
          <w:rFonts w:ascii="Times New Roman" w:hAnsi="Times New Roman" w:cs="Times New Roman"/>
          <w:color w:val="0070C0"/>
        </w:rPr>
        <w:t xml:space="preserve"> desempeño </w:t>
      </w:r>
      <w:r w:rsidR="0005307B">
        <w:rPr>
          <w:rFonts w:ascii="Times New Roman" w:hAnsi="Times New Roman" w:cs="Times New Roman"/>
          <w:color w:val="0070C0"/>
        </w:rPr>
        <w:t xml:space="preserve">del/la practicante </w:t>
      </w:r>
      <w:r w:rsidRPr="00DA52EF">
        <w:rPr>
          <w:rFonts w:ascii="Times New Roman" w:hAnsi="Times New Roman" w:cs="Times New Roman"/>
          <w:color w:val="0070C0"/>
        </w:rPr>
        <w:t xml:space="preserve">y </w:t>
      </w:r>
      <w:r w:rsidR="0005307B">
        <w:rPr>
          <w:rFonts w:ascii="Times New Roman" w:hAnsi="Times New Roman" w:cs="Times New Roman"/>
          <w:color w:val="0070C0"/>
        </w:rPr>
        <w:t>de</w:t>
      </w:r>
      <w:r w:rsidRPr="00DA52EF">
        <w:rPr>
          <w:rFonts w:ascii="Times New Roman" w:hAnsi="Times New Roman" w:cs="Times New Roman"/>
          <w:color w:val="0070C0"/>
        </w:rPr>
        <w:t xml:space="preserve"> la solución creada (proyección</w:t>
      </w:r>
      <w:r w:rsidR="00E40D4F" w:rsidRPr="00DA52EF">
        <w:rPr>
          <w:rFonts w:ascii="Times New Roman" w:hAnsi="Times New Roman" w:cs="Times New Roman"/>
          <w:color w:val="0070C0"/>
        </w:rPr>
        <w:t xml:space="preserve"> del trabajo</w:t>
      </w:r>
      <w:r w:rsidRPr="00DA52EF">
        <w:rPr>
          <w:rFonts w:ascii="Times New Roman" w:hAnsi="Times New Roman" w:cs="Times New Roman"/>
          <w:color w:val="0070C0"/>
        </w:rPr>
        <w:t xml:space="preserve">) </w:t>
      </w:r>
      <w:r w:rsidR="00E40D4F" w:rsidRPr="00DA52EF">
        <w:rPr>
          <w:rFonts w:ascii="Times New Roman" w:hAnsi="Times New Roman" w:cs="Times New Roman"/>
          <w:i/>
          <w:color w:val="0070C0"/>
        </w:rPr>
        <w:t>(1 pág. de extensión)</w:t>
      </w:r>
      <w:r w:rsidRPr="00DA52EF">
        <w:rPr>
          <w:rFonts w:ascii="Times New Roman" w:hAnsi="Times New Roman" w:cs="Times New Roman"/>
          <w:color w:val="0070C0"/>
        </w:rPr>
        <w:t>.</w:t>
      </w:r>
    </w:p>
    <w:p w14:paraId="4EFEE1E6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2D22C7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9BE731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00ED70" w14:textId="77777777" w:rsidR="000A28C8" w:rsidRPr="00DA52EF" w:rsidRDefault="000A28C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A1A2B9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AEC8685" w14:textId="77777777" w:rsidR="00E40D4F" w:rsidRPr="00DA52EF" w:rsidRDefault="00E40D4F" w:rsidP="008157E2">
      <w:pPr>
        <w:pStyle w:val="Ttulo1"/>
        <w:spacing w:line="288" w:lineRule="auto"/>
        <w:rPr>
          <w:rFonts w:ascii="Times New Roman" w:hAnsi="Times New Roman" w:cs="Times New Roman"/>
          <w:color w:val="000000" w:themeColor="text1"/>
        </w:rPr>
      </w:pPr>
      <w:bookmarkStart w:id="9" w:name="_Toc534722246"/>
      <w:r w:rsidRPr="00DA52EF">
        <w:rPr>
          <w:rFonts w:ascii="Times New Roman" w:hAnsi="Times New Roman" w:cs="Times New Roman"/>
          <w:color w:val="000000" w:themeColor="text1"/>
        </w:rPr>
        <w:t>8. Anexos</w:t>
      </w:r>
      <w:bookmarkEnd w:id="9"/>
    </w:p>
    <w:p w14:paraId="5EF18B0F" w14:textId="6D70D296" w:rsidR="007F5988" w:rsidRPr="00DA52EF" w:rsidRDefault="00E40D4F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  <w:r w:rsidRPr="00DA52EF">
        <w:rPr>
          <w:rFonts w:ascii="Times New Roman" w:hAnsi="Times New Roman" w:cs="Times New Roman"/>
          <w:color w:val="0070C0"/>
        </w:rPr>
        <w:t xml:space="preserve">(Esta sección es opcional) En esta sección </w:t>
      </w:r>
      <w:r w:rsidR="000C0D0E">
        <w:rPr>
          <w:rFonts w:ascii="Times New Roman" w:hAnsi="Times New Roman" w:cs="Times New Roman"/>
          <w:color w:val="0070C0"/>
        </w:rPr>
        <w:t xml:space="preserve">se </w:t>
      </w:r>
      <w:r w:rsidRPr="00DA52EF">
        <w:rPr>
          <w:rFonts w:ascii="Times New Roman" w:hAnsi="Times New Roman" w:cs="Times New Roman"/>
          <w:color w:val="0070C0"/>
        </w:rPr>
        <w:t xml:space="preserve">incluye información complementaria, por ejemplo, capturas de pantalla, código fuente, descripción de </w:t>
      </w:r>
      <w:r w:rsidR="002305B5">
        <w:rPr>
          <w:rFonts w:ascii="Times New Roman" w:hAnsi="Times New Roman" w:cs="Times New Roman"/>
          <w:color w:val="0070C0"/>
        </w:rPr>
        <w:t>c</w:t>
      </w:r>
      <w:r w:rsidRPr="00DA52EF">
        <w:rPr>
          <w:rFonts w:ascii="Times New Roman" w:hAnsi="Times New Roman" w:cs="Times New Roman"/>
          <w:color w:val="0070C0"/>
        </w:rPr>
        <w:t>aso</w:t>
      </w:r>
      <w:r w:rsidR="002305B5">
        <w:rPr>
          <w:rFonts w:ascii="Times New Roman" w:hAnsi="Times New Roman" w:cs="Times New Roman"/>
          <w:color w:val="0070C0"/>
        </w:rPr>
        <w:t>s</w:t>
      </w:r>
      <w:r w:rsidRPr="00DA52EF">
        <w:rPr>
          <w:rFonts w:ascii="Times New Roman" w:hAnsi="Times New Roman" w:cs="Times New Roman"/>
          <w:color w:val="0070C0"/>
        </w:rPr>
        <w:t xml:space="preserve"> de uso, </w:t>
      </w:r>
      <w:r w:rsidR="002305B5">
        <w:rPr>
          <w:rFonts w:ascii="Times New Roman" w:hAnsi="Times New Roman" w:cs="Times New Roman"/>
          <w:color w:val="0070C0"/>
        </w:rPr>
        <w:t xml:space="preserve">o una </w:t>
      </w:r>
      <w:r w:rsidRPr="00DA52EF">
        <w:rPr>
          <w:rFonts w:ascii="Times New Roman" w:hAnsi="Times New Roman" w:cs="Times New Roman"/>
          <w:color w:val="0070C0"/>
        </w:rPr>
        <w:t>bitácora</w:t>
      </w:r>
      <w:r w:rsidR="002305B5">
        <w:rPr>
          <w:rFonts w:ascii="Times New Roman" w:hAnsi="Times New Roman" w:cs="Times New Roman"/>
          <w:color w:val="0070C0"/>
        </w:rPr>
        <w:t xml:space="preserve"> del proyecto</w:t>
      </w:r>
      <w:r w:rsidRPr="00DA52EF">
        <w:rPr>
          <w:rFonts w:ascii="Times New Roman" w:hAnsi="Times New Roman" w:cs="Times New Roman"/>
          <w:color w:val="0070C0"/>
        </w:rPr>
        <w:t>. No hay extensión máxima para los anexos.</w:t>
      </w:r>
    </w:p>
    <w:p w14:paraId="7370AA45" w14:textId="77777777" w:rsidR="007F5988" w:rsidRPr="00DA52EF" w:rsidRDefault="007F5988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410184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E406E3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E8F574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1D2573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32A377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4B5DB47" w14:textId="77777777" w:rsidR="00FB4A23" w:rsidRPr="00DA52EF" w:rsidRDefault="00FB4A23" w:rsidP="008157E2">
      <w:pPr>
        <w:spacing w:after="0" w:line="288" w:lineRule="auto"/>
        <w:jc w:val="both"/>
        <w:rPr>
          <w:rFonts w:ascii="Times New Roman" w:hAnsi="Times New Roman" w:cs="Times New Roman"/>
          <w:color w:val="0070C0"/>
        </w:rPr>
      </w:pPr>
    </w:p>
    <w:sectPr w:rsidR="00FB4A23" w:rsidRPr="00DA52EF" w:rsidSect="008157E2">
      <w:footerReference w:type="default" r:id="rId9"/>
      <w:pgSz w:w="12240" w:h="15840"/>
      <w:pgMar w:top="1418" w:right="1418" w:bottom="1418" w:left="1418" w:header="1361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617103" w16cid:durableId="1FE08AAE"/>
  <w16cid:commentId w16cid:paraId="4C3925DB" w16cid:durableId="1FE08C24"/>
  <w16cid:commentId w16cid:paraId="476E2202" w16cid:durableId="1FE08899"/>
  <w16cid:commentId w16cid:paraId="671B8103" w16cid:durableId="1FE0881B"/>
  <w16cid:commentId w16cid:paraId="25314B93" w16cid:durableId="1FE08924"/>
  <w16cid:commentId w16cid:paraId="6F2D0710" w16cid:durableId="1FE08961"/>
  <w16cid:commentId w16cid:paraId="2D74E7A6" w16cid:durableId="1FE08999"/>
  <w16cid:commentId w16cid:paraId="78E7A870" w16cid:durableId="1FE089F1"/>
  <w16cid:commentId w16cid:paraId="6A35C86C" w16cid:durableId="1FE08BB3"/>
  <w16cid:commentId w16cid:paraId="2C56BB44" w16cid:durableId="1FE08B82"/>
  <w16cid:commentId w16cid:paraId="165AE5FD" w16cid:durableId="1FE08A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9FB96" w14:textId="77777777" w:rsidR="00447B94" w:rsidRDefault="00447B94" w:rsidP="006D61F2">
      <w:pPr>
        <w:spacing w:after="0" w:line="240" w:lineRule="auto"/>
      </w:pPr>
      <w:r>
        <w:separator/>
      </w:r>
    </w:p>
  </w:endnote>
  <w:endnote w:type="continuationSeparator" w:id="0">
    <w:p w14:paraId="7D753B76" w14:textId="77777777" w:rsidR="00447B94" w:rsidRDefault="00447B94" w:rsidP="006D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D751" w14:textId="39B709D6" w:rsidR="00D1433E" w:rsidRPr="00D904A7" w:rsidRDefault="00D904A7" w:rsidP="008157E2">
    <w:pPr>
      <w:spacing w:after="0"/>
    </w:pPr>
    <w:r w:rsidRPr="005A7779">
      <w:rPr>
        <w:rFonts w:ascii="Times New Roman" w:hAnsi="Times New Roman" w:cs="Times New Roman"/>
      </w:rPr>
      <w:t>v</w:t>
    </w:r>
    <w:r w:rsidR="008157E2" w:rsidRPr="005A7779">
      <w:rPr>
        <w:rFonts w:ascii="Times New Roman" w:hAnsi="Times New Roman" w:cs="Times New Roman"/>
      </w:rPr>
      <w:t>ersión</w:t>
    </w:r>
    <w:r w:rsidRPr="005A7779">
      <w:rPr>
        <w:rFonts w:ascii="Times New Roman" w:hAnsi="Times New Roman" w:cs="Times New Roman"/>
      </w:rPr>
      <w:t xml:space="preserve"> </w:t>
    </w:r>
    <w:r w:rsidR="00D524B3">
      <w:rPr>
        <w:rFonts w:ascii="Times New Roman" w:hAnsi="Times New Roman" w:cs="Times New Roman"/>
      </w:rPr>
      <w:t>16</w:t>
    </w:r>
    <w:r w:rsidRPr="005A7779">
      <w:rPr>
        <w:rFonts w:ascii="Times New Roman" w:hAnsi="Times New Roman" w:cs="Times New Roman"/>
      </w:rPr>
      <w:t xml:space="preserve">/01/2019      </w:t>
    </w:r>
    <w:r w:rsidR="00D1433E" w:rsidRPr="00D1433E">
      <w:rPr>
        <w:color w:val="A6A6A6" w:themeColor="background1" w:themeShade="A6"/>
        <w:sz w:val="20"/>
      </w:rPr>
      <w:tab/>
    </w:r>
    <w:r w:rsidR="00D1433E" w:rsidRPr="00D1433E">
      <w:rPr>
        <w:color w:val="A6A6A6" w:themeColor="background1" w:themeShade="A6"/>
        <w:sz w:val="20"/>
      </w:rPr>
      <w:fldChar w:fldCharType="begin"/>
    </w:r>
    <w:r w:rsidR="00D1433E" w:rsidRPr="00D1433E">
      <w:rPr>
        <w:color w:val="A6A6A6" w:themeColor="background1" w:themeShade="A6"/>
        <w:sz w:val="20"/>
      </w:rPr>
      <w:instrText xml:space="preserve"> PAGE  \* Arabic  \* MERGEFORMAT </w:instrText>
    </w:r>
    <w:r w:rsidR="00D1433E" w:rsidRPr="00D1433E">
      <w:rPr>
        <w:color w:val="A6A6A6" w:themeColor="background1" w:themeShade="A6"/>
        <w:sz w:val="20"/>
      </w:rPr>
      <w:fldChar w:fldCharType="separate"/>
    </w:r>
    <w:r w:rsidR="00081E46">
      <w:rPr>
        <w:noProof/>
        <w:color w:val="A6A6A6" w:themeColor="background1" w:themeShade="A6"/>
        <w:sz w:val="20"/>
      </w:rPr>
      <w:t>5</w:t>
    </w:r>
    <w:r w:rsidR="00D1433E" w:rsidRPr="00D1433E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E9F0F" w14:textId="77777777" w:rsidR="00447B94" w:rsidRDefault="00447B94" w:rsidP="006D61F2">
      <w:pPr>
        <w:spacing w:after="0" w:line="240" w:lineRule="auto"/>
      </w:pPr>
      <w:r>
        <w:separator/>
      </w:r>
    </w:p>
  </w:footnote>
  <w:footnote w:type="continuationSeparator" w:id="0">
    <w:p w14:paraId="5619E72D" w14:textId="77777777" w:rsidR="00447B94" w:rsidRDefault="00447B94" w:rsidP="006D61F2">
      <w:pPr>
        <w:spacing w:after="0" w:line="240" w:lineRule="auto"/>
      </w:pPr>
      <w:r>
        <w:continuationSeparator/>
      </w:r>
    </w:p>
  </w:footnote>
  <w:footnote w:id="1">
    <w:p w14:paraId="53EBA0B3" w14:textId="1400A574" w:rsidR="008157E2" w:rsidRPr="00DA52EF" w:rsidRDefault="008157E2" w:rsidP="00DA52EF">
      <w:pPr>
        <w:pStyle w:val="Sangradetextonormal"/>
        <w:keepNext/>
        <w:keepLines/>
        <w:widowControl w:val="0"/>
        <w:spacing w:after="120" w:line="240" w:lineRule="auto"/>
        <w:ind w:left="142" w:hanging="142"/>
      </w:pPr>
      <w:r w:rsidRPr="00DA52EF">
        <w:rPr>
          <w:rStyle w:val="Refdenotaalpie"/>
          <w:i w:val="0"/>
          <w:sz w:val="20"/>
          <w:szCs w:val="20"/>
        </w:rPr>
        <w:footnoteRef/>
      </w:r>
      <w:r w:rsidRPr="00DA52EF">
        <w:rPr>
          <w:sz w:val="20"/>
          <w:szCs w:val="20"/>
        </w:rPr>
        <w:t xml:space="preserve"> </w:t>
      </w:r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El informe de práctica debe cumplir con el siguiente formato: hoja tamaño carta, texto justificado a ambos lados, márgenes 2,5 cm, fuente </w:t>
      </w:r>
      <w:r w:rsidR="005A7779"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Times New </w:t>
      </w:r>
      <w:proofErr w:type="spellStart"/>
      <w:r w:rsidR="005A7779"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Roman</w:t>
      </w:r>
      <w:proofErr w:type="spellEnd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 xml:space="preserve">, tamaño 11 </w:t>
      </w:r>
      <w:proofErr w:type="spellStart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ptos</w:t>
      </w:r>
      <w:proofErr w:type="spellEnd"/>
      <w:r w:rsidRPr="00DA52EF">
        <w:rPr>
          <w:b w:val="0"/>
          <w:bCs w:val="0"/>
          <w:i w:val="0"/>
          <w:iCs w:val="0"/>
          <w:spacing w:val="0"/>
          <w:sz w:val="20"/>
          <w:szCs w:val="20"/>
          <w:lang w:val="es-ES_tradnl"/>
        </w:rPr>
        <w:t>, interlineado 1.2.</w:t>
      </w:r>
    </w:p>
  </w:footnote>
  <w:footnote w:id="2">
    <w:p w14:paraId="2B820169" w14:textId="03F1E748" w:rsidR="00D524B3" w:rsidRPr="00DA52EF" w:rsidRDefault="00D524B3">
      <w:pPr>
        <w:pStyle w:val="Textonotapie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</w:t>
      </w:r>
      <w:r w:rsidRPr="00DA52EF">
        <w:rPr>
          <w:rFonts w:ascii="Times New Roman" w:eastAsia="Times New Roman" w:hAnsi="Times New Roman" w:cs="Times New Roman"/>
          <w:lang w:val="es-ES_tradnl" w:eastAsia="es-ES"/>
        </w:rPr>
        <w:t xml:space="preserve">Este informe se entrega una vez concluida la práctica, por lo </w:t>
      </w:r>
      <w:proofErr w:type="gramStart"/>
      <w:r w:rsidRPr="00DA52EF">
        <w:rPr>
          <w:rFonts w:ascii="Times New Roman" w:eastAsia="Times New Roman" w:hAnsi="Times New Roman" w:cs="Times New Roman"/>
          <w:lang w:val="es-ES_tradnl" w:eastAsia="es-ES"/>
        </w:rPr>
        <w:t>tanto</w:t>
      </w:r>
      <w:proofErr w:type="gramEnd"/>
      <w:r w:rsidRPr="00DA52EF">
        <w:rPr>
          <w:rFonts w:ascii="Times New Roman" w:eastAsia="Times New Roman" w:hAnsi="Times New Roman" w:cs="Times New Roman"/>
          <w:lang w:val="es-ES_tradnl" w:eastAsia="es-ES"/>
        </w:rPr>
        <w:t xml:space="preserve"> debe dar cuenta del trabajo ya realizado.</w:t>
      </w:r>
    </w:p>
  </w:footnote>
  <w:footnote w:id="3">
    <w:p w14:paraId="1180E2EB" w14:textId="5F0A4065" w:rsidR="00212ADE" w:rsidRPr="00DA52EF" w:rsidRDefault="00212ADE" w:rsidP="00081E46">
      <w:pPr>
        <w:pStyle w:val="Textonotapie"/>
        <w:spacing w:after="120"/>
        <w:jc w:val="both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</w:t>
      </w:r>
      <w:r w:rsidR="00A33DFC" w:rsidRPr="00DA52EF">
        <w:rPr>
          <w:rFonts w:ascii="Times New Roman" w:hAnsi="Times New Roman" w:cs="Times New Roman"/>
        </w:rPr>
        <w:t>Si bien l</w:t>
      </w:r>
      <w:r w:rsidRPr="00DA52EF">
        <w:rPr>
          <w:rFonts w:ascii="Times New Roman" w:hAnsi="Times New Roman" w:cs="Times New Roman"/>
        </w:rPr>
        <w:t xml:space="preserve">as extensiones de </w:t>
      </w:r>
      <w:r w:rsidR="00A33DFC" w:rsidRPr="00DA52EF">
        <w:rPr>
          <w:rFonts w:ascii="Times New Roman" w:hAnsi="Times New Roman" w:cs="Times New Roman"/>
        </w:rPr>
        <w:t xml:space="preserve">las </w:t>
      </w:r>
      <w:r w:rsidRPr="00DA52EF">
        <w:rPr>
          <w:rFonts w:ascii="Times New Roman" w:hAnsi="Times New Roman" w:cs="Times New Roman"/>
        </w:rPr>
        <w:t>secciones indicadas en el documento son sugeridas</w:t>
      </w:r>
      <w:r w:rsidR="00A33DFC" w:rsidRPr="00DA52EF">
        <w:rPr>
          <w:rFonts w:ascii="Times New Roman" w:hAnsi="Times New Roman" w:cs="Times New Roman"/>
        </w:rPr>
        <w:t>, éstas son fuertemente recomendadas. El</w:t>
      </w:r>
      <w:r w:rsidR="002D4AC9" w:rsidRPr="00DA52EF">
        <w:rPr>
          <w:rFonts w:ascii="Times New Roman" w:hAnsi="Times New Roman" w:cs="Times New Roman"/>
        </w:rPr>
        <w:t>/la</w:t>
      </w:r>
      <w:r w:rsidR="00A33DFC" w:rsidRPr="00DA52EF">
        <w:rPr>
          <w:rFonts w:ascii="Times New Roman" w:hAnsi="Times New Roman" w:cs="Times New Roman"/>
        </w:rPr>
        <w:t xml:space="preserve"> practicante debe aprovechar ese espacio para presentar su trabajo con claridad y precisión.</w:t>
      </w:r>
    </w:p>
  </w:footnote>
  <w:footnote w:id="4">
    <w:p w14:paraId="3EE4EA46" w14:textId="6B79B135" w:rsidR="00D524B3" w:rsidRPr="00DA52EF" w:rsidRDefault="00D524B3">
      <w:pPr>
        <w:pStyle w:val="Textonotapie"/>
        <w:rPr>
          <w:rFonts w:ascii="Times New Roman" w:hAnsi="Times New Roman" w:cs="Times New Roman"/>
        </w:rPr>
      </w:pPr>
      <w:r w:rsidRPr="00DA52EF">
        <w:rPr>
          <w:rStyle w:val="Refdenotaalpie"/>
          <w:rFonts w:ascii="Times New Roman" w:hAnsi="Times New Roman" w:cs="Times New Roman"/>
        </w:rPr>
        <w:footnoteRef/>
      </w:r>
      <w:r w:rsidRPr="00DA52EF">
        <w:rPr>
          <w:rFonts w:ascii="Times New Roman" w:hAnsi="Times New Roman" w:cs="Times New Roman"/>
        </w:rPr>
        <w:t xml:space="preserve"> A fin de dejar en claro la labor realizada por el/la practicante, se recomienda que el reporte de esas actividades se realice en primera persona y en pasado.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6987"/>
    <w:multiLevelType w:val="hybridMultilevel"/>
    <w:tmpl w:val="AECAE94A"/>
    <w:lvl w:ilvl="0" w:tplc="95880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16C2"/>
    <w:multiLevelType w:val="hybridMultilevel"/>
    <w:tmpl w:val="79AC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42D0"/>
    <w:multiLevelType w:val="hybridMultilevel"/>
    <w:tmpl w:val="CC6AADB6"/>
    <w:lvl w:ilvl="0" w:tplc="63F8B518">
      <w:start w:val="1"/>
      <w:numFmt w:val="bullet"/>
      <w:lvlText w:val="↗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85255A"/>
    <w:multiLevelType w:val="hybridMultilevel"/>
    <w:tmpl w:val="2F8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C4B1F"/>
    <w:multiLevelType w:val="hybridMultilevel"/>
    <w:tmpl w:val="6E72834E"/>
    <w:lvl w:ilvl="0" w:tplc="BB706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50457"/>
    <w:multiLevelType w:val="hybridMultilevel"/>
    <w:tmpl w:val="77962DF0"/>
    <w:lvl w:ilvl="0" w:tplc="C31490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F0FE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ECD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AF7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E83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F6DC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BE09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46C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A11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9284F48"/>
    <w:multiLevelType w:val="hybridMultilevel"/>
    <w:tmpl w:val="8060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F2"/>
    <w:rsid w:val="00035CDB"/>
    <w:rsid w:val="0005307B"/>
    <w:rsid w:val="0005493D"/>
    <w:rsid w:val="00057743"/>
    <w:rsid w:val="00075F47"/>
    <w:rsid w:val="0007788D"/>
    <w:rsid w:val="00081E46"/>
    <w:rsid w:val="00082015"/>
    <w:rsid w:val="000825EB"/>
    <w:rsid w:val="00087E13"/>
    <w:rsid w:val="000A28C8"/>
    <w:rsid w:val="000A315B"/>
    <w:rsid w:val="000A6E8F"/>
    <w:rsid w:val="000C0D0E"/>
    <w:rsid w:val="000C75A2"/>
    <w:rsid w:val="000D5E2F"/>
    <w:rsid w:val="000E4C5B"/>
    <w:rsid w:val="000F6110"/>
    <w:rsid w:val="00122A8C"/>
    <w:rsid w:val="00126493"/>
    <w:rsid w:val="001454F0"/>
    <w:rsid w:val="00164DB9"/>
    <w:rsid w:val="00187A1E"/>
    <w:rsid w:val="001953FB"/>
    <w:rsid w:val="001B08BA"/>
    <w:rsid w:val="001C3D20"/>
    <w:rsid w:val="001D341E"/>
    <w:rsid w:val="00212ADE"/>
    <w:rsid w:val="002305B5"/>
    <w:rsid w:val="00253C47"/>
    <w:rsid w:val="00265388"/>
    <w:rsid w:val="00267B59"/>
    <w:rsid w:val="00284EB9"/>
    <w:rsid w:val="002A22DD"/>
    <w:rsid w:val="002B0515"/>
    <w:rsid w:val="002D4AC9"/>
    <w:rsid w:val="002D6FE3"/>
    <w:rsid w:val="00314BC3"/>
    <w:rsid w:val="003514F0"/>
    <w:rsid w:val="00381C7F"/>
    <w:rsid w:val="003A62E0"/>
    <w:rsid w:val="003C16EF"/>
    <w:rsid w:val="00421624"/>
    <w:rsid w:val="00425BC7"/>
    <w:rsid w:val="0044116C"/>
    <w:rsid w:val="00445044"/>
    <w:rsid w:val="0044556B"/>
    <w:rsid w:val="00447B94"/>
    <w:rsid w:val="00450A96"/>
    <w:rsid w:val="004547F2"/>
    <w:rsid w:val="004B7AA1"/>
    <w:rsid w:val="004C74F7"/>
    <w:rsid w:val="00510438"/>
    <w:rsid w:val="005335B6"/>
    <w:rsid w:val="005516DC"/>
    <w:rsid w:val="00566322"/>
    <w:rsid w:val="00576472"/>
    <w:rsid w:val="005832F5"/>
    <w:rsid w:val="005A7779"/>
    <w:rsid w:val="005C6BD2"/>
    <w:rsid w:val="005C6DDD"/>
    <w:rsid w:val="0064070A"/>
    <w:rsid w:val="00646DCB"/>
    <w:rsid w:val="00671DB5"/>
    <w:rsid w:val="00691E5A"/>
    <w:rsid w:val="006B5AC7"/>
    <w:rsid w:val="006D61F2"/>
    <w:rsid w:val="006E6438"/>
    <w:rsid w:val="00700277"/>
    <w:rsid w:val="00714B24"/>
    <w:rsid w:val="0072257A"/>
    <w:rsid w:val="007512AF"/>
    <w:rsid w:val="00774592"/>
    <w:rsid w:val="00785AE0"/>
    <w:rsid w:val="0079317F"/>
    <w:rsid w:val="007935C2"/>
    <w:rsid w:val="007B3343"/>
    <w:rsid w:val="007C3E25"/>
    <w:rsid w:val="007F5988"/>
    <w:rsid w:val="00800C15"/>
    <w:rsid w:val="008157E2"/>
    <w:rsid w:val="008531D7"/>
    <w:rsid w:val="008871B0"/>
    <w:rsid w:val="008A52BE"/>
    <w:rsid w:val="008A6AA9"/>
    <w:rsid w:val="008B2ECF"/>
    <w:rsid w:val="008E0D59"/>
    <w:rsid w:val="008E2813"/>
    <w:rsid w:val="008F65B6"/>
    <w:rsid w:val="009269E2"/>
    <w:rsid w:val="009552B6"/>
    <w:rsid w:val="00960927"/>
    <w:rsid w:val="009A7D29"/>
    <w:rsid w:val="009D2A4D"/>
    <w:rsid w:val="009D30D9"/>
    <w:rsid w:val="00A01F82"/>
    <w:rsid w:val="00A33DFC"/>
    <w:rsid w:val="00A44842"/>
    <w:rsid w:val="00A47A1D"/>
    <w:rsid w:val="00A508DC"/>
    <w:rsid w:val="00A53ACF"/>
    <w:rsid w:val="00AA5DC5"/>
    <w:rsid w:val="00AB28C1"/>
    <w:rsid w:val="00B20EBD"/>
    <w:rsid w:val="00B268A6"/>
    <w:rsid w:val="00B31094"/>
    <w:rsid w:val="00B53ADC"/>
    <w:rsid w:val="00B7203C"/>
    <w:rsid w:val="00B753A4"/>
    <w:rsid w:val="00BA102D"/>
    <w:rsid w:val="00BB7CCE"/>
    <w:rsid w:val="00BC2537"/>
    <w:rsid w:val="00BD2656"/>
    <w:rsid w:val="00C169B9"/>
    <w:rsid w:val="00C2387D"/>
    <w:rsid w:val="00C2608B"/>
    <w:rsid w:val="00C314B8"/>
    <w:rsid w:val="00C4283C"/>
    <w:rsid w:val="00C755E3"/>
    <w:rsid w:val="00CA3C21"/>
    <w:rsid w:val="00CA53DD"/>
    <w:rsid w:val="00D1433E"/>
    <w:rsid w:val="00D15CF8"/>
    <w:rsid w:val="00D30648"/>
    <w:rsid w:val="00D524B3"/>
    <w:rsid w:val="00D70049"/>
    <w:rsid w:val="00D75BF7"/>
    <w:rsid w:val="00D773A3"/>
    <w:rsid w:val="00D904A7"/>
    <w:rsid w:val="00D925ED"/>
    <w:rsid w:val="00D94F6C"/>
    <w:rsid w:val="00D97447"/>
    <w:rsid w:val="00DA52EF"/>
    <w:rsid w:val="00DC5B60"/>
    <w:rsid w:val="00DF3654"/>
    <w:rsid w:val="00E010F8"/>
    <w:rsid w:val="00E233F4"/>
    <w:rsid w:val="00E26912"/>
    <w:rsid w:val="00E40D4F"/>
    <w:rsid w:val="00E41349"/>
    <w:rsid w:val="00E70303"/>
    <w:rsid w:val="00E71978"/>
    <w:rsid w:val="00EB5BA0"/>
    <w:rsid w:val="00EC2D76"/>
    <w:rsid w:val="00EC5640"/>
    <w:rsid w:val="00EC7F00"/>
    <w:rsid w:val="00EF3DB5"/>
    <w:rsid w:val="00F264E2"/>
    <w:rsid w:val="00F4525E"/>
    <w:rsid w:val="00F55564"/>
    <w:rsid w:val="00F56574"/>
    <w:rsid w:val="00F638B6"/>
    <w:rsid w:val="00F85239"/>
    <w:rsid w:val="00FA14AE"/>
    <w:rsid w:val="00FB4A23"/>
    <w:rsid w:val="00FB7125"/>
    <w:rsid w:val="00FC0900"/>
    <w:rsid w:val="00FD1EC6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76B3"/>
  <w15:docId w15:val="{E033EED1-26C5-4293-A7BF-9682220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61F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6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1F2"/>
  </w:style>
  <w:style w:type="paragraph" w:styleId="Piedepgina">
    <w:name w:val="footer"/>
    <w:basedOn w:val="Normal"/>
    <w:link w:val="PiedepginaCar"/>
    <w:uiPriority w:val="99"/>
    <w:unhideWhenUsed/>
    <w:rsid w:val="006D6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1F2"/>
  </w:style>
  <w:style w:type="paragraph" w:styleId="Ttulo">
    <w:name w:val="Title"/>
    <w:basedOn w:val="Normal"/>
    <w:next w:val="Normal"/>
    <w:link w:val="TtuloCar"/>
    <w:uiPriority w:val="10"/>
    <w:qFormat/>
    <w:rsid w:val="00E71978"/>
    <w:pPr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978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978"/>
    <w:pPr>
      <w:numPr>
        <w:ilvl w:val="1"/>
      </w:numPr>
      <w:spacing w:after="60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978"/>
    <w:rPr>
      <w:rFonts w:eastAsiaTheme="minorEastAsia"/>
      <w:color w:val="5A5A5A" w:themeColor="text1" w:themeTint="A5"/>
      <w:spacing w:val="15"/>
      <w:sz w:val="28"/>
    </w:rPr>
  </w:style>
  <w:style w:type="table" w:styleId="Tablaconcuadrcula">
    <w:name w:val="Table Grid"/>
    <w:basedOn w:val="Tablanormal"/>
    <w:uiPriority w:val="39"/>
    <w:rsid w:val="006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43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753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523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85239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12A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D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2ADE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8157E2"/>
    <w:pPr>
      <w:suppressAutoHyphens/>
      <w:spacing w:after="0" w:line="288" w:lineRule="auto"/>
      <w:ind w:left="708"/>
      <w:jc w:val="both"/>
    </w:pPr>
    <w:rPr>
      <w:rFonts w:ascii="Times New Roman" w:eastAsia="Times New Roman" w:hAnsi="Times New Roman" w:cs="Times New Roman"/>
      <w:b/>
      <w:bCs/>
      <w:i/>
      <w:iCs/>
      <w:spacing w:val="-2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157E2"/>
    <w:rPr>
      <w:rFonts w:ascii="Times New Roman" w:eastAsia="Times New Roman" w:hAnsi="Times New Roman" w:cs="Times New Roman"/>
      <w:b/>
      <w:bCs/>
      <w:i/>
      <w:iCs/>
      <w:spacing w:val="-2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C3E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E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E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E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E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692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371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186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419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604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946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323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333">
          <w:marLeft w:val="9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12D0-4898-4E36-96D0-FB218894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Perovich</dc:creator>
  <cp:lastModifiedBy>Sergio Ochoa</cp:lastModifiedBy>
  <cp:revision>4</cp:revision>
  <cp:lastPrinted>2019-01-08T17:55:00Z</cp:lastPrinted>
  <dcterms:created xsi:type="dcterms:W3CDTF">2019-01-17T21:14:00Z</dcterms:created>
  <dcterms:modified xsi:type="dcterms:W3CDTF">2019-06-27T20:16:00Z</dcterms:modified>
</cp:coreProperties>
</file>