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13F" w:rsidRPr="009A4B71" w:rsidRDefault="009A4B71" w:rsidP="009A4B71">
      <w:pPr>
        <w:pStyle w:val="Title"/>
      </w:pPr>
      <w:r>
        <w:rPr>
          <w:lang w:val="en-US"/>
        </w:rPr>
        <w:t>Vault</w:t>
      </w:r>
      <w:r w:rsidRPr="009A4B71">
        <w:t xml:space="preserve"> </w:t>
      </w:r>
      <w:r>
        <w:rPr>
          <w:lang w:val="en-US"/>
        </w:rPr>
        <w:t>Keeper</w:t>
      </w:r>
    </w:p>
    <w:p w:rsidR="0000203D" w:rsidRDefault="0000203D" w:rsidP="009A4B71">
      <w:pPr>
        <w:pStyle w:val="Heading1"/>
      </w:pPr>
      <w:r>
        <w:t>Провода</w:t>
      </w:r>
    </w:p>
    <w:p w:rsidR="0000203D" w:rsidRDefault="0000203D" w:rsidP="0000203D">
      <w:r>
        <w:t xml:space="preserve">Тестовая версия: </w:t>
      </w:r>
    </w:p>
    <w:p w:rsidR="0000203D" w:rsidRPr="0000203D" w:rsidRDefault="0000203D" w:rsidP="0000203D">
      <w:pPr>
        <w:pStyle w:val="ListParagraph"/>
        <w:numPr>
          <w:ilvl w:val="0"/>
          <w:numId w:val="2"/>
        </w:numPr>
        <w:rPr>
          <w:lang w:val="en-US"/>
        </w:rPr>
      </w:pPr>
      <w:r>
        <w:t>Бело</w:t>
      </w:r>
      <w:r w:rsidRPr="0000203D">
        <w:rPr>
          <w:lang w:val="en-US"/>
        </w:rPr>
        <w:t>-</w:t>
      </w:r>
      <w:r>
        <w:t>оранжевый</w:t>
      </w:r>
      <w:r w:rsidRPr="0000203D">
        <w:rPr>
          <w:lang w:val="en-US"/>
        </w:rPr>
        <w:t xml:space="preserve">: </w:t>
      </w:r>
      <w:r>
        <w:rPr>
          <w:lang w:val="en-US"/>
        </w:rPr>
        <w:t>GND (SNS and LED-)</w:t>
      </w:r>
    </w:p>
    <w:p w:rsidR="0000203D" w:rsidRPr="0000203D" w:rsidRDefault="0000203D" w:rsidP="0000203D">
      <w:pPr>
        <w:pStyle w:val="ListParagraph"/>
        <w:numPr>
          <w:ilvl w:val="0"/>
          <w:numId w:val="2"/>
        </w:numPr>
      </w:pPr>
      <w:r>
        <w:t>Оранжевый, бело-зеленый, синий, бело-синий, зеленый</w:t>
      </w:r>
      <w:r w:rsidRPr="0000203D">
        <w:t>:</w:t>
      </w:r>
      <w:r>
        <w:t xml:space="preserve"> </w:t>
      </w:r>
      <w:r w:rsidRPr="0000203D">
        <w:rPr>
          <w:lang w:val="en-US"/>
        </w:rPr>
        <w:t>NC</w:t>
      </w:r>
    </w:p>
    <w:p w:rsidR="0000203D" w:rsidRPr="0000203D" w:rsidRDefault="0000203D" w:rsidP="0000203D">
      <w:pPr>
        <w:pStyle w:val="ListParagraph"/>
        <w:numPr>
          <w:ilvl w:val="0"/>
          <w:numId w:val="2"/>
        </w:numPr>
      </w:pPr>
      <w:r>
        <w:t xml:space="preserve">Бело-коричневый: </w:t>
      </w:r>
      <w:r>
        <w:rPr>
          <w:lang w:val="en-US"/>
        </w:rPr>
        <w:t>SNS</w:t>
      </w:r>
    </w:p>
    <w:p w:rsidR="0000203D" w:rsidRPr="00B809D0" w:rsidRDefault="0000203D" w:rsidP="0000203D">
      <w:pPr>
        <w:pStyle w:val="ListParagraph"/>
        <w:numPr>
          <w:ilvl w:val="0"/>
          <w:numId w:val="2"/>
        </w:numPr>
      </w:pPr>
      <w:r>
        <w:t xml:space="preserve">Коричневый: </w:t>
      </w:r>
      <w:r>
        <w:rPr>
          <w:lang w:val="en-US"/>
        </w:rPr>
        <w:t>LED+</w:t>
      </w:r>
    </w:p>
    <w:p w:rsidR="00B809D0" w:rsidRDefault="00B809D0" w:rsidP="00B809D0">
      <w:r>
        <w:t>Рабочая версия:</w:t>
      </w:r>
    </w:p>
    <w:p w:rsidR="00B809D0" w:rsidRPr="0000203D" w:rsidRDefault="00B809D0" w:rsidP="00B809D0">
      <w:pPr>
        <w:pStyle w:val="ListParagraph"/>
        <w:numPr>
          <w:ilvl w:val="0"/>
          <w:numId w:val="2"/>
        </w:numPr>
        <w:rPr>
          <w:lang w:val="en-US"/>
        </w:rPr>
      </w:pPr>
      <w:r>
        <w:t>Бело</w:t>
      </w:r>
      <w:r w:rsidRPr="0000203D">
        <w:rPr>
          <w:lang w:val="en-US"/>
        </w:rPr>
        <w:t>-</w:t>
      </w:r>
      <w:r>
        <w:t>оранжевый</w:t>
      </w:r>
      <w:r w:rsidRPr="0000203D">
        <w:rPr>
          <w:lang w:val="en-US"/>
        </w:rPr>
        <w:t xml:space="preserve">: </w:t>
      </w:r>
      <w:r>
        <w:rPr>
          <w:lang w:val="en-US"/>
        </w:rPr>
        <w:t xml:space="preserve">GND </w:t>
      </w:r>
    </w:p>
    <w:p w:rsidR="00B809D0" w:rsidRPr="00B809D0" w:rsidRDefault="00B809D0" w:rsidP="00B809D0">
      <w:pPr>
        <w:pStyle w:val="ListParagraph"/>
        <w:numPr>
          <w:ilvl w:val="0"/>
          <w:numId w:val="2"/>
        </w:numPr>
      </w:pPr>
      <w:r>
        <w:t xml:space="preserve">Оранжевый: </w:t>
      </w:r>
      <w:r>
        <w:rPr>
          <w:lang w:val="en-US"/>
        </w:rPr>
        <w:t>VCC</w:t>
      </w:r>
    </w:p>
    <w:p w:rsidR="00B809D0" w:rsidRDefault="00B809D0" w:rsidP="00B809D0">
      <w:pPr>
        <w:pStyle w:val="ListParagraph"/>
        <w:numPr>
          <w:ilvl w:val="0"/>
          <w:numId w:val="2"/>
        </w:numPr>
      </w:pPr>
      <w:r>
        <w:t xml:space="preserve">Бело-зеленый, зеленый: витая пара </w:t>
      </w:r>
      <w:r>
        <w:rPr>
          <w:lang w:val="en-US"/>
        </w:rPr>
        <w:t>RS</w:t>
      </w:r>
      <w:r w:rsidRPr="00B809D0">
        <w:t>422</w:t>
      </w:r>
    </w:p>
    <w:p w:rsidR="00B809D0" w:rsidRPr="0000203D" w:rsidRDefault="00B809D0" w:rsidP="00B809D0">
      <w:pPr>
        <w:pStyle w:val="ListParagraph"/>
        <w:numPr>
          <w:ilvl w:val="0"/>
          <w:numId w:val="2"/>
        </w:numPr>
      </w:pPr>
      <w:r>
        <w:t>Синий, бело-синий,</w:t>
      </w:r>
      <w:r w:rsidRPr="00B809D0">
        <w:t xml:space="preserve"> </w:t>
      </w:r>
      <w:r>
        <w:t>бело-коричневый,</w:t>
      </w:r>
      <w:r w:rsidRPr="00B809D0">
        <w:t xml:space="preserve"> </w:t>
      </w:r>
      <w:r>
        <w:t xml:space="preserve"> коричневый</w:t>
      </w:r>
      <w:r w:rsidRPr="0000203D">
        <w:t>:</w:t>
      </w:r>
      <w:r>
        <w:t xml:space="preserve"> </w:t>
      </w:r>
      <w:r w:rsidRPr="0000203D">
        <w:rPr>
          <w:lang w:val="en-US"/>
        </w:rPr>
        <w:t>NC</w:t>
      </w:r>
    </w:p>
    <w:p w:rsidR="00B809D0" w:rsidRPr="00B809D0" w:rsidRDefault="00B809D0" w:rsidP="00B809D0"/>
    <w:p w:rsidR="009A4B71" w:rsidRDefault="009A4B71" w:rsidP="009A4B71">
      <w:pPr>
        <w:pStyle w:val="Heading1"/>
      </w:pPr>
      <w:r>
        <w:t>Конфигурирование модема М10</w:t>
      </w:r>
    </w:p>
    <w:p w:rsidR="009A4B71" w:rsidRDefault="009A4B71">
      <w:r>
        <w:t xml:space="preserve">По умолчанию установлены настройки </w:t>
      </w:r>
      <w:proofErr w:type="spellStart"/>
      <w:r>
        <w:rPr>
          <w:lang w:val="en-US"/>
        </w:rPr>
        <w:t>Autobaud</w:t>
      </w:r>
      <w:proofErr w:type="spellEnd"/>
      <w:r w:rsidRPr="009A4B71">
        <w:t xml:space="preserve"> </w:t>
      </w:r>
      <w:r>
        <w:t>и контроль приема-передачи.</w:t>
      </w:r>
    </w:p>
    <w:p w:rsidR="009A4B71" w:rsidRDefault="009A4B71" w:rsidP="009A4B71">
      <w:pPr>
        <w:pStyle w:val="ListParagraph"/>
        <w:numPr>
          <w:ilvl w:val="0"/>
          <w:numId w:val="1"/>
        </w:numPr>
      </w:pPr>
      <w:r>
        <w:t>«Кнопку питания» опустить и поднять.</w:t>
      </w:r>
    </w:p>
    <w:p w:rsidR="009A4B71" w:rsidRDefault="009A4B71" w:rsidP="009A4B71">
      <w:pPr>
        <w:pStyle w:val="ListParagraph"/>
        <w:numPr>
          <w:ilvl w:val="0"/>
          <w:numId w:val="1"/>
        </w:numPr>
      </w:pPr>
      <w:r>
        <w:t>Послать АТ один или несколько раз до получения ОК.</w:t>
      </w:r>
    </w:p>
    <w:p w:rsidR="009A4B71" w:rsidRPr="009A4B71" w:rsidRDefault="009A4B71" w:rsidP="009A4B71">
      <w:pPr>
        <w:pStyle w:val="ListParagraph"/>
        <w:numPr>
          <w:ilvl w:val="0"/>
          <w:numId w:val="1"/>
        </w:numPr>
      </w:pPr>
      <w:r>
        <w:rPr>
          <w:lang w:val="en-US"/>
        </w:rPr>
        <w:t>AT+IPR=9600</w:t>
      </w:r>
    </w:p>
    <w:p w:rsidR="009A4B71" w:rsidRPr="009A4B71" w:rsidRDefault="009A4B71" w:rsidP="009A4B71">
      <w:pPr>
        <w:pStyle w:val="ListParagraph"/>
        <w:numPr>
          <w:ilvl w:val="0"/>
          <w:numId w:val="1"/>
        </w:numPr>
        <w:rPr>
          <w:lang w:val="en-US"/>
        </w:rPr>
      </w:pPr>
    </w:p>
    <w:p w:rsidR="009A4B71" w:rsidRDefault="00B67F67" w:rsidP="00B67F67">
      <w:pPr>
        <w:pStyle w:val="Heading1"/>
        <w:rPr>
          <w:lang w:val="en-US"/>
        </w:rPr>
      </w:pPr>
      <w:r>
        <w:rPr>
          <w:lang w:val="en-US"/>
        </w:rPr>
        <w:t>Useful commands</w:t>
      </w:r>
      <w:bookmarkStart w:id="0" w:name="_GoBack"/>
      <w:bookmarkEnd w:id="0"/>
    </w:p>
    <w:p w:rsidR="00B67F67" w:rsidRDefault="00B67F67">
      <w:pPr>
        <w:rPr>
          <w:lang w:val="en-US"/>
        </w:rPr>
      </w:pPr>
      <w:r>
        <w:rPr>
          <w:lang w:val="en-US"/>
        </w:rPr>
        <w:t>AT+CPAS: mobile equipment activity status</w:t>
      </w:r>
    </w:p>
    <w:p w:rsidR="00B67F67" w:rsidRDefault="00B67F67">
      <w:pPr>
        <w:rPr>
          <w:lang w:val="en-US"/>
        </w:rPr>
      </w:pPr>
      <w:r>
        <w:rPr>
          <w:lang w:val="en-US"/>
        </w:rPr>
        <w:t>AT+CPIN: enter SIM pin</w:t>
      </w:r>
    </w:p>
    <w:p w:rsidR="00B67F67" w:rsidRDefault="00B67F67">
      <w:pPr>
        <w:rPr>
          <w:lang w:val="en-US"/>
        </w:rPr>
      </w:pPr>
      <w:r>
        <w:rPr>
          <w:lang w:val="en-US"/>
        </w:rPr>
        <w:t>AT+CSQ: signal quality</w:t>
      </w:r>
    </w:p>
    <w:p w:rsidR="00B67F67" w:rsidRDefault="00B67F67">
      <w:pPr>
        <w:rPr>
          <w:lang w:val="en-US"/>
        </w:rPr>
      </w:pPr>
      <w:r>
        <w:rPr>
          <w:lang w:val="en-US"/>
        </w:rPr>
        <w:t>AT+CBC: battery voltage</w:t>
      </w:r>
    </w:p>
    <w:p w:rsidR="00B67F67" w:rsidRPr="0000203D" w:rsidRDefault="00B67F67">
      <w:pPr>
        <w:rPr>
          <w:lang w:val="en-US"/>
        </w:rPr>
      </w:pPr>
      <w:r>
        <w:rPr>
          <w:lang w:val="en-US"/>
        </w:rPr>
        <w:t xml:space="preserve">AT+QSIMSTAT: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 xml:space="preserve"> state</w:t>
      </w:r>
    </w:p>
    <w:p w:rsidR="00C24C96" w:rsidRDefault="00C24C96" w:rsidP="00C24C96">
      <w:pPr>
        <w:pStyle w:val="Heading1"/>
      </w:pPr>
      <w:r>
        <w:t>Важно</w:t>
      </w:r>
    </w:p>
    <w:p w:rsidR="00C24C96" w:rsidRPr="00C24C96" w:rsidRDefault="00C24C96">
      <w:r>
        <w:t>При попытках заинитить модем проверять напряжение питания. Он может не отвечать или глючить, если оно вне пределов.</w:t>
      </w:r>
    </w:p>
    <w:sectPr w:rsidR="00C24C96" w:rsidRPr="00C24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5EC5"/>
    <w:multiLevelType w:val="hybridMultilevel"/>
    <w:tmpl w:val="F404D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65B0C"/>
    <w:multiLevelType w:val="hybridMultilevel"/>
    <w:tmpl w:val="46B86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E2"/>
    <w:rsid w:val="0000203D"/>
    <w:rsid w:val="005462E2"/>
    <w:rsid w:val="0092713F"/>
    <w:rsid w:val="009A4B71"/>
    <w:rsid w:val="00B67F67"/>
    <w:rsid w:val="00B809D0"/>
    <w:rsid w:val="00C24C96"/>
    <w:rsid w:val="00D46EC4"/>
    <w:rsid w:val="00E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4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4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4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WWPass corporation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</dc:creator>
  <cp:keywords/>
  <dc:description/>
  <cp:lastModifiedBy>Kreyl</cp:lastModifiedBy>
  <cp:revision>7</cp:revision>
  <dcterms:created xsi:type="dcterms:W3CDTF">2011-10-07T06:13:00Z</dcterms:created>
  <dcterms:modified xsi:type="dcterms:W3CDTF">2011-10-23T07:35:00Z</dcterms:modified>
</cp:coreProperties>
</file>