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A0175" w14:textId="77777777" w:rsidR="00FA72B6" w:rsidRDefault="00D1199E" w:rsidP="00D1199E">
      <w:pPr>
        <w:snapToGrid w:val="0"/>
        <w:jc w:val="center"/>
        <w:rPr>
          <w:rFonts w:ascii="楷体" w:eastAsia="楷体" w:hAnsi="楷体"/>
          <w:sz w:val="72"/>
          <w:szCs w:val="72"/>
        </w:rPr>
      </w:pPr>
      <w:r w:rsidRPr="00D1199E">
        <w:rPr>
          <w:rFonts w:ascii="楷体" w:eastAsia="楷体" w:hAnsi="楷体" w:hint="eastAsia"/>
          <w:sz w:val="72"/>
          <w:szCs w:val="72"/>
        </w:rPr>
        <w:t>方向导数与梯度</w:t>
      </w:r>
    </w:p>
    <w:p w14:paraId="4446D9F1" w14:textId="77777777" w:rsidR="00D1199E" w:rsidRDefault="00D1199E" w:rsidP="00D1199E">
      <w:r w:rsidRPr="00D1199E">
        <w:rPr>
          <w:rFonts w:hint="eastAsia"/>
          <w:b/>
          <w:bCs/>
          <w:color w:val="FF0000"/>
        </w:rPr>
        <w:t>定义</w:t>
      </w:r>
      <w:r w:rsidRPr="00D1199E">
        <w:rPr>
          <w:rFonts w:hint="eastAsia"/>
          <w:b/>
          <w:bCs/>
          <w:color w:val="FF0000"/>
        </w:rPr>
        <w:t>1</w:t>
      </w:r>
      <w:r w:rsidRPr="00D1199E">
        <w:rPr>
          <w:b/>
          <w:bCs/>
          <w:color w:val="FF0000"/>
        </w:rPr>
        <w:t xml:space="preserve"> </w:t>
      </w:r>
      <w:r w:rsidRPr="00D1199E">
        <w:t>设三元</w:t>
      </w:r>
      <w:r>
        <w:rPr>
          <w:rFonts w:hint="eastAsia"/>
        </w:rPr>
        <w:t>函数</w:t>
      </w:r>
      <w:r w:rsidRPr="00D1199E">
        <w:rPr>
          <w:position w:val="-10"/>
        </w:rPr>
        <w:object w:dxaOrig="240" w:dyaOrig="320" w14:anchorId="7F640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3pt;height:15.95pt" o:ole="">
            <v:imagedata r:id="rId7" o:title=""/>
          </v:shape>
          <o:OLEObject Type="Embed" ProgID="Equation.DSMT4" ShapeID="_x0000_i1025" DrawAspect="Content" ObjectID="_1639843481" r:id="rId8"/>
        </w:object>
      </w:r>
      <w:r>
        <w:rPr>
          <w:rFonts w:hint="eastAsia"/>
        </w:rPr>
        <w:t>在点</w:t>
      </w:r>
      <w:r w:rsidRPr="00D1199E">
        <w:rPr>
          <w:position w:val="-12"/>
        </w:rPr>
        <w:object w:dxaOrig="1260" w:dyaOrig="360" w14:anchorId="3A9DC0C4">
          <v:shape id="_x0000_i1026" type="#_x0000_t75" style="width:62.9pt;height:18.25pt" o:ole="">
            <v:imagedata r:id="rId9" o:title=""/>
          </v:shape>
          <o:OLEObject Type="Embed" ProgID="Equation.DSMT4" ShapeID="_x0000_i1026" DrawAspect="Content" ObjectID="_1639843482" r:id="rId10"/>
        </w:object>
      </w:r>
      <w:r>
        <w:rPr>
          <w:rFonts w:hint="eastAsia"/>
        </w:rPr>
        <w:t>的某领域</w:t>
      </w:r>
      <w:r w:rsidRPr="00D1199E">
        <w:rPr>
          <w:position w:val="-12"/>
        </w:rPr>
        <w:object w:dxaOrig="1160" w:dyaOrig="380" w14:anchorId="50F900FC">
          <v:shape id="_x0000_i1027" type="#_x0000_t75" style="width:57.85pt;height:18.7pt" o:ole="">
            <v:imagedata r:id="rId11" o:title=""/>
          </v:shape>
          <o:OLEObject Type="Embed" ProgID="Equation.DSMT4" ShapeID="_x0000_i1027" DrawAspect="Content" ObjectID="_1639843483" r:id="rId12"/>
        </w:object>
      </w:r>
      <w:r>
        <w:rPr>
          <w:rFonts w:hint="eastAsia"/>
        </w:rPr>
        <w:t>有定义</w:t>
      </w:r>
      <w:r>
        <w:rPr>
          <w:rFonts w:hint="eastAsia"/>
        </w:rPr>
        <w:t>,</w:t>
      </w:r>
      <w:r w:rsidRPr="00D1199E">
        <w:rPr>
          <w:position w:val="-6"/>
        </w:rPr>
        <w:object w:dxaOrig="139" w:dyaOrig="279" w14:anchorId="7BA79EF5">
          <v:shape id="_x0000_i1028" type="#_x0000_t75" style="width:6.85pt;height:14.6pt" o:ole="">
            <v:imagedata r:id="rId13" o:title=""/>
          </v:shape>
          <o:OLEObject Type="Embed" ProgID="Equation.DSMT4" ShapeID="_x0000_i1028" DrawAspect="Content" ObjectID="_1639843484" r:id="rId14"/>
        </w:object>
      </w:r>
      <w:r>
        <w:rPr>
          <w:rFonts w:hint="eastAsia"/>
        </w:rPr>
        <w:t>为从点</w:t>
      </w:r>
      <w:r w:rsidRPr="00D1199E">
        <w:rPr>
          <w:position w:val="-12"/>
        </w:rPr>
        <w:object w:dxaOrig="340" w:dyaOrig="360" w14:anchorId="688A0DEB">
          <v:shape id="_x0000_i1029" type="#_x0000_t75" style="width:17.3pt;height:18.25pt" o:ole="">
            <v:imagedata r:id="rId15" o:title=""/>
          </v:shape>
          <o:OLEObject Type="Embed" ProgID="Equation.DSMT4" ShapeID="_x0000_i1029" DrawAspect="Content" ObjectID="_1639843485" r:id="rId16"/>
        </w:object>
      </w:r>
      <w:r>
        <w:rPr>
          <w:rFonts w:hint="eastAsia"/>
        </w:rPr>
        <w:t>出发的射线</w:t>
      </w:r>
      <w:r>
        <w:rPr>
          <w:rFonts w:hint="eastAsia"/>
        </w:rPr>
        <w:t>,</w:t>
      </w:r>
      <w:r w:rsidRPr="00D1199E">
        <w:rPr>
          <w:position w:val="-10"/>
        </w:rPr>
        <w:object w:dxaOrig="960" w:dyaOrig="320" w14:anchorId="1344E663">
          <v:shape id="_x0000_i1030" type="#_x0000_t75" style="width:48.3pt;height:15.95pt" o:ole="">
            <v:imagedata r:id="rId17" o:title=""/>
          </v:shape>
          <o:OLEObject Type="Embed" ProgID="Equation.DSMT4" ShapeID="_x0000_i1030" DrawAspect="Content" ObjectID="_1639843486" r:id="rId18"/>
        </w:object>
      </w:r>
      <w:r>
        <w:rPr>
          <w:rFonts w:hint="eastAsia"/>
        </w:rPr>
        <w:t>为</w:t>
      </w:r>
      <w:r w:rsidRPr="00D1199E">
        <w:rPr>
          <w:position w:val="-6"/>
        </w:rPr>
        <w:object w:dxaOrig="139" w:dyaOrig="279" w14:anchorId="55471AA9">
          <v:shape id="_x0000_i1031" type="#_x0000_t75" style="width:6.85pt;height:14.6pt" o:ole="">
            <v:imagedata r:id="rId19" o:title=""/>
          </v:shape>
          <o:OLEObject Type="Embed" ProgID="Equation.DSMT4" ShapeID="_x0000_i1031" DrawAspect="Content" ObjectID="_1639843487" r:id="rId20"/>
        </w:object>
      </w:r>
      <w:r>
        <w:rPr>
          <w:rFonts w:hint="eastAsia"/>
        </w:rPr>
        <w:t>上且含于</w:t>
      </w:r>
      <w:bookmarkStart w:id="0" w:name="MTBlankEqn"/>
      <w:r w:rsidRPr="00D1199E">
        <w:rPr>
          <w:position w:val="-12"/>
        </w:rPr>
        <w:object w:dxaOrig="639" w:dyaOrig="360" w14:anchorId="23D6B62A">
          <v:shape id="_x0000_i1032" type="#_x0000_t75" style="width:31.9pt;height:18.25pt" o:ole="">
            <v:imagedata r:id="rId21" o:title=""/>
          </v:shape>
          <o:OLEObject Type="Embed" ProgID="Equation.DSMT4" ShapeID="_x0000_i1032" DrawAspect="Content" ObjectID="_1639843488" r:id="rId22"/>
        </w:object>
      </w:r>
      <w:bookmarkEnd w:id="0"/>
      <w:r>
        <w:rPr>
          <w:rFonts w:hint="eastAsia"/>
        </w:rPr>
        <w:t>内的任一点</w:t>
      </w:r>
      <w:r>
        <w:rPr>
          <w:rFonts w:hint="eastAsia"/>
        </w:rPr>
        <w:t>,</w:t>
      </w:r>
      <w:r>
        <w:rPr>
          <w:rFonts w:hint="eastAsia"/>
        </w:rPr>
        <w:t>以</w:t>
      </w:r>
      <w:r w:rsidRPr="00D1199E">
        <w:rPr>
          <w:position w:val="-10"/>
        </w:rPr>
        <w:object w:dxaOrig="240" w:dyaOrig="260" w14:anchorId="7F172AE4">
          <v:shape id="_x0000_i1033" type="#_x0000_t75" style="width:12.3pt;height:12.75pt" o:ole="">
            <v:imagedata r:id="rId23" o:title=""/>
          </v:shape>
          <o:OLEObject Type="Embed" ProgID="Equation.DSMT4" ShapeID="_x0000_i1033" DrawAspect="Content" ObjectID="_1639843489" r:id="rId24"/>
        </w:object>
      </w:r>
      <w:r>
        <w:rPr>
          <w:rFonts w:hint="eastAsia"/>
        </w:rPr>
        <w:t>表示</w:t>
      </w:r>
      <w:r w:rsidRPr="00D1199E">
        <w:rPr>
          <w:position w:val="-4"/>
        </w:rPr>
        <w:object w:dxaOrig="240" w:dyaOrig="260" w14:anchorId="36D57187">
          <v:shape id="_x0000_i1034" type="#_x0000_t75" style="width:12.3pt;height:12.75pt" o:ole="">
            <v:imagedata r:id="rId25" o:title=""/>
          </v:shape>
          <o:OLEObject Type="Embed" ProgID="Equation.DSMT4" ShapeID="_x0000_i1034" DrawAspect="Content" ObjectID="_1639843490" r:id="rId26"/>
        </w:object>
      </w:r>
      <w:r>
        <w:rPr>
          <w:rFonts w:hint="eastAsia"/>
        </w:rPr>
        <w:t>于</w:t>
      </w:r>
      <w:r w:rsidRPr="00D1199E">
        <w:rPr>
          <w:position w:val="-12"/>
        </w:rPr>
        <w:object w:dxaOrig="260" w:dyaOrig="360" w14:anchorId="357115E5">
          <v:shape id="_x0000_i1035" type="#_x0000_t75" style="width:12.75pt;height:18.25pt" o:ole="">
            <v:imagedata r:id="rId27" o:title=""/>
          </v:shape>
          <o:OLEObject Type="Embed" ProgID="Equation.DSMT4" ShapeID="_x0000_i1035" DrawAspect="Content" ObjectID="_1639843491" r:id="rId28"/>
        </w:object>
      </w:r>
      <w:r>
        <w:rPr>
          <w:rFonts w:hint="eastAsia"/>
        </w:rPr>
        <w:t>两点间的距离</w:t>
      </w:r>
      <w:r>
        <w:rPr>
          <w:rFonts w:hint="eastAsia"/>
        </w:rPr>
        <w:t>,</w:t>
      </w:r>
      <w:r>
        <w:rPr>
          <w:rFonts w:hint="eastAsia"/>
        </w:rPr>
        <w:t>若极限</w:t>
      </w:r>
    </w:p>
    <w:p w14:paraId="6D23D6E1" w14:textId="77777777" w:rsidR="00D1199E" w:rsidRDefault="00D1199E" w:rsidP="00D1199E">
      <w:pPr>
        <w:jc w:val="center"/>
      </w:pPr>
      <w:r w:rsidRPr="00D1199E">
        <w:rPr>
          <w:position w:val="-28"/>
        </w:rPr>
        <w:object w:dxaOrig="2880" w:dyaOrig="660" w14:anchorId="4E61C177">
          <v:shape id="_x0000_i1036" type="#_x0000_t75" style="width:2in;height:33.25pt" o:ole="">
            <v:imagedata r:id="rId29" o:title=""/>
          </v:shape>
          <o:OLEObject Type="Embed" ProgID="Equation.DSMT4" ShapeID="_x0000_i1036" DrawAspect="Content" ObjectID="_1639843492" r:id="rId30"/>
        </w:object>
      </w:r>
    </w:p>
    <w:p w14:paraId="12F757E6" w14:textId="77777777" w:rsidR="00D1199E" w:rsidRDefault="00D1199E" w:rsidP="00D1199E">
      <w:r>
        <w:rPr>
          <w:rFonts w:hint="eastAsia"/>
        </w:rPr>
        <w:t>存在</w:t>
      </w:r>
      <w:r>
        <w:rPr>
          <w:rFonts w:hint="eastAsia"/>
        </w:rPr>
        <w:t>,</w:t>
      </w:r>
      <w:r>
        <w:rPr>
          <w:rFonts w:hint="eastAsia"/>
        </w:rPr>
        <w:t>则称此极限为函数</w:t>
      </w:r>
      <w:r w:rsidRPr="00D1199E">
        <w:rPr>
          <w:position w:val="-10"/>
        </w:rPr>
        <w:object w:dxaOrig="240" w:dyaOrig="320" w14:anchorId="1747D2D1">
          <v:shape id="_x0000_i1037" type="#_x0000_t75" style="width:12.3pt;height:15.95pt" o:ole="">
            <v:imagedata r:id="rId31" o:title=""/>
          </v:shape>
          <o:OLEObject Type="Embed" ProgID="Equation.DSMT4" ShapeID="_x0000_i1037" DrawAspect="Content" ObjectID="_1639843493" r:id="rId32"/>
        </w:object>
      </w:r>
      <w:r>
        <w:rPr>
          <w:rFonts w:hint="eastAsia"/>
        </w:rPr>
        <w:t>在点</w:t>
      </w:r>
      <w:r w:rsidRPr="00D1199E">
        <w:rPr>
          <w:position w:val="-12"/>
        </w:rPr>
        <w:object w:dxaOrig="260" w:dyaOrig="360" w14:anchorId="396F5493">
          <v:shape id="_x0000_i1038" type="#_x0000_t75" style="width:12.75pt;height:18.25pt" o:ole="">
            <v:imagedata r:id="rId33" o:title=""/>
          </v:shape>
          <o:OLEObject Type="Embed" ProgID="Equation.DSMT4" ShapeID="_x0000_i1038" DrawAspect="Content" ObjectID="_1639843494" r:id="rId34"/>
        </w:object>
      </w:r>
      <w:r>
        <w:rPr>
          <w:rFonts w:hint="eastAsia"/>
        </w:rPr>
        <w:t>沿</w:t>
      </w:r>
      <w:r w:rsidRPr="00D1199E">
        <w:rPr>
          <w:position w:val="-6"/>
        </w:rPr>
        <w:object w:dxaOrig="139" w:dyaOrig="279" w14:anchorId="7F0C4B2A">
          <v:shape id="_x0000_i1039" type="#_x0000_t75" style="width:6.85pt;height:14.6pt" o:ole="">
            <v:imagedata r:id="rId35" o:title=""/>
          </v:shape>
          <o:OLEObject Type="Embed" ProgID="Equation.DSMT4" ShapeID="_x0000_i1039" DrawAspect="Content" ObjectID="_1639843495" r:id="rId36"/>
        </w:object>
      </w:r>
      <w:r>
        <w:rPr>
          <w:rFonts w:hint="eastAsia"/>
        </w:rPr>
        <w:t>的方向导数</w:t>
      </w:r>
      <w:r>
        <w:rPr>
          <w:rFonts w:hint="eastAsia"/>
        </w:rPr>
        <w:t>,</w:t>
      </w:r>
      <w:r>
        <w:rPr>
          <w:rFonts w:hint="eastAsia"/>
        </w:rPr>
        <w:t>记作</w:t>
      </w:r>
    </w:p>
    <w:p w14:paraId="35F3C43C" w14:textId="77777777" w:rsidR="00D1199E" w:rsidRDefault="00414510" w:rsidP="00414510">
      <w:pPr>
        <w:jc w:val="center"/>
      </w:pPr>
      <w:r w:rsidRPr="00414510">
        <w:rPr>
          <w:position w:val="-34"/>
        </w:rPr>
        <w:object w:dxaOrig="2600" w:dyaOrig="740" w14:anchorId="15AC7A34">
          <v:shape id="_x0000_i1040" type="#_x0000_t75" style="width:129.4pt;height:36.45pt" o:ole="">
            <v:imagedata r:id="rId37" o:title=""/>
          </v:shape>
          <o:OLEObject Type="Embed" ProgID="Equation.DSMT4" ShapeID="_x0000_i1040" DrawAspect="Content" ObjectID="_1639843496" r:id="rId38"/>
        </w:object>
      </w:r>
    </w:p>
    <w:p w14:paraId="63BBF5AE" w14:textId="77777777" w:rsidR="00414510" w:rsidRDefault="00EB084B" w:rsidP="00525A3A">
      <w:pPr>
        <w:ind w:firstLineChars="100" w:firstLine="240"/>
      </w:pPr>
      <w:r>
        <w:rPr>
          <w:rFonts w:hint="eastAsia"/>
        </w:rPr>
        <w:t>若函数</w:t>
      </w:r>
      <w:r w:rsidRPr="00EB084B">
        <w:rPr>
          <w:position w:val="-10"/>
        </w:rPr>
        <w:object w:dxaOrig="240" w:dyaOrig="320" w14:anchorId="14D8DEC1">
          <v:shape id="_x0000_i1041" type="#_x0000_t75" style="width:12.3pt;height:15.95pt" o:ole="">
            <v:imagedata r:id="rId39" o:title=""/>
          </v:shape>
          <o:OLEObject Type="Embed" ProgID="Equation.DSMT4" ShapeID="_x0000_i1041" DrawAspect="Content" ObjectID="_1639843497" r:id="rId40"/>
        </w:object>
      </w:r>
      <w:r>
        <w:rPr>
          <w:rFonts w:hint="eastAsia"/>
        </w:rPr>
        <w:t>在点</w:t>
      </w:r>
      <w:r w:rsidRPr="00D1199E">
        <w:rPr>
          <w:position w:val="-12"/>
        </w:rPr>
        <w:object w:dxaOrig="1260" w:dyaOrig="360" w14:anchorId="5EE65EFD">
          <v:shape id="_x0000_i1042" type="#_x0000_t75" style="width:62.9pt;height:18.25pt" o:ole="">
            <v:imagedata r:id="rId9" o:title=""/>
          </v:shape>
          <o:OLEObject Type="Embed" ProgID="Equation.DSMT4" ShapeID="_x0000_i1042" DrawAspect="Content" ObjectID="_1639843498" r:id="rId41"/>
        </w:object>
      </w:r>
      <w:r>
        <w:rPr>
          <w:rFonts w:hint="eastAsia"/>
        </w:rPr>
        <w:t>可微</w:t>
      </w:r>
      <w:r>
        <w:rPr>
          <w:rFonts w:hint="eastAsia"/>
        </w:rPr>
        <w:t>,</w:t>
      </w:r>
      <w:r>
        <w:rPr>
          <w:rFonts w:hint="eastAsia"/>
        </w:rPr>
        <w:t>则</w:t>
      </w:r>
      <w:r w:rsidRPr="00EB084B">
        <w:rPr>
          <w:position w:val="-10"/>
        </w:rPr>
        <w:object w:dxaOrig="240" w:dyaOrig="320" w14:anchorId="46D6F7B0">
          <v:shape id="_x0000_i1043" type="#_x0000_t75" style="width:12.3pt;height:15.95pt" o:ole="">
            <v:imagedata r:id="rId42" o:title=""/>
          </v:shape>
          <o:OLEObject Type="Embed" ProgID="Equation.DSMT4" ShapeID="_x0000_i1043" DrawAspect="Content" ObjectID="_1639843499" r:id="rId43"/>
        </w:object>
      </w:r>
      <w:r>
        <w:rPr>
          <w:rFonts w:hint="eastAsia"/>
        </w:rPr>
        <w:t>在点</w:t>
      </w:r>
      <w:r w:rsidRPr="00D1199E">
        <w:rPr>
          <w:position w:val="-12"/>
        </w:rPr>
        <w:object w:dxaOrig="340" w:dyaOrig="360" w14:anchorId="3FE8E45E">
          <v:shape id="_x0000_i1044" type="#_x0000_t75" style="width:17.3pt;height:18.25pt" o:ole="">
            <v:imagedata r:id="rId15" o:title=""/>
          </v:shape>
          <o:OLEObject Type="Embed" ProgID="Equation.DSMT4" ShapeID="_x0000_i1044" DrawAspect="Content" ObjectID="_1639843500" r:id="rId44"/>
        </w:object>
      </w:r>
      <w:r>
        <w:rPr>
          <w:rFonts w:hint="eastAsia"/>
        </w:rPr>
        <w:t>沿任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方向</w:t>
      </w:r>
      <w:r w:rsidRPr="00EB084B">
        <w:rPr>
          <w:position w:val="-6"/>
        </w:rPr>
        <w:object w:dxaOrig="139" w:dyaOrig="279" w14:anchorId="648DC449">
          <v:shape id="_x0000_i1045" type="#_x0000_t75" style="width:6.85pt;height:14.6pt" o:ole="">
            <v:imagedata r:id="rId45" o:title=""/>
          </v:shape>
          <o:OLEObject Type="Embed" ProgID="Equation.DSMT4" ShapeID="_x0000_i1045" DrawAspect="Content" ObjectID="_1639843501" r:id="rId46"/>
        </w:object>
      </w:r>
      <w:r>
        <w:rPr>
          <w:rFonts w:hint="eastAsia"/>
        </w:rPr>
        <w:t>的方向导数都存在</w:t>
      </w:r>
      <w:r>
        <w:rPr>
          <w:rFonts w:hint="eastAsia"/>
        </w:rPr>
        <w:t>,</w:t>
      </w:r>
      <w:r>
        <w:rPr>
          <w:rFonts w:hint="eastAsia"/>
        </w:rPr>
        <w:t>且</w:t>
      </w:r>
    </w:p>
    <w:p w14:paraId="3CCD03C8" w14:textId="77777777" w:rsidR="00EB084B" w:rsidRDefault="00525A3A" w:rsidP="00EB084B">
      <w:pPr>
        <w:jc w:val="center"/>
      </w:pPr>
      <w:r w:rsidRPr="00EB084B">
        <w:rPr>
          <w:position w:val="-14"/>
        </w:rPr>
        <w:object w:dxaOrig="4720" w:dyaOrig="380" w14:anchorId="2DB01211">
          <v:shape id="_x0000_i1046" type="#_x0000_t75" style="width:236.05pt;height:18.7pt" o:ole="">
            <v:imagedata r:id="rId47" o:title=""/>
          </v:shape>
          <o:OLEObject Type="Embed" ProgID="Equation.DSMT4" ShapeID="_x0000_i1046" DrawAspect="Content" ObjectID="_1639843502" r:id="rId48"/>
        </w:object>
      </w:r>
    </w:p>
    <w:p w14:paraId="2016D4E4" w14:textId="3F6BFF71" w:rsidR="00EB084B" w:rsidRDefault="00EB084B" w:rsidP="00EB084B">
      <w:r>
        <w:rPr>
          <w:rFonts w:hint="eastAsia"/>
        </w:rPr>
        <w:t>其中</w:t>
      </w:r>
      <w:r w:rsidRPr="00EB084B">
        <w:rPr>
          <w:position w:val="-10"/>
        </w:rPr>
        <w:object w:dxaOrig="1760" w:dyaOrig="320" w14:anchorId="56B1DF14">
          <v:shape id="_x0000_i1047" type="#_x0000_t75" style="width:87.95pt;height:15.95pt" o:ole="">
            <v:imagedata r:id="rId49" o:title=""/>
          </v:shape>
          <o:OLEObject Type="Embed" ProgID="Equation.DSMT4" ShapeID="_x0000_i1047" DrawAspect="Content" ObjectID="_1639843503" r:id="rId50"/>
        </w:object>
      </w:r>
      <w:r>
        <w:rPr>
          <w:rFonts w:hint="eastAsia"/>
        </w:rPr>
        <w:t>为方向</w:t>
      </w:r>
      <w:r w:rsidRPr="00EB084B">
        <w:rPr>
          <w:position w:val="-6"/>
        </w:rPr>
        <w:object w:dxaOrig="139" w:dyaOrig="279" w14:anchorId="00C7F85B">
          <v:shape id="_x0000_i1048" type="#_x0000_t75" style="width:6.85pt;height:14.6pt" o:ole="">
            <v:imagedata r:id="rId51" o:title=""/>
          </v:shape>
          <o:OLEObject Type="Embed" ProgID="Equation.DSMT4" ShapeID="_x0000_i1048" DrawAspect="Content" ObjectID="_1639843504" r:id="rId52"/>
        </w:object>
      </w:r>
      <w:r>
        <w:rPr>
          <w:rFonts w:hint="eastAsia"/>
        </w:rPr>
        <w:t>的方向余弦</w:t>
      </w:r>
      <w:r>
        <w:rPr>
          <w:rFonts w:hint="eastAsia"/>
        </w:rPr>
        <w:t>.</w:t>
      </w:r>
    </w:p>
    <w:p w14:paraId="2D337170" w14:textId="5A19DB1A" w:rsidR="00F908E1" w:rsidRDefault="00F908E1" w:rsidP="00EB084B">
      <w:pPr>
        <w:rPr>
          <w:color w:val="FF0000"/>
        </w:rPr>
      </w:pPr>
      <w:r w:rsidRPr="00F908E1">
        <w:rPr>
          <w:rFonts w:hint="eastAsia"/>
          <w:color w:val="FF0000"/>
        </w:rPr>
        <w:t>向量余弦的坐标表示式</w:t>
      </w:r>
      <w:r w:rsidRPr="00F908E1">
        <w:rPr>
          <w:rFonts w:hint="eastAsia"/>
          <w:color w:val="FF0000"/>
        </w:rPr>
        <w:t>:</w:t>
      </w:r>
    </w:p>
    <w:p w14:paraId="2CF76643" w14:textId="600161BA" w:rsidR="00F908E1" w:rsidRDefault="00F908E1" w:rsidP="00EB084B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</w:t>
      </w:r>
      <w:r w:rsidRPr="00F908E1">
        <w:rPr>
          <w:color w:val="000000" w:themeColor="text1"/>
          <w:position w:val="-16"/>
        </w:rPr>
        <w:object w:dxaOrig="2060" w:dyaOrig="440" w14:anchorId="0D451225">
          <v:shape id="_x0000_i1049" type="#_x0000_t75" style="width:103pt;height:21.85pt" o:ole="">
            <v:imagedata r:id="rId53" o:title=""/>
          </v:shape>
          <o:OLEObject Type="Embed" ProgID="Equation.DSMT4" ShapeID="_x0000_i1049" DrawAspect="Content" ObjectID="_1639843505" r:id="rId54"/>
        </w:objec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则</w:t>
      </w:r>
    </w:p>
    <w:p w14:paraId="300F10EF" w14:textId="71DFF334" w:rsidR="00F908E1" w:rsidRDefault="00F908E1" w:rsidP="00F908E1">
      <w:pPr>
        <w:jc w:val="center"/>
        <w:rPr>
          <w:color w:val="000000" w:themeColor="text1"/>
        </w:rPr>
      </w:pPr>
      <w:r w:rsidRPr="00F908E1">
        <w:rPr>
          <w:color w:val="000000" w:themeColor="text1"/>
          <w:position w:val="-50"/>
        </w:rPr>
        <w:object w:dxaOrig="1520" w:dyaOrig="1100" w14:anchorId="3C30E99C">
          <v:shape id="_x0000_i1050" type="#_x0000_t75" style="width:75.65pt;height:54.7pt" o:ole="">
            <v:imagedata r:id="rId55" o:title=""/>
          </v:shape>
          <o:OLEObject Type="Embed" ProgID="Equation.DSMT4" ShapeID="_x0000_i1050" DrawAspect="Content" ObjectID="_1639843506" r:id="rId56"/>
        </w:object>
      </w:r>
    </w:p>
    <w:p w14:paraId="3781FD57" w14:textId="2D6475FC" w:rsidR="00F908E1" w:rsidRDefault="00F908E1" w:rsidP="00F908E1">
      <w:pPr>
        <w:rPr>
          <w:color w:val="000000" w:themeColor="text1"/>
        </w:rPr>
      </w:pPr>
      <w:r>
        <w:rPr>
          <w:rFonts w:hint="eastAsia"/>
          <w:color w:val="000000" w:themeColor="text1"/>
        </w:rPr>
        <w:t>即有</w:t>
      </w:r>
      <w:r>
        <w:rPr>
          <w:rFonts w:hint="eastAsia"/>
          <w:color w:val="000000" w:themeColor="text1"/>
        </w:rPr>
        <w:t>:</w:t>
      </w:r>
    </w:p>
    <w:p w14:paraId="020F195F" w14:textId="3172E892" w:rsidR="00F908E1" w:rsidRPr="00F908E1" w:rsidRDefault="00F908E1" w:rsidP="00F908E1">
      <w:pPr>
        <w:jc w:val="center"/>
        <w:rPr>
          <w:color w:val="000000" w:themeColor="text1"/>
        </w:rPr>
      </w:pPr>
      <w:r w:rsidRPr="00F908E1">
        <w:rPr>
          <w:color w:val="000000" w:themeColor="text1"/>
          <w:position w:val="-120"/>
        </w:rPr>
        <w:object w:dxaOrig="2380" w:dyaOrig="2420" w14:anchorId="6A7EC6EC">
          <v:shape id="_x0000_i1051" type="#_x0000_t75" style="width:118.95pt;height:120.75pt" o:ole="">
            <v:imagedata r:id="rId57" o:title=""/>
          </v:shape>
          <o:OLEObject Type="Embed" ProgID="Equation.DSMT4" ShapeID="_x0000_i1051" DrawAspect="Content" ObjectID="_1639843507" r:id="rId58"/>
        </w:object>
      </w:r>
    </w:p>
    <w:p w14:paraId="1D5232CD" w14:textId="7573A60E" w:rsidR="00F908E1" w:rsidRDefault="00F908E1" w:rsidP="00EB084B"/>
    <w:p w14:paraId="70B66124" w14:textId="1FB99E3D" w:rsidR="00F908E1" w:rsidRDefault="00F908E1" w:rsidP="00EB084B"/>
    <w:p w14:paraId="2EF83CE3" w14:textId="77777777" w:rsidR="00F908E1" w:rsidRDefault="00F908E1" w:rsidP="00EB084B"/>
    <w:p w14:paraId="26F20260" w14:textId="77777777" w:rsidR="00414510" w:rsidRDefault="00EB084B" w:rsidP="00414510">
      <w:r>
        <w:rPr>
          <w:noProof/>
        </w:rPr>
        <w:drawing>
          <wp:inline distT="0" distB="0" distL="0" distR="0" wp14:anchorId="128F78BA" wp14:editId="25173DDB">
            <wp:extent cx="4727276" cy="357554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56402" cy="359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E4A8" w14:textId="77777777" w:rsidR="00414510" w:rsidRDefault="00414510" w:rsidP="00414510"/>
    <w:p w14:paraId="39BDDB52" w14:textId="77777777" w:rsidR="00525A3A" w:rsidRDefault="00525A3A" w:rsidP="00414510">
      <w:r w:rsidRPr="00525A3A">
        <w:rPr>
          <w:rFonts w:hint="eastAsia"/>
          <w:b/>
          <w:bCs/>
          <w:color w:val="FF0000"/>
        </w:rPr>
        <w:t>定义</w:t>
      </w:r>
      <w:r w:rsidRPr="00525A3A">
        <w:rPr>
          <w:rFonts w:hint="eastAsia"/>
          <w:b/>
          <w:bCs/>
          <w:color w:val="FF0000"/>
        </w:rPr>
        <w:t>2</w:t>
      </w:r>
      <w:r w:rsidRPr="00525A3A">
        <w:rPr>
          <w:b/>
          <w:bCs/>
          <w:color w:val="FF0000"/>
        </w:rPr>
        <w:t xml:space="preserve"> </w:t>
      </w:r>
      <w:r>
        <w:rPr>
          <w:rFonts w:hint="eastAsia"/>
        </w:rPr>
        <w:t>若</w:t>
      </w:r>
      <w:r w:rsidRPr="00525A3A">
        <w:rPr>
          <w:position w:val="-10"/>
        </w:rPr>
        <w:object w:dxaOrig="960" w:dyaOrig="320" w14:anchorId="07ACC813">
          <v:shape id="_x0000_i1052" type="#_x0000_t75" style="width:48.3pt;height:15.95pt" o:ole="">
            <v:imagedata r:id="rId60" o:title=""/>
          </v:shape>
          <o:OLEObject Type="Embed" ProgID="Equation.DSMT4" ShapeID="_x0000_i1052" DrawAspect="Content" ObjectID="_1639843508" r:id="rId61"/>
        </w:object>
      </w:r>
      <w:r>
        <w:rPr>
          <w:rFonts w:hint="eastAsia"/>
        </w:rPr>
        <w:t>在点</w:t>
      </w:r>
      <w:r w:rsidRPr="00D1199E">
        <w:rPr>
          <w:position w:val="-12"/>
        </w:rPr>
        <w:object w:dxaOrig="1260" w:dyaOrig="360" w14:anchorId="0A844401">
          <v:shape id="_x0000_i1053" type="#_x0000_t75" style="width:62.9pt;height:18.25pt" o:ole="">
            <v:imagedata r:id="rId9" o:title=""/>
          </v:shape>
          <o:OLEObject Type="Embed" ProgID="Equation.DSMT4" ShapeID="_x0000_i1053" DrawAspect="Content" ObjectID="_1639843509" r:id="rId62"/>
        </w:object>
      </w:r>
      <w:r>
        <w:rPr>
          <w:rFonts w:hint="eastAsia"/>
        </w:rPr>
        <w:t>存在对所有自变量的偏导数</w:t>
      </w:r>
      <w:r>
        <w:rPr>
          <w:rFonts w:hint="eastAsia"/>
        </w:rPr>
        <w:t>,</w:t>
      </w:r>
      <w:r>
        <w:rPr>
          <w:rFonts w:hint="eastAsia"/>
        </w:rPr>
        <w:t>则称向量</w:t>
      </w:r>
      <w:r w:rsidRPr="00525A3A">
        <w:rPr>
          <w:position w:val="-14"/>
        </w:rPr>
        <w:object w:dxaOrig="2220" w:dyaOrig="380" w14:anchorId="0F3193F3">
          <v:shape id="_x0000_i1054" type="#_x0000_t75" style="width:110.75pt;height:18.7pt" o:ole="">
            <v:imagedata r:id="rId63" o:title=""/>
          </v:shape>
          <o:OLEObject Type="Embed" ProgID="Equation.DSMT4" ShapeID="_x0000_i1054" DrawAspect="Content" ObjectID="_1639843510" r:id="rId64"/>
        </w:object>
      </w:r>
      <w:r>
        <w:rPr>
          <w:rFonts w:hint="eastAsia"/>
        </w:rPr>
        <w:t>为函数</w:t>
      </w:r>
      <w:r w:rsidRPr="00525A3A">
        <w:rPr>
          <w:position w:val="-10"/>
        </w:rPr>
        <w:object w:dxaOrig="240" w:dyaOrig="320" w14:anchorId="7C05883C">
          <v:shape id="_x0000_i1055" type="#_x0000_t75" style="width:12.3pt;height:15.95pt" o:ole="">
            <v:imagedata r:id="rId65" o:title=""/>
          </v:shape>
          <o:OLEObject Type="Embed" ProgID="Equation.DSMT4" ShapeID="_x0000_i1055" DrawAspect="Content" ObjectID="_1639843511" r:id="rId66"/>
        </w:object>
      </w:r>
      <w:r>
        <w:rPr>
          <w:rFonts w:hint="eastAsia"/>
        </w:rPr>
        <w:t>在点</w:t>
      </w:r>
      <w:r w:rsidRPr="00525A3A">
        <w:rPr>
          <w:position w:val="-12"/>
        </w:rPr>
        <w:object w:dxaOrig="260" w:dyaOrig="360" w14:anchorId="7B485BC5">
          <v:shape id="_x0000_i1056" type="#_x0000_t75" style="width:12.75pt;height:18.25pt" o:ole="">
            <v:imagedata r:id="rId67" o:title=""/>
          </v:shape>
          <o:OLEObject Type="Embed" ProgID="Equation.DSMT4" ShapeID="_x0000_i1056" DrawAspect="Content" ObjectID="_1639843512" r:id="rId68"/>
        </w:object>
      </w:r>
      <w:r>
        <w:rPr>
          <w:rFonts w:hint="eastAsia"/>
        </w:rPr>
        <w:t>的梯度</w:t>
      </w:r>
      <w:r>
        <w:rPr>
          <w:rFonts w:hint="eastAsia"/>
        </w:rPr>
        <w:t>,</w:t>
      </w:r>
      <w:r>
        <w:rPr>
          <w:rFonts w:hint="eastAsia"/>
        </w:rPr>
        <w:t>记作</w:t>
      </w:r>
      <w:r>
        <w:rPr>
          <w:rFonts w:hint="eastAsia"/>
        </w:rPr>
        <w:t xml:space="preserve"> </w:t>
      </w:r>
      <w:r>
        <w:t xml:space="preserve"> </w:t>
      </w:r>
    </w:p>
    <w:p w14:paraId="4393ADE8" w14:textId="77777777" w:rsidR="00525A3A" w:rsidRDefault="00525A3A" w:rsidP="00525A3A">
      <w:pPr>
        <w:jc w:val="center"/>
      </w:pPr>
      <w:r w:rsidRPr="00525A3A">
        <w:rPr>
          <w:position w:val="-14"/>
        </w:rPr>
        <w:object w:dxaOrig="2900" w:dyaOrig="380" w14:anchorId="21F58170">
          <v:shape id="_x0000_i1057" type="#_x0000_t75" style="width:144.45pt;height:18.7pt" o:ole="">
            <v:imagedata r:id="rId69" o:title=""/>
          </v:shape>
          <o:OLEObject Type="Embed" ProgID="Equation.DSMT4" ShapeID="_x0000_i1057" DrawAspect="Content" ObjectID="_1639843513" r:id="rId70"/>
        </w:object>
      </w:r>
    </w:p>
    <w:p w14:paraId="13838450" w14:textId="77777777" w:rsidR="00525A3A" w:rsidRDefault="00525A3A" w:rsidP="00525A3A">
      <w:r>
        <w:rPr>
          <w:rFonts w:hint="eastAsia"/>
        </w:rPr>
        <w:t>向量</w:t>
      </w:r>
      <w:r w:rsidRPr="00525A3A">
        <w:rPr>
          <w:position w:val="-10"/>
        </w:rPr>
        <w:object w:dxaOrig="680" w:dyaOrig="320" w14:anchorId="62737CAD">
          <v:shape id="_x0000_i1058" type="#_x0000_t75" style="width:33.7pt;height:15.95pt" o:ole="">
            <v:imagedata r:id="rId71" o:title=""/>
          </v:shape>
          <o:OLEObject Type="Embed" ProgID="Equation.DSMT4" ShapeID="_x0000_i1058" DrawAspect="Content" ObjectID="_1639843514" r:id="rId72"/>
        </w:object>
      </w:r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或模</w:t>
      </w:r>
      <w:r>
        <w:rPr>
          <w:rFonts w:hint="eastAsia"/>
        </w:rPr>
        <w:t>)</w:t>
      </w:r>
      <w:r>
        <w:rPr>
          <w:rFonts w:hint="eastAsia"/>
        </w:rPr>
        <w:t>为</w:t>
      </w:r>
    </w:p>
    <w:p w14:paraId="37779B2C" w14:textId="77777777" w:rsidR="00525A3A" w:rsidRDefault="00525A3A" w:rsidP="00525A3A">
      <w:pPr>
        <w:jc w:val="center"/>
      </w:pPr>
      <w:r w:rsidRPr="00525A3A">
        <w:rPr>
          <w:position w:val="-16"/>
        </w:rPr>
        <w:object w:dxaOrig="3720" w:dyaOrig="480" w14:anchorId="0382F4A2">
          <v:shape id="_x0000_i1059" type="#_x0000_t75" style="width:186.4pt;height:23.7pt" o:ole="">
            <v:imagedata r:id="rId73" o:title=""/>
          </v:shape>
          <o:OLEObject Type="Embed" ProgID="Equation.DSMT4" ShapeID="_x0000_i1059" DrawAspect="Content" ObjectID="_1639843515" r:id="rId74"/>
        </w:object>
      </w:r>
    </w:p>
    <w:p w14:paraId="0288C3F9" w14:textId="77777777" w:rsidR="00525A3A" w:rsidRDefault="00525A3A" w:rsidP="00525A3A">
      <w:r>
        <w:tab/>
      </w:r>
      <w:proofErr w:type="gramStart"/>
      <w:r>
        <w:rPr>
          <w:rFonts w:hint="eastAsia"/>
        </w:rPr>
        <w:t>若记</w:t>
      </w:r>
      <w:proofErr w:type="gramEnd"/>
      <w:r w:rsidRPr="00525A3A">
        <w:rPr>
          <w:position w:val="-6"/>
        </w:rPr>
        <w:object w:dxaOrig="139" w:dyaOrig="279" w14:anchorId="51EFA106">
          <v:shape id="_x0000_i1060" type="#_x0000_t75" style="width:6.85pt;height:14.6pt" o:ole="">
            <v:imagedata r:id="rId75" o:title=""/>
          </v:shape>
          <o:OLEObject Type="Embed" ProgID="Equation.DSMT4" ShapeID="_x0000_i1060" DrawAspect="Content" ObjectID="_1639843516" r:id="rId76"/>
        </w:object>
      </w:r>
      <w:r>
        <w:rPr>
          <w:rFonts w:hint="eastAsia"/>
        </w:rPr>
        <w:t>方向的单位向量为</w:t>
      </w:r>
    </w:p>
    <w:p w14:paraId="53D2EAE4" w14:textId="77777777" w:rsidR="00525A3A" w:rsidRDefault="00525A3A" w:rsidP="00525A3A">
      <w:pPr>
        <w:jc w:val="center"/>
      </w:pPr>
      <w:r w:rsidRPr="00525A3A">
        <w:rPr>
          <w:position w:val="-12"/>
        </w:rPr>
        <w:object w:dxaOrig="2299" w:dyaOrig="360" w14:anchorId="71014987">
          <v:shape id="_x0000_i1061" type="#_x0000_t75" style="width:114.85pt;height:18.25pt" o:ole="">
            <v:imagedata r:id="rId77" o:title=""/>
          </v:shape>
          <o:OLEObject Type="Embed" ProgID="Equation.DSMT4" ShapeID="_x0000_i1061" DrawAspect="Content" ObjectID="_1639843517" r:id="rId78"/>
        </w:object>
      </w:r>
    </w:p>
    <w:p w14:paraId="5D8A18F3" w14:textId="77777777" w:rsidR="000E77F5" w:rsidRDefault="000E77F5" w:rsidP="000E77F5">
      <w:r>
        <w:rPr>
          <w:rFonts w:hint="eastAsia"/>
        </w:rPr>
        <w:t>于是方向导数公式又可写成</w:t>
      </w:r>
    </w:p>
    <w:p w14:paraId="15EC173E" w14:textId="77777777" w:rsidR="000E77F5" w:rsidRDefault="000E77F5" w:rsidP="000E77F5">
      <w:pPr>
        <w:jc w:val="center"/>
      </w:pPr>
      <w:r w:rsidRPr="000E77F5">
        <w:rPr>
          <w:position w:val="-14"/>
        </w:rPr>
        <w:object w:dxaOrig="3920" w:dyaOrig="400" w14:anchorId="596EC4E4">
          <v:shape id="_x0000_i1062" type="#_x0000_t75" style="width:196.4pt;height:20.05pt" o:ole="">
            <v:imagedata r:id="rId79" o:title=""/>
          </v:shape>
          <o:OLEObject Type="Embed" ProgID="Equation.DSMT4" ShapeID="_x0000_i1062" DrawAspect="Content" ObjectID="_1639843518" r:id="rId80"/>
        </w:object>
      </w:r>
    </w:p>
    <w:p w14:paraId="1D446DC2" w14:textId="53ECAD1B" w:rsidR="000E77F5" w:rsidRPr="00F86558" w:rsidRDefault="000E77F5" w:rsidP="000E77F5">
      <w:pPr>
        <w:rPr>
          <w:color w:val="FF0000"/>
        </w:rPr>
      </w:pPr>
      <w:r w:rsidRPr="00F86558">
        <w:rPr>
          <w:rFonts w:hint="eastAsia"/>
          <w:color w:val="FF0000"/>
        </w:rPr>
        <w:t>这里</w:t>
      </w:r>
      <w:r w:rsidR="00F86558" w:rsidRPr="00F86558">
        <w:rPr>
          <w:color w:val="FF0000"/>
          <w:position w:val="-6"/>
        </w:rPr>
        <w:object w:dxaOrig="200" w:dyaOrig="279" w14:anchorId="09843A9E">
          <v:shape id="_x0000_i1063" type="#_x0000_t75" style="width:10.05pt;height:14.6pt" o:ole="">
            <v:imagedata r:id="rId81" o:title=""/>
          </v:shape>
          <o:OLEObject Type="Embed" ProgID="Equation.DSMT4" ShapeID="_x0000_i1063" DrawAspect="Content" ObjectID="_1639843519" r:id="rId82"/>
        </w:object>
      </w:r>
      <w:r w:rsidRPr="00F86558">
        <w:rPr>
          <w:rFonts w:hint="eastAsia"/>
          <w:color w:val="FF0000"/>
        </w:rPr>
        <w:t>是梯度向量</w:t>
      </w:r>
      <w:r w:rsidR="00F86558" w:rsidRPr="00F86558">
        <w:rPr>
          <w:color w:val="FF0000"/>
          <w:position w:val="-12"/>
        </w:rPr>
        <w:object w:dxaOrig="1060" w:dyaOrig="360" w14:anchorId="30C9866F">
          <v:shape id="_x0000_i1064" type="#_x0000_t75" style="width:53.3pt;height:18.25pt" o:ole="">
            <v:imagedata r:id="rId83" o:title=""/>
          </v:shape>
          <o:OLEObject Type="Embed" ProgID="Equation.DSMT4" ShapeID="_x0000_i1064" DrawAspect="Content" ObjectID="_1639843520" r:id="rId84"/>
        </w:object>
      </w:r>
      <w:r w:rsidRPr="00F86558">
        <w:rPr>
          <w:rFonts w:hint="eastAsia"/>
          <w:color w:val="FF0000"/>
        </w:rPr>
        <w:t>与</w:t>
      </w:r>
      <w:r w:rsidR="00F86558" w:rsidRPr="00F86558">
        <w:rPr>
          <w:color w:val="FF0000"/>
          <w:position w:val="-12"/>
        </w:rPr>
        <w:object w:dxaOrig="200" w:dyaOrig="360" w14:anchorId="3E370B4B">
          <v:shape id="_x0000_i1065" type="#_x0000_t75" style="width:10.05pt;height:18.25pt" o:ole="">
            <v:imagedata r:id="rId85" o:title=""/>
          </v:shape>
          <o:OLEObject Type="Embed" ProgID="Equation.DSMT4" ShapeID="_x0000_i1065" DrawAspect="Content" ObjectID="_1639843521" r:id="rId86"/>
        </w:object>
      </w:r>
      <w:r w:rsidRPr="00F86558">
        <w:rPr>
          <w:rFonts w:hint="eastAsia"/>
          <w:color w:val="FF0000"/>
        </w:rPr>
        <w:t>的夹角</w:t>
      </w:r>
      <w:r w:rsidRPr="00F86558">
        <w:rPr>
          <w:rFonts w:hint="eastAsia"/>
          <w:color w:val="FF0000"/>
        </w:rPr>
        <w:t>.</w:t>
      </w:r>
      <w:r w:rsidRPr="00F86558">
        <w:rPr>
          <w:color w:val="FF0000"/>
        </w:rPr>
        <w:t xml:space="preserve"> </w:t>
      </w:r>
    </w:p>
    <w:p w14:paraId="653362D9" w14:textId="77BAA40B" w:rsidR="000E77F5" w:rsidRPr="00A30B2C" w:rsidRDefault="000E77F5" w:rsidP="000E77F5">
      <w:pPr>
        <w:rPr>
          <w:color w:val="FF0000"/>
        </w:rPr>
      </w:pPr>
      <w:r>
        <w:tab/>
      </w:r>
      <w:r w:rsidRPr="00A30B2C">
        <w:rPr>
          <w:rFonts w:hint="eastAsia"/>
          <w:color w:val="FF0000"/>
        </w:rPr>
        <w:t>因此当</w:t>
      </w:r>
      <w:r w:rsidR="00A30B2C" w:rsidRPr="00A30B2C">
        <w:rPr>
          <w:color w:val="FF0000"/>
          <w:position w:val="-6"/>
        </w:rPr>
        <w:object w:dxaOrig="560" w:dyaOrig="279" w14:anchorId="60B91436">
          <v:shape id="_x0000_i1089" type="#_x0000_t75" style="width:27.8pt;height:14.6pt" o:ole="">
            <v:imagedata r:id="rId87" o:title=""/>
          </v:shape>
          <o:OLEObject Type="Embed" ProgID="Equation.DSMT4" ShapeID="_x0000_i1089" DrawAspect="Content" ObjectID="_1639843522" r:id="rId88"/>
        </w:object>
      </w:r>
      <w:r w:rsidRPr="00A30B2C">
        <w:rPr>
          <w:rFonts w:hint="eastAsia"/>
          <w:color w:val="FF0000"/>
        </w:rPr>
        <w:t>时</w:t>
      </w:r>
      <w:r w:rsidRPr="00A30B2C">
        <w:rPr>
          <w:rFonts w:hint="eastAsia"/>
          <w:color w:val="FF0000"/>
        </w:rPr>
        <w:t>,</w:t>
      </w:r>
      <w:r w:rsidR="00A30B2C" w:rsidRPr="00A30B2C">
        <w:rPr>
          <w:color w:val="FF0000"/>
          <w:position w:val="-12"/>
        </w:rPr>
        <w:object w:dxaOrig="639" w:dyaOrig="360" w14:anchorId="37493EE6">
          <v:shape id="_x0000_i1091" type="#_x0000_t75" style="width:31.9pt;height:18.25pt" o:ole="">
            <v:imagedata r:id="rId89" o:title=""/>
          </v:shape>
          <o:OLEObject Type="Embed" ProgID="Equation.DSMT4" ShapeID="_x0000_i1091" DrawAspect="Content" ObjectID="_1639843523" r:id="rId90"/>
        </w:object>
      </w:r>
      <w:r w:rsidRPr="00A30B2C">
        <w:rPr>
          <w:rFonts w:hint="eastAsia"/>
          <w:color w:val="FF0000"/>
        </w:rPr>
        <w:t>取得最大值</w:t>
      </w:r>
      <w:r w:rsidR="00A30B2C" w:rsidRPr="00A30B2C">
        <w:rPr>
          <w:color w:val="FF0000"/>
          <w:position w:val="-14"/>
        </w:rPr>
        <w:object w:dxaOrig="1140" w:dyaOrig="400" w14:anchorId="0FFECAE2">
          <v:shape id="_x0000_i1093" type="#_x0000_t75" style="width:56.95pt;height:20.05pt" o:ole="">
            <v:imagedata r:id="rId91" o:title=""/>
          </v:shape>
          <o:OLEObject Type="Embed" ProgID="Equation.DSMT4" ShapeID="_x0000_i1093" DrawAspect="Content" ObjectID="_1639843524" r:id="rId92"/>
        </w:object>
      </w:r>
      <w:r w:rsidRPr="00A30B2C">
        <w:rPr>
          <w:rFonts w:hint="eastAsia"/>
          <w:color w:val="FF0000"/>
        </w:rPr>
        <w:t>.</w:t>
      </w:r>
      <w:r w:rsidRPr="00A30B2C">
        <w:rPr>
          <w:rFonts w:hint="eastAsia"/>
          <w:color w:val="FF0000"/>
        </w:rPr>
        <w:t>这就是</w:t>
      </w:r>
      <w:r w:rsidRPr="00A30B2C">
        <w:rPr>
          <w:rFonts w:hint="eastAsia"/>
          <w:color w:val="FF0000"/>
        </w:rPr>
        <w:t>,</w:t>
      </w:r>
      <w:r w:rsidRPr="00A30B2C">
        <w:rPr>
          <w:rFonts w:hint="eastAsia"/>
          <w:color w:val="FF0000"/>
        </w:rPr>
        <w:t>当</w:t>
      </w:r>
      <w:r w:rsidR="00A30B2C" w:rsidRPr="00A30B2C">
        <w:rPr>
          <w:color w:val="FF0000"/>
          <w:position w:val="-10"/>
        </w:rPr>
        <w:object w:dxaOrig="240" w:dyaOrig="320" w14:anchorId="3CBA04F6">
          <v:shape id="_x0000_i1095" type="#_x0000_t75" style="width:12.3pt;height:15.95pt" o:ole="">
            <v:imagedata r:id="rId93" o:title=""/>
          </v:shape>
          <o:OLEObject Type="Embed" ProgID="Equation.DSMT4" ShapeID="_x0000_i1095" DrawAspect="Content" ObjectID="_1639843525" r:id="rId94"/>
        </w:object>
      </w:r>
      <w:r w:rsidRPr="00A30B2C">
        <w:rPr>
          <w:rFonts w:hint="eastAsia"/>
          <w:color w:val="FF0000"/>
        </w:rPr>
        <w:t>在点</w:t>
      </w:r>
      <w:r w:rsidR="00A30B2C" w:rsidRPr="00A30B2C">
        <w:rPr>
          <w:color w:val="FF0000"/>
          <w:position w:val="-12"/>
        </w:rPr>
        <w:object w:dxaOrig="340" w:dyaOrig="360" w14:anchorId="475D286F">
          <v:shape id="_x0000_i1097" type="#_x0000_t75" style="width:17.3pt;height:18.25pt" o:ole="">
            <v:imagedata r:id="rId95" o:title=""/>
          </v:shape>
          <o:OLEObject Type="Embed" ProgID="Equation.DSMT4" ShapeID="_x0000_i1097" DrawAspect="Content" ObjectID="_1639843526" r:id="rId96"/>
        </w:object>
      </w:r>
      <w:r w:rsidRPr="00A30B2C">
        <w:rPr>
          <w:rFonts w:hint="eastAsia"/>
          <w:color w:val="FF0000"/>
        </w:rPr>
        <w:t>可微时</w:t>
      </w:r>
      <w:r w:rsidRPr="00A30B2C">
        <w:rPr>
          <w:rFonts w:hint="eastAsia"/>
          <w:color w:val="FF0000"/>
        </w:rPr>
        <w:t>,</w:t>
      </w:r>
      <w:r w:rsidR="00A30B2C" w:rsidRPr="00A30B2C">
        <w:rPr>
          <w:color w:val="FF0000"/>
          <w:position w:val="-10"/>
        </w:rPr>
        <w:object w:dxaOrig="240" w:dyaOrig="320" w14:anchorId="5BE506B6">
          <v:shape id="_x0000_i1099" type="#_x0000_t75" style="width:12.3pt;height:15.95pt" o:ole="">
            <v:imagedata r:id="rId97" o:title=""/>
          </v:shape>
          <o:OLEObject Type="Embed" ProgID="Equation.DSMT4" ShapeID="_x0000_i1099" DrawAspect="Content" ObjectID="_1639843527" r:id="rId98"/>
        </w:object>
      </w:r>
      <w:r w:rsidRPr="00A30B2C">
        <w:rPr>
          <w:rFonts w:hint="eastAsia"/>
          <w:color w:val="FF0000"/>
        </w:rPr>
        <w:t>在点</w:t>
      </w:r>
      <w:r w:rsidR="00A30B2C" w:rsidRPr="00A30B2C">
        <w:rPr>
          <w:color w:val="FF0000"/>
          <w:position w:val="-12"/>
        </w:rPr>
        <w:object w:dxaOrig="340" w:dyaOrig="360" w14:anchorId="7C3F4C87">
          <v:shape id="_x0000_i1101" type="#_x0000_t75" style="width:17.3pt;height:18.25pt" o:ole="">
            <v:imagedata r:id="rId99" o:title=""/>
          </v:shape>
          <o:OLEObject Type="Embed" ProgID="Equation.DSMT4" ShapeID="_x0000_i1101" DrawAspect="Content" ObjectID="_1639843528" r:id="rId100"/>
        </w:object>
      </w:r>
      <w:r w:rsidRPr="00A30B2C">
        <w:rPr>
          <w:rFonts w:hint="eastAsia"/>
          <w:color w:val="FF0000"/>
        </w:rPr>
        <w:t>的梯度方向是</w:t>
      </w:r>
      <w:r w:rsidR="00A30B2C" w:rsidRPr="00A30B2C">
        <w:rPr>
          <w:color w:val="FF0000"/>
          <w:position w:val="-10"/>
        </w:rPr>
        <w:object w:dxaOrig="240" w:dyaOrig="320" w14:anchorId="2367E423">
          <v:shape id="_x0000_i1103" type="#_x0000_t75" style="width:12.3pt;height:15.95pt" o:ole="">
            <v:imagedata r:id="rId101" o:title=""/>
          </v:shape>
          <o:OLEObject Type="Embed" ProgID="Equation.DSMT4" ShapeID="_x0000_i1103" DrawAspect="Content" ObjectID="_1639843529" r:id="rId102"/>
        </w:object>
      </w:r>
      <w:r w:rsidRPr="00A30B2C">
        <w:rPr>
          <w:rFonts w:hint="eastAsia"/>
          <w:color w:val="FF0000"/>
        </w:rPr>
        <w:t>值增长最快的方向</w:t>
      </w:r>
      <w:r w:rsidRPr="00A30B2C">
        <w:rPr>
          <w:rFonts w:hint="eastAsia"/>
          <w:color w:val="FF0000"/>
        </w:rPr>
        <w:t>,</w:t>
      </w:r>
      <w:r w:rsidRPr="00A30B2C">
        <w:rPr>
          <w:rFonts w:hint="eastAsia"/>
          <w:color w:val="FF0000"/>
        </w:rPr>
        <w:t>且沿着这一方向的变化率就是梯度的模</w:t>
      </w:r>
      <w:r w:rsidRPr="00A30B2C">
        <w:rPr>
          <w:rFonts w:hint="eastAsia"/>
          <w:color w:val="FF0000"/>
        </w:rPr>
        <w:t>;</w:t>
      </w:r>
      <w:r w:rsidRPr="00A30B2C">
        <w:rPr>
          <w:rFonts w:hint="eastAsia"/>
          <w:color w:val="FF0000"/>
        </w:rPr>
        <w:t>而当</w:t>
      </w:r>
      <w:r w:rsidR="00A30B2C" w:rsidRPr="00A30B2C">
        <w:rPr>
          <w:color w:val="FF0000"/>
          <w:position w:val="-6"/>
        </w:rPr>
        <w:object w:dxaOrig="139" w:dyaOrig="279" w14:anchorId="63A7C763">
          <v:shape id="_x0000_i1105" type="#_x0000_t75" style="width:6.85pt;height:14.6pt" o:ole="">
            <v:imagedata r:id="rId103" o:title=""/>
          </v:shape>
          <o:OLEObject Type="Embed" ProgID="Equation.DSMT4" ShapeID="_x0000_i1105" DrawAspect="Content" ObjectID="_1639843530" r:id="rId104"/>
        </w:object>
      </w:r>
      <w:r w:rsidRPr="00A30B2C">
        <w:rPr>
          <w:rFonts w:hint="eastAsia"/>
          <w:color w:val="FF0000"/>
        </w:rPr>
        <w:t>与梯度方向反方向</w:t>
      </w:r>
      <w:r w:rsidR="00A30B2C" w:rsidRPr="00A30B2C">
        <w:rPr>
          <w:color w:val="FF0000"/>
          <w:position w:val="-10"/>
        </w:rPr>
        <w:object w:dxaOrig="760" w:dyaOrig="320" w14:anchorId="36991568">
          <v:shape id="_x0000_i1107" type="#_x0000_t75" style="width:38.3pt;height:15.95pt" o:ole="">
            <v:imagedata r:id="rId105" o:title=""/>
          </v:shape>
          <o:OLEObject Type="Embed" ProgID="Equation.DSMT4" ShapeID="_x0000_i1107" DrawAspect="Content" ObjectID="_1639843531" r:id="rId106"/>
        </w:object>
      </w:r>
      <w:r w:rsidR="00185459" w:rsidRPr="00A30B2C">
        <w:rPr>
          <w:rFonts w:hint="eastAsia"/>
          <w:color w:val="FF0000"/>
        </w:rPr>
        <w:t>时</w:t>
      </w:r>
      <w:r w:rsidR="00185459" w:rsidRPr="00A30B2C">
        <w:rPr>
          <w:rFonts w:hint="eastAsia"/>
          <w:color w:val="FF0000"/>
        </w:rPr>
        <w:t>,</w:t>
      </w:r>
      <w:r w:rsidR="00185459" w:rsidRPr="00A30B2C">
        <w:rPr>
          <w:rFonts w:hint="eastAsia"/>
          <w:color w:val="FF0000"/>
        </w:rPr>
        <w:t>方向导数取得最小值</w:t>
      </w:r>
      <w:bookmarkStart w:id="1" w:name="_GoBack"/>
      <w:r w:rsidR="00A30B2C" w:rsidRPr="00A30B2C">
        <w:rPr>
          <w:color w:val="FF0000"/>
          <w:position w:val="-14"/>
        </w:rPr>
        <w:object w:dxaOrig="1300" w:dyaOrig="400" w14:anchorId="29D6F499">
          <v:shape id="_x0000_i1109" type="#_x0000_t75" style="width:65.15pt;height:20.05pt" o:ole="">
            <v:imagedata r:id="rId107" o:title=""/>
          </v:shape>
          <o:OLEObject Type="Embed" ProgID="Equation.DSMT4" ShapeID="_x0000_i1109" DrawAspect="Content" ObjectID="_1639843532" r:id="rId108"/>
        </w:object>
      </w:r>
      <w:bookmarkEnd w:id="1"/>
      <w:r w:rsidR="00185459" w:rsidRPr="00A30B2C">
        <w:rPr>
          <w:rFonts w:hint="eastAsia"/>
          <w:color w:val="FF0000"/>
        </w:rPr>
        <w:t>.</w:t>
      </w:r>
    </w:p>
    <w:sectPr w:rsidR="000E77F5" w:rsidRPr="00A30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726B4" w14:textId="77777777" w:rsidR="00BE7A37" w:rsidRDefault="00BE7A37" w:rsidP="005E2BBB">
      <w:pPr>
        <w:ind w:firstLine="420"/>
      </w:pPr>
      <w:r>
        <w:separator/>
      </w:r>
    </w:p>
  </w:endnote>
  <w:endnote w:type="continuationSeparator" w:id="0">
    <w:p w14:paraId="5F0B9B3E" w14:textId="77777777" w:rsidR="00BE7A37" w:rsidRDefault="00BE7A37" w:rsidP="005E2BB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6C91B" w14:textId="77777777" w:rsidR="00BE7A37" w:rsidRDefault="00BE7A37" w:rsidP="005E2BBB">
      <w:pPr>
        <w:ind w:firstLine="420"/>
      </w:pPr>
      <w:r>
        <w:separator/>
      </w:r>
    </w:p>
  </w:footnote>
  <w:footnote w:type="continuationSeparator" w:id="0">
    <w:p w14:paraId="07FC1BAB" w14:textId="77777777" w:rsidR="00BE7A37" w:rsidRDefault="00BE7A37" w:rsidP="005E2BB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7997"/>
    <w:multiLevelType w:val="multilevel"/>
    <w:tmpl w:val="E98EA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A86745"/>
    <w:multiLevelType w:val="hybridMultilevel"/>
    <w:tmpl w:val="38A468D2"/>
    <w:lvl w:ilvl="0" w:tplc="C51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2D0571"/>
    <w:multiLevelType w:val="multilevel"/>
    <w:tmpl w:val="4510E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7A674C1"/>
    <w:multiLevelType w:val="hybridMultilevel"/>
    <w:tmpl w:val="FC12F87C"/>
    <w:lvl w:ilvl="0" w:tplc="21B811B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3555DD"/>
    <w:multiLevelType w:val="hybridMultilevel"/>
    <w:tmpl w:val="42D693A8"/>
    <w:lvl w:ilvl="0" w:tplc="17AC9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A143F7"/>
    <w:multiLevelType w:val="multilevel"/>
    <w:tmpl w:val="4714488C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470" w:hanging="470"/>
      </w:pPr>
      <w:rPr>
        <w:rFonts w:cstheme="minorBidi" w:hint="default"/>
        <w:b w:val="0"/>
        <w:sz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theme="minorBidi" w:hint="default"/>
        <w:b w:val="0"/>
        <w:sz w:val="2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theme="minorBidi" w:hint="default"/>
        <w:b w:val="0"/>
        <w:sz w:val="2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theme="minorBidi" w:hint="default"/>
        <w:b w:val="0"/>
        <w:sz w:val="2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theme="minorBidi" w:hint="default"/>
        <w:b w:val="0"/>
        <w:sz w:val="21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theme="minorBidi" w:hint="default"/>
        <w:b w:val="0"/>
        <w:sz w:val="2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theme="minorBidi" w:hint="default"/>
        <w:b w:val="0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theme="minorBidi" w:hint="default"/>
        <w:b w:val="0"/>
        <w:sz w:val="21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zsDQ1MrGwtDQwMzNS0lEKTi0uzszPAykwqQUAbJt/IiwAAAA="/>
  </w:docVars>
  <w:rsids>
    <w:rsidRoot w:val="00D1199E"/>
    <w:rsid w:val="000002E9"/>
    <w:rsid w:val="000861F0"/>
    <w:rsid w:val="000E77F5"/>
    <w:rsid w:val="00185459"/>
    <w:rsid w:val="00414510"/>
    <w:rsid w:val="00491C83"/>
    <w:rsid w:val="00493782"/>
    <w:rsid w:val="00525A3A"/>
    <w:rsid w:val="005E2BBB"/>
    <w:rsid w:val="006023C9"/>
    <w:rsid w:val="0068307A"/>
    <w:rsid w:val="00734E0B"/>
    <w:rsid w:val="00785AC2"/>
    <w:rsid w:val="008152AE"/>
    <w:rsid w:val="0090518A"/>
    <w:rsid w:val="00A30B2C"/>
    <w:rsid w:val="00BE6773"/>
    <w:rsid w:val="00BE7A37"/>
    <w:rsid w:val="00C21A00"/>
    <w:rsid w:val="00D1199E"/>
    <w:rsid w:val="00DE21CC"/>
    <w:rsid w:val="00DF5079"/>
    <w:rsid w:val="00E76804"/>
    <w:rsid w:val="00EB084B"/>
    <w:rsid w:val="00F73BCD"/>
    <w:rsid w:val="00F86558"/>
    <w:rsid w:val="00F908E1"/>
    <w:rsid w:val="00FA72B6"/>
    <w:rsid w:val="00FE3E51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72139"/>
  <w15:chartTrackingRefBased/>
  <w15:docId w15:val="{2C8A065F-D28D-4CC2-86D5-20AA5592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378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73BCD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BCD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3BCD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3B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A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2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2B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2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2B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3BCD"/>
    <w:rPr>
      <w:rFonts w:eastAsia="微软雅黑"/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FE3E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E3E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unhideWhenUsed/>
    <w:rsid w:val="00785A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F73BCD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F73BCD"/>
    <w:rPr>
      <w:rFonts w:eastAsia="微软雅黑"/>
      <w:b/>
      <w:bCs/>
      <w:sz w:val="32"/>
      <w:szCs w:val="32"/>
    </w:rPr>
  </w:style>
  <w:style w:type="character" w:styleId="ab">
    <w:name w:val="Emphasis"/>
    <w:basedOn w:val="a0"/>
    <w:uiPriority w:val="20"/>
    <w:qFormat/>
    <w:rsid w:val="00F73BCD"/>
    <w:rPr>
      <w:i/>
      <w:iCs/>
    </w:rPr>
  </w:style>
  <w:style w:type="paragraph" w:styleId="ac">
    <w:name w:val="Subtitle"/>
    <w:basedOn w:val="a"/>
    <w:next w:val="a"/>
    <w:link w:val="ad"/>
    <w:uiPriority w:val="11"/>
    <w:qFormat/>
    <w:rsid w:val="00FE3E51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FE3E51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3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个人笔记正文"/>
    <w:basedOn w:val="a"/>
    <w:link w:val="af"/>
    <w:qFormat/>
    <w:rsid w:val="00493782"/>
    <w:pPr>
      <w:ind w:firstLineChars="200" w:firstLine="200"/>
    </w:pPr>
  </w:style>
  <w:style w:type="character" w:styleId="af0">
    <w:name w:val="Hyperlink"/>
    <w:basedOn w:val="a0"/>
    <w:uiPriority w:val="99"/>
    <w:semiHidden/>
    <w:unhideWhenUsed/>
    <w:rsid w:val="00FA72B6"/>
    <w:rPr>
      <w:color w:val="0000FF"/>
      <w:u w:val="single"/>
    </w:rPr>
  </w:style>
  <w:style w:type="character" w:customStyle="1" w:styleId="af">
    <w:name w:val="个人笔记正文 字符"/>
    <w:basedOn w:val="a0"/>
    <w:link w:val="ae"/>
    <w:rsid w:val="00493782"/>
    <w:rPr>
      <w:rFonts w:eastAsia="宋体"/>
      <w:sz w:val="24"/>
    </w:rPr>
  </w:style>
  <w:style w:type="paragraph" w:styleId="af1">
    <w:name w:val="No Spacing"/>
    <w:uiPriority w:val="1"/>
    <w:qFormat/>
    <w:rsid w:val="00FA72B6"/>
    <w:pPr>
      <w:widowControl w:val="0"/>
      <w:jc w:val="both"/>
    </w:pPr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oleObject" Target="embeddings/oleObject49.bin"/><Relationship Id="rId110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png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go\Documents\&#33258;&#23450;&#20041;%20Office%20&#27169;&#26495;\&#20010;&#20154;&#31508;&#35760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橙红色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个人笔记模板.dotx</Template>
  <TotalTime>94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duan</dc:creator>
  <cp:keywords/>
  <dc:description/>
  <cp:lastModifiedBy>duan chao</cp:lastModifiedBy>
  <cp:revision>5</cp:revision>
  <dcterms:created xsi:type="dcterms:W3CDTF">2019-11-16T14:47:00Z</dcterms:created>
  <dcterms:modified xsi:type="dcterms:W3CDTF">2020-01-06T11:16:00Z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