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70AA" w14:textId="0B06062F" w:rsidR="0011448F" w:rsidRDefault="0011448F" w:rsidP="0081775D">
      <w:pPr>
        <w:spacing w:after="0"/>
        <w:jc w:val="right"/>
      </w:pPr>
      <w:r>
        <w:t>Devon Ceccacci</w:t>
      </w:r>
    </w:p>
    <w:p w14:paraId="7628D22E" w14:textId="4A8215CF" w:rsidR="0011448F" w:rsidRDefault="0011448F" w:rsidP="0081775D">
      <w:pPr>
        <w:spacing w:after="0"/>
        <w:jc w:val="right"/>
      </w:pPr>
      <w:r>
        <w:t xml:space="preserve">Use Case Diagram / </w:t>
      </w:r>
      <w:r w:rsidR="00886BA8">
        <w:t>Screen Sketch</w:t>
      </w:r>
    </w:p>
    <w:p w14:paraId="50D52277" w14:textId="03FD1DAB" w:rsidR="008736E5" w:rsidRDefault="008736E5" w:rsidP="0081775D">
      <w:pPr>
        <w:spacing w:after="0"/>
        <w:jc w:val="right"/>
      </w:pPr>
      <w:r>
        <w:t>OSU- CS 361: Software Engineering I</w:t>
      </w:r>
    </w:p>
    <w:p w14:paraId="3B1D28A6" w14:textId="73A0391D" w:rsidR="0081775D" w:rsidRPr="0011448F" w:rsidRDefault="0081775D" w:rsidP="0081775D">
      <w:pPr>
        <w:spacing w:after="0"/>
        <w:jc w:val="right"/>
      </w:pPr>
      <w:r>
        <w:t>Fall 2023</w:t>
      </w:r>
    </w:p>
    <w:p w14:paraId="347C08B2" w14:textId="6B838147" w:rsidR="00E44BD2" w:rsidRPr="0081775D" w:rsidRDefault="009065ED">
      <w:pPr>
        <w:rPr>
          <w:sz w:val="28"/>
          <w:szCs w:val="28"/>
          <w:u w:val="single"/>
        </w:rPr>
      </w:pPr>
      <w:r w:rsidRPr="0081775D">
        <w:rPr>
          <w:sz w:val="28"/>
          <w:szCs w:val="28"/>
          <w:u w:val="single"/>
        </w:rPr>
        <w:t>Use Case Diagram</w:t>
      </w:r>
    </w:p>
    <w:p w14:paraId="71482848" w14:textId="5DA1E079" w:rsidR="000E1461" w:rsidRDefault="007C0003">
      <w:r w:rsidRPr="007C0003">
        <w:drawing>
          <wp:inline distT="0" distB="0" distL="0" distR="0" wp14:anchorId="545175DE" wp14:editId="7A6AE8F4">
            <wp:extent cx="5943600" cy="6311265"/>
            <wp:effectExtent l="0" t="0" r="0" b="0"/>
            <wp:docPr id="109671551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15511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4D6B" w14:textId="77777777" w:rsidR="007C0003" w:rsidRDefault="007C0003"/>
    <w:p w14:paraId="3C7CEDCD" w14:textId="77777777" w:rsidR="00A7731F" w:rsidRDefault="00A7731F"/>
    <w:p w14:paraId="502D656F" w14:textId="77777777" w:rsidR="00886BA8" w:rsidRDefault="00886BA8" w:rsidP="00D2068F"/>
    <w:p w14:paraId="07E92C5C" w14:textId="3EDA1A3D" w:rsidR="00A7731F" w:rsidRPr="0081775D" w:rsidRDefault="00A7731F" w:rsidP="00D2068F">
      <w:pPr>
        <w:rPr>
          <w:b/>
          <w:bCs/>
          <w:sz w:val="28"/>
          <w:szCs w:val="28"/>
          <w:u w:val="single"/>
        </w:rPr>
      </w:pPr>
      <w:r w:rsidRPr="0081775D">
        <w:rPr>
          <w:b/>
          <w:bCs/>
          <w:sz w:val="28"/>
          <w:szCs w:val="28"/>
          <w:u w:val="single"/>
        </w:rPr>
        <w:t>Screen Sketch</w:t>
      </w:r>
      <w:r w:rsidR="0060576B" w:rsidRPr="0081775D">
        <w:rPr>
          <w:b/>
          <w:bCs/>
          <w:sz w:val="28"/>
          <w:szCs w:val="28"/>
          <w:u w:val="single"/>
        </w:rPr>
        <w:t xml:space="preserve">: </w:t>
      </w:r>
      <w:r w:rsidRPr="0081775D">
        <w:rPr>
          <w:sz w:val="28"/>
          <w:szCs w:val="28"/>
          <w:u w:val="single"/>
        </w:rPr>
        <w:t>Use Case</w:t>
      </w:r>
      <w:r w:rsidR="00D2068F" w:rsidRPr="0081775D">
        <w:rPr>
          <w:sz w:val="28"/>
          <w:szCs w:val="28"/>
          <w:u w:val="single"/>
        </w:rPr>
        <w:t xml:space="preserve"> -</w:t>
      </w:r>
      <w:r w:rsidRPr="0081775D">
        <w:rPr>
          <w:sz w:val="28"/>
          <w:szCs w:val="28"/>
          <w:u w:val="single"/>
        </w:rPr>
        <w:t xml:space="preserve"> Employee Retrieving Ordered Bike</w:t>
      </w:r>
    </w:p>
    <w:p w14:paraId="583096F1" w14:textId="77777777" w:rsidR="00D2068F" w:rsidRDefault="00D2068F">
      <w:pPr>
        <w:rPr>
          <w:u w:val="single"/>
        </w:rPr>
      </w:pPr>
    </w:p>
    <w:p w14:paraId="6617B4DA" w14:textId="4F0CAAB7" w:rsidR="0060576B" w:rsidRPr="0081775D" w:rsidRDefault="0060576B">
      <w:pPr>
        <w:rPr>
          <w:sz w:val="24"/>
          <w:szCs w:val="24"/>
        </w:rPr>
      </w:pPr>
      <w:r w:rsidRPr="0081775D">
        <w:rPr>
          <w:sz w:val="24"/>
          <w:szCs w:val="24"/>
        </w:rPr>
        <w:t xml:space="preserve">Window #1: </w:t>
      </w:r>
      <w:r w:rsidR="00C239CE" w:rsidRPr="0081775D">
        <w:rPr>
          <w:sz w:val="24"/>
          <w:szCs w:val="24"/>
        </w:rPr>
        <w:t>Open Requests</w:t>
      </w:r>
    </w:p>
    <w:p w14:paraId="5783772B" w14:textId="0D8914A8" w:rsidR="00777B0D" w:rsidRDefault="00777B0D">
      <w:r>
        <w:t>This window will display the current requests for bicycles</w:t>
      </w:r>
      <w:r w:rsidR="00AC18B4">
        <w:t xml:space="preserve"> needed from the back of the store to be brought to the front. It will show in a table the </w:t>
      </w:r>
      <w:r w:rsidR="002748D7">
        <w:t xml:space="preserve">open </w:t>
      </w:r>
      <w:r w:rsidR="00AC18B4">
        <w:t xml:space="preserve">requests by their number, and the time elapsed since the request was made. </w:t>
      </w:r>
      <w:r w:rsidR="00AC0A6A">
        <w:t xml:space="preserve">This timer will be </w:t>
      </w:r>
      <w:r w:rsidR="00326723">
        <w:t xml:space="preserve">auto increasing. </w:t>
      </w:r>
      <w:r w:rsidR="002748D7">
        <w:t xml:space="preserve">Each row in the table is clickable, which will bring the user to </w:t>
      </w:r>
      <w:r w:rsidR="001A72A1">
        <w:t>the</w:t>
      </w:r>
      <w:r w:rsidR="002748D7">
        <w:t xml:space="preserve"> </w:t>
      </w:r>
      <w:r w:rsidR="00FE27CC">
        <w:t>information about the request</w:t>
      </w:r>
      <w:r w:rsidR="001A72A1">
        <w:t xml:space="preserve"> (window #2)</w:t>
      </w:r>
      <w:r w:rsidR="00FE27CC">
        <w:t>.</w:t>
      </w:r>
    </w:p>
    <w:p w14:paraId="5AF9A4D8" w14:textId="0BE858F2" w:rsidR="00664C7F" w:rsidRDefault="00664C7F">
      <w:r>
        <w:rPr>
          <w:noProof/>
        </w:rPr>
        <w:drawing>
          <wp:inline distT="0" distB="0" distL="0" distR="0" wp14:anchorId="6DF5BAFD" wp14:editId="071370A7">
            <wp:extent cx="5400675" cy="3914775"/>
            <wp:effectExtent l="0" t="0" r="9525" b="9525"/>
            <wp:docPr id="251139476" name="Picture 1" descr="A close-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39476" name="Picture 1" descr="A close-up of a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ABB3" w14:textId="0F1AAA6F" w:rsidR="00405427" w:rsidRDefault="00405427"/>
    <w:p w14:paraId="345E1A48" w14:textId="77777777" w:rsidR="00C239CE" w:rsidRDefault="00C239CE"/>
    <w:p w14:paraId="6E63B398" w14:textId="1A15DCAC" w:rsidR="00C239CE" w:rsidRPr="0081775D" w:rsidRDefault="00C239CE">
      <w:pPr>
        <w:rPr>
          <w:sz w:val="24"/>
          <w:szCs w:val="24"/>
        </w:rPr>
      </w:pPr>
      <w:r w:rsidRPr="0081775D">
        <w:rPr>
          <w:sz w:val="24"/>
          <w:szCs w:val="24"/>
        </w:rPr>
        <w:t>Window #2: Request Information</w:t>
      </w:r>
    </w:p>
    <w:p w14:paraId="7333C5AB" w14:textId="3865037A" w:rsidR="00326723" w:rsidRDefault="004B0DAA">
      <w:r>
        <w:t>Displays</w:t>
      </w:r>
      <w:r w:rsidR="00326723">
        <w:t xml:space="preserve"> information about the request. It will display the request number, the name of the primary customer making the request, </w:t>
      </w:r>
      <w:r w:rsidR="00B56E14">
        <w:t xml:space="preserve">and a table that shows both what bike is requested and where that bike can be found in the back. There is also a check box </w:t>
      </w:r>
      <w:r w:rsidR="00880E2E">
        <w:t xml:space="preserve">in each row to be used when a bike has been found and is ready to be brought out. There are two main buttons on this </w:t>
      </w:r>
      <w:r w:rsidR="00680E08">
        <w:t>window</w:t>
      </w:r>
      <w:r w:rsidR="00C02979">
        <w:t>:</w:t>
      </w:r>
      <w:r w:rsidR="00680E08">
        <w:t xml:space="preserve"> </w:t>
      </w:r>
      <w:r w:rsidR="00C02979">
        <w:t>B</w:t>
      </w:r>
      <w:r w:rsidR="00680E08">
        <w:t>ack</w:t>
      </w:r>
      <w:r w:rsidR="00C02979">
        <w:t xml:space="preserve"> - </w:t>
      </w:r>
      <w:r w:rsidR="00680E08">
        <w:t>takes the user back to the Open Request window</w:t>
      </w:r>
      <w:r w:rsidR="00C02979">
        <w:t xml:space="preserve">, Request Fulfilled </w:t>
      </w:r>
      <w:r w:rsidR="00D60EDA">
        <w:t>–</w:t>
      </w:r>
      <w:r w:rsidR="00C02979">
        <w:t xml:space="preserve"> </w:t>
      </w:r>
      <w:r>
        <w:t>pressed w</w:t>
      </w:r>
      <w:r w:rsidR="00D60EDA">
        <w:t xml:space="preserve">hen the bike has been delivered to the customer; </w:t>
      </w:r>
      <w:r w:rsidR="009C35EC">
        <w:t xml:space="preserve">logs that the request was fulfilled </w:t>
      </w:r>
      <w:r w:rsidR="007A2A64">
        <w:t>in system and takes creates a pop-up window</w:t>
      </w:r>
      <w:r>
        <w:t xml:space="preserve"> (window #3)</w:t>
      </w:r>
    </w:p>
    <w:p w14:paraId="75438BA9" w14:textId="3584EB7B" w:rsidR="00C239CE" w:rsidRDefault="00664C7F">
      <w:r>
        <w:rPr>
          <w:noProof/>
        </w:rPr>
        <w:lastRenderedPageBreak/>
        <w:drawing>
          <wp:inline distT="0" distB="0" distL="0" distR="0" wp14:anchorId="474A8DF9" wp14:editId="7562BD13">
            <wp:extent cx="5210175" cy="3573646"/>
            <wp:effectExtent l="0" t="0" r="0" b="8255"/>
            <wp:docPr id="829165014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65014" name="Picture 2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98" cy="359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4BAD" w14:textId="418A85CC" w:rsidR="00C239CE" w:rsidRPr="0081775D" w:rsidRDefault="00C239CE">
      <w:pPr>
        <w:rPr>
          <w:sz w:val="24"/>
          <w:szCs w:val="24"/>
        </w:rPr>
      </w:pPr>
      <w:r w:rsidRPr="0081775D">
        <w:rPr>
          <w:sz w:val="24"/>
          <w:szCs w:val="24"/>
        </w:rPr>
        <w:t>Window #3: Request Fulfilled Pop-up</w:t>
      </w:r>
    </w:p>
    <w:p w14:paraId="4F4A6AFF" w14:textId="50C7C4C4" w:rsidR="00830176" w:rsidRDefault="001A72A1">
      <w:r>
        <w:t>Informs</w:t>
      </w:r>
      <w:r w:rsidR="002C106E">
        <w:t xml:space="preserve"> the user that the request has been </w:t>
      </w:r>
      <w:proofErr w:type="gramStart"/>
      <w:r w:rsidR="002C106E">
        <w:t>logged</w:t>
      </w:r>
      <w:proofErr w:type="gramEnd"/>
      <w:r>
        <w:t xml:space="preserve"> by the system</w:t>
      </w:r>
      <w:r w:rsidR="002C106E">
        <w:t xml:space="preserve">. </w:t>
      </w:r>
      <w:r w:rsidR="0087292C">
        <w:t>The u</w:t>
      </w:r>
      <w:r w:rsidR="002C106E">
        <w:t xml:space="preserve">ser can manually close the </w:t>
      </w:r>
      <w:r w:rsidR="008215BF">
        <w:t>pop-up window by the x in the corner or</w:t>
      </w:r>
      <w:r w:rsidR="00FF10ED">
        <w:t xml:space="preserve"> wait until the window closes automatically after a set amount of time. </w:t>
      </w:r>
      <w:r w:rsidR="008215BF">
        <w:t>When the window closes, the user will be brought back to the Open Request window (window #1)</w:t>
      </w:r>
    </w:p>
    <w:p w14:paraId="553AF5FE" w14:textId="0420D778" w:rsidR="00830176" w:rsidRPr="0060576B" w:rsidRDefault="00830176">
      <w:r>
        <w:rPr>
          <w:noProof/>
        </w:rPr>
        <w:drawing>
          <wp:inline distT="0" distB="0" distL="0" distR="0" wp14:anchorId="709F4C29" wp14:editId="3BE8B695">
            <wp:extent cx="5210175" cy="3164513"/>
            <wp:effectExtent l="0" t="0" r="0" b="0"/>
            <wp:docPr id="932680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41" cy="31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176" w:rsidRPr="0060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456"/>
    <w:multiLevelType w:val="hybridMultilevel"/>
    <w:tmpl w:val="0E2C3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38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58"/>
    <w:rsid w:val="00006456"/>
    <w:rsid w:val="000206EA"/>
    <w:rsid w:val="000473EB"/>
    <w:rsid w:val="0006325F"/>
    <w:rsid w:val="000D4B17"/>
    <w:rsid w:val="000E1461"/>
    <w:rsid w:val="0011448F"/>
    <w:rsid w:val="001254A3"/>
    <w:rsid w:val="0016004E"/>
    <w:rsid w:val="00177DC3"/>
    <w:rsid w:val="001A1C51"/>
    <w:rsid w:val="001A72A1"/>
    <w:rsid w:val="001C7740"/>
    <w:rsid w:val="00213757"/>
    <w:rsid w:val="00213993"/>
    <w:rsid w:val="002664BF"/>
    <w:rsid w:val="002748D7"/>
    <w:rsid w:val="002C106E"/>
    <w:rsid w:val="002E4C56"/>
    <w:rsid w:val="002F38C2"/>
    <w:rsid w:val="00300247"/>
    <w:rsid w:val="00326723"/>
    <w:rsid w:val="003A41CD"/>
    <w:rsid w:val="003A54B2"/>
    <w:rsid w:val="003E2786"/>
    <w:rsid w:val="003E7EFC"/>
    <w:rsid w:val="00403E59"/>
    <w:rsid w:val="00405427"/>
    <w:rsid w:val="00414B84"/>
    <w:rsid w:val="004264E0"/>
    <w:rsid w:val="004525FD"/>
    <w:rsid w:val="0045296D"/>
    <w:rsid w:val="0048263D"/>
    <w:rsid w:val="0048286A"/>
    <w:rsid w:val="004B0DAA"/>
    <w:rsid w:val="004C357D"/>
    <w:rsid w:val="004C7085"/>
    <w:rsid w:val="004D690B"/>
    <w:rsid w:val="004D7AE9"/>
    <w:rsid w:val="004E1564"/>
    <w:rsid w:val="004F7E97"/>
    <w:rsid w:val="00504676"/>
    <w:rsid w:val="00546E77"/>
    <w:rsid w:val="00554D28"/>
    <w:rsid w:val="005B2C11"/>
    <w:rsid w:val="005C241A"/>
    <w:rsid w:val="005E4517"/>
    <w:rsid w:val="005E4868"/>
    <w:rsid w:val="0060576B"/>
    <w:rsid w:val="0060738F"/>
    <w:rsid w:val="006119FF"/>
    <w:rsid w:val="006127B0"/>
    <w:rsid w:val="00614CC0"/>
    <w:rsid w:val="00664C7F"/>
    <w:rsid w:val="00676279"/>
    <w:rsid w:val="00680E08"/>
    <w:rsid w:val="00695368"/>
    <w:rsid w:val="0069594B"/>
    <w:rsid w:val="006A6BC7"/>
    <w:rsid w:val="006A742A"/>
    <w:rsid w:val="006B00E2"/>
    <w:rsid w:val="006C214F"/>
    <w:rsid w:val="006F01E1"/>
    <w:rsid w:val="00712C74"/>
    <w:rsid w:val="00714509"/>
    <w:rsid w:val="00756840"/>
    <w:rsid w:val="00777B0D"/>
    <w:rsid w:val="007868B4"/>
    <w:rsid w:val="00793A12"/>
    <w:rsid w:val="007A2A64"/>
    <w:rsid w:val="007C0003"/>
    <w:rsid w:val="0081775D"/>
    <w:rsid w:val="008215BF"/>
    <w:rsid w:val="00830176"/>
    <w:rsid w:val="00831F3D"/>
    <w:rsid w:val="00852B56"/>
    <w:rsid w:val="00865F17"/>
    <w:rsid w:val="0086687A"/>
    <w:rsid w:val="0087292C"/>
    <w:rsid w:val="008736E5"/>
    <w:rsid w:val="00880E2E"/>
    <w:rsid w:val="00886BA8"/>
    <w:rsid w:val="008F2AE0"/>
    <w:rsid w:val="009065ED"/>
    <w:rsid w:val="009115AD"/>
    <w:rsid w:val="00956F80"/>
    <w:rsid w:val="009C35EC"/>
    <w:rsid w:val="00A2642C"/>
    <w:rsid w:val="00A3315B"/>
    <w:rsid w:val="00A361EB"/>
    <w:rsid w:val="00A52A82"/>
    <w:rsid w:val="00A7731F"/>
    <w:rsid w:val="00AA091C"/>
    <w:rsid w:val="00AC0A6A"/>
    <w:rsid w:val="00AC18B4"/>
    <w:rsid w:val="00AF094B"/>
    <w:rsid w:val="00B07745"/>
    <w:rsid w:val="00B11C00"/>
    <w:rsid w:val="00B1510A"/>
    <w:rsid w:val="00B3462D"/>
    <w:rsid w:val="00B56E14"/>
    <w:rsid w:val="00BB6191"/>
    <w:rsid w:val="00BD5D4C"/>
    <w:rsid w:val="00C02979"/>
    <w:rsid w:val="00C20597"/>
    <w:rsid w:val="00C239CE"/>
    <w:rsid w:val="00C73A81"/>
    <w:rsid w:val="00C855DF"/>
    <w:rsid w:val="00CA3CEC"/>
    <w:rsid w:val="00CA7128"/>
    <w:rsid w:val="00CD1EF3"/>
    <w:rsid w:val="00CD3AC1"/>
    <w:rsid w:val="00CD5258"/>
    <w:rsid w:val="00D2068F"/>
    <w:rsid w:val="00D60EDA"/>
    <w:rsid w:val="00D76F50"/>
    <w:rsid w:val="00DC66E3"/>
    <w:rsid w:val="00DF4438"/>
    <w:rsid w:val="00E07C16"/>
    <w:rsid w:val="00E44BD2"/>
    <w:rsid w:val="00E56769"/>
    <w:rsid w:val="00E76D9A"/>
    <w:rsid w:val="00EA0443"/>
    <w:rsid w:val="00EA6003"/>
    <w:rsid w:val="00EB32A2"/>
    <w:rsid w:val="00F12769"/>
    <w:rsid w:val="00F2404F"/>
    <w:rsid w:val="00F31085"/>
    <w:rsid w:val="00F447CD"/>
    <w:rsid w:val="00F57A09"/>
    <w:rsid w:val="00F8572E"/>
    <w:rsid w:val="00FE27CC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2095"/>
  <w15:chartTrackingRefBased/>
  <w15:docId w15:val="{B482D465-4ABC-4304-A35C-AD835EF7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2E22B995F0140B90C94A8109B9221" ma:contentTypeVersion="3" ma:contentTypeDescription="Create a new document." ma:contentTypeScope="" ma:versionID="fd7f5bd6cb0cc78993b5660413c0cdcc">
  <xsd:schema xmlns:xsd="http://www.w3.org/2001/XMLSchema" xmlns:xs="http://www.w3.org/2001/XMLSchema" xmlns:p="http://schemas.microsoft.com/office/2006/metadata/properties" xmlns:ns3="1f8151a6-a71c-4c46-88e0-36d7bf317373" targetNamespace="http://schemas.microsoft.com/office/2006/metadata/properties" ma:root="true" ma:fieldsID="e104cc130269e1be6ea158d3f4bcff2a" ns3:_="">
    <xsd:import namespace="1f8151a6-a71c-4c46-88e0-36d7bf3173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51a6-a71c-4c46-88e0-36d7bf317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40C2F-4DAF-4FF1-9B2E-D345BD11F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51a6-a71c-4c46-88e0-36d7bf317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74A65-7203-4C82-9B42-43302B5482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47812-5B63-4181-ABFA-DBB5CF12F9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Ceccacci, Devon</dc:creator>
  <cp:keywords/>
  <dc:description/>
  <cp:lastModifiedBy>Devon Ceccacci</cp:lastModifiedBy>
  <cp:revision>3</cp:revision>
  <dcterms:created xsi:type="dcterms:W3CDTF">2023-10-28T22:26:00Z</dcterms:created>
  <dcterms:modified xsi:type="dcterms:W3CDTF">2023-10-28T22:27:00Z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0x010100B792E22B995F0140B90C94A8109B9221</vt:lpwstr>
  </property>
</Properties>
</file>