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133D" w14:textId="77777777" w:rsidR="005F123E" w:rsidRPr="005F123E" w:rsidRDefault="005F123E" w:rsidP="005F123E">
      <w:pPr>
        <w:rPr>
          <w:b/>
          <w:bCs/>
        </w:rPr>
      </w:pPr>
      <w:r w:rsidRPr="005F123E">
        <w:rPr>
          <w:b/>
          <w:bCs/>
        </w:rPr>
        <w:t xml:space="preserve">PROCURAÇÃO </w:t>
      </w:r>
      <w:r w:rsidRPr="005F123E">
        <w:rPr>
          <w:b/>
          <w:bCs/>
          <w:i/>
          <w:iCs/>
        </w:rPr>
        <w:t>AD JUDICIA ET EXTRA</w:t>
      </w:r>
    </w:p>
    <w:p w14:paraId="18CBE60D" w14:textId="77777777" w:rsidR="005F123E" w:rsidRPr="005F123E" w:rsidRDefault="005F123E" w:rsidP="005F123E">
      <w:r w:rsidRPr="005F123E">
        <w:rPr>
          <w:b/>
          <w:bCs/>
        </w:rPr>
        <w:t>OUTORGANTE:</w:t>
      </w:r>
      <w:r w:rsidRPr="005F123E">
        <w:t xml:space="preserve"> </w:t>
      </w:r>
      <w:r w:rsidRPr="005F123E">
        <w:rPr>
          <w:b/>
          <w:bCs/>
        </w:rPr>
        <w:t>[NOME DO CLIENTE]</w:t>
      </w:r>
      <w:r w:rsidRPr="005F123E">
        <w:t xml:space="preserve">, nacionalidade, estado civil, profissão, portador(a) da Cédula de Identidade RG nº </w:t>
      </w:r>
      <w:r w:rsidRPr="005F123E">
        <w:rPr>
          <w:b/>
          <w:bCs/>
        </w:rPr>
        <w:t>[NÚMERO]</w:t>
      </w:r>
      <w:r w:rsidRPr="005F123E">
        <w:t xml:space="preserve"> e inscrito(a) no CPF sob o nº </w:t>
      </w:r>
      <w:r w:rsidRPr="005F123E">
        <w:rPr>
          <w:b/>
          <w:bCs/>
        </w:rPr>
        <w:t>[NÚMERO]</w:t>
      </w:r>
      <w:r w:rsidRPr="005F123E">
        <w:t xml:space="preserve">, residente e domiciliado(a) na </w:t>
      </w:r>
      <w:r w:rsidRPr="005F123E">
        <w:rPr>
          <w:b/>
          <w:bCs/>
        </w:rPr>
        <w:t>[ENDEREÇO COMPLETO]</w:t>
      </w:r>
      <w:r w:rsidRPr="005F123E">
        <w:t>.</w:t>
      </w:r>
    </w:p>
    <w:p w14:paraId="614540DC" w14:textId="77777777" w:rsidR="005F123E" w:rsidRPr="005F123E" w:rsidRDefault="005F123E" w:rsidP="005F123E">
      <w:r w:rsidRPr="005F123E">
        <w:rPr>
          <w:b/>
          <w:bCs/>
        </w:rPr>
        <w:t>OUTORGADO(S):</w:t>
      </w:r>
      <w:r w:rsidRPr="005F123E">
        <w:t xml:space="preserve"> </w:t>
      </w:r>
      <w:r w:rsidRPr="005F123E">
        <w:rPr>
          <w:b/>
          <w:bCs/>
        </w:rPr>
        <w:t>[NOME DO ADVOGADO]</w:t>
      </w:r>
      <w:r w:rsidRPr="005F123E">
        <w:t>, advogado, inscrito na OAB/</w:t>
      </w:r>
      <w:r w:rsidRPr="005F123E">
        <w:rPr>
          <w:b/>
          <w:bCs/>
        </w:rPr>
        <w:t>[UF]</w:t>
      </w:r>
      <w:r w:rsidRPr="005F123E">
        <w:t xml:space="preserve"> sob o nº </w:t>
      </w:r>
      <w:r w:rsidRPr="005F123E">
        <w:rPr>
          <w:b/>
          <w:bCs/>
        </w:rPr>
        <w:t>[NÚMERO]</w:t>
      </w:r>
      <w:r w:rsidRPr="005F123E">
        <w:t xml:space="preserve">, e </w:t>
      </w:r>
      <w:r w:rsidRPr="005F123E">
        <w:rPr>
          <w:b/>
          <w:bCs/>
        </w:rPr>
        <w:t>[NOME DO SEGUNDO ADVOGADO, SE HOUVER]</w:t>
      </w:r>
      <w:r w:rsidRPr="005F123E">
        <w:t>, inscrito na OAB/</w:t>
      </w:r>
      <w:r w:rsidRPr="005F123E">
        <w:rPr>
          <w:b/>
          <w:bCs/>
        </w:rPr>
        <w:t>[UF]</w:t>
      </w:r>
      <w:r w:rsidRPr="005F123E">
        <w:t xml:space="preserve"> sob o nº </w:t>
      </w:r>
      <w:r w:rsidRPr="005F123E">
        <w:rPr>
          <w:b/>
          <w:bCs/>
        </w:rPr>
        <w:t>[NÚMERO]</w:t>
      </w:r>
      <w:r w:rsidRPr="005F123E">
        <w:t xml:space="preserve">, integrantes da sociedade de advogados </w:t>
      </w:r>
      <w:r w:rsidRPr="005F123E">
        <w:rPr>
          <w:b/>
          <w:bCs/>
        </w:rPr>
        <w:t>[NOME DO ESCRITÓRIO, SE HOUVER]</w:t>
      </w:r>
      <w:r w:rsidRPr="005F123E">
        <w:t xml:space="preserve">, com endereço profissional na </w:t>
      </w:r>
      <w:r w:rsidRPr="005F123E">
        <w:rPr>
          <w:b/>
          <w:bCs/>
        </w:rPr>
        <w:t>[ENDEREÇO DO ESCRITÓRIO]</w:t>
      </w:r>
      <w:r w:rsidRPr="005F123E">
        <w:t>, onde recebem intimações e notificações.</w:t>
      </w:r>
    </w:p>
    <w:p w14:paraId="38D62458" w14:textId="77777777" w:rsidR="005F123E" w:rsidRPr="005F123E" w:rsidRDefault="005F123E" w:rsidP="005F123E">
      <w:r w:rsidRPr="005F123E">
        <w:rPr>
          <w:b/>
          <w:bCs/>
        </w:rPr>
        <w:t>PODERES:</w:t>
      </w:r>
      <w:r w:rsidRPr="005F123E">
        <w:t xml:space="preserve"> Pelo presente instrumento particular de mandato, o(a) </w:t>
      </w:r>
      <w:r w:rsidRPr="005F123E">
        <w:rPr>
          <w:b/>
          <w:bCs/>
        </w:rPr>
        <w:t>OUTORGANTE</w:t>
      </w:r>
      <w:r w:rsidRPr="005F123E">
        <w:t xml:space="preserve"> confere ao(s) </w:t>
      </w:r>
      <w:r w:rsidRPr="005F123E">
        <w:rPr>
          <w:b/>
          <w:bCs/>
        </w:rPr>
        <w:t>OUTORGADO(S)</w:t>
      </w:r>
      <w:r w:rsidRPr="005F123E">
        <w:t xml:space="preserve"> amplos poderes para o foro em geral, com a cláusula </w:t>
      </w:r>
      <w:r w:rsidRPr="005F123E">
        <w:rPr>
          <w:i/>
          <w:iCs/>
        </w:rPr>
        <w:t>ad judicia et extra</w:t>
      </w:r>
      <w:r w:rsidRPr="005F123E">
        <w:t>, em qualquer Juízo, Instância ou Tribunal, podendo propor contra quem de direito as ações competentes e defendê-lo(a) nas contrárias, seguindo umas e outras, até final decisão.</w:t>
      </w:r>
    </w:p>
    <w:p w14:paraId="0A3D1771" w14:textId="77777777" w:rsidR="005F123E" w:rsidRPr="005F123E" w:rsidRDefault="005F123E" w:rsidP="005F123E">
      <w:r w:rsidRPr="005F123E">
        <w:rPr>
          <w:b/>
          <w:bCs/>
        </w:rPr>
        <w:t>PODERES ESPECIAIS:</w:t>
      </w:r>
      <w:r w:rsidRPr="005F123E">
        <w:t xml:space="preserve"> Conferem-se ainda, especificamente, poderes para:</w:t>
      </w:r>
    </w:p>
    <w:p w14:paraId="64B90ADD" w14:textId="77777777" w:rsidR="005F123E" w:rsidRPr="005F123E" w:rsidRDefault="005F123E" w:rsidP="005F123E">
      <w:pPr>
        <w:numPr>
          <w:ilvl w:val="0"/>
          <w:numId w:val="1"/>
        </w:numPr>
      </w:pPr>
      <w:r w:rsidRPr="005F123E">
        <w:t>Receber citação inicial e notificações;</w:t>
      </w:r>
    </w:p>
    <w:p w14:paraId="29E29EB2" w14:textId="77777777" w:rsidR="005F123E" w:rsidRPr="005F123E" w:rsidRDefault="005F123E" w:rsidP="005F123E">
      <w:pPr>
        <w:numPr>
          <w:ilvl w:val="0"/>
          <w:numId w:val="1"/>
        </w:numPr>
      </w:pPr>
      <w:r w:rsidRPr="005F123E">
        <w:t>Confessar e reconhecer a procedência do pedido;</w:t>
      </w:r>
    </w:p>
    <w:p w14:paraId="75EEE768" w14:textId="77777777" w:rsidR="005F123E" w:rsidRPr="005F123E" w:rsidRDefault="005F123E" w:rsidP="005F123E">
      <w:pPr>
        <w:numPr>
          <w:ilvl w:val="0"/>
          <w:numId w:val="1"/>
        </w:numPr>
      </w:pPr>
      <w:r w:rsidRPr="005F123E">
        <w:t>Transigir, fazer acordos e firmar compromissos;</w:t>
      </w:r>
    </w:p>
    <w:p w14:paraId="69306B54" w14:textId="77777777" w:rsidR="005F123E" w:rsidRPr="005F123E" w:rsidRDefault="005F123E" w:rsidP="005F123E">
      <w:pPr>
        <w:numPr>
          <w:ilvl w:val="0"/>
          <w:numId w:val="1"/>
        </w:numPr>
      </w:pPr>
      <w:r w:rsidRPr="005F123E">
        <w:t>Desistir ou renunciar ao direito sobre o qual se funda a ação;</w:t>
      </w:r>
    </w:p>
    <w:p w14:paraId="01925ABF" w14:textId="77777777" w:rsidR="005F123E" w:rsidRPr="005F123E" w:rsidRDefault="005F123E" w:rsidP="005F123E">
      <w:pPr>
        <w:numPr>
          <w:ilvl w:val="0"/>
          <w:numId w:val="1"/>
        </w:numPr>
      </w:pPr>
      <w:r w:rsidRPr="005F123E">
        <w:t>Receber valores e dar quitação (incluindo o levantamento de alvarás judiciais e RPVs);</w:t>
      </w:r>
    </w:p>
    <w:p w14:paraId="66B01412" w14:textId="77777777" w:rsidR="005F123E" w:rsidRPr="005F123E" w:rsidRDefault="005F123E" w:rsidP="005F123E">
      <w:pPr>
        <w:numPr>
          <w:ilvl w:val="0"/>
          <w:numId w:val="1"/>
        </w:numPr>
      </w:pPr>
      <w:r w:rsidRPr="005F123E">
        <w:t>Requerer falência ou recuperação judicial;</w:t>
      </w:r>
    </w:p>
    <w:p w14:paraId="0BFEE9B5" w14:textId="77777777" w:rsidR="005F123E" w:rsidRPr="005F123E" w:rsidRDefault="005F123E" w:rsidP="005F123E">
      <w:pPr>
        <w:numPr>
          <w:ilvl w:val="0"/>
          <w:numId w:val="1"/>
        </w:numPr>
      </w:pPr>
      <w:r w:rsidRPr="005F123E">
        <w:t>Assinar declaração de hipossuficiência econômica (para fins de Justiça Gratuita);</w:t>
      </w:r>
    </w:p>
    <w:p w14:paraId="4D588AA9" w14:textId="77777777" w:rsidR="005F123E" w:rsidRPr="005F123E" w:rsidRDefault="005F123E" w:rsidP="005F123E">
      <w:pPr>
        <w:numPr>
          <w:ilvl w:val="0"/>
          <w:numId w:val="1"/>
        </w:numPr>
      </w:pPr>
      <w:r w:rsidRPr="005F123E">
        <w:t>Substabelecer este mandato, no todo ou em parte, com ou sem reservas de iguais poderes.</w:t>
      </w:r>
    </w:p>
    <w:p w14:paraId="58CC614A" w14:textId="77777777" w:rsidR="005F123E" w:rsidRPr="005F123E" w:rsidRDefault="005F123E" w:rsidP="005F123E">
      <w:r w:rsidRPr="005F123E">
        <w:rPr>
          <w:b/>
          <w:bCs/>
        </w:rPr>
        <w:t>FINALIDADE:</w:t>
      </w:r>
      <w:r w:rsidRPr="005F123E">
        <w:t xml:space="preserve"> A presente procuração destina-se, especialmente, ao ajuizamento e acompanhamento de </w:t>
      </w:r>
      <w:r w:rsidRPr="005F123E">
        <w:rPr>
          <w:b/>
          <w:bCs/>
        </w:rPr>
        <w:t>RECLAMAÇÃO TRABALHISTA</w:t>
      </w:r>
      <w:r w:rsidRPr="005F123E">
        <w:t xml:space="preserve"> em face de </w:t>
      </w:r>
      <w:r w:rsidRPr="005F123E">
        <w:rPr>
          <w:b/>
          <w:bCs/>
        </w:rPr>
        <w:t>[NOME DA EMPRESA/RECLAMADA]</w:t>
      </w:r>
      <w:r w:rsidRPr="005F123E">
        <w:t>, bem como para a defesa dos interesses do(a) Outorgante em qualquer fase processual, administrativa ou judicial.</w:t>
      </w:r>
    </w:p>
    <w:p w14:paraId="33BD434D" w14:textId="77777777" w:rsidR="005F123E" w:rsidRPr="005F123E" w:rsidRDefault="005F123E" w:rsidP="005F123E">
      <w:r w:rsidRPr="005F123E">
        <w:rPr>
          <w:b/>
          <w:bCs/>
        </w:rPr>
        <w:t>[CIDADE - UF], [DIA] de [MÊS] de [ANO].</w:t>
      </w:r>
    </w:p>
    <w:p w14:paraId="7ECBBEA1" w14:textId="77777777" w:rsidR="005F123E" w:rsidRPr="005F123E" w:rsidRDefault="005F123E" w:rsidP="005F123E">
      <w:r w:rsidRPr="005F123E">
        <w:pict w14:anchorId="2F93A103">
          <v:rect id="_x0000_i1037" style="width:0;height:1.5pt" o:hralign="center" o:hrstd="t" o:hr="t" fillcolor="#a0a0a0" stroked="f"/>
        </w:pict>
      </w:r>
    </w:p>
    <w:p w14:paraId="695D28A3" w14:textId="77777777" w:rsidR="005F123E" w:rsidRPr="005F123E" w:rsidRDefault="005F123E" w:rsidP="005F123E">
      <w:r w:rsidRPr="005F123E">
        <w:rPr>
          <w:b/>
          <w:bCs/>
        </w:rPr>
        <w:t>[ASSINATURA DO OUTORGANTE/CLIENTE]</w:t>
      </w:r>
    </w:p>
    <w:p w14:paraId="35ECE2B0" w14:textId="77777777" w:rsidR="005F123E" w:rsidRPr="005F123E" w:rsidRDefault="005F123E" w:rsidP="005F123E">
      <w:r w:rsidRPr="005F123E">
        <w:lastRenderedPageBreak/>
        <w:pict w14:anchorId="4D94BF70">
          <v:rect id="_x0000_i1038" style="width:0;height:1.5pt" o:hralign="center" o:hrstd="t" o:hr="t" fillcolor="#a0a0a0" stroked="f"/>
        </w:pict>
      </w:r>
    </w:p>
    <w:p w14:paraId="5BC13BDF" w14:textId="77777777" w:rsidR="005F123E" w:rsidRPr="005F123E" w:rsidRDefault="005F123E" w:rsidP="005F123E">
      <w:pPr>
        <w:rPr>
          <w:b/>
          <w:bCs/>
        </w:rPr>
      </w:pPr>
      <w:r w:rsidRPr="005F123E">
        <w:rPr>
          <w:b/>
          <w:bCs/>
        </w:rPr>
        <w:t>Notas Importantes para a Procuração:</w:t>
      </w:r>
    </w:p>
    <w:p w14:paraId="1F22D439" w14:textId="77777777" w:rsidR="005F123E" w:rsidRPr="005F123E" w:rsidRDefault="005F123E" w:rsidP="005F123E">
      <w:pPr>
        <w:numPr>
          <w:ilvl w:val="0"/>
          <w:numId w:val="2"/>
        </w:numPr>
      </w:pPr>
      <w:r w:rsidRPr="005F123E">
        <w:rPr>
          <w:b/>
          <w:bCs/>
        </w:rPr>
        <w:t>Poderes Especiais (Art. 105 do CPC):</w:t>
      </w:r>
      <w:r w:rsidRPr="005F123E">
        <w:t xml:space="preserve"> A cláusula de "Poderes Especiais" é vital. Sem ela, o advogado não pode, por exemplo, negociar um acordo na audiência ou sacar o dinheiro da condenação (alvará) em nome do cliente.</w:t>
      </w:r>
    </w:p>
    <w:p w14:paraId="16344C00" w14:textId="77777777" w:rsidR="005F123E" w:rsidRPr="005F123E" w:rsidRDefault="005F123E" w:rsidP="005F123E">
      <w:pPr>
        <w:numPr>
          <w:ilvl w:val="0"/>
          <w:numId w:val="2"/>
        </w:numPr>
      </w:pPr>
      <w:r w:rsidRPr="005F123E">
        <w:rPr>
          <w:b/>
          <w:bCs/>
        </w:rPr>
        <w:t>Declaração de Pobreza:</w:t>
      </w:r>
      <w:r w:rsidRPr="005F123E">
        <w:t xml:space="preserve"> Incluí nos poderes especiais a autorização para "assinar declaração de hipossuficiência". Isso permite que o advogado peça a Justiça Gratuita na petição inicial sem precisar de um documento separado do cliente, embora alguns juízes prefiram a declaração assinada pelo próprio punho da parte.</w:t>
      </w:r>
    </w:p>
    <w:p w14:paraId="6F5465CD" w14:textId="77777777" w:rsidR="005F123E" w:rsidRPr="005F123E" w:rsidRDefault="005F123E" w:rsidP="005F123E">
      <w:pPr>
        <w:numPr>
          <w:ilvl w:val="0"/>
          <w:numId w:val="2"/>
        </w:numPr>
      </w:pPr>
      <w:r w:rsidRPr="005F123E">
        <w:rPr>
          <w:b/>
          <w:bCs/>
        </w:rPr>
        <w:t>Substabelecimento:</w:t>
      </w:r>
      <w:r w:rsidRPr="005F123E">
        <w:t xml:space="preserve"> A cláusula final permite que o advogado passe os poderes para outro colega (</w:t>
      </w:r>
      <w:proofErr w:type="spellStart"/>
      <w:r w:rsidRPr="005F123E">
        <w:t>ex</w:t>
      </w:r>
      <w:proofErr w:type="spellEnd"/>
      <w:r w:rsidRPr="005F123E">
        <w:t>: um correspondente para fazer uma audiência em outra cidade), o que é muito útil na prática advocatícia.</w:t>
      </w:r>
    </w:p>
    <w:p w14:paraId="535B0EDD" w14:textId="77777777" w:rsidR="0089255C" w:rsidRDefault="0089255C"/>
    <w:sectPr w:rsidR="008925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82207"/>
    <w:multiLevelType w:val="multilevel"/>
    <w:tmpl w:val="2FCC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1B2071"/>
    <w:multiLevelType w:val="multilevel"/>
    <w:tmpl w:val="7EC24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690541">
    <w:abstractNumId w:val="0"/>
  </w:num>
  <w:num w:numId="2" w16cid:durableId="168831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23E"/>
    <w:rsid w:val="005F123E"/>
    <w:rsid w:val="0089255C"/>
    <w:rsid w:val="00CF69AE"/>
    <w:rsid w:val="00DB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13E53"/>
  <w15:chartTrackingRefBased/>
  <w15:docId w15:val="{C7C60DD9-03FA-4B91-860F-14355869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1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1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1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1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1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1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1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1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1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1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1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1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12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12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12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12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12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12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1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1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1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1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1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12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12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12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1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12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1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Divino Cecim da Silva</dc:creator>
  <cp:keywords/>
  <dc:description/>
  <cp:lastModifiedBy>Divino Cecim da Silva</cp:lastModifiedBy>
  <cp:revision>1</cp:revision>
  <dcterms:created xsi:type="dcterms:W3CDTF">2025-11-26T20:21:00Z</dcterms:created>
  <dcterms:modified xsi:type="dcterms:W3CDTF">2025-11-26T20:22:00Z</dcterms:modified>
</cp:coreProperties>
</file>