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D2CA" w14:textId="54ACC18F" w:rsidR="00981265" w:rsidRDefault="00437C2D" w:rsidP="00437C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IDEIAS QUE MOTIVARAM O PROJETO</w:t>
      </w:r>
    </w:p>
    <w:p w14:paraId="028A5EDF" w14:textId="25D3A2C1" w:rsidR="00437C2D" w:rsidRDefault="00437C2D" w:rsidP="00437C2D"/>
    <w:p w14:paraId="7F4C5ADB" w14:textId="23529B7E" w:rsidR="00F876E5" w:rsidRDefault="00F876E5" w:rsidP="00F876E5">
      <w:pPr>
        <w:pStyle w:val="ListParagraph"/>
        <w:numPr>
          <w:ilvl w:val="0"/>
          <w:numId w:val="2"/>
        </w:numPr>
      </w:pPr>
      <w:r>
        <w:t>Utilidade:</w:t>
      </w:r>
    </w:p>
    <w:p w14:paraId="3323EBE5" w14:textId="615BA0DB" w:rsidR="00F876E5" w:rsidRDefault="00F876E5" w:rsidP="00F876E5">
      <w:pPr>
        <w:pStyle w:val="ListParagraph"/>
        <w:numPr>
          <w:ilvl w:val="1"/>
          <w:numId w:val="2"/>
        </w:numPr>
      </w:pPr>
      <w:r>
        <w:t>Unificação de todas as demandas que um especialista necessita em uma só ferramenta.</w:t>
      </w:r>
    </w:p>
    <w:p w14:paraId="3CAFFED1" w14:textId="4585FF07" w:rsidR="00F876E5" w:rsidRDefault="00F876E5" w:rsidP="00F876E5">
      <w:pPr>
        <w:pStyle w:val="ListParagraph"/>
        <w:numPr>
          <w:ilvl w:val="0"/>
          <w:numId w:val="2"/>
        </w:numPr>
      </w:pPr>
      <w:r>
        <w:t>Design Inteligente:</w:t>
      </w:r>
    </w:p>
    <w:p w14:paraId="7D742A14" w14:textId="77777777" w:rsidR="00F876E5" w:rsidRDefault="00F876E5" w:rsidP="00F876E5">
      <w:pPr>
        <w:pStyle w:val="ListParagraph"/>
        <w:numPr>
          <w:ilvl w:val="1"/>
          <w:numId w:val="2"/>
        </w:numPr>
      </w:pPr>
      <w:r>
        <w:t>Interface intuitiva, que todo tipo de usuário (iniciante ao avançado) consiga usar com facilidade.</w:t>
      </w:r>
    </w:p>
    <w:p w14:paraId="3A854E74" w14:textId="0C360CB9" w:rsidR="00F876E5" w:rsidRDefault="00F876E5" w:rsidP="00F876E5">
      <w:pPr>
        <w:pStyle w:val="ListParagraph"/>
        <w:numPr>
          <w:ilvl w:val="1"/>
          <w:numId w:val="2"/>
        </w:numPr>
      </w:pPr>
      <w:r>
        <w:t xml:space="preserve">Opção de ajuda em todas as janelas, oferecendo um entendimento simplificado e rápido de </w:t>
      </w:r>
      <w:r w:rsidR="003710FE">
        <w:t>todas as operações</w:t>
      </w:r>
      <w:r>
        <w:t>.</w:t>
      </w:r>
    </w:p>
    <w:p w14:paraId="43178042" w14:textId="2F4672D4" w:rsidR="00F876E5" w:rsidRDefault="00F876E5" w:rsidP="00F876E5">
      <w:pPr>
        <w:pStyle w:val="ListParagraph"/>
        <w:numPr>
          <w:ilvl w:val="0"/>
          <w:numId w:val="2"/>
        </w:numPr>
      </w:pPr>
      <w:r>
        <w:t>Transparência:</w:t>
      </w:r>
    </w:p>
    <w:p w14:paraId="163988D9" w14:textId="77777777" w:rsidR="00F876E5" w:rsidRDefault="00F876E5" w:rsidP="00F876E5">
      <w:pPr>
        <w:pStyle w:val="ListParagraph"/>
        <w:numPr>
          <w:ilvl w:val="1"/>
          <w:numId w:val="2"/>
        </w:numPr>
      </w:pPr>
      <w:r>
        <w:t>Sem ‘caixas pretas’: todas as funções e ferramentas empregadas seguem com documentação adequada.</w:t>
      </w:r>
    </w:p>
    <w:p w14:paraId="17807052" w14:textId="4AF1FA86" w:rsidR="00F876E5" w:rsidRDefault="00F876E5" w:rsidP="00F876E5">
      <w:pPr>
        <w:pStyle w:val="ListParagraph"/>
        <w:numPr>
          <w:ilvl w:val="1"/>
          <w:numId w:val="2"/>
        </w:numPr>
      </w:pPr>
      <w:r>
        <w:t>Total controle pelo usuário das variáveis envolvidas em todas as operações.</w:t>
      </w:r>
    </w:p>
    <w:p w14:paraId="4024C64A" w14:textId="24A0D1D8" w:rsidR="00F876E5" w:rsidRDefault="00F876E5" w:rsidP="00F876E5">
      <w:pPr>
        <w:pStyle w:val="ListParagraph"/>
        <w:numPr>
          <w:ilvl w:val="0"/>
          <w:numId w:val="2"/>
        </w:numPr>
      </w:pPr>
      <w:r>
        <w:t>Comunicação aberta</w:t>
      </w:r>
      <w:r w:rsidR="00EC17C3">
        <w:t>.</w:t>
      </w:r>
    </w:p>
    <w:p w14:paraId="3FCA7B3C" w14:textId="0935FB81" w:rsidR="00F876E5" w:rsidRDefault="00F876E5" w:rsidP="00F876E5">
      <w:pPr>
        <w:pStyle w:val="ListParagraph"/>
        <w:numPr>
          <w:ilvl w:val="1"/>
          <w:numId w:val="2"/>
        </w:numPr>
      </w:pPr>
      <w:r>
        <w:t xml:space="preserve">Critique, sugira, </w:t>
      </w:r>
      <w:r w:rsidR="003710FE">
        <w:t>converse. O programa deve servir para todos. Entre em contato.</w:t>
      </w:r>
    </w:p>
    <w:p w14:paraId="2A4C3E48" w14:textId="77777777" w:rsidR="00F876E5" w:rsidRDefault="00F876E5" w:rsidP="00F876E5">
      <w:pPr>
        <w:pStyle w:val="ListParagraph"/>
        <w:ind w:left="1440"/>
      </w:pPr>
    </w:p>
    <w:p w14:paraId="6F9D1794" w14:textId="2E2F9448" w:rsidR="00437C2D" w:rsidRDefault="00437C2D" w:rsidP="000D4DBD"/>
    <w:p w14:paraId="13552E97" w14:textId="5F08CD63" w:rsidR="00DF3485" w:rsidRPr="002C6DDE" w:rsidRDefault="00D54633" w:rsidP="00D54633">
      <w:r>
        <w:t xml:space="preserve">O crescente desenvolvimento tecnológico acompanhou uma demanda por visualização, processamento e análise de dados sem precedentes. No âmbito </w:t>
      </w:r>
      <w:r w:rsidR="007A5030">
        <w:t xml:space="preserve">dos dados </w:t>
      </w:r>
      <w:proofErr w:type="spellStart"/>
      <w:r>
        <w:t>maregráfico</w:t>
      </w:r>
      <w:r w:rsidR="007A5030">
        <w:t>s</w:t>
      </w:r>
      <w:proofErr w:type="spellEnd"/>
      <w:r>
        <w:t>, ferramentas</w:t>
      </w:r>
      <w:r w:rsidR="007A5030">
        <w:t xml:space="preserve"> eficientes</w:t>
      </w:r>
      <w:r>
        <w:t xml:space="preserve"> que atendam essas necessidades são fundamentais. </w:t>
      </w:r>
      <w:r w:rsidR="007A5030">
        <w:t>Visto isso, o</w:t>
      </w:r>
      <w:r w:rsidR="000D4DBD">
        <w:t xml:space="preserve"> software </w:t>
      </w:r>
      <w:proofErr w:type="spellStart"/>
      <w:r w:rsidR="000D4DBD">
        <w:t>uniTIDE</w:t>
      </w:r>
      <w:proofErr w:type="spellEnd"/>
      <w:r w:rsidR="000D4DBD">
        <w:t xml:space="preserve"> propõe uma forma simples, versátil e intuitiva de visualizar, processar e analisar dados </w:t>
      </w:r>
      <w:proofErr w:type="spellStart"/>
      <w:r w:rsidR="000D4DBD">
        <w:t>maregráficos</w:t>
      </w:r>
      <w:proofErr w:type="spellEnd"/>
      <w:r w:rsidR="000D4DBD">
        <w:t xml:space="preserve">. </w:t>
      </w:r>
      <w:r w:rsidR="007A5030">
        <w:t>A sua</w:t>
      </w:r>
      <w:r w:rsidR="002C6DDE">
        <w:t xml:space="preserve"> </w:t>
      </w:r>
      <w:r w:rsidR="007A5030">
        <w:t>construção</w:t>
      </w:r>
      <w:r w:rsidR="002C6DDE">
        <w:t xml:space="preserve"> </w:t>
      </w:r>
      <w:r w:rsidR="007A5030">
        <w:t>é suportada</w:t>
      </w:r>
      <w:r w:rsidR="002C6DDE">
        <w:t xml:space="preserve"> em três pilares: (1) </w:t>
      </w:r>
      <w:r w:rsidR="002C6DDE" w:rsidRPr="002C6DDE">
        <w:rPr>
          <w:u w:val="single"/>
        </w:rPr>
        <w:t>utilidade</w:t>
      </w:r>
      <w:r w:rsidR="002C6DDE">
        <w:t xml:space="preserve">, através da unificação de ferramentas </w:t>
      </w:r>
      <w:r w:rsidR="00DF3485">
        <w:t>adaptadas à necessidade de qualquer analista</w:t>
      </w:r>
      <w:r w:rsidR="002C6DDE">
        <w:t xml:space="preserve">; (2) </w:t>
      </w:r>
      <w:r w:rsidR="002C6DDE" w:rsidRPr="002C6DDE">
        <w:rPr>
          <w:u w:val="single"/>
        </w:rPr>
        <w:t>transparência</w:t>
      </w:r>
      <w:r w:rsidR="002C6DDE">
        <w:t>, provendo ao usuário</w:t>
      </w:r>
      <w:r w:rsidR="007A5030">
        <w:t xml:space="preserve"> o</w:t>
      </w:r>
      <w:r w:rsidR="002C6DDE">
        <w:t xml:space="preserve"> controle de todas as variáveis envolvidas no processo. Além disso, não possui ‘caixas negras’: a documentação é detalhada, e há </w:t>
      </w:r>
      <w:r w:rsidR="007A5030">
        <w:t>ajudas</w:t>
      </w:r>
      <w:r w:rsidR="002C6DDE">
        <w:t xml:space="preserve"> em todos os menus; e (3) </w:t>
      </w:r>
      <w:r w:rsidR="002C6DDE" w:rsidRPr="007A5030">
        <w:rPr>
          <w:u w:val="single"/>
        </w:rPr>
        <w:t>design inteligente</w:t>
      </w:r>
      <w:r w:rsidR="002C6DDE">
        <w:t>,</w:t>
      </w:r>
      <w:r>
        <w:t xml:space="preserve"> </w:t>
      </w:r>
      <w:r w:rsidR="007A5030">
        <w:t>objetivando</w:t>
      </w:r>
      <w:r>
        <w:t xml:space="preserve"> uma interface intuitiva</w:t>
      </w:r>
      <w:r w:rsidR="007A5030">
        <w:t>,</w:t>
      </w:r>
      <w:r>
        <w:t xml:space="preserve"> que atenda a necessidade dos usuários iniciantes e avançados.</w:t>
      </w:r>
    </w:p>
    <w:sectPr w:rsidR="00DF3485" w:rsidRPr="002C6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DF5"/>
    <w:multiLevelType w:val="hybridMultilevel"/>
    <w:tmpl w:val="072217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7141C"/>
    <w:multiLevelType w:val="hybridMultilevel"/>
    <w:tmpl w:val="729400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00"/>
    <w:rsid w:val="000D4DBD"/>
    <w:rsid w:val="002C6DDE"/>
    <w:rsid w:val="002D49D8"/>
    <w:rsid w:val="003710FE"/>
    <w:rsid w:val="00437C2D"/>
    <w:rsid w:val="004F6256"/>
    <w:rsid w:val="00577800"/>
    <w:rsid w:val="007A5030"/>
    <w:rsid w:val="00981265"/>
    <w:rsid w:val="00D54633"/>
    <w:rsid w:val="00DF3485"/>
    <w:rsid w:val="00E36ED8"/>
    <w:rsid w:val="00EC17C3"/>
    <w:rsid w:val="00F8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B02E"/>
  <w15:chartTrackingRefBased/>
  <w15:docId w15:val="{BB23C3D2-71A5-41F4-934B-4B330191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Velasco Cazeiro</dc:creator>
  <cp:keywords/>
  <dc:description/>
  <cp:lastModifiedBy>Vanessa Velasco Cazeiro</cp:lastModifiedBy>
  <cp:revision>4</cp:revision>
  <dcterms:created xsi:type="dcterms:W3CDTF">2022-03-18T23:13:00Z</dcterms:created>
  <dcterms:modified xsi:type="dcterms:W3CDTF">2022-03-21T18:11:00Z</dcterms:modified>
</cp:coreProperties>
</file>