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46DD4268" w:rsidR="005A51C1" w:rsidRPr="00FF5E49" w:rsidRDefault="009C0E9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92AA384" w:rsidR="005A51C1" w:rsidRPr="00FF5E49" w:rsidRDefault="0015443C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7801B4F0" w14:textId="46ADF59D" w:rsidR="003806CA" w:rsidRPr="007A0E6B" w:rsidRDefault="003806CA" w:rsidP="007A0E6B">
      <w:pPr>
        <w:pStyle w:val="Sinespaciado"/>
        <w:jc w:val="center"/>
        <w:rPr>
          <w:b/>
          <w:bCs/>
          <w:sz w:val="32"/>
          <w:szCs w:val="32"/>
          <w:lang w:val="es-EC"/>
        </w:rPr>
      </w:pPr>
      <w:r w:rsidRPr="007A0E6B">
        <w:rPr>
          <w:b/>
          <w:bCs/>
          <w:sz w:val="32"/>
          <w:szCs w:val="32"/>
          <w:lang w:val="es-EC"/>
        </w:rPr>
        <w:t xml:space="preserve">EXAMEN </w:t>
      </w:r>
      <w:r w:rsidR="00D27041">
        <w:rPr>
          <w:b/>
          <w:bCs/>
          <w:sz w:val="32"/>
          <w:szCs w:val="32"/>
          <w:lang w:val="es-EC"/>
        </w:rPr>
        <w:t>3</w:t>
      </w:r>
    </w:p>
    <w:p w14:paraId="0687EB90" w14:textId="73DE68E9" w:rsidR="003806CA" w:rsidRPr="007A0E6B" w:rsidRDefault="003806CA" w:rsidP="007A0E6B">
      <w:pPr>
        <w:pStyle w:val="Sinespaciado"/>
        <w:jc w:val="center"/>
        <w:rPr>
          <w:b/>
          <w:bCs/>
          <w:sz w:val="32"/>
          <w:szCs w:val="32"/>
          <w:lang w:val="es-EC"/>
        </w:rPr>
      </w:pPr>
      <w:r w:rsidRPr="007A0E6B">
        <w:rPr>
          <w:b/>
          <w:bCs/>
          <w:sz w:val="32"/>
          <w:szCs w:val="32"/>
          <w:lang w:val="es-EC"/>
        </w:rPr>
        <w:t>ADMINISTRACIÓN DE BASE DE DATOS</w:t>
      </w:r>
    </w:p>
    <w:p w14:paraId="366BB911" w14:textId="5DA795EB" w:rsidR="0071664C" w:rsidRDefault="0071664C" w:rsidP="003806CA">
      <w:pPr>
        <w:jc w:val="center"/>
        <w:rPr>
          <w:rFonts w:cs="Calibri"/>
          <w:b/>
          <w:sz w:val="32"/>
          <w:szCs w:val="32"/>
          <w:lang w:val="es-EC"/>
        </w:rPr>
      </w:pPr>
    </w:p>
    <w:p w14:paraId="012F42EC" w14:textId="2B5588DD" w:rsidR="0071664C" w:rsidRDefault="0071664C" w:rsidP="0071664C">
      <w:pPr>
        <w:rPr>
          <w:rFonts w:cs="Calibri"/>
          <w:bCs/>
          <w:lang w:val="es-EC"/>
        </w:rPr>
      </w:pPr>
      <w:r w:rsidRPr="0071664C">
        <w:rPr>
          <w:rFonts w:cs="Calibri"/>
          <w:bCs/>
          <w:lang w:val="es-EC"/>
        </w:rPr>
        <w:t>Presentar una solución para el siguiente escenario planteado:</w:t>
      </w:r>
    </w:p>
    <w:p w14:paraId="0B70509E" w14:textId="6ED17811" w:rsidR="008E515A" w:rsidRDefault="008E515A" w:rsidP="0071664C">
      <w:pPr>
        <w:rPr>
          <w:rFonts w:cs="Calibri"/>
          <w:bCs/>
          <w:lang w:val="es-EC"/>
        </w:rPr>
      </w:pPr>
    </w:p>
    <w:p w14:paraId="6A234266" w14:textId="73650F1B" w:rsidR="008E515A" w:rsidRDefault="008E515A" w:rsidP="008E515A">
      <w:pPr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1. Cree un</w:t>
      </w:r>
      <w:r>
        <w:rPr>
          <w:rFonts w:cs="Calibri"/>
          <w:bCs/>
          <w:lang w:val="es-EC"/>
        </w:rPr>
        <w:t xml:space="preserve">a base de datos SQL </w:t>
      </w:r>
      <w:r>
        <w:rPr>
          <w:rFonts w:cs="Calibri"/>
          <w:bCs/>
          <w:lang w:val="es-EC"/>
        </w:rPr>
        <w:t>con la siguiente estructura.</w:t>
      </w:r>
    </w:p>
    <w:p w14:paraId="65B74341" w14:textId="77777777" w:rsidR="008E515A" w:rsidRDefault="008E515A" w:rsidP="008E515A">
      <w:pPr>
        <w:rPr>
          <w:rFonts w:cs="Calibri"/>
          <w:bCs/>
          <w:lang w:val="es-EC"/>
        </w:rPr>
      </w:pPr>
    </w:p>
    <w:p w14:paraId="429C0CA6" w14:textId="77777777" w:rsidR="008E515A" w:rsidRDefault="008E515A" w:rsidP="008E515A">
      <w:pPr>
        <w:rPr>
          <w:rFonts w:cs="Calibri"/>
          <w:bCs/>
          <w:lang w:val="es-EC"/>
        </w:rPr>
      </w:pPr>
      <w:r w:rsidRPr="00BA6F48">
        <w:rPr>
          <w:rFonts w:cs="Calibri"/>
          <w:b/>
          <w:lang w:val="es-EC"/>
        </w:rPr>
        <w:t>Nombre de la entidad:</w:t>
      </w:r>
      <w:r>
        <w:rPr>
          <w:rFonts w:cs="Calibri"/>
          <w:bCs/>
          <w:lang w:val="es-EC"/>
        </w:rPr>
        <w:t xml:space="preserve"> </w:t>
      </w:r>
      <w:proofErr w:type="spellStart"/>
      <w:r w:rsidRPr="00FF46B7">
        <w:rPr>
          <w:rFonts w:ascii="Courier New" w:hAnsi="Courier New" w:cs="Courier New"/>
          <w:bCs/>
          <w:lang w:val="es-EC"/>
        </w:rPr>
        <w:t>Transacci</w:t>
      </w:r>
      <w:r>
        <w:rPr>
          <w:rFonts w:ascii="Courier New" w:hAnsi="Courier New" w:cs="Courier New"/>
          <w:bCs/>
          <w:lang w:val="es-EC"/>
        </w:rPr>
        <w:t>o</w:t>
      </w:r>
      <w:r w:rsidRPr="00FF46B7">
        <w:rPr>
          <w:rFonts w:ascii="Courier New" w:hAnsi="Courier New" w:cs="Courier New"/>
          <w:bCs/>
          <w:lang w:val="es-EC"/>
        </w:rPr>
        <w:t>n</w:t>
      </w:r>
      <w:proofErr w:type="spellEnd"/>
    </w:p>
    <w:p w14:paraId="779E15B1" w14:textId="77777777" w:rsidR="008E515A" w:rsidRDefault="008E515A" w:rsidP="008E515A">
      <w:pPr>
        <w:rPr>
          <w:rFonts w:cs="Calibri"/>
          <w:bCs/>
          <w:lang w:val="es-EC"/>
        </w:rPr>
      </w:pPr>
    </w:p>
    <w:p w14:paraId="06B31BE5" w14:textId="77777777" w:rsidR="008E515A" w:rsidRPr="00BA6F48" w:rsidRDefault="008E515A" w:rsidP="008E515A">
      <w:pPr>
        <w:rPr>
          <w:rFonts w:cs="Calibri"/>
          <w:b/>
          <w:lang w:val="es-EC"/>
        </w:rPr>
      </w:pPr>
      <w:r w:rsidRPr="00BA6F48">
        <w:rPr>
          <w:rFonts w:cs="Calibri"/>
          <w:b/>
          <w:lang w:val="es-EC"/>
        </w:rPr>
        <w:t>Atributos:</w:t>
      </w:r>
    </w:p>
    <w:p w14:paraId="2041C595" w14:textId="77777777" w:rsidR="008E515A" w:rsidRDefault="008E515A" w:rsidP="008E515A">
      <w:pPr>
        <w:rPr>
          <w:rFonts w:cs="Calibri"/>
          <w:bCs/>
          <w:lang w:val="es-EC"/>
        </w:rPr>
      </w:pPr>
    </w:p>
    <w:tbl>
      <w:tblPr>
        <w:tblStyle w:val="Tablaconcuadrcula"/>
        <w:tblW w:w="9022" w:type="dxa"/>
        <w:tblLook w:val="04A0" w:firstRow="1" w:lastRow="0" w:firstColumn="1" w:lastColumn="0" w:noHBand="0" w:noVBand="1"/>
      </w:tblPr>
      <w:tblGrid>
        <w:gridCol w:w="1801"/>
        <w:gridCol w:w="1596"/>
        <w:gridCol w:w="5625"/>
      </w:tblGrid>
      <w:tr w:rsidR="009E7B9D" w14:paraId="66FDC0EE" w14:textId="77777777" w:rsidTr="00760731">
        <w:trPr>
          <w:trHeight w:val="341"/>
        </w:trPr>
        <w:tc>
          <w:tcPr>
            <w:tcW w:w="1801" w:type="dxa"/>
            <w:shd w:val="clear" w:color="auto" w:fill="F2F2F2" w:themeFill="background1" w:themeFillShade="F2"/>
          </w:tcPr>
          <w:p w14:paraId="1645B11C" w14:textId="77777777" w:rsidR="009E7B9D" w:rsidRPr="00BA6F48" w:rsidRDefault="009E7B9D" w:rsidP="003960AF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Atributo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14:paraId="07CF3A7B" w14:textId="41203B24" w:rsidR="009E7B9D" w:rsidRDefault="009E7B9D" w:rsidP="003960AF">
            <w:pPr>
              <w:jc w:val="center"/>
              <w:rPr>
                <w:rFonts w:cs="Calibri"/>
                <w:b/>
                <w:lang w:val="es-EC"/>
              </w:rPr>
            </w:pPr>
            <w:r>
              <w:rPr>
                <w:rFonts w:cs="Calibri"/>
                <w:b/>
                <w:lang w:val="es-EC"/>
              </w:rPr>
              <w:t>Tipo</w:t>
            </w:r>
          </w:p>
        </w:tc>
        <w:tc>
          <w:tcPr>
            <w:tcW w:w="5625" w:type="dxa"/>
            <w:shd w:val="clear" w:color="auto" w:fill="F2F2F2" w:themeFill="background1" w:themeFillShade="F2"/>
          </w:tcPr>
          <w:p w14:paraId="0AA839B2" w14:textId="7A897EB7" w:rsidR="009E7B9D" w:rsidRPr="00BA6F48" w:rsidRDefault="009E7B9D" w:rsidP="003960AF">
            <w:pPr>
              <w:jc w:val="center"/>
              <w:rPr>
                <w:rFonts w:cs="Calibri"/>
                <w:b/>
                <w:lang w:val="es-EC"/>
              </w:rPr>
            </w:pPr>
            <w:r>
              <w:rPr>
                <w:rFonts w:cs="Calibri"/>
                <w:b/>
                <w:lang w:val="es-EC"/>
              </w:rPr>
              <w:t>Descripción</w:t>
            </w:r>
          </w:p>
        </w:tc>
      </w:tr>
      <w:tr w:rsidR="009E7B9D" w14:paraId="2C8FB92E" w14:textId="77777777" w:rsidTr="00760731">
        <w:trPr>
          <w:trHeight w:val="341"/>
        </w:trPr>
        <w:tc>
          <w:tcPr>
            <w:tcW w:w="1801" w:type="dxa"/>
          </w:tcPr>
          <w:p w14:paraId="2FDF5BFB" w14:textId="77777777" w:rsidR="009E7B9D" w:rsidRPr="00FF46B7" w:rsidRDefault="009E7B9D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</w:t>
            </w:r>
          </w:p>
        </w:tc>
        <w:tc>
          <w:tcPr>
            <w:tcW w:w="1596" w:type="dxa"/>
          </w:tcPr>
          <w:p w14:paraId="781D6FC6" w14:textId="721D2F2E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proofErr w:type="spellStart"/>
            <w:r>
              <w:rPr>
                <w:rFonts w:cs="Calibri"/>
                <w:bCs/>
                <w:lang w:val="es-EC"/>
              </w:rPr>
              <w:t>Int</w:t>
            </w:r>
            <w:proofErr w:type="spellEnd"/>
          </w:p>
        </w:tc>
        <w:tc>
          <w:tcPr>
            <w:tcW w:w="5625" w:type="dxa"/>
          </w:tcPr>
          <w:p w14:paraId="26D866C8" w14:textId="340327DF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de la transacción</w:t>
            </w:r>
          </w:p>
        </w:tc>
      </w:tr>
      <w:tr w:rsidR="009E7B9D" w14:paraId="502DFE7F" w14:textId="77777777" w:rsidTr="00760731">
        <w:trPr>
          <w:trHeight w:val="359"/>
        </w:trPr>
        <w:tc>
          <w:tcPr>
            <w:tcW w:w="1801" w:type="dxa"/>
          </w:tcPr>
          <w:p w14:paraId="20BFE52A" w14:textId="77777777" w:rsidR="009E7B9D" w:rsidRPr="00FF46B7" w:rsidRDefault="009E7B9D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ID_SUCURSAL</w:t>
            </w:r>
          </w:p>
        </w:tc>
        <w:tc>
          <w:tcPr>
            <w:tcW w:w="1596" w:type="dxa"/>
          </w:tcPr>
          <w:p w14:paraId="27E4E739" w14:textId="2BC68EAB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proofErr w:type="spellStart"/>
            <w:r>
              <w:rPr>
                <w:rFonts w:cs="Calibri"/>
                <w:bCs/>
                <w:lang w:val="es-EC"/>
              </w:rPr>
              <w:t>Int</w:t>
            </w:r>
            <w:proofErr w:type="spellEnd"/>
          </w:p>
        </w:tc>
        <w:tc>
          <w:tcPr>
            <w:tcW w:w="5625" w:type="dxa"/>
          </w:tcPr>
          <w:p w14:paraId="7CC752B9" w14:textId="1C55F000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de la sucursal donde se realizó la transacción</w:t>
            </w:r>
          </w:p>
        </w:tc>
      </w:tr>
      <w:tr w:rsidR="009E7B9D" w14:paraId="5C36D11B" w14:textId="77777777" w:rsidTr="00760731">
        <w:trPr>
          <w:trHeight w:val="341"/>
        </w:trPr>
        <w:tc>
          <w:tcPr>
            <w:tcW w:w="1801" w:type="dxa"/>
          </w:tcPr>
          <w:p w14:paraId="0F8938D6" w14:textId="77777777" w:rsidR="009E7B9D" w:rsidRPr="00FF46B7" w:rsidRDefault="009E7B9D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ID_EMPRESA</w:t>
            </w:r>
          </w:p>
        </w:tc>
        <w:tc>
          <w:tcPr>
            <w:tcW w:w="1596" w:type="dxa"/>
          </w:tcPr>
          <w:p w14:paraId="4842E832" w14:textId="64E876DE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proofErr w:type="spellStart"/>
            <w:r>
              <w:rPr>
                <w:rFonts w:cs="Calibri"/>
                <w:bCs/>
                <w:lang w:val="es-EC"/>
              </w:rPr>
              <w:t>Varchar</w:t>
            </w:r>
            <w:proofErr w:type="spellEnd"/>
            <w:r w:rsidR="00760731">
              <w:rPr>
                <w:rFonts w:cs="Calibri"/>
                <w:bCs/>
                <w:lang w:val="es-EC"/>
              </w:rPr>
              <w:t>(50)</w:t>
            </w:r>
          </w:p>
        </w:tc>
        <w:tc>
          <w:tcPr>
            <w:tcW w:w="5625" w:type="dxa"/>
          </w:tcPr>
          <w:p w14:paraId="1E563665" w14:textId="13874A87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empresa propietaria de la transacción</w:t>
            </w:r>
          </w:p>
        </w:tc>
      </w:tr>
      <w:tr w:rsidR="009E7B9D" w14:paraId="19AC57AF" w14:textId="77777777" w:rsidTr="00760731">
        <w:trPr>
          <w:trHeight w:val="341"/>
        </w:trPr>
        <w:tc>
          <w:tcPr>
            <w:tcW w:w="1801" w:type="dxa"/>
          </w:tcPr>
          <w:p w14:paraId="0938A889" w14:textId="77777777" w:rsidR="009E7B9D" w:rsidRPr="00FF46B7" w:rsidRDefault="009E7B9D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DETALLE</w:t>
            </w:r>
          </w:p>
        </w:tc>
        <w:tc>
          <w:tcPr>
            <w:tcW w:w="1596" w:type="dxa"/>
          </w:tcPr>
          <w:p w14:paraId="31622BC0" w14:textId="64F78A17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proofErr w:type="spellStart"/>
            <w:r>
              <w:rPr>
                <w:rFonts w:cs="Calibri"/>
                <w:bCs/>
                <w:lang w:val="es-EC"/>
              </w:rPr>
              <w:t>Varchar</w:t>
            </w:r>
            <w:proofErr w:type="spellEnd"/>
            <w:r w:rsidR="00760731">
              <w:rPr>
                <w:rFonts w:cs="Calibri"/>
                <w:bCs/>
                <w:lang w:val="es-EC"/>
              </w:rPr>
              <w:t>(100)</w:t>
            </w:r>
          </w:p>
        </w:tc>
        <w:tc>
          <w:tcPr>
            <w:tcW w:w="5625" w:type="dxa"/>
          </w:tcPr>
          <w:p w14:paraId="5DA643B1" w14:textId="49D2A71F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Cadena de texto con detalle de la transacción</w:t>
            </w:r>
          </w:p>
        </w:tc>
      </w:tr>
      <w:tr w:rsidR="009E7B9D" w14:paraId="6DEA4A52" w14:textId="77777777" w:rsidTr="00760731">
        <w:trPr>
          <w:trHeight w:val="341"/>
        </w:trPr>
        <w:tc>
          <w:tcPr>
            <w:tcW w:w="1801" w:type="dxa"/>
          </w:tcPr>
          <w:p w14:paraId="03ACA50D" w14:textId="77777777" w:rsidR="009E7B9D" w:rsidRPr="00FF46B7" w:rsidRDefault="009E7B9D" w:rsidP="003960AF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VALOR</w:t>
            </w:r>
          </w:p>
        </w:tc>
        <w:tc>
          <w:tcPr>
            <w:tcW w:w="1596" w:type="dxa"/>
          </w:tcPr>
          <w:p w14:paraId="7A6FE6E1" w14:textId="53EE9457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proofErr w:type="spellStart"/>
            <w:r>
              <w:rPr>
                <w:rFonts w:cs="Calibri"/>
                <w:bCs/>
                <w:lang w:val="es-EC"/>
              </w:rPr>
              <w:t>Int</w:t>
            </w:r>
            <w:proofErr w:type="spellEnd"/>
          </w:p>
        </w:tc>
        <w:tc>
          <w:tcPr>
            <w:tcW w:w="5625" w:type="dxa"/>
          </w:tcPr>
          <w:p w14:paraId="11449A59" w14:textId="1E353646" w:rsidR="009E7B9D" w:rsidRDefault="009E7B9D" w:rsidP="003960AF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Valor total de la transacción realizada</w:t>
            </w:r>
          </w:p>
        </w:tc>
      </w:tr>
    </w:tbl>
    <w:p w14:paraId="5032301D" w14:textId="77777777" w:rsidR="008E515A" w:rsidRDefault="008E515A" w:rsidP="008E515A">
      <w:pPr>
        <w:rPr>
          <w:rFonts w:cs="Calibri"/>
          <w:bCs/>
          <w:lang w:val="es-EC"/>
        </w:rPr>
      </w:pPr>
    </w:p>
    <w:p w14:paraId="306C99FC" w14:textId="77777777" w:rsidR="008E515A" w:rsidRDefault="008E515A" w:rsidP="00E329A6">
      <w:pPr>
        <w:jc w:val="both"/>
        <w:rPr>
          <w:rFonts w:cs="Calibri"/>
          <w:bCs/>
          <w:lang w:val="es-EC"/>
        </w:rPr>
      </w:pPr>
    </w:p>
    <w:p w14:paraId="25388FDE" w14:textId="31CAE97B" w:rsidR="008E515A" w:rsidRDefault="008E515A" w:rsidP="00E329A6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2. </w:t>
      </w:r>
      <w:r>
        <w:rPr>
          <w:rFonts w:cs="Calibri"/>
          <w:bCs/>
          <w:lang w:val="es-EC"/>
        </w:rPr>
        <w:t xml:space="preserve">Ingrese en la tabla cinco </w:t>
      </w:r>
      <w:proofErr w:type="gramStart"/>
      <w:r>
        <w:rPr>
          <w:rFonts w:cs="Calibri"/>
          <w:bCs/>
          <w:lang w:val="es-EC"/>
        </w:rPr>
        <w:t>registros cualquiera</w:t>
      </w:r>
      <w:proofErr w:type="gramEnd"/>
      <w:r>
        <w:rPr>
          <w:rFonts w:cs="Calibri"/>
          <w:bCs/>
          <w:lang w:val="es-EC"/>
        </w:rPr>
        <w:t>.</w:t>
      </w:r>
    </w:p>
    <w:p w14:paraId="79E91849" w14:textId="77777777" w:rsidR="008E515A" w:rsidRDefault="008E515A" w:rsidP="00E329A6">
      <w:pPr>
        <w:jc w:val="both"/>
        <w:rPr>
          <w:rFonts w:cs="Calibri"/>
          <w:bCs/>
          <w:lang w:val="es-EC"/>
        </w:rPr>
      </w:pPr>
    </w:p>
    <w:p w14:paraId="515C1D08" w14:textId="77431021" w:rsidR="008E515A" w:rsidRDefault="008E515A" w:rsidP="00E329A6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2. </w:t>
      </w:r>
      <w:r>
        <w:rPr>
          <w:rFonts w:cs="Calibri"/>
          <w:bCs/>
          <w:lang w:val="es-EC"/>
        </w:rPr>
        <w:t>Presente en pantalla la información correspondiente a</w:t>
      </w:r>
      <w:r>
        <w:rPr>
          <w:rFonts w:cs="Calibri"/>
          <w:bCs/>
          <w:lang w:val="es-EC"/>
        </w:rPr>
        <w:t xml:space="preserve"> los registros cuyo </w:t>
      </w:r>
      <w:r w:rsidRPr="00554526">
        <w:rPr>
          <w:rFonts w:ascii="Courier New" w:hAnsi="Courier New" w:cs="Courier New"/>
          <w:bCs/>
          <w:lang w:val="es-EC"/>
        </w:rPr>
        <w:t>VALOR</w:t>
      </w:r>
      <w:r>
        <w:rPr>
          <w:rFonts w:cs="Calibri"/>
          <w:bCs/>
          <w:lang w:val="es-EC"/>
        </w:rPr>
        <w:t xml:space="preserve"> de transacción sea mayor a 500</w:t>
      </w:r>
      <w:r>
        <w:rPr>
          <w:rFonts w:cs="Calibri"/>
          <w:bCs/>
          <w:lang w:val="es-EC"/>
        </w:rPr>
        <w:t>.</w:t>
      </w:r>
    </w:p>
    <w:p w14:paraId="55D2967E" w14:textId="77777777" w:rsidR="008E515A" w:rsidRDefault="008E515A" w:rsidP="00E329A6">
      <w:pPr>
        <w:jc w:val="both"/>
        <w:rPr>
          <w:rFonts w:cs="Calibri"/>
          <w:bCs/>
          <w:lang w:val="es-EC"/>
        </w:rPr>
      </w:pPr>
    </w:p>
    <w:p w14:paraId="0AE450C5" w14:textId="544E8F4E" w:rsidR="008E515A" w:rsidRDefault="008E515A" w:rsidP="00E329A6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3. Presente en pantalla la información correspondiente a</w:t>
      </w:r>
      <w:r w:rsidR="00E329A6">
        <w:rPr>
          <w:rFonts w:cs="Calibri"/>
          <w:bCs/>
          <w:lang w:val="es-EC"/>
        </w:rPr>
        <w:t xml:space="preserve"> </w:t>
      </w:r>
      <w:r>
        <w:rPr>
          <w:rFonts w:cs="Calibri"/>
          <w:bCs/>
          <w:lang w:val="es-EC"/>
        </w:rPr>
        <w:t>l</w:t>
      </w:r>
      <w:r w:rsidR="00E329A6">
        <w:rPr>
          <w:rFonts w:cs="Calibri"/>
          <w:bCs/>
          <w:lang w:val="es-EC"/>
        </w:rPr>
        <w:t>os</w:t>
      </w:r>
      <w:r>
        <w:rPr>
          <w:rFonts w:cs="Calibri"/>
          <w:bCs/>
          <w:lang w:val="es-EC"/>
        </w:rPr>
        <w:t xml:space="preserve"> campo</w:t>
      </w:r>
      <w:r w:rsidR="00E329A6">
        <w:rPr>
          <w:rFonts w:cs="Calibri"/>
          <w:bCs/>
          <w:lang w:val="es-EC"/>
        </w:rPr>
        <w:t>s</w:t>
      </w:r>
      <w:r>
        <w:rPr>
          <w:rFonts w:cs="Calibri"/>
          <w:bCs/>
          <w:lang w:val="es-EC"/>
        </w:rPr>
        <w:t xml:space="preserve"> </w:t>
      </w:r>
      <w:r w:rsidR="00E329A6" w:rsidRPr="00E329A6">
        <w:rPr>
          <w:rFonts w:ascii="Courier New" w:hAnsi="Courier New" w:cs="Courier New"/>
          <w:bCs/>
          <w:lang w:val="es-EC"/>
        </w:rPr>
        <w:t>ID, ID_EMPRESA</w:t>
      </w:r>
      <w:r w:rsidR="00E329A6">
        <w:rPr>
          <w:rFonts w:cs="Calibri"/>
          <w:bCs/>
          <w:lang w:val="es-EC"/>
        </w:rPr>
        <w:t xml:space="preserve"> y </w:t>
      </w:r>
      <w:r w:rsidRPr="007F470B">
        <w:rPr>
          <w:rFonts w:ascii="Courier New" w:hAnsi="Courier New" w:cs="Courier New"/>
          <w:bCs/>
          <w:lang w:val="es-EC"/>
        </w:rPr>
        <w:t>DETALLE</w:t>
      </w:r>
      <w:r>
        <w:rPr>
          <w:rFonts w:cs="Calibri"/>
          <w:bCs/>
          <w:lang w:val="es-EC"/>
        </w:rPr>
        <w:t xml:space="preserve"> de</w:t>
      </w:r>
      <w:r>
        <w:rPr>
          <w:rFonts w:cs="Calibri"/>
          <w:bCs/>
          <w:lang w:val="es-EC"/>
        </w:rPr>
        <w:t xml:space="preserve"> aquellos registros con ID_EMPRESA igual a “0004”</w:t>
      </w:r>
      <w:r>
        <w:rPr>
          <w:rFonts w:cs="Calibri"/>
          <w:bCs/>
          <w:lang w:val="es-EC"/>
        </w:rPr>
        <w:t>.</w:t>
      </w:r>
    </w:p>
    <w:p w14:paraId="73FB45BE" w14:textId="77777777" w:rsidR="008E515A" w:rsidRDefault="008E515A" w:rsidP="00E329A6">
      <w:pPr>
        <w:jc w:val="both"/>
        <w:rPr>
          <w:rFonts w:cs="Calibri"/>
          <w:bCs/>
          <w:lang w:val="es-EC"/>
        </w:rPr>
      </w:pPr>
    </w:p>
    <w:p w14:paraId="09AF825D" w14:textId="4C3BCEEB" w:rsidR="008E515A" w:rsidRDefault="008E515A" w:rsidP="00E329A6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4. Actualice el valor del campo </w:t>
      </w:r>
      <w:r w:rsidRPr="007F470B">
        <w:rPr>
          <w:rFonts w:ascii="Courier New" w:hAnsi="Courier New" w:cs="Courier New"/>
          <w:bCs/>
          <w:lang w:val="es-EC"/>
        </w:rPr>
        <w:t>ID_EMPRESA</w:t>
      </w:r>
      <w:r>
        <w:rPr>
          <w:rFonts w:cs="Calibri"/>
          <w:bCs/>
          <w:lang w:val="es-EC"/>
        </w:rPr>
        <w:t xml:space="preserve"> a “</w:t>
      </w:r>
      <w:r w:rsidRPr="007F470B">
        <w:rPr>
          <w:rFonts w:ascii="Courier New" w:hAnsi="Courier New" w:cs="Courier New"/>
          <w:bCs/>
          <w:lang w:val="es-EC"/>
        </w:rPr>
        <w:t>00758</w:t>
      </w:r>
      <w:r>
        <w:rPr>
          <w:rFonts w:cs="Calibri"/>
          <w:bCs/>
          <w:lang w:val="es-EC"/>
        </w:rPr>
        <w:t xml:space="preserve">” únicamente para </w:t>
      </w:r>
      <w:r w:rsidR="00E329A6">
        <w:rPr>
          <w:rFonts w:cs="Calibri"/>
          <w:bCs/>
          <w:lang w:val="es-EC"/>
        </w:rPr>
        <w:t>aquellos registros con valores mayores o iguales a 500.</w:t>
      </w:r>
    </w:p>
    <w:p w14:paraId="2D28D279" w14:textId="77777777" w:rsidR="008E515A" w:rsidRDefault="008E515A" w:rsidP="00E329A6">
      <w:pPr>
        <w:jc w:val="both"/>
        <w:rPr>
          <w:rFonts w:cs="Calibri"/>
          <w:bCs/>
          <w:lang w:val="es-EC"/>
        </w:rPr>
      </w:pPr>
    </w:p>
    <w:p w14:paraId="121F37A3" w14:textId="5053ED81" w:rsidR="008E515A" w:rsidRPr="0071664C" w:rsidRDefault="008E515A" w:rsidP="00E329A6">
      <w:pPr>
        <w:jc w:val="both"/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 xml:space="preserve">5. Elimine </w:t>
      </w:r>
      <w:r w:rsidR="00E329A6">
        <w:rPr>
          <w:rFonts w:cs="Calibri"/>
          <w:bCs/>
          <w:lang w:val="es-EC"/>
        </w:rPr>
        <w:t>los registros que presenten valores menores a 50</w:t>
      </w:r>
      <w:r>
        <w:rPr>
          <w:rFonts w:cs="Calibri"/>
          <w:bCs/>
          <w:lang w:val="es-EC"/>
        </w:rPr>
        <w:t>.</w:t>
      </w:r>
    </w:p>
    <w:p w14:paraId="74F806A1" w14:textId="77777777" w:rsidR="008E515A" w:rsidRPr="0071664C" w:rsidRDefault="008E515A" w:rsidP="0071664C">
      <w:pPr>
        <w:rPr>
          <w:rFonts w:cs="Calibri"/>
          <w:bCs/>
          <w:lang w:val="es-EC"/>
        </w:rPr>
      </w:pPr>
    </w:p>
    <w:sectPr w:rsidR="008E515A" w:rsidRPr="0071664C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1463" w14:textId="77777777" w:rsidR="004E21E2" w:rsidRDefault="004E21E2" w:rsidP="0097378A">
      <w:r>
        <w:separator/>
      </w:r>
    </w:p>
  </w:endnote>
  <w:endnote w:type="continuationSeparator" w:id="0">
    <w:p w14:paraId="06C6A59C" w14:textId="77777777" w:rsidR="004E21E2" w:rsidRDefault="004E21E2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04BE" w14:textId="77777777" w:rsidR="004E21E2" w:rsidRDefault="004E21E2" w:rsidP="0097378A">
      <w:r>
        <w:separator/>
      </w:r>
    </w:p>
  </w:footnote>
  <w:footnote w:type="continuationSeparator" w:id="0">
    <w:p w14:paraId="6D293C29" w14:textId="77777777" w:rsidR="004E21E2" w:rsidRDefault="004E21E2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5443C"/>
    <w:rsid w:val="001B13C6"/>
    <w:rsid w:val="001C07CB"/>
    <w:rsid w:val="001D7B70"/>
    <w:rsid w:val="0020752D"/>
    <w:rsid w:val="002242AB"/>
    <w:rsid w:val="002375DB"/>
    <w:rsid w:val="002B23F6"/>
    <w:rsid w:val="002E2BD8"/>
    <w:rsid w:val="003620F6"/>
    <w:rsid w:val="003806CA"/>
    <w:rsid w:val="003A1F27"/>
    <w:rsid w:val="003F4458"/>
    <w:rsid w:val="00440630"/>
    <w:rsid w:val="0048524B"/>
    <w:rsid w:val="004C0E0E"/>
    <w:rsid w:val="004D775B"/>
    <w:rsid w:val="004E21E2"/>
    <w:rsid w:val="00554526"/>
    <w:rsid w:val="005A51C1"/>
    <w:rsid w:val="005C2B64"/>
    <w:rsid w:val="00634508"/>
    <w:rsid w:val="006C6E0A"/>
    <w:rsid w:val="0071664C"/>
    <w:rsid w:val="00723677"/>
    <w:rsid w:val="00760731"/>
    <w:rsid w:val="00765AFE"/>
    <w:rsid w:val="00796044"/>
    <w:rsid w:val="007A0E6B"/>
    <w:rsid w:val="007A77CB"/>
    <w:rsid w:val="00893695"/>
    <w:rsid w:val="008B0F9B"/>
    <w:rsid w:val="008E515A"/>
    <w:rsid w:val="0097378A"/>
    <w:rsid w:val="009A4B1F"/>
    <w:rsid w:val="009B7224"/>
    <w:rsid w:val="009C0E90"/>
    <w:rsid w:val="009C22B8"/>
    <w:rsid w:val="009E7B9D"/>
    <w:rsid w:val="00A00AEF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BC6F27"/>
    <w:rsid w:val="00C357A6"/>
    <w:rsid w:val="00C40D62"/>
    <w:rsid w:val="00C505EB"/>
    <w:rsid w:val="00C5095E"/>
    <w:rsid w:val="00C7117E"/>
    <w:rsid w:val="00C91216"/>
    <w:rsid w:val="00CC34C9"/>
    <w:rsid w:val="00CF6BC7"/>
    <w:rsid w:val="00CF7444"/>
    <w:rsid w:val="00D27041"/>
    <w:rsid w:val="00D43452"/>
    <w:rsid w:val="00D801CE"/>
    <w:rsid w:val="00E00F5D"/>
    <w:rsid w:val="00E329A6"/>
    <w:rsid w:val="00E654BB"/>
    <w:rsid w:val="00E71221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7A0E6B"/>
  </w:style>
  <w:style w:type="table" w:styleId="Tablaconcuadrcula">
    <w:name w:val="Table Grid"/>
    <w:basedOn w:val="Tablanormal"/>
    <w:uiPriority w:val="39"/>
    <w:rsid w:val="008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1066</Characters>
  <Application>Microsoft Office Word</Application>
  <DocSecurity>0</DocSecurity>
  <Lines>62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35</cp:revision>
  <dcterms:created xsi:type="dcterms:W3CDTF">2024-02-07T18:34:00Z</dcterms:created>
  <dcterms:modified xsi:type="dcterms:W3CDTF">2025-01-12T21:00:00Z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