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Pr="00622EEF" w:rsidRDefault="00BA5D2A" w:rsidP="005A51C1">
      <w:pPr>
        <w:jc w:val="center"/>
        <w:rPr>
          <w:rFonts w:ascii="Times New Roman" w:hAnsi="Times New Roman" w:cs="Times New Roman"/>
          <w:b/>
          <w:lang w:val="es-EC"/>
        </w:rPr>
      </w:pPr>
      <w:r w:rsidRPr="00622EEF">
        <w:rPr>
          <w:rFonts w:ascii="Times New Roman" w:hAnsi="Times New Roman" w:cs="Times New Roman"/>
          <w:b/>
          <w:lang w:val="es-EC"/>
        </w:rPr>
        <w:t>ACTIVIDAD PRÁCTICO EXPERIMENTAL EN EL ENTORNO ACADÉMICO</w:t>
      </w:r>
    </w:p>
    <w:p w14:paraId="182CA078" w14:textId="77777777" w:rsidR="00BA5D2A" w:rsidRPr="00622EEF" w:rsidRDefault="00BA5D2A" w:rsidP="005A51C1">
      <w:pPr>
        <w:jc w:val="center"/>
        <w:rPr>
          <w:rFonts w:ascii="Times New Roman" w:hAnsi="Times New Roman" w:cs="Times New Roman"/>
          <w:b/>
          <w:lang w:val="es-EC"/>
        </w:rPr>
      </w:pPr>
    </w:p>
    <w:p w14:paraId="01E80A7B" w14:textId="31E4D5E7" w:rsidR="00792731" w:rsidRPr="00622EEF" w:rsidRDefault="00622EEF" w:rsidP="005A51C1">
      <w:pPr>
        <w:jc w:val="center"/>
        <w:rPr>
          <w:rFonts w:ascii="Times New Roman" w:hAnsi="Times New Roman" w:cs="Times New Roman"/>
          <w:b/>
          <w:lang w:val="es-EC"/>
        </w:rPr>
      </w:pPr>
      <w:r w:rsidRPr="00622EEF">
        <w:rPr>
          <w:rFonts w:ascii="Times New Roman" w:hAnsi="Times New Roman" w:cs="Times New Roman"/>
          <w:b/>
          <w:lang w:val="es-EC"/>
        </w:rPr>
        <w:t>FORO 3: BASES DE DATOS RELACIONALES VS NO RELACIONALES</w:t>
      </w:r>
    </w:p>
    <w:p w14:paraId="2315FC96" w14:textId="77777777" w:rsidR="000A054C" w:rsidRPr="00622EEF" w:rsidRDefault="000A054C" w:rsidP="005A51C1">
      <w:pPr>
        <w:jc w:val="center"/>
        <w:rPr>
          <w:rFonts w:ascii="Times New Roman" w:hAnsi="Times New Roman" w:cs="Times New Roman"/>
          <w:b/>
          <w:lang w:val="es-EC"/>
        </w:rPr>
      </w:pPr>
    </w:p>
    <w:p w14:paraId="2E6056F9" w14:textId="507E6A56" w:rsidR="00434D0B" w:rsidRPr="00622EEF" w:rsidRDefault="00434D0B" w:rsidP="00434D0B">
      <w:pPr>
        <w:spacing w:after="100" w:afterAutospacing="1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1. Título del Foro:</w:t>
      </w:r>
    </w:p>
    <w:p w14:paraId="54CE2B78" w14:textId="35A45108" w:rsidR="007D0448" w:rsidRPr="00622EEF" w:rsidRDefault="00622EEF" w:rsidP="00622EEF">
      <w:pPr>
        <w:jc w:val="center"/>
        <w:rPr>
          <w:rFonts w:ascii="Times New Roman" w:hAnsi="Times New Roman" w:cs="Times New Roman"/>
          <w:b/>
          <w:lang w:val="es-EC"/>
        </w:rPr>
      </w:pPr>
      <w:r w:rsidRPr="00622EEF">
        <w:rPr>
          <w:rFonts w:ascii="Times New Roman" w:hAnsi="Times New Roman" w:cs="Times New Roman"/>
          <w:b/>
          <w:lang w:val="es-EC"/>
        </w:rPr>
        <w:t>BASES DE DATOS RELACIONALES VS NO RELACIONALES</w:t>
      </w:r>
    </w:p>
    <w:p w14:paraId="7BC56609" w14:textId="77777777" w:rsidR="00622EEF" w:rsidRPr="00622EEF" w:rsidRDefault="00622EEF" w:rsidP="00622EEF">
      <w:pPr>
        <w:jc w:val="center"/>
        <w:rPr>
          <w:rFonts w:ascii="Times New Roman" w:eastAsia="Times New Roman" w:hAnsi="Times New Roman" w:cs="Times New Roman"/>
          <w:lang w:val="es-EC" w:eastAsia="es-EC"/>
        </w:rPr>
      </w:pPr>
    </w:p>
    <w:p w14:paraId="1D596F34" w14:textId="6A821468" w:rsidR="00434D0B" w:rsidRPr="00622EEF" w:rsidRDefault="00434D0B" w:rsidP="00434D0B">
      <w:pPr>
        <w:spacing w:after="100" w:afterAutospacing="1"/>
        <w:jc w:val="both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2. Descripción:</w:t>
      </w:r>
    </w:p>
    <w:p w14:paraId="43E6B4C4" w14:textId="3EB48FBA" w:rsidR="00434D0B" w:rsidRPr="00622EEF" w:rsidRDefault="00434D0B" w:rsidP="00434D0B">
      <w:p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En este foro se analizará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>n</w:t>
      </w: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 </w:t>
      </w:r>
      <w:r w:rsidR="00CF4201" w:rsidRPr="00622EEF">
        <w:rPr>
          <w:rFonts w:ascii="Times New Roman" w:eastAsia="Times New Roman" w:hAnsi="Times New Roman" w:cs="Times New Roman"/>
          <w:lang w:val="es-EC" w:eastAsia="es-EC"/>
        </w:rPr>
        <w:t>la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>s diferencias entre bases de datos relacionales y no relacionales</w:t>
      </w:r>
      <w:r w:rsidR="005204B7" w:rsidRPr="00622EEF">
        <w:rPr>
          <w:rFonts w:ascii="Times New Roman" w:eastAsia="Times New Roman" w:hAnsi="Times New Roman" w:cs="Times New Roman"/>
          <w:lang w:val="es-EC" w:eastAsia="es-EC"/>
        </w:rPr>
        <w:t>.</w:t>
      </w: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 </w:t>
      </w:r>
      <w:r w:rsidR="00E424AB" w:rsidRPr="00622EEF">
        <w:rPr>
          <w:rFonts w:ascii="Times New Roman" w:eastAsia="Times New Roman" w:hAnsi="Times New Roman" w:cs="Times New Roman"/>
          <w:lang w:val="es-EC" w:eastAsia="es-EC"/>
        </w:rPr>
        <w:t>Además, s</w:t>
      </w: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e discutirá cómo 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>cambian la ejecución de las operaciones CRUD sobre ambos tipos de bases de datos</w:t>
      </w: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. Los participantes explorarán las ventajas que son de aplicación para solventar problemas del mundo real </w:t>
      </w:r>
      <w:r w:rsidR="00CF4201" w:rsidRPr="00622EEF">
        <w:rPr>
          <w:rFonts w:ascii="Times New Roman" w:eastAsia="Times New Roman" w:hAnsi="Times New Roman" w:cs="Times New Roman"/>
          <w:lang w:val="es-EC" w:eastAsia="es-EC"/>
        </w:rPr>
        <w:t>con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 xml:space="preserve"> ejemplos de aplicación práctica para ambos tipos de bases de datos</w:t>
      </w:r>
      <w:r w:rsidRPr="00622EEF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6206B6D1" w14:textId="54EAE108" w:rsidR="00434D0B" w:rsidRPr="00622EEF" w:rsidRDefault="00434D0B" w:rsidP="00434D0B">
      <w:pPr>
        <w:spacing w:after="100" w:afterAutospacing="1"/>
        <w:jc w:val="both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3. Indicaciones:</w:t>
      </w:r>
    </w:p>
    <w:p w14:paraId="36A04C50" w14:textId="61D47C42" w:rsidR="00434D0B" w:rsidRPr="00622EEF" w:rsidRDefault="00434D0B" w:rsidP="00434D0B">
      <w:pPr>
        <w:spacing w:after="100" w:afterAutospacing="1"/>
        <w:jc w:val="both"/>
        <w:outlineLvl w:val="3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3.1. Participación Inicial:</w:t>
      </w:r>
    </w:p>
    <w:p w14:paraId="3E9C717A" w14:textId="77777777" w:rsidR="00434D0B" w:rsidRPr="00622EEF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Publica un aporte original en el que compartas tus reflexiones, conocimientos o experiencias sobre el tema central del foro.</w:t>
      </w:r>
    </w:p>
    <w:p w14:paraId="12BA3C0D" w14:textId="4B839749" w:rsidR="00434D0B" w:rsidRPr="00622EEF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 xml:space="preserve">Puedes abordar temas como </w:t>
      </w:r>
      <w:r w:rsidR="00E424AB" w:rsidRPr="00622EEF">
        <w:rPr>
          <w:rFonts w:ascii="Times New Roman" w:eastAsia="Times New Roman" w:hAnsi="Times New Roman" w:cs="Times New Roman"/>
          <w:lang w:val="es-EC" w:eastAsia="es-EC"/>
        </w:rPr>
        <w:t xml:space="preserve">la importancia actual de </w:t>
      </w:r>
      <w:r w:rsidR="00622EEF" w:rsidRPr="00622EEF">
        <w:rPr>
          <w:rFonts w:ascii="Times New Roman" w:eastAsia="Times New Roman" w:hAnsi="Times New Roman" w:cs="Times New Roman"/>
          <w:lang w:val="es-EC" w:eastAsia="es-EC"/>
        </w:rPr>
        <w:t xml:space="preserve">las tablas relacionales, del lenguaje SQL y del formato de datos JSON. </w:t>
      </w:r>
      <w:proofErr w:type="gramStart"/>
      <w:r w:rsidR="00622EEF" w:rsidRPr="00622EEF">
        <w:rPr>
          <w:rFonts w:ascii="Times New Roman" w:eastAsia="Times New Roman" w:hAnsi="Times New Roman" w:cs="Times New Roman"/>
          <w:lang w:val="es-EC" w:eastAsia="es-EC"/>
        </w:rPr>
        <w:t>Además</w:t>
      </w:r>
      <w:proofErr w:type="gramEnd"/>
      <w:r w:rsidR="00622EEF" w:rsidRPr="00622EEF">
        <w:rPr>
          <w:rFonts w:ascii="Times New Roman" w:eastAsia="Times New Roman" w:hAnsi="Times New Roman" w:cs="Times New Roman"/>
          <w:lang w:val="es-EC" w:eastAsia="es-EC"/>
        </w:rPr>
        <w:t xml:space="preserve"> puedes proponer ejemplos de aplicación práctica, diferenciando cómo se ejecuta una misma acción para cada base de datos y comparando los resultados obtenidos.</w:t>
      </w:r>
    </w:p>
    <w:p w14:paraId="0D9E7353" w14:textId="77777777" w:rsidR="00434D0B" w:rsidRPr="00622EEF" w:rsidRDefault="00434D0B" w:rsidP="00434D0B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Cita fuentes o investigaciones que apoyen tus argumentos.</w:t>
      </w:r>
    </w:p>
    <w:p w14:paraId="12BAFE43" w14:textId="72EFAFD5" w:rsidR="00434D0B" w:rsidRPr="00622EEF" w:rsidRDefault="00434D0B" w:rsidP="00434D0B">
      <w:pPr>
        <w:spacing w:after="100" w:afterAutospacing="1"/>
        <w:jc w:val="both"/>
        <w:outlineLvl w:val="3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3.</w:t>
      </w:r>
      <w:proofErr w:type="gramStart"/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2.Interacción</w:t>
      </w:r>
      <w:proofErr w:type="gramEnd"/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:</w:t>
      </w:r>
    </w:p>
    <w:p w14:paraId="2AB91247" w14:textId="77777777" w:rsidR="00434D0B" w:rsidRPr="00622EEF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Comenta en las participaciones de al menos dos de tus compañeros.</w:t>
      </w:r>
    </w:p>
    <w:p w14:paraId="18FF01A4" w14:textId="77777777" w:rsidR="00434D0B" w:rsidRPr="00622EEF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Aporta valor a la discusión mediante preguntas, ampliación de la información compartida, o presentando un punto de vista diferente.</w:t>
      </w:r>
    </w:p>
    <w:p w14:paraId="7F09374F" w14:textId="77777777" w:rsidR="00434D0B" w:rsidRPr="00622EEF" w:rsidRDefault="00434D0B" w:rsidP="00434D0B">
      <w:pPr>
        <w:numPr>
          <w:ilvl w:val="0"/>
          <w:numId w:val="3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Se valora la construcción de un aprendizaje colaborativo y la capacidad de debatir constructivamente.</w:t>
      </w:r>
    </w:p>
    <w:p w14:paraId="24910DD1" w14:textId="1DF4D912" w:rsidR="00434D0B" w:rsidRPr="00622EEF" w:rsidRDefault="00434D0B" w:rsidP="00434D0B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4. Criterios de Evaluación:</w:t>
      </w:r>
    </w:p>
    <w:p w14:paraId="6BCBE18A" w14:textId="77777777" w:rsidR="00434D0B" w:rsidRPr="00622EEF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Dominio del Tema:</w:t>
      </w:r>
    </w:p>
    <w:p w14:paraId="07986A71" w14:textId="77777777" w:rsidR="00434D0B" w:rsidRPr="00622EEF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Se evaluará tu conocimiento y comprensión del tema tratado.</w:t>
      </w:r>
    </w:p>
    <w:p w14:paraId="7D38158A" w14:textId="77777777" w:rsidR="00434D0B" w:rsidRPr="00622EEF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lastRenderedPageBreak/>
        <w:t>Pertinencia del Aporte:</w:t>
      </w:r>
    </w:p>
    <w:p w14:paraId="6B9F3A94" w14:textId="77777777" w:rsidR="00434D0B" w:rsidRPr="00622EEF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Tu participación debe ser relevante y directamente relacionada con el tema del foro.</w:t>
      </w:r>
    </w:p>
    <w:p w14:paraId="56972BE3" w14:textId="77777777" w:rsidR="00434D0B" w:rsidRPr="00622EEF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Capacidad Descriptiva:</w:t>
      </w:r>
    </w:p>
    <w:p w14:paraId="007B8181" w14:textId="77777777" w:rsidR="00434D0B" w:rsidRPr="00622EEF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Se valorará la claridad, precisión, y estructura con la que expones tus ideas.</w:t>
      </w:r>
    </w:p>
    <w:p w14:paraId="1D23E3C5" w14:textId="77777777" w:rsidR="00434D0B" w:rsidRPr="00622EEF" w:rsidRDefault="00434D0B" w:rsidP="00434D0B">
      <w:pPr>
        <w:numPr>
          <w:ilvl w:val="0"/>
          <w:numId w:val="35"/>
        </w:num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Aportes al Aprendizaje Colaborativo:</w:t>
      </w:r>
    </w:p>
    <w:p w14:paraId="04E5AF00" w14:textId="77777777" w:rsidR="00434D0B" w:rsidRPr="00622EEF" w:rsidRDefault="00434D0B" w:rsidP="00434D0B">
      <w:pPr>
        <w:numPr>
          <w:ilvl w:val="1"/>
          <w:numId w:val="3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lang w:val="es-EC" w:eastAsia="es-EC"/>
        </w:rPr>
        <w:t>Se considerará cómo tus intervenciones contribuyen al aprendizaje colectivo del grupo y la calidad de tus interacciones con otros participantes.</w:t>
      </w:r>
    </w:p>
    <w:p w14:paraId="7A7734FA" w14:textId="18B092B4" w:rsidR="00434D0B" w:rsidRPr="00622EEF" w:rsidRDefault="00434D0B" w:rsidP="00434D0B">
      <w:pPr>
        <w:spacing w:after="100" w:afterAutospacing="1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5. Objetivo del Foro:</w:t>
      </w:r>
    </w:p>
    <w:p w14:paraId="4A385631" w14:textId="1A1A8EF5" w:rsidR="00434D0B" w:rsidRDefault="00622EEF" w:rsidP="00434D0B">
      <w:pPr>
        <w:spacing w:before="120" w:after="120"/>
        <w:jc w:val="both"/>
        <w:rPr>
          <w:rFonts w:ascii="Times New Roman" w:hAnsi="Times New Roman" w:cs="Times New Roman"/>
        </w:rPr>
      </w:pPr>
      <w:r w:rsidRPr="00622EEF">
        <w:rPr>
          <w:rFonts w:ascii="Times New Roman" w:hAnsi="Times New Roman" w:cs="Times New Roman"/>
        </w:rPr>
        <w:t>El objetivo de este foro es analizar y comparar las diferencias clave entre las bases de datos relacionales y no relacionales, centrándose en cómo estas diferencias afectan la ejecución de las operaciones CRUD (Crear, Leer, Actualizar, Eliminar) en cada tipo. A través de este análisis, los participantes explorarán las ventajas y limitaciones de cada modelo, identificando qué tipo de base de datos resulta más adecuado para resolver problemas del mundo real, apoyados en ejemplos prácticos de aplicación.</w:t>
      </w:r>
    </w:p>
    <w:p w14:paraId="07EB02CE" w14:textId="77777777" w:rsidR="00622EEF" w:rsidRPr="00622EEF" w:rsidRDefault="00622EEF" w:rsidP="00434D0B">
      <w:pPr>
        <w:spacing w:before="120" w:after="120"/>
        <w:jc w:val="both"/>
        <w:rPr>
          <w:rFonts w:ascii="Times New Roman" w:eastAsia="Times New Roman" w:hAnsi="Times New Roman" w:cs="Times New Roman"/>
          <w:lang w:val="es-EC" w:eastAsia="es-EC"/>
        </w:rPr>
      </w:pPr>
    </w:p>
    <w:p w14:paraId="6E4F5F4E" w14:textId="159147FB" w:rsidR="00434D0B" w:rsidRPr="00622EEF" w:rsidRDefault="00434D0B" w:rsidP="00434D0B">
      <w:pPr>
        <w:spacing w:after="100" w:afterAutospacing="1"/>
        <w:jc w:val="both"/>
        <w:outlineLvl w:val="2"/>
        <w:rPr>
          <w:rFonts w:ascii="Times New Roman" w:eastAsia="Times New Roman" w:hAnsi="Times New Roman" w:cs="Times New Roman"/>
          <w:lang w:val="es-EC" w:eastAsia="es-EC"/>
        </w:rPr>
      </w:pPr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6. Bibliografía recomendada (</w:t>
      </w:r>
      <w:proofErr w:type="spellStart"/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eLibro</w:t>
      </w:r>
      <w:proofErr w:type="spellEnd"/>
      <w:r w:rsidRPr="00622EEF">
        <w:rPr>
          <w:rFonts w:ascii="Times New Roman" w:eastAsia="Times New Roman" w:hAnsi="Times New Roman" w:cs="Times New Roman"/>
          <w:b/>
          <w:bCs/>
          <w:lang w:val="es-EC" w:eastAsia="es-EC"/>
        </w:rPr>
        <w:t>):</w:t>
      </w:r>
    </w:p>
    <w:p w14:paraId="6CDA508B" w14:textId="77777777" w:rsidR="007C2E09" w:rsidRPr="007C2E09" w:rsidRDefault="007C2E09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sectPr w:rsidR="007C2E09" w:rsidRPr="007C2E09" w:rsidSect="004F308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DEEF6" w14:textId="77777777" w:rsidR="00410D94" w:rsidRDefault="00410D94" w:rsidP="0097378A">
      <w:r>
        <w:separator/>
      </w:r>
    </w:p>
  </w:endnote>
  <w:endnote w:type="continuationSeparator" w:id="0">
    <w:p w14:paraId="303D9357" w14:textId="77777777" w:rsidR="00410D94" w:rsidRDefault="00410D94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1D1E" w14:textId="77777777" w:rsidR="00410D94" w:rsidRDefault="00410D94" w:rsidP="0097378A">
      <w:r>
        <w:separator/>
      </w:r>
    </w:p>
  </w:footnote>
  <w:footnote w:type="continuationSeparator" w:id="0">
    <w:p w14:paraId="304D5B79" w14:textId="77777777" w:rsidR="00410D94" w:rsidRDefault="00410D94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6DF"/>
    <w:multiLevelType w:val="multilevel"/>
    <w:tmpl w:val="6BCC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368A1"/>
    <w:multiLevelType w:val="hybridMultilevel"/>
    <w:tmpl w:val="7A629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B549B"/>
    <w:multiLevelType w:val="hybridMultilevel"/>
    <w:tmpl w:val="3156F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065EC"/>
    <w:multiLevelType w:val="hybridMultilevel"/>
    <w:tmpl w:val="BACC9F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A3B6A"/>
    <w:multiLevelType w:val="hybridMultilevel"/>
    <w:tmpl w:val="109C7F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37EE6"/>
    <w:multiLevelType w:val="hybridMultilevel"/>
    <w:tmpl w:val="37DC43CE"/>
    <w:lvl w:ilvl="0" w:tplc="87403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4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64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5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4E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29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9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B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E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97661B"/>
    <w:multiLevelType w:val="hybridMultilevel"/>
    <w:tmpl w:val="BC5A3BF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6D56"/>
    <w:multiLevelType w:val="hybridMultilevel"/>
    <w:tmpl w:val="96C0AF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D0D32"/>
    <w:multiLevelType w:val="hybridMultilevel"/>
    <w:tmpl w:val="DB3E8F8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05FED"/>
    <w:multiLevelType w:val="hybridMultilevel"/>
    <w:tmpl w:val="8188B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D19"/>
    <w:multiLevelType w:val="hybridMultilevel"/>
    <w:tmpl w:val="AA226F5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86A7A"/>
    <w:multiLevelType w:val="hybridMultilevel"/>
    <w:tmpl w:val="3CE229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71483D"/>
    <w:multiLevelType w:val="hybridMultilevel"/>
    <w:tmpl w:val="1696BA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F0B44"/>
    <w:multiLevelType w:val="multilevel"/>
    <w:tmpl w:val="D89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681337"/>
    <w:multiLevelType w:val="hybridMultilevel"/>
    <w:tmpl w:val="8D86C67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07804"/>
    <w:multiLevelType w:val="multilevel"/>
    <w:tmpl w:val="24BE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14C15"/>
    <w:multiLevelType w:val="hybridMultilevel"/>
    <w:tmpl w:val="0D968B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C344C"/>
    <w:multiLevelType w:val="hybridMultilevel"/>
    <w:tmpl w:val="0E1EE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16187"/>
    <w:multiLevelType w:val="hybridMultilevel"/>
    <w:tmpl w:val="8FC4F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24B3F"/>
    <w:multiLevelType w:val="hybridMultilevel"/>
    <w:tmpl w:val="041E63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46868"/>
    <w:multiLevelType w:val="hybridMultilevel"/>
    <w:tmpl w:val="797AA4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43B23"/>
    <w:multiLevelType w:val="hybridMultilevel"/>
    <w:tmpl w:val="F282FF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C2177"/>
    <w:multiLevelType w:val="hybridMultilevel"/>
    <w:tmpl w:val="383CB2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8"/>
  </w:num>
  <w:num w:numId="4">
    <w:abstractNumId w:val="4"/>
  </w:num>
  <w:num w:numId="5">
    <w:abstractNumId w:val="30"/>
  </w:num>
  <w:num w:numId="6">
    <w:abstractNumId w:val="24"/>
  </w:num>
  <w:num w:numId="7">
    <w:abstractNumId w:val="14"/>
  </w:num>
  <w:num w:numId="8">
    <w:abstractNumId w:val="15"/>
  </w:num>
  <w:num w:numId="9">
    <w:abstractNumId w:val="18"/>
  </w:num>
  <w:num w:numId="10">
    <w:abstractNumId w:val="25"/>
  </w:num>
  <w:num w:numId="11">
    <w:abstractNumId w:val="3"/>
  </w:num>
  <w:num w:numId="12">
    <w:abstractNumId w:val="22"/>
  </w:num>
  <w:num w:numId="13">
    <w:abstractNumId w:val="16"/>
  </w:num>
  <w:num w:numId="14">
    <w:abstractNumId w:val="29"/>
  </w:num>
  <w:num w:numId="15">
    <w:abstractNumId w:val="13"/>
  </w:num>
  <w:num w:numId="16">
    <w:abstractNumId w:val="10"/>
  </w:num>
  <w:num w:numId="17">
    <w:abstractNumId w:val="2"/>
  </w:num>
  <w:num w:numId="18">
    <w:abstractNumId w:val="31"/>
  </w:num>
  <w:num w:numId="19">
    <w:abstractNumId w:val="11"/>
  </w:num>
  <w:num w:numId="20">
    <w:abstractNumId w:val="12"/>
  </w:num>
  <w:num w:numId="21">
    <w:abstractNumId w:val="27"/>
  </w:num>
  <w:num w:numId="22">
    <w:abstractNumId w:val="21"/>
  </w:num>
  <w:num w:numId="23">
    <w:abstractNumId w:val="1"/>
  </w:num>
  <w:num w:numId="24">
    <w:abstractNumId w:val="6"/>
  </w:num>
  <w:num w:numId="25">
    <w:abstractNumId w:val="33"/>
  </w:num>
  <w:num w:numId="26">
    <w:abstractNumId w:val="9"/>
  </w:num>
  <w:num w:numId="27">
    <w:abstractNumId w:val="19"/>
  </w:num>
  <w:num w:numId="28">
    <w:abstractNumId w:val="32"/>
  </w:num>
  <w:num w:numId="29">
    <w:abstractNumId w:val="5"/>
  </w:num>
  <w:num w:numId="30">
    <w:abstractNumId w:val="34"/>
  </w:num>
  <w:num w:numId="31">
    <w:abstractNumId w:val="17"/>
  </w:num>
  <w:num w:numId="32">
    <w:abstractNumId w:val="26"/>
  </w:num>
  <w:num w:numId="33">
    <w:abstractNumId w:val="20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23712"/>
    <w:rsid w:val="000355D7"/>
    <w:rsid w:val="000A054C"/>
    <w:rsid w:val="000E7AF1"/>
    <w:rsid w:val="000F6D55"/>
    <w:rsid w:val="00177A40"/>
    <w:rsid w:val="001B13C6"/>
    <w:rsid w:val="001C07CB"/>
    <w:rsid w:val="001D7B70"/>
    <w:rsid w:val="0020752D"/>
    <w:rsid w:val="002242AB"/>
    <w:rsid w:val="002375DB"/>
    <w:rsid w:val="00285C1D"/>
    <w:rsid w:val="002E2BD8"/>
    <w:rsid w:val="003620F6"/>
    <w:rsid w:val="003A1F27"/>
    <w:rsid w:val="003D7A54"/>
    <w:rsid w:val="003E7E5C"/>
    <w:rsid w:val="003F4458"/>
    <w:rsid w:val="00410D94"/>
    <w:rsid w:val="00417F8A"/>
    <w:rsid w:val="00434D0B"/>
    <w:rsid w:val="00446F9E"/>
    <w:rsid w:val="0048524B"/>
    <w:rsid w:val="004C0E0E"/>
    <w:rsid w:val="004D775B"/>
    <w:rsid w:val="004F308E"/>
    <w:rsid w:val="00500597"/>
    <w:rsid w:val="005204B7"/>
    <w:rsid w:val="005641DE"/>
    <w:rsid w:val="005A51C1"/>
    <w:rsid w:val="005C2B64"/>
    <w:rsid w:val="00622EEF"/>
    <w:rsid w:val="0063154E"/>
    <w:rsid w:val="006C6E0A"/>
    <w:rsid w:val="00723677"/>
    <w:rsid w:val="00765AFE"/>
    <w:rsid w:val="00792731"/>
    <w:rsid w:val="00796044"/>
    <w:rsid w:val="007A77CB"/>
    <w:rsid w:val="007C2E09"/>
    <w:rsid w:val="007D0448"/>
    <w:rsid w:val="00893695"/>
    <w:rsid w:val="008B0F9B"/>
    <w:rsid w:val="008C5AD3"/>
    <w:rsid w:val="008F43BA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52E83"/>
    <w:rsid w:val="00C7117E"/>
    <w:rsid w:val="00CC34C9"/>
    <w:rsid w:val="00CF4201"/>
    <w:rsid w:val="00CF6BC7"/>
    <w:rsid w:val="00D157CD"/>
    <w:rsid w:val="00D31F04"/>
    <w:rsid w:val="00D43452"/>
    <w:rsid w:val="00D73C16"/>
    <w:rsid w:val="00D801CE"/>
    <w:rsid w:val="00E00F5D"/>
    <w:rsid w:val="00E424AB"/>
    <w:rsid w:val="00E654BB"/>
    <w:rsid w:val="00E71221"/>
    <w:rsid w:val="00E7776F"/>
    <w:rsid w:val="00E86546"/>
    <w:rsid w:val="00E97343"/>
    <w:rsid w:val="00EA269A"/>
    <w:rsid w:val="00EF52AD"/>
    <w:rsid w:val="00F23C09"/>
    <w:rsid w:val="00F541CD"/>
    <w:rsid w:val="00F747C5"/>
    <w:rsid w:val="00F76495"/>
    <w:rsid w:val="00F81437"/>
    <w:rsid w:val="00F94028"/>
    <w:rsid w:val="00FC5D9F"/>
    <w:rsid w:val="00FC71F6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3">
    <w:name w:val="heading 3"/>
    <w:basedOn w:val="Normal"/>
    <w:link w:val="Ttulo3Car"/>
    <w:uiPriority w:val="9"/>
    <w:qFormat/>
    <w:rsid w:val="00434D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Ttulo4">
    <w:name w:val="heading 4"/>
    <w:basedOn w:val="Normal"/>
    <w:link w:val="Ttulo4Car"/>
    <w:uiPriority w:val="9"/>
    <w:qFormat/>
    <w:rsid w:val="00434D0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434D0B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434D0B"/>
    <w:rPr>
      <w:rFonts w:ascii="Times New Roman" w:eastAsia="Times New Roman" w:hAnsi="Times New Roman" w:cs="Times New Roman"/>
      <w:b/>
      <w:bCs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43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4D0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8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397</Words>
  <Characters>2257</Characters>
  <Application>Microsoft Office Word</Application>
  <DocSecurity>0</DocSecurity>
  <Lines>68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18</cp:revision>
  <dcterms:created xsi:type="dcterms:W3CDTF">2024-04-07T14:46:00Z</dcterms:created>
  <dcterms:modified xsi:type="dcterms:W3CDTF">2024-12-29T01:47:00Z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948dbb2f98e8516a05a49f82effb769b60019ab06f783f16bd0ffabab765f842</vt:lpwstr>
  </property>
</Properties>
</file>