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4CA86FA7" w:rsidR="00792731" w:rsidRPr="00434D0B" w:rsidRDefault="00747AE8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</w:t>
      </w:r>
      <w:r>
        <w:rPr>
          <w:rFonts w:ascii="Calibri Cuerpo" w:hAnsi="Calibri Cuerpo" w:cs="Calibri"/>
          <w:b/>
          <w:lang w:val="es-EC"/>
        </w:rPr>
        <w:t>3</w:t>
      </w:r>
      <w:r w:rsidRPr="00434D0B">
        <w:rPr>
          <w:rFonts w:ascii="Calibri Cuerpo" w:hAnsi="Calibri Cuerpo" w:cs="Calibri"/>
          <w:b/>
          <w:lang w:val="es-EC"/>
        </w:rPr>
        <w:t>:</w:t>
      </w:r>
      <w:r>
        <w:rPr>
          <w:rFonts w:ascii="Calibri Cuerpo" w:hAnsi="Calibri Cuerpo" w:cs="Calibri"/>
          <w:b/>
          <w:lang w:val="es-EC"/>
        </w:rPr>
        <w:t xml:space="preserve"> </w:t>
      </w:r>
      <w:r w:rsidRPr="00747AE8">
        <w:rPr>
          <w:rFonts w:ascii="Calibri Cuerpo" w:hAnsi="Calibri Cuerpo" w:cs="Calibri"/>
          <w:b/>
          <w:lang w:val="es-EC"/>
        </w:rPr>
        <w:t>VENTAJAS DE LA TECNOLOG</w:t>
      </w:r>
      <w:r w:rsidRPr="00747AE8">
        <w:rPr>
          <w:rFonts w:ascii="Calibri Cuerpo" w:hAnsi="Calibri Cuerpo" w:cs="Calibri" w:hint="eastAsia"/>
          <w:b/>
          <w:lang w:val="es-EC"/>
        </w:rPr>
        <w:t>Í</w:t>
      </w:r>
      <w:r w:rsidRPr="00747AE8">
        <w:rPr>
          <w:rFonts w:ascii="Calibri Cuerpo" w:hAnsi="Calibri Cuerpo" w:cs="Calibri"/>
          <w:b/>
          <w:lang w:val="es-EC"/>
        </w:rPr>
        <w:t>A WEB EN EL MUNDO DEL MARKETING DIGITAL</w:t>
      </w:r>
    </w:p>
    <w:p w14:paraId="580FB2D3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676230BE" w14:textId="57CD2B7B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1. </w:t>
      </w:r>
      <w:r w:rsidRPr="00031916">
        <w:rPr>
          <w:rFonts w:cstheme="minorHAnsi"/>
          <w:b/>
          <w:bCs/>
          <w:lang w:val="es-EC"/>
        </w:rPr>
        <w:t>Título del Foro:</w:t>
      </w:r>
    </w:p>
    <w:p w14:paraId="5F1A21F0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3CF4D96B" w14:textId="6DBABC9A" w:rsidR="00031916" w:rsidRPr="00031916" w:rsidRDefault="005F5E4E" w:rsidP="005F5E4E">
      <w:pPr>
        <w:jc w:val="center"/>
        <w:rPr>
          <w:rFonts w:cstheme="minorHAnsi"/>
          <w:bCs/>
          <w:lang w:val="es-EC"/>
        </w:rPr>
      </w:pPr>
      <w:r w:rsidRPr="005F5E4E">
        <w:rPr>
          <w:rFonts w:cstheme="minorHAnsi"/>
          <w:bCs/>
          <w:lang w:val="es-EC"/>
        </w:rPr>
        <w:t>Ventajas de la tecnología web en el mundo del Marketing Digital</w:t>
      </w:r>
    </w:p>
    <w:p w14:paraId="20A84159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1845A308" w14:textId="428F2089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2. </w:t>
      </w:r>
      <w:r w:rsidRPr="00031916">
        <w:rPr>
          <w:rFonts w:cstheme="minorHAnsi"/>
          <w:b/>
          <w:bCs/>
          <w:lang w:val="es-EC"/>
        </w:rPr>
        <w:t>Descripción:</w:t>
      </w:r>
    </w:p>
    <w:p w14:paraId="3A429178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2E200D14" w14:textId="3C4FC4D1" w:rsidR="00031916" w:rsidRDefault="005F5E4E" w:rsidP="00031916">
      <w:pPr>
        <w:jc w:val="both"/>
      </w:pPr>
      <w:r>
        <w:t xml:space="preserve">El foro "Ventajas de la Tecnología Web en el Mundo del Marketing Digital" discutirá cómo las herramientas y plataformas web han revolucionado las estrategias de marketing, permitiendo a las empresas llegar a audiencias globales, automatizar procesos, personalizar experiencias y medir el rendimiento de sus campañas. Se abordarán temas como la accesibilidad web, la automatización del marketing, el análisis de datos, la interactividad para mejorar el </w:t>
      </w:r>
      <w:proofErr w:type="spellStart"/>
      <w:r>
        <w:t>engagement</w:t>
      </w:r>
      <w:proofErr w:type="spellEnd"/>
      <w:r>
        <w:t xml:space="preserve"> y la optimización para motores de búsqueda (SEO), ofreciendo un espacio para compartir experiencias, casos de éxito y conocer las últimas tendencias en marketing digital.</w:t>
      </w:r>
    </w:p>
    <w:p w14:paraId="5B3E48D6" w14:textId="77777777" w:rsidR="005F5E4E" w:rsidRDefault="005F5E4E" w:rsidP="00031916">
      <w:pPr>
        <w:jc w:val="both"/>
        <w:rPr>
          <w:rFonts w:cstheme="minorHAnsi"/>
          <w:b/>
          <w:bCs/>
          <w:lang w:val="es-EC"/>
        </w:rPr>
      </w:pPr>
    </w:p>
    <w:p w14:paraId="3A815271" w14:textId="313A61D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 </w:t>
      </w:r>
      <w:r w:rsidRPr="00031916">
        <w:rPr>
          <w:rFonts w:cstheme="minorHAnsi"/>
          <w:b/>
          <w:bCs/>
          <w:lang w:val="es-EC"/>
        </w:rPr>
        <w:t>Indicaciones:</w:t>
      </w:r>
    </w:p>
    <w:p w14:paraId="59599AB1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0E448E53" w14:textId="24F47C7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3.1. </w:t>
      </w:r>
      <w:r w:rsidRPr="00031916">
        <w:rPr>
          <w:rFonts w:cstheme="minorHAnsi"/>
          <w:b/>
          <w:bCs/>
          <w:lang w:val="es-EC"/>
        </w:rPr>
        <w:t>Participación Inicial:</w:t>
      </w:r>
    </w:p>
    <w:p w14:paraId="7714AE63" w14:textId="7777777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Publica un aporte original en el que compartas tus reflexiones, conocimientos o experiencias sobre el tema central del foro.</w:t>
      </w:r>
    </w:p>
    <w:p w14:paraId="6F72FA8E" w14:textId="701751B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Puedes abordar temas como</w:t>
      </w:r>
      <w:r w:rsidR="005F5E4E">
        <w:rPr>
          <w:rFonts w:cstheme="minorHAnsi"/>
          <w:bCs/>
          <w:lang w:val="es-EC"/>
        </w:rPr>
        <w:t xml:space="preserve"> qué es una página web, por qué una página web es importante, y cómo se benefician las empresas de las tecnologías web</w:t>
      </w:r>
      <w:r w:rsidRPr="00031916">
        <w:rPr>
          <w:rFonts w:cstheme="minorHAnsi"/>
          <w:bCs/>
          <w:lang w:val="es-EC"/>
        </w:rPr>
        <w:t>.</w:t>
      </w:r>
    </w:p>
    <w:p w14:paraId="29031DB0" w14:textId="7777777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[Opcional] Cita fuentes o investigaciones que apoyen tus argumentos.</w:t>
      </w:r>
    </w:p>
    <w:p w14:paraId="7796A567" w14:textId="657D3FAA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3.2. </w:t>
      </w:r>
      <w:r w:rsidRPr="00031916">
        <w:rPr>
          <w:rFonts w:cstheme="minorHAnsi"/>
          <w:b/>
          <w:bCs/>
          <w:lang w:val="es-EC"/>
        </w:rPr>
        <w:t>Interacción:</w:t>
      </w:r>
    </w:p>
    <w:p w14:paraId="695450A9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Comenta en las participaciones de al menos dos de tus compañeros.</w:t>
      </w:r>
    </w:p>
    <w:p w14:paraId="62A74121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Aporta valor a la discusión mediante preguntas, ampliación de la información compartida, o presentando un punto de vista diferente.</w:t>
      </w:r>
    </w:p>
    <w:p w14:paraId="457A71BE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valora la construcción de un aprendizaje colaborativo y la capacidad de debatir constructivamente.</w:t>
      </w:r>
    </w:p>
    <w:p w14:paraId="07B41DD6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056A6F4D" w14:textId="55460330" w:rsidR="00031916" w:rsidRDefault="00031916" w:rsidP="00031916">
      <w:pPr>
        <w:jc w:val="both"/>
        <w:rPr>
          <w:rFonts w:cstheme="minorHAnsi"/>
          <w:b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4. </w:t>
      </w:r>
      <w:r w:rsidRPr="00031916">
        <w:rPr>
          <w:rFonts w:cstheme="minorHAnsi"/>
          <w:b/>
          <w:bCs/>
          <w:lang w:val="es-EC"/>
        </w:rPr>
        <w:t>Criterios de Evaluación:</w:t>
      </w:r>
    </w:p>
    <w:p w14:paraId="17247252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5F3C9850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lastRenderedPageBreak/>
        <w:t>Dominio del Tema:</w:t>
      </w:r>
    </w:p>
    <w:p w14:paraId="32AC2FDF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evaluará tu conocimiento y comprensión del tema tratado.</w:t>
      </w:r>
    </w:p>
    <w:p w14:paraId="12B54CB1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Pertinencia del Aporte:</w:t>
      </w:r>
    </w:p>
    <w:p w14:paraId="504BCB23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Tu participación debe ser relevante y directamente relacionada con el tema del foro.</w:t>
      </w:r>
    </w:p>
    <w:p w14:paraId="06BCD755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Capacidad Descriptiva:</w:t>
      </w:r>
    </w:p>
    <w:p w14:paraId="159D94A6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valorará la claridad, precisión, y estructura con la que expones tus ideas.</w:t>
      </w:r>
    </w:p>
    <w:p w14:paraId="595C63B1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Aportes al Aprendizaje Colaborativo:</w:t>
      </w:r>
    </w:p>
    <w:p w14:paraId="486970C4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considerará cómo tus intervenciones contribuyen al aprendizaje colectivo del grupo y la calidad de tus interacciones con otros participantes.</w:t>
      </w:r>
    </w:p>
    <w:p w14:paraId="7C4F4676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1017E586" w14:textId="4AC97FA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5. </w:t>
      </w:r>
      <w:r w:rsidRPr="00031916">
        <w:rPr>
          <w:rFonts w:cstheme="minorHAnsi"/>
          <w:b/>
          <w:bCs/>
          <w:lang w:val="es-EC"/>
        </w:rPr>
        <w:t>Objetivo del Foro:</w:t>
      </w:r>
    </w:p>
    <w:p w14:paraId="2B355E25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7FCD02BE" w14:textId="1CD8698D" w:rsidR="00031916" w:rsidRPr="00031916" w:rsidRDefault="005F5E4E" w:rsidP="00031916">
      <w:pPr>
        <w:jc w:val="both"/>
        <w:rPr>
          <w:rFonts w:cstheme="minorHAnsi"/>
          <w:bCs/>
          <w:lang w:val="es-EC"/>
        </w:rPr>
      </w:pPr>
      <w:r>
        <w:t>El objetivo del foro "Ventajas de la Tecnología Web en el Mundo del Marketing Digital" es proporcionar un espacio de discusión y aprendizaje sobre cómo las innovaciones tecnológicas en la web están transformando el marketing digital, permitiendo a las empresas mejorar su alcance, personalización y eficiencia en las estrategias de marketing. A través de la exploración de herramientas y plataformas clave, se busca que los participantes comprendan cómo optimizar el uso de la tecnología para maximizar los resultados de sus campañas, compartir buenas prácticas y mantenerse actualizados sobre las tendencias emergentes en el ámbito digital.</w:t>
      </w:r>
    </w:p>
    <w:p w14:paraId="48538D0D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76EF34A5" w14:textId="33031583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6. </w:t>
      </w:r>
      <w:r w:rsidRPr="00031916">
        <w:rPr>
          <w:rFonts w:cstheme="minorHAnsi"/>
          <w:b/>
          <w:bCs/>
          <w:lang w:val="es-EC"/>
        </w:rPr>
        <w:t>Bibliografía recomendada (</w:t>
      </w:r>
      <w:proofErr w:type="spellStart"/>
      <w:r w:rsidRPr="00031916">
        <w:rPr>
          <w:rFonts w:cstheme="minorHAnsi"/>
          <w:b/>
          <w:bCs/>
          <w:lang w:val="es-EC"/>
        </w:rPr>
        <w:t>eLibro</w:t>
      </w:r>
      <w:proofErr w:type="spellEnd"/>
      <w:r w:rsidRPr="00031916">
        <w:rPr>
          <w:rFonts w:cstheme="minorHAnsi"/>
          <w:b/>
          <w:bCs/>
          <w:lang w:val="es-EC"/>
        </w:rPr>
        <w:t>):</w:t>
      </w:r>
    </w:p>
    <w:p w14:paraId="72D2489C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54D8CB39" w14:textId="6912C27B" w:rsidR="00F6206A" w:rsidRDefault="005F5E4E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FERNANDO PANIAGUA MARTÍN, 2025, Lenguajes de marcas y sistemas de gestión de la información, RA-MA, 9788499643519, 9788499641010</w:t>
      </w:r>
    </w:p>
    <w:p w14:paraId="0FBBEA3D" w14:textId="3715DBCF" w:rsidR="005F5E4E" w:rsidRDefault="005F5E4E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</w:p>
    <w:p w14:paraId="5C9E7023" w14:textId="03FFDC9C" w:rsidR="005F5E4E" w:rsidRPr="00F6206A" w:rsidRDefault="005F5E4E" w:rsidP="005A51C1">
      <w:pPr>
        <w:jc w:val="both"/>
        <w:rPr>
          <w:rFonts w:cstheme="minorHAnsi"/>
          <w:bCs/>
          <w:lang w:val="es-419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 xml:space="preserve">José Eduardo </w:t>
      </w:r>
      <w:proofErr w:type="spellStart"/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Córcoles</w:t>
      </w:r>
      <w:proofErr w:type="spellEnd"/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 xml:space="preserve"> Tendero, 2025, Diseño de interfaces web, 9788499643632, 9788499641546</w:t>
      </w:r>
    </w:p>
    <w:sectPr w:rsidR="005F5E4E" w:rsidRPr="00F6206A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EB2E" w14:textId="77777777" w:rsidR="00EF4F02" w:rsidRDefault="00EF4F02" w:rsidP="0097378A">
      <w:r>
        <w:separator/>
      </w:r>
    </w:p>
  </w:endnote>
  <w:endnote w:type="continuationSeparator" w:id="0">
    <w:p w14:paraId="63250493" w14:textId="77777777" w:rsidR="00EF4F02" w:rsidRDefault="00EF4F02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ED42" w14:textId="77777777" w:rsidR="00EF4F02" w:rsidRDefault="00EF4F02" w:rsidP="0097378A">
      <w:r>
        <w:separator/>
      </w:r>
    </w:p>
  </w:footnote>
  <w:footnote w:type="continuationSeparator" w:id="0">
    <w:p w14:paraId="3A5993E4" w14:textId="77777777" w:rsidR="00EF4F02" w:rsidRDefault="00EF4F02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02653"/>
    <w:multiLevelType w:val="multilevel"/>
    <w:tmpl w:val="E356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06709"/>
    <w:multiLevelType w:val="multilevel"/>
    <w:tmpl w:val="429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D0FB9"/>
    <w:multiLevelType w:val="multilevel"/>
    <w:tmpl w:val="999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E27E8B"/>
    <w:multiLevelType w:val="multilevel"/>
    <w:tmpl w:val="E1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66118"/>
    <w:multiLevelType w:val="multilevel"/>
    <w:tmpl w:val="5D7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7C01E5"/>
    <w:multiLevelType w:val="multilevel"/>
    <w:tmpl w:val="AD4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E3C34"/>
    <w:multiLevelType w:val="multilevel"/>
    <w:tmpl w:val="A8E0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5"/>
  </w:num>
  <w:num w:numId="4">
    <w:abstractNumId w:val="4"/>
  </w:num>
  <w:num w:numId="5">
    <w:abstractNumId w:val="37"/>
  </w:num>
  <w:num w:numId="6">
    <w:abstractNumId w:val="30"/>
  </w:num>
  <w:num w:numId="7">
    <w:abstractNumId w:val="19"/>
  </w:num>
  <w:num w:numId="8">
    <w:abstractNumId w:val="21"/>
  </w:num>
  <w:num w:numId="9">
    <w:abstractNumId w:val="24"/>
  </w:num>
  <w:num w:numId="10">
    <w:abstractNumId w:val="31"/>
  </w:num>
  <w:num w:numId="11">
    <w:abstractNumId w:val="3"/>
  </w:num>
  <w:num w:numId="12">
    <w:abstractNumId w:val="28"/>
  </w:num>
  <w:num w:numId="13">
    <w:abstractNumId w:val="22"/>
  </w:num>
  <w:num w:numId="14">
    <w:abstractNumId w:val="36"/>
  </w:num>
  <w:num w:numId="15">
    <w:abstractNumId w:val="15"/>
  </w:num>
  <w:num w:numId="16">
    <w:abstractNumId w:val="11"/>
  </w:num>
  <w:num w:numId="17">
    <w:abstractNumId w:val="2"/>
  </w:num>
  <w:num w:numId="18">
    <w:abstractNumId w:val="38"/>
  </w:num>
  <w:num w:numId="19">
    <w:abstractNumId w:val="13"/>
  </w:num>
  <w:num w:numId="20">
    <w:abstractNumId w:val="14"/>
  </w:num>
  <w:num w:numId="21">
    <w:abstractNumId w:val="34"/>
  </w:num>
  <w:num w:numId="22">
    <w:abstractNumId w:val="27"/>
  </w:num>
  <w:num w:numId="23">
    <w:abstractNumId w:val="1"/>
  </w:num>
  <w:num w:numId="24">
    <w:abstractNumId w:val="7"/>
  </w:num>
  <w:num w:numId="25">
    <w:abstractNumId w:val="40"/>
  </w:num>
  <w:num w:numId="26">
    <w:abstractNumId w:val="10"/>
  </w:num>
  <w:num w:numId="27">
    <w:abstractNumId w:val="25"/>
  </w:num>
  <w:num w:numId="28">
    <w:abstractNumId w:val="39"/>
  </w:num>
  <w:num w:numId="29">
    <w:abstractNumId w:val="6"/>
  </w:num>
  <w:num w:numId="30">
    <w:abstractNumId w:val="41"/>
  </w:num>
  <w:num w:numId="31">
    <w:abstractNumId w:val="23"/>
  </w:num>
  <w:num w:numId="32">
    <w:abstractNumId w:val="32"/>
  </w:num>
  <w:num w:numId="33">
    <w:abstractNumId w:val="26"/>
  </w:num>
  <w:num w:numId="34">
    <w:abstractNumId w:val="29"/>
  </w:num>
  <w:num w:numId="35">
    <w:abstractNumId w:val="0"/>
  </w:num>
  <w:num w:numId="36">
    <w:abstractNumId w:val="20"/>
  </w:num>
  <w:num w:numId="37">
    <w:abstractNumId w:val="17"/>
  </w:num>
  <w:num w:numId="38">
    <w:abstractNumId w:val="18"/>
  </w:num>
  <w:num w:numId="39">
    <w:abstractNumId w:val="16"/>
  </w:num>
  <w:num w:numId="40">
    <w:abstractNumId w:val="5"/>
  </w:num>
  <w:num w:numId="41">
    <w:abstractNumId w:val="1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1916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E7E5C"/>
    <w:rsid w:val="003F4458"/>
    <w:rsid w:val="00417F8A"/>
    <w:rsid w:val="00434D0B"/>
    <w:rsid w:val="00446F9E"/>
    <w:rsid w:val="0048524B"/>
    <w:rsid w:val="004C0E0E"/>
    <w:rsid w:val="004D775B"/>
    <w:rsid w:val="004F308E"/>
    <w:rsid w:val="004F4C2C"/>
    <w:rsid w:val="00500597"/>
    <w:rsid w:val="005641DE"/>
    <w:rsid w:val="005A51C1"/>
    <w:rsid w:val="005C2B64"/>
    <w:rsid w:val="005F5E4E"/>
    <w:rsid w:val="0069125F"/>
    <w:rsid w:val="006C6E0A"/>
    <w:rsid w:val="006D7DF8"/>
    <w:rsid w:val="00723677"/>
    <w:rsid w:val="00747AE8"/>
    <w:rsid w:val="00765AFE"/>
    <w:rsid w:val="00792731"/>
    <w:rsid w:val="00796044"/>
    <w:rsid w:val="007A77CB"/>
    <w:rsid w:val="007C2E09"/>
    <w:rsid w:val="00880D33"/>
    <w:rsid w:val="00893695"/>
    <w:rsid w:val="008B0F9B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31F04"/>
    <w:rsid w:val="00D43452"/>
    <w:rsid w:val="00D73C16"/>
    <w:rsid w:val="00D801CE"/>
    <w:rsid w:val="00E00F5D"/>
    <w:rsid w:val="00E654BB"/>
    <w:rsid w:val="00E71221"/>
    <w:rsid w:val="00E7776F"/>
    <w:rsid w:val="00E86546"/>
    <w:rsid w:val="00EA269A"/>
    <w:rsid w:val="00EF4F02"/>
    <w:rsid w:val="00EF52AD"/>
    <w:rsid w:val="00F23C09"/>
    <w:rsid w:val="00F541CD"/>
    <w:rsid w:val="00F6206A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468</Words>
  <Characters>2708</Characters>
  <Application>Microsoft Office Word</Application>
  <DocSecurity>0</DocSecurity>
  <Lines>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13</cp:revision>
  <dcterms:created xsi:type="dcterms:W3CDTF">2024-04-07T14:46:00Z</dcterms:created>
  <dcterms:modified xsi:type="dcterms:W3CDTF">2025-01-08T21:48:00Z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d64e2aaf794c0de1d8724e1706aee502c80a585e7d9670e6950d3b270e7ba6ef</vt:lpwstr>
  </property>
</Properties>
</file>