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5D591746" w:rsidR="005A51C1" w:rsidRPr="00FF5E49" w:rsidRDefault="003620F6" w:rsidP="00031F53">
            <w:pPr>
              <w:rPr>
                <w:rFonts w:cs="Calibri"/>
                <w:lang w:val="es-EC"/>
              </w:rPr>
            </w:pPr>
            <w:r>
              <w:rPr>
                <w:rFonts w:cs="Calibri"/>
                <w:lang w:val="es-EC"/>
              </w:rPr>
              <w:t>Programación Web</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013A4AB1" w:rsidR="005A51C1" w:rsidRPr="00FF5E49" w:rsidRDefault="003620F6" w:rsidP="00031F53">
            <w:pPr>
              <w:rPr>
                <w:rFonts w:cs="Calibri"/>
                <w:lang w:val="es-EC"/>
              </w:rPr>
            </w:pPr>
            <w:r>
              <w:rPr>
                <w:rFonts w:cs="Calibri"/>
                <w:lang w:val="es-EC"/>
              </w:rPr>
              <w:t>Cuarto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01E80A7B" w14:textId="634A1477" w:rsidR="00792731" w:rsidRPr="00EE29FD" w:rsidRDefault="00EE29FD" w:rsidP="005A51C1">
      <w:pPr>
        <w:jc w:val="center"/>
        <w:rPr>
          <w:rFonts w:cs="Calibri"/>
          <w:b/>
          <w:lang w:val="es-EC"/>
        </w:rPr>
      </w:pPr>
      <w:r w:rsidRPr="00EE29FD">
        <w:rPr>
          <w:rFonts w:cs="Calibri"/>
          <w:b/>
          <w:lang w:val="es-EC"/>
        </w:rPr>
        <w:t>IMPLEMENTACIÓN DE BUCLES EMPLEANDO PYTHON.</w:t>
      </w:r>
    </w:p>
    <w:p w14:paraId="5CFBE0F4" w14:textId="77777777" w:rsidR="009D560C" w:rsidRPr="00FF5E49" w:rsidRDefault="009D560C" w:rsidP="005A51C1">
      <w:pPr>
        <w:jc w:val="center"/>
        <w:rPr>
          <w:rFonts w:cs="Calibri"/>
          <w:b/>
          <w:lang w:val="es-EC"/>
        </w:rPr>
      </w:pPr>
    </w:p>
    <w:p w14:paraId="562301BD" w14:textId="59C01746" w:rsidR="005A51C1" w:rsidRDefault="003620F6" w:rsidP="005A51C1">
      <w:pPr>
        <w:jc w:val="both"/>
        <w:rPr>
          <w:rFonts w:cs="Calibri"/>
          <w:b/>
          <w:lang w:val="es-EC"/>
        </w:rPr>
      </w:pPr>
      <w:r>
        <w:rPr>
          <w:rFonts w:cs="Calibri"/>
          <w:b/>
          <w:lang w:val="es-EC"/>
        </w:rPr>
        <w:t xml:space="preserve">1. </w:t>
      </w:r>
      <w:r w:rsidR="005A51C1" w:rsidRPr="00FF5E49">
        <w:rPr>
          <w:rFonts w:cs="Calibri"/>
          <w:b/>
          <w:lang w:val="es-EC"/>
        </w:rPr>
        <w:t>Objetivos</w:t>
      </w:r>
    </w:p>
    <w:p w14:paraId="62EFAE2D" w14:textId="77777777" w:rsidR="0086683F" w:rsidRDefault="0086683F" w:rsidP="005A51C1">
      <w:pPr>
        <w:jc w:val="both"/>
        <w:rPr>
          <w:rFonts w:cs="Calibri"/>
          <w:b/>
          <w:lang w:val="es-EC"/>
        </w:rPr>
      </w:pPr>
    </w:p>
    <w:p w14:paraId="57CB7F56" w14:textId="77777777" w:rsidR="0086683F" w:rsidRPr="0086683F" w:rsidRDefault="0086683F" w:rsidP="0086683F">
      <w:pPr>
        <w:pStyle w:val="Prrafodelista"/>
        <w:numPr>
          <w:ilvl w:val="0"/>
          <w:numId w:val="28"/>
        </w:numPr>
        <w:jc w:val="both"/>
        <w:rPr>
          <w:rFonts w:cs="Calibri"/>
          <w:bCs/>
          <w:lang w:val="es-419"/>
        </w:rPr>
      </w:pPr>
      <w:r w:rsidRPr="0086683F">
        <w:rPr>
          <w:rFonts w:cs="Calibri"/>
          <w:bCs/>
          <w:lang w:val="es-419"/>
        </w:rPr>
        <w:t>Aprender a utilizar el bucle for en Python para la repetición controlada de instrucciones.</w:t>
      </w:r>
    </w:p>
    <w:p w14:paraId="34E0D897" w14:textId="77777777" w:rsidR="0086683F" w:rsidRPr="0086683F" w:rsidRDefault="0086683F" w:rsidP="0086683F">
      <w:pPr>
        <w:pStyle w:val="Prrafodelista"/>
        <w:numPr>
          <w:ilvl w:val="0"/>
          <w:numId w:val="28"/>
        </w:numPr>
        <w:jc w:val="both"/>
        <w:rPr>
          <w:rFonts w:cs="Calibri"/>
          <w:bCs/>
          <w:lang w:val="es-419"/>
        </w:rPr>
      </w:pPr>
      <w:r w:rsidRPr="0086683F">
        <w:rPr>
          <w:rFonts w:cs="Calibri"/>
          <w:bCs/>
          <w:lang w:val="es-419"/>
        </w:rPr>
        <w:t>Practicar la implementación de bucles for en programas Python.</w:t>
      </w:r>
    </w:p>
    <w:p w14:paraId="1065F2B3" w14:textId="30E1E43C" w:rsidR="0086683F" w:rsidRPr="0086683F" w:rsidRDefault="0086683F" w:rsidP="0086683F">
      <w:pPr>
        <w:pStyle w:val="Prrafodelista"/>
        <w:numPr>
          <w:ilvl w:val="0"/>
          <w:numId w:val="28"/>
        </w:numPr>
        <w:jc w:val="both"/>
        <w:rPr>
          <w:rFonts w:cs="Calibri"/>
          <w:bCs/>
          <w:lang w:val="es-419"/>
        </w:rPr>
      </w:pPr>
      <w:r w:rsidRPr="0086683F">
        <w:rPr>
          <w:rFonts w:cs="Calibri"/>
          <w:bCs/>
          <w:lang w:val="es-419"/>
        </w:rPr>
        <w:t>Familiarizarse con el uso de la función range() en bucles for.</w:t>
      </w:r>
    </w:p>
    <w:p w14:paraId="4C03C20C" w14:textId="77777777" w:rsidR="00E7776F" w:rsidRPr="008F43BA" w:rsidRDefault="00E7776F" w:rsidP="00E7776F">
      <w:pPr>
        <w:jc w:val="both"/>
        <w:rPr>
          <w:rFonts w:cs="Calibri"/>
          <w:bCs/>
          <w:sz w:val="22"/>
          <w:szCs w:val="22"/>
          <w:lang w:val="es-EC"/>
        </w:rPr>
      </w:pPr>
    </w:p>
    <w:p w14:paraId="2CAD9750" w14:textId="5A30EC9E" w:rsidR="005A51C1" w:rsidRDefault="003620F6" w:rsidP="005A51C1">
      <w:pPr>
        <w:jc w:val="both"/>
        <w:rPr>
          <w:rFonts w:cs="Calibri"/>
          <w:b/>
          <w:lang w:val="es-EC"/>
        </w:rPr>
      </w:pPr>
      <w:r>
        <w:rPr>
          <w:rFonts w:cs="Calibri"/>
          <w:b/>
          <w:lang w:val="es-EC"/>
        </w:rPr>
        <w:t xml:space="preserve">2. </w:t>
      </w:r>
      <w:r w:rsidR="005A51C1" w:rsidRPr="00FF5E49">
        <w:rPr>
          <w:rFonts w:cs="Calibri"/>
          <w:b/>
          <w:lang w:val="es-EC"/>
        </w:rPr>
        <w:t>Antecedentes/Escenario</w:t>
      </w:r>
    </w:p>
    <w:p w14:paraId="2786BADA" w14:textId="77777777" w:rsidR="00CC34C9" w:rsidRPr="0086683F" w:rsidRDefault="00CC34C9" w:rsidP="005A51C1">
      <w:pPr>
        <w:jc w:val="both"/>
        <w:rPr>
          <w:rFonts w:cstheme="minorHAnsi"/>
          <w:b/>
          <w:sz w:val="22"/>
          <w:szCs w:val="22"/>
          <w:lang w:val="es-EC"/>
        </w:rPr>
      </w:pPr>
    </w:p>
    <w:p w14:paraId="46BC88FC" w14:textId="24502700" w:rsidR="00E7776F" w:rsidRPr="0086683F" w:rsidRDefault="0086683F" w:rsidP="005A51C1">
      <w:pPr>
        <w:jc w:val="both"/>
        <w:rPr>
          <w:rFonts w:cstheme="minorHAnsi"/>
          <w:color w:val="0D0D0D"/>
          <w:sz w:val="22"/>
          <w:szCs w:val="22"/>
          <w:shd w:val="clear" w:color="auto" w:fill="FFFFFF"/>
        </w:rPr>
      </w:pPr>
      <w:r w:rsidRPr="0086683F">
        <w:rPr>
          <w:rFonts w:cstheme="minorHAnsi"/>
          <w:color w:val="0D0D0D"/>
          <w:sz w:val="22"/>
          <w:szCs w:val="22"/>
          <w:shd w:val="clear" w:color="auto" w:fill="FFFFFF"/>
        </w:rPr>
        <w:t>En programación, los bucles son estructuras que permiten repetir un conjunto de instrucciones un número determinado de veces. El bucle for en Python es especialmente útil para recorrer secuencias como listas, tuplas, diccionarios, etc.</w:t>
      </w:r>
    </w:p>
    <w:p w14:paraId="4515DC3B" w14:textId="77777777" w:rsidR="0086683F" w:rsidRPr="00FF5E49" w:rsidRDefault="0086683F" w:rsidP="005A51C1">
      <w:pPr>
        <w:jc w:val="both"/>
        <w:rPr>
          <w:rFonts w:cs="Calibri"/>
          <w:bCs/>
          <w:lang w:val="es-EC"/>
        </w:rPr>
      </w:pPr>
    </w:p>
    <w:p w14:paraId="489291E3" w14:textId="43698148" w:rsidR="005A51C1" w:rsidRDefault="003620F6" w:rsidP="005A51C1">
      <w:pPr>
        <w:jc w:val="both"/>
        <w:rPr>
          <w:rFonts w:cs="Calibri"/>
          <w:b/>
          <w:lang w:val="es-EC"/>
        </w:rPr>
      </w:pPr>
      <w:r>
        <w:rPr>
          <w:rFonts w:cs="Calibri"/>
          <w:b/>
          <w:lang w:val="es-EC"/>
        </w:rPr>
        <w:t xml:space="preserve">3. </w:t>
      </w:r>
      <w:r w:rsidR="005A51C1" w:rsidRPr="00FF5E49">
        <w:rPr>
          <w:rFonts w:cs="Calibri"/>
          <w:b/>
          <w:lang w:val="es-EC"/>
        </w:rPr>
        <w:t>Recursos necesarios</w:t>
      </w:r>
    </w:p>
    <w:p w14:paraId="0DF96CA9" w14:textId="77777777" w:rsidR="00E7776F" w:rsidRPr="00E7776F" w:rsidRDefault="00E7776F" w:rsidP="005A51C1">
      <w:pPr>
        <w:jc w:val="both"/>
        <w:rPr>
          <w:rFonts w:cs="Calibri"/>
          <w:bCs/>
          <w:lang w:val="es-EC"/>
        </w:rPr>
      </w:pPr>
    </w:p>
    <w:p w14:paraId="4006A329" w14:textId="77777777" w:rsidR="0086683F" w:rsidRPr="0086683F" w:rsidRDefault="0086683F" w:rsidP="0086683F">
      <w:pPr>
        <w:numPr>
          <w:ilvl w:val="0"/>
          <w:numId w:val="26"/>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86683F">
        <w:rPr>
          <w:rFonts w:eastAsia="Times New Roman" w:cstheme="minorHAnsi"/>
          <w:color w:val="0D0D0D"/>
          <w:sz w:val="22"/>
          <w:szCs w:val="22"/>
          <w:lang w:val="es-419" w:eastAsia="es-419"/>
        </w:rPr>
        <w:t>Computadora con Python instalado.</w:t>
      </w:r>
    </w:p>
    <w:p w14:paraId="59AE2C71" w14:textId="77777777" w:rsidR="0086683F" w:rsidRPr="0086683F" w:rsidRDefault="0086683F" w:rsidP="0086683F">
      <w:pPr>
        <w:numPr>
          <w:ilvl w:val="0"/>
          <w:numId w:val="26"/>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86683F">
        <w:rPr>
          <w:rFonts w:eastAsia="Times New Roman" w:cstheme="minorHAnsi"/>
          <w:color w:val="0D0D0D"/>
          <w:sz w:val="22"/>
          <w:szCs w:val="22"/>
          <w:lang w:val="es-419" w:eastAsia="es-419"/>
        </w:rPr>
        <w:t>Entorno de desarrollo integrado (IDE) o editor de texto para escribir y ejecutar programas Python.</w:t>
      </w:r>
    </w:p>
    <w:p w14:paraId="3AC1E19A" w14:textId="77777777" w:rsidR="003620F6" w:rsidRDefault="003620F6" w:rsidP="005A51C1">
      <w:pPr>
        <w:jc w:val="both"/>
        <w:rPr>
          <w:rFonts w:cs="Calibri"/>
          <w:b/>
          <w:lang w:val="es-419"/>
        </w:rPr>
      </w:pPr>
    </w:p>
    <w:p w14:paraId="03976604" w14:textId="77777777" w:rsidR="0086683F" w:rsidRPr="003620F6" w:rsidRDefault="0086683F" w:rsidP="005A51C1">
      <w:pPr>
        <w:jc w:val="both"/>
        <w:rPr>
          <w:rFonts w:cs="Calibri"/>
          <w:b/>
          <w:lang w:val="es-419"/>
        </w:rPr>
      </w:pPr>
    </w:p>
    <w:p w14:paraId="1BD9F9DF" w14:textId="57864588" w:rsidR="00D43452" w:rsidRDefault="003620F6" w:rsidP="00D43452">
      <w:pPr>
        <w:jc w:val="both"/>
        <w:rPr>
          <w:rFonts w:cs="Calibri"/>
          <w:b/>
          <w:lang w:val="es-EC"/>
        </w:rPr>
      </w:pPr>
      <w:r>
        <w:rPr>
          <w:rFonts w:cs="Calibri"/>
          <w:b/>
          <w:lang w:val="es-EC"/>
        </w:rPr>
        <w:t xml:space="preserve">4. </w:t>
      </w:r>
      <w:r w:rsidR="00D43452" w:rsidRPr="00D43452">
        <w:rPr>
          <w:rFonts w:cs="Calibri"/>
          <w:b/>
          <w:lang w:val="es-EC"/>
        </w:rPr>
        <w:t>Planteamiento del problema</w:t>
      </w:r>
    </w:p>
    <w:p w14:paraId="718A157B" w14:textId="77777777" w:rsidR="001C07CB" w:rsidRDefault="001C07CB" w:rsidP="005A51C1">
      <w:pPr>
        <w:jc w:val="both"/>
        <w:rPr>
          <w:rFonts w:cs="Calibri"/>
          <w:b/>
          <w:lang w:val="es-EC"/>
        </w:rPr>
      </w:pPr>
    </w:p>
    <w:p w14:paraId="1ADEC99C" w14:textId="7E7D0970" w:rsidR="0086683F" w:rsidRPr="0086683F" w:rsidRDefault="0086683F" w:rsidP="005A51C1">
      <w:pPr>
        <w:jc w:val="both"/>
        <w:rPr>
          <w:rFonts w:cstheme="minorHAnsi"/>
          <w:b/>
          <w:sz w:val="22"/>
          <w:szCs w:val="22"/>
          <w:lang w:val="es-EC"/>
        </w:rPr>
      </w:pPr>
      <w:r w:rsidRPr="0086683F">
        <w:rPr>
          <w:rFonts w:cstheme="minorHAnsi"/>
          <w:color w:val="0D0D0D"/>
          <w:sz w:val="22"/>
          <w:szCs w:val="22"/>
          <w:shd w:val="clear" w:color="auto" w:fill="FFFFFF"/>
        </w:rPr>
        <w:t>Se solicita a los estudiantes implementar un bucle for en Python para recorrer una lista de números e imprimir cada elemento junto con su cuadrado.</w:t>
      </w:r>
    </w:p>
    <w:p w14:paraId="4B1C0DCD" w14:textId="77777777" w:rsidR="00F747C5" w:rsidRDefault="00F747C5" w:rsidP="005A51C1">
      <w:pPr>
        <w:jc w:val="both"/>
        <w:rPr>
          <w:rFonts w:cs="Calibri"/>
          <w:b/>
          <w:lang w:val="es-EC"/>
        </w:rPr>
      </w:pPr>
    </w:p>
    <w:p w14:paraId="69B56B4D" w14:textId="0E4A58F4" w:rsidR="003620F6" w:rsidRDefault="003620F6" w:rsidP="003620F6">
      <w:pPr>
        <w:jc w:val="both"/>
        <w:rPr>
          <w:rFonts w:cs="Calibri"/>
          <w:b/>
          <w:lang w:val="es-EC"/>
        </w:rPr>
      </w:pPr>
      <w:r>
        <w:rPr>
          <w:rFonts w:cs="Calibri"/>
          <w:b/>
          <w:lang w:val="es-EC"/>
        </w:rPr>
        <w:t xml:space="preserve">5. </w:t>
      </w:r>
      <w:r w:rsidRPr="00FF5E49">
        <w:rPr>
          <w:rFonts w:cs="Calibri"/>
          <w:b/>
          <w:lang w:val="es-EC"/>
        </w:rPr>
        <w:t>Pasos por realizar</w:t>
      </w:r>
    </w:p>
    <w:p w14:paraId="156B66D1" w14:textId="6FE259F6" w:rsidR="003620F6" w:rsidRDefault="003620F6" w:rsidP="005A51C1">
      <w:pPr>
        <w:jc w:val="both"/>
        <w:rPr>
          <w:rFonts w:cs="Calibri"/>
          <w:b/>
          <w:lang w:val="es-EC"/>
        </w:rPr>
      </w:pPr>
    </w:p>
    <w:p w14:paraId="79D256AA" w14:textId="1F848E82" w:rsidR="0086683F" w:rsidRPr="0086683F" w:rsidRDefault="0086683F" w:rsidP="0086683F">
      <w:pPr>
        <w:pStyle w:val="Prrafodelista"/>
        <w:numPr>
          <w:ilvl w:val="1"/>
          <w:numId w:val="29"/>
        </w:numPr>
        <w:pBdr>
          <w:top w:val="single" w:sz="2" w:space="0" w:color="E3E3E3"/>
          <w:left w:val="single" w:sz="2" w:space="0" w:color="E3E3E3"/>
          <w:bottom w:val="single" w:sz="2" w:space="0" w:color="E3E3E3"/>
          <w:right w:val="single" w:sz="2" w:space="0" w:color="E3E3E3"/>
        </w:pBdr>
        <w:shd w:val="clear" w:color="auto" w:fill="FFFFFF"/>
        <w:spacing w:before="300" w:after="300"/>
        <w:rPr>
          <w:rFonts w:eastAsia="Times New Roman" w:cstheme="minorHAnsi"/>
          <w:color w:val="0D0D0D"/>
          <w:lang w:val="es-419" w:eastAsia="es-419"/>
        </w:rPr>
      </w:pPr>
      <w:r>
        <w:rPr>
          <w:rFonts w:eastAsia="Times New Roman" w:cstheme="minorHAnsi"/>
          <w:b/>
          <w:bCs/>
          <w:color w:val="0D0D0D"/>
          <w:bdr w:val="single" w:sz="2" w:space="0" w:color="E3E3E3" w:frame="1"/>
          <w:lang w:val="es-419" w:eastAsia="es-419"/>
        </w:rPr>
        <w:t xml:space="preserve"> </w:t>
      </w:r>
      <w:r w:rsidRPr="0086683F">
        <w:rPr>
          <w:rFonts w:eastAsia="Times New Roman" w:cstheme="minorHAnsi"/>
          <w:b/>
          <w:bCs/>
          <w:color w:val="0D0D0D"/>
          <w:bdr w:val="single" w:sz="2" w:space="0" w:color="E3E3E3" w:frame="1"/>
          <w:lang w:val="es-419" w:eastAsia="es-419"/>
        </w:rPr>
        <w:t>Inicio del Programa:</w:t>
      </w:r>
    </w:p>
    <w:p w14:paraId="1553C24E" w14:textId="058757C0" w:rsidR="0086683F" w:rsidRPr="0086683F" w:rsidRDefault="0086683F" w:rsidP="0086683F">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86683F">
        <w:rPr>
          <w:rFonts w:eastAsia="Times New Roman" w:cstheme="minorHAnsi"/>
          <w:color w:val="0D0D0D"/>
          <w:sz w:val="22"/>
          <w:szCs w:val="22"/>
          <w:lang w:val="es-419" w:eastAsia="es-419"/>
        </w:rPr>
        <w:t xml:space="preserve">Abrir un entorno de desarrollo integrado (IDE) o un editor de texto para escribir el programa Python. </w:t>
      </w:r>
      <w:r w:rsidR="0062248F">
        <w:rPr>
          <w:rFonts w:eastAsia="Times New Roman" w:cstheme="minorHAnsi"/>
          <w:color w:val="0D0D0D"/>
          <w:sz w:val="22"/>
          <w:szCs w:val="22"/>
          <w:lang w:val="es-419" w:eastAsia="es-419"/>
        </w:rPr>
        <w:t>De preferencia Google Colab.</w:t>
      </w:r>
    </w:p>
    <w:p w14:paraId="4951D844" w14:textId="03EEF9A6" w:rsidR="0086683F" w:rsidRPr="0086683F" w:rsidRDefault="0086683F" w:rsidP="0086683F">
      <w:pPr>
        <w:pBdr>
          <w:top w:val="single" w:sz="2" w:space="0" w:color="E3E3E3"/>
          <w:left w:val="single" w:sz="2" w:space="0" w:color="E3E3E3"/>
          <w:bottom w:val="single" w:sz="2" w:space="0" w:color="E3E3E3"/>
          <w:right w:val="single" w:sz="2" w:space="0" w:color="E3E3E3"/>
        </w:pBdr>
        <w:shd w:val="clear" w:color="auto" w:fill="FFFFFF"/>
        <w:spacing w:before="300" w:after="300"/>
        <w:rPr>
          <w:rFonts w:eastAsia="Times New Roman" w:cstheme="minorHAnsi"/>
          <w:color w:val="0D0D0D"/>
          <w:sz w:val="22"/>
          <w:szCs w:val="22"/>
          <w:lang w:val="es-419" w:eastAsia="es-419"/>
        </w:rPr>
      </w:pPr>
      <w:r>
        <w:rPr>
          <w:rFonts w:eastAsia="Times New Roman" w:cstheme="minorHAnsi"/>
          <w:b/>
          <w:bCs/>
          <w:color w:val="0D0D0D"/>
          <w:sz w:val="22"/>
          <w:szCs w:val="22"/>
          <w:bdr w:val="single" w:sz="2" w:space="0" w:color="E3E3E3" w:frame="1"/>
          <w:lang w:val="es-419" w:eastAsia="es-419"/>
        </w:rPr>
        <w:t xml:space="preserve">5.2. </w:t>
      </w:r>
      <w:r w:rsidRPr="0086683F">
        <w:rPr>
          <w:rFonts w:eastAsia="Times New Roman" w:cstheme="minorHAnsi"/>
          <w:b/>
          <w:bCs/>
          <w:color w:val="0D0D0D"/>
          <w:sz w:val="22"/>
          <w:szCs w:val="22"/>
          <w:bdr w:val="single" w:sz="2" w:space="0" w:color="E3E3E3" w:frame="1"/>
          <w:lang w:val="es-419" w:eastAsia="es-419"/>
        </w:rPr>
        <w:t>Creación de la Lista:</w:t>
      </w:r>
    </w:p>
    <w:p w14:paraId="63E28FCD" w14:textId="77777777" w:rsidR="0086683F" w:rsidRPr="0086683F" w:rsidRDefault="0086683F" w:rsidP="0086683F">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86683F">
        <w:rPr>
          <w:rFonts w:eastAsia="Times New Roman" w:cstheme="minorHAnsi"/>
          <w:color w:val="0D0D0D"/>
          <w:sz w:val="22"/>
          <w:szCs w:val="22"/>
          <w:lang w:val="es-419" w:eastAsia="es-419"/>
        </w:rPr>
        <w:lastRenderedPageBreak/>
        <w:t>Crear una lista de números como [1, 2, 3, 4, 5] o solicitar al usuario que ingrese los números y almacenarlos en una lista.</w:t>
      </w:r>
    </w:p>
    <w:p w14:paraId="05B3A948" w14:textId="2CD3F5B5" w:rsidR="0086683F" w:rsidRPr="0086683F" w:rsidRDefault="0086683F" w:rsidP="0086683F">
      <w:pPr>
        <w:pBdr>
          <w:top w:val="single" w:sz="2" w:space="0" w:color="E3E3E3"/>
          <w:left w:val="single" w:sz="2" w:space="0" w:color="E3E3E3"/>
          <w:bottom w:val="single" w:sz="2" w:space="0" w:color="E3E3E3"/>
          <w:right w:val="single" w:sz="2" w:space="0" w:color="E3E3E3"/>
        </w:pBdr>
        <w:shd w:val="clear" w:color="auto" w:fill="FFFFFF"/>
        <w:spacing w:before="300" w:after="300"/>
        <w:rPr>
          <w:rFonts w:eastAsia="Times New Roman" w:cstheme="minorHAnsi"/>
          <w:color w:val="0D0D0D"/>
          <w:sz w:val="22"/>
          <w:szCs w:val="22"/>
          <w:lang w:val="es-419" w:eastAsia="es-419"/>
        </w:rPr>
      </w:pPr>
      <w:r>
        <w:rPr>
          <w:rFonts w:eastAsia="Times New Roman" w:cstheme="minorHAnsi"/>
          <w:b/>
          <w:bCs/>
          <w:color w:val="0D0D0D"/>
          <w:sz w:val="22"/>
          <w:szCs w:val="22"/>
          <w:bdr w:val="single" w:sz="2" w:space="0" w:color="E3E3E3" w:frame="1"/>
          <w:lang w:val="es-419" w:eastAsia="es-419"/>
        </w:rPr>
        <w:t xml:space="preserve">5.3. </w:t>
      </w:r>
      <w:r w:rsidRPr="0086683F">
        <w:rPr>
          <w:rFonts w:eastAsia="Times New Roman" w:cstheme="minorHAnsi"/>
          <w:b/>
          <w:bCs/>
          <w:color w:val="0D0D0D"/>
          <w:sz w:val="22"/>
          <w:szCs w:val="22"/>
          <w:bdr w:val="single" w:sz="2" w:space="0" w:color="E3E3E3" w:frame="1"/>
          <w:lang w:val="es-419" w:eastAsia="es-419"/>
        </w:rPr>
        <w:t>Bucle for:</w:t>
      </w:r>
    </w:p>
    <w:p w14:paraId="5871E1A8" w14:textId="77777777" w:rsidR="0086683F" w:rsidRPr="0086683F" w:rsidRDefault="0086683F" w:rsidP="0086683F">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86683F">
        <w:rPr>
          <w:rFonts w:eastAsia="Times New Roman" w:cstheme="minorHAnsi"/>
          <w:color w:val="0D0D0D"/>
          <w:sz w:val="22"/>
          <w:szCs w:val="22"/>
          <w:lang w:val="es-419" w:eastAsia="es-419"/>
        </w:rPr>
        <w:t>Utilizar un bucle for para recorrer la lista de números.</w:t>
      </w:r>
    </w:p>
    <w:p w14:paraId="23EAD435" w14:textId="77777777" w:rsidR="0086683F" w:rsidRPr="0086683F" w:rsidRDefault="0086683F" w:rsidP="0086683F">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86683F">
        <w:rPr>
          <w:rFonts w:eastAsia="Times New Roman" w:cstheme="minorHAnsi"/>
          <w:color w:val="0D0D0D"/>
          <w:sz w:val="22"/>
          <w:szCs w:val="22"/>
          <w:lang w:val="es-419" w:eastAsia="es-419"/>
        </w:rPr>
        <w:t>Dentro del bucle for, imprimir cada número junto con su cuadrado utilizando la función print().</w:t>
      </w:r>
    </w:p>
    <w:p w14:paraId="02DBB77F" w14:textId="333C60E8" w:rsidR="0086683F" w:rsidRPr="0086683F" w:rsidRDefault="0086683F" w:rsidP="0086683F">
      <w:pPr>
        <w:pStyle w:val="Prrafodelista"/>
        <w:numPr>
          <w:ilvl w:val="1"/>
          <w:numId w:val="30"/>
        </w:numPr>
        <w:pBdr>
          <w:top w:val="single" w:sz="2" w:space="0" w:color="E3E3E3"/>
          <w:left w:val="single" w:sz="2" w:space="0" w:color="E3E3E3"/>
          <w:bottom w:val="single" w:sz="2" w:space="0" w:color="E3E3E3"/>
          <w:right w:val="single" w:sz="2" w:space="0" w:color="E3E3E3"/>
        </w:pBdr>
        <w:shd w:val="clear" w:color="auto" w:fill="FFFFFF"/>
        <w:spacing w:before="300" w:after="300"/>
        <w:rPr>
          <w:rFonts w:eastAsia="Times New Roman" w:cstheme="minorHAnsi"/>
          <w:color w:val="0D0D0D"/>
          <w:lang w:val="es-419" w:eastAsia="es-419"/>
        </w:rPr>
      </w:pPr>
      <w:r w:rsidRPr="0086683F">
        <w:rPr>
          <w:rFonts w:eastAsia="Times New Roman" w:cstheme="minorHAnsi"/>
          <w:b/>
          <w:bCs/>
          <w:color w:val="0D0D0D"/>
          <w:bdr w:val="single" w:sz="2" w:space="0" w:color="E3E3E3" w:frame="1"/>
          <w:lang w:val="es-419" w:eastAsia="es-419"/>
        </w:rPr>
        <w:t>Ejecución del Programa:</w:t>
      </w:r>
    </w:p>
    <w:p w14:paraId="421B2621" w14:textId="77777777" w:rsidR="0086683F" w:rsidRPr="0086683F" w:rsidRDefault="0086683F" w:rsidP="0086683F">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eastAsia="Times New Roman" w:cstheme="minorHAnsi"/>
          <w:color w:val="0D0D0D"/>
          <w:sz w:val="22"/>
          <w:szCs w:val="22"/>
          <w:lang w:val="es-419" w:eastAsia="es-419"/>
        </w:rPr>
      </w:pPr>
      <w:r w:rsidRPr="0086683F">
        <w:rPr>
          <w:rFonts w:eastAsia="Times New Roman" w:cstheme="minorHAnsi"/>
          <w:color w:val="0D0D0D"/>
          <w:sz w:val="22"/>
          <w:szCs w:val="22"/>
          <w:lang w:val="es-419" w:eastAsia="es-419"/>
        </w:rPr>
        <w:t>Ejecutar el programa y verificar que se impriman correctamente los números y sus cuadrados.</w:t>
      </w:r>
    </w:p>
    <w:p w14:paraId="68A81CD0" w14:textId="77777777" w:rsidR="0086683F" w:rsidRPr="0086683F" w:rsidRDefault="0086683F" w:rsidP="005A51C1">
      <w:pPr>
        <w:jc w:val="both"/>
        <w:rPr>
          <w:rFonts w:cs="Calibri"/>
          <w:b/>
          <w:lang w:val="es-419"/>
        </w:rPr>
      </w:pPr>
    </w:p>
    <w:p w14:paraId="63DCF234" w14:textId="77777777" w:rsidR="00E7776F" w:rsidRPr="00E7776F" w:rsidRDefault="00E7776F" w:rsidP="00E7776F">
      <w:pPr>
        <w:jc w:val="both"/>
        <w:rPr>
          <w:rFonts w:cs="Calibri"/>
          <w:b/>
        </w:rPr>
      </w:pPr>
    </w:p>
    <w:p w14:paraId="28AC5F57" w14:textId="165AB831" w:rsidR="005A51C1" w:rsidRDefault="003620F6" w:rsidP="005A51C1">
      <w:pPr>
        <w:jc w:val="both"/>
        <w:rPr>
          <w:rFonts w:cs="Calibri"/>
          <w:b/>
          <w:lang w:val="es-EC"/>
        </w:rPr>
      </w:pPr>
      <w:r>
        <w:rPr>
          <w:rFonts w:cs="Calibri"/>
          <w:b/>
          <w:lang w:val="es-EC"/>
        </w:rPr>
        <w:t xml:space="preserve">6. </w:t>
      </w:r>
      <w:r w:rsidR="005A51C1" w:rsidRPr="00FF5E49">
        <w:rPr>
          <w:rFonts w:cs="Calibri"/>
          <w:b/>
          <w:lang w:val="es-EC"/>
        </w:rPr>
        <w:t>Desarrollo</w:t>
      </w:r>
    </w:p>
    <w:p w14:paraId="62AF0246" w14:textId="77777777" w:rsidR="003620F6" w:rsidRPr="00E7776F" w:rsidRDefault="003620F6" w:rsidP="005A51C1">
      <w:pPr>
        <w:jc w:val="both"/>
        <w:rPr>
          <w:rFonts w:cs="Calibri"/>
          <w:b/>
          <w:sz w:val="22"/>
          <w:szCs w:val="22"/>
          <w:lang w:val="es-EC"/>
        </w:rPr>
      </w:pPr>
    </w:p>
    <w:p w14:paraId="77D2507D" w14:textId="4AC2A0FE" w:rsidR="005A51C1" w:rsidRDefault="0086683F" w:rsidP="005A51C1">
      <w:pPr>
        <w:jc w:val="both"/>
        <w:rPr>
          <w:rFonts w:cs="Calibri"/>
          <w:bCs/>
          <w:sz w:val="22"/>
          <w:szCs w:val="22"/>
          <w:lang w:val="es-EC"/>
        </w:rPr>
      </w:pPr>
      <w:r>
        <w:rPr>
          <w:rFonts w:cs="Calibri"/>
          <w:bCs/>
          <w:sz w:val="22"/>
          <w:szCs w:val="22"/>
          <w:lang w:val="es-EC"/>
        </w:rPr>
        <w:t>6.1. Implemente el siguiente código fuente.</w:t>
      </w:r>
    </w:p>
    <w:p w14:paraId="1E0C9407" w14:textId="77777777" w:rsidR="0086683F" w:rsidRDefault="0086683F" w:rsidP="005A51C1">
      <w:pPr>
        <w:jc w:val="both"/>
        <w:rPr>
          <w:rFonts w:cs="Calibri"/>
          <w:bCs/>
          <w:sz w:val="22"/>
          <w:szCs w:val="22"/>
          <w:lang w:val="es-EC"/>
        </w:rPr>
      </w:pPr>
    </w:p>
    <w:p w14:paraId="48AD4E99" w14:textId="392A30B1" w:rsidR="0086683F" w:rsidRDefault="0086683F" w:rsidP="005A51C1">
      <w:pPr>
        <w:jc w:val="both"/>
        <w:rPr>
          <w:rFonts w:cs="Calibri"/>
          <w:bCs/>
          <w:sz w:val="22"/>
          <w:szCs w:val="22"/>
          <w:lang w:val="es-EC"/>
        </w:rPr>
      </w:pPr>
      <w:r>
        <w:rPr>
          <w:rFonts w:cs="Calibri"/>
          <w:bCs/>
          <w:noProof/>
          <w:sz w:val="22"/>
          <w:szCs w:val="22"/>
          <w:lang w:val="es-EC"/>
        </w:rPr>
        <w:drawing>
          <wp:inline distT="0" distB="0" distL="0" distR="0" wp14:anchorId="56776B69" wp14:editId="339A1526">
            <wp:extent cx="4838700" cy="1968500"/>
            <wp:effectExtent l="0" t="0" r="0" b="0"/>
            <wp:docPr id="1445927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968500"/>
                    </a:xfrm>
                    <a:prstGeom prst="rect">
                      <a:avLst/>
                    </a:prstGeom>
                    <a:noFill/>
                    <a:ln>
                      <a:noFill/>
                    </a:ln>
                  </pic:spPr>
                </pic:pic>
              </a:graphicData>
            </a:graphic>
          </wp:inline>
        </w:drawing>
      </w:r>
    </w:p>
    <w:p w14:paraId="25DCC186" w14:textId="77777777" w:rsidR="0086683F" w:rsidRDefault="0086683F" w:rsidP="005A51C1">
      <w:pPr>
        <w:jc w:val="both"/>
        <w:rPr>
          <w:rFonts w:cs="Calibri"/>
          <w:bCs/>
          <w:sz w:val="22"/>
          <w:szCs w:val="22"/>
          <w:lang w:val="es-EC"/>
        </w:rPr>
      </w:pPr>
    </w:p>
    <w:p w14:paraId="4BE3073C" w14:textId="176CB1BB" w:rsidR="0086683F" w:rsidRPr="00E7776F" w:rsidRDefault="0086683F" w:rsidP="005A51C1">
      <w:pPr>
        <w:jc w:val="both"/>
        <w:rPr>
          <w:rFonts w:cs="Calibri"/>
          <w:bCs/>
          <w:sz w:val="22"/>
          <w:szCs w:val="22"/>
          <w:lang w:val="es-EC"/>
        </w:rPr>
      </w:pPr>
      <w:r>
        <w:rPr>
          <w:rFonts w:cs="Calibri"/>
          <w:bCs/>
          <w:sz w:val="22"/>
          <w:szCs w:val="22"/>
          <w:lang w:val="es-EC"/>
        </w:rPr>
        <w:t>6.2. Ejecute el código fuente implementado.</w:t>
      </w:r>
    </w:p>
    <w:sectPr w:rsidR="0086683F" w:rsidRPr="00E7776F" w:rsidSect="006A2CA0">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42033" w14:textId="77777777" w:rsidR="006A2CA0" w:rsidRDefault="006A2CA0" w:rsidP="0097378A">
      <w:r>
        <w:separator/>
      </w:r>
    </w:p>
  </w:endnote>
  <w:endnote w:type="continuationSeparator" w:id="0">
    <w:p w14:paraId="64A57AD3" w14:textId="77777777" w:rsidR="006A2CA0" w:rsidRDefault="006A2CA0"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D897E" w14:textId="77777777" w:rsidR="006A2CA0" w:rsidRDefault="006A2CA0" w:rsidP="0097378A">
      <w:r>
        <w:separator/>
      </w:r>
    </w:p>
  </w:footnote>
  <w:footnote w:type="continuationSeparator" w:id="0">
    <w:p w14:paraId="3EB9F2A1" w14:textId="77777777" w:rsidR="006A2CA0" w:rsidRDefault="006A2CA0"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68A1"/>
    <w:multiLevelType w:val="hybridMultilevel"/>
    <w:tmpl w:val="7A6290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CB549B"/>
    <w:multiLevelType w:val="hybridMultilevel"/>
    <w:tmpl w:val="3156F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5566312"/>
    <w:multiLevelType w:val="multilevel"/>
    <w:tmpl w:val="06DEE7B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2A3B6A"/>
    <w:multiLevelType w:val="hybridMultilevel"/>
    <w:tmpl w:val="109C7F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497661B"/>
    <w:multiLevelType w:val="hybridMultilevel"/>
    <w:tmpl w:val="BC5A3B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7936D56"/>
    <w:multiLevelType w:val="hybridMultilevel"/>
    <w:tmpl w:val="96C0AF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A8D0D32"/>
    <w:multiLevelType w:val="hybridMultilevel"/>
    <w:tmpl w:val="DB3E8F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E505FED"/>
    <w:multiLevelType w:val="hybridMultilevel"/>
    <w:tmpl w:val="8188BD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085D19"/>
    <w:multiLevelType w:val="hybridMultilevel"/>
    <w:tmpl w:val="AA226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681337"/>
    <w:multiLevelType w:val="hybridMultilevel"/>
    <w:tmpl w:val="8D86C6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040684C"/>
    <w:multiLevelType w:val="multilevel"/>
    <w:tmpl w:val="15745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55FB468F"/>
    <w:multiLevelType w:val="hybridMultilevel"/>
    <w:tmpl w:val="3C46CC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646C48AC"/>
    <w:multiLevelType w:val="multilevel"/>
    <w:tmpl w:val="4B4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BC344C"/>
    <w:multiLevelType w:val="hybridMultilevel"/>
    <w:tmpl w:val="0E1EE0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E2020B5"/>
    <w:multiLevelType w:val="multilevel"/>
    <w:tmpl w:val="09CC363E"/>
    <w:lvl w:ilvl="0">
      <w:start w:val="5"/>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E516187"/>
    <w:multiLevelType w:val="hybridMultilevel"/>
    <w:tmpl w:val="8FC4F8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8E24B3F"/>
    <w:multiLevelType w:val="hybridMultilevel"/>
    <w:tmpl w:val="041E63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DB43B23"/>
    <w:multiLevelType w:val="hybridMultilevel"/>
    <w:tmpl w:val="F282FF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92102322">
    <w:abstractNumId w:val="6"/>
  </w:num>
  <w:num w:numId="2" w16cid:durableId="4669349">
    <w:abstractNumId w:val="7"/>
  </w:num>
  <w:num w:numId="3" w16cid:durableId="1864319803">
    <w:abstractNumId w:val="24"/>
  </w:num>
  <w:num w:numId="4" w16cid:durableId="1540896417">
    <w:abstractNumId w:val="3"/>
  </w:num>
  <w:num w:numId="5" w16cid:durableId="2088768640">
    <w:abstractNumId w:val="27"/>
  </w:num>
  <w:num w:numId="6" w16cid:durableId="219941680">
    <w:abstractNumId w:val="18"/>
  </w:num>
  <w:num w:numId="7" w16cid:durableId="57561991">
    <w:abstractNumId w:val="12"/>
  </w:num>
  <w:num w:numId="8" w16cid:durableId="271404325">
    <w:abstractNumId w:val="13"/>
  </w:num>
  <w:num w:numId="9" w16cid:durableId="779834115">
    <w:abstractNumId w:val="15"/>
  </w:num>
  <w:num w:numId="10" w16cid:durableId="701904654">
    <w:abstractNumId w:val="20"/>
  </w:num>
  <w:num w:numId="11" w16cid:durableId="404954240">
    <w:abstractNumId w:val="2"/>
  </w:num>
  <w:num w:numId="12" w16cid:durableId="311715785">
    <w:abstractNumId w:val="17"/>
  </w:num>
  <w:num w:numId="13" w16cid:durableId="366100198">
    <w:abstractNumId w:val="14"/>
  </w:num>
  <w:num w:numId="14" w16cid:durableId="640768175">
    <w:abstractNumId w:val="26"/>
  </w:num>
  <w:num w:numId="15" w16cid:durableId="1326979007">
    <w:abstractNumId w:val="11"/>
  </w:num>
  <w:num w:numId="16" w16cid:durableId="1106653604">
    <w:abstractNumId w:val="8"/>
  </w:num>
  <w:num w:numId="17" w16cid:durableId="1656255899">
    <w:abstractNumId w:val="1"/>
  </w:num>
  <w:num w:numId="18" w16cid:durableId="613832565">
    <w:abstractNumId w:val="28"/>
  </w:num>
  <w:num w:numId="19" w16cid:durableId="372121716">
    <w:abstractNumId w:val="9"/>
  </w:num>
  <w:num w:numId="20" w16cid:durableId="1283195627">
    <w:abstractNumId w:val="10"/>
  </w:num>
  <w:num w:numId="21" w16cid:durableId="938566885">
    <w:abstractNumId w:val="23"/>
  </w:num>
  <w:num w:numId="22" w16cid:durableId="1125855249">
    <w:abstractNumId w:val="16"/>
  </w:num>
  <w:num w:numId="23" w16cid:durableId="457799971">
    <w:abstractNumId w:val="0"/>
  </w:num>
  <w:num w:numId="24" w16cid:durableId="1786119961">
    <w:abstractNumId w:val="5"/>
  </w:num>
  <w:num w:numId="25" w16cid:durableId="978220419">
    <w:abstractNumId w:val="29"/>
  </w:num>
  <w:num w:numId="26" w16cid:durableId="1843088571">
    <w:abstractNumId w:val="22"/>
  </w:num>
  <w:num w:numId="27" w16cid:durableId="1246262800">
    <w:abstractNumId w:val="19"/>
  </w:num>
  <w:num w:numId="28" w16cid:durableId="1096172977">
    <w:abstractNumId w:val="21"/>
  </w:num>
  <w:num w:numId="29" w16cid:durableId="1780755581">
    <w:abstractNumId w:val="4"/>
  </w:num>
  <w:num w:numId="30" w16cid:durableId="6522177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23712"/>
    <w:rsid w:val="000355D7"/>
    <w:rsid w:val="000554AB"/>
    <w:rsid w:val="000E7AF1"/>
    <w:rsid w:val="000F6D55"/>
    <w:rsid w:val="001B13C6"/>
    <w:rsid w:val="001C07CB"/>
    <w:rsid w:val="001D7B70"/>
    <w:rsid w:val="0020752D"/>
    <w:rsid w:val="002242AB"/>
    <w:rsid w:val="002375DB"/>
    <w:rsid w:val="00257F97"/>
    <w:rsid w:val="002E2BD8"/>
    <w:rsid w:val="003620F6"/>
    <w:rsid w:val="003A1F27"/>
    <w:rsid w:val="003F4458"/>
    <w:rsid w:val="00417F8A"/>
    <w:rsid w:val="00446F9E"/>
    <w:rsid w:val="0048524B"/>
    <w:rsid w:val="004C0E0E"/>
    <w:rsid w:val="004D775B"/>
    <w:rsid w:val="005641DE"/>
    <w:rsid w:val="005A51C1"/>
    <w:rsid w:val="005C2B64"/>
    <w:rsid w:val="0062248F"/>
    <w:rsid w:val="006A2CA0"/>
    <w:rsid w:val="006C6E0A"/>
    <w:rsid w:val="00723677"/>
    <w:rsid w:val="00765AFE"/>
    <w:rsid w:val="00792731"/>
    <w:rsid w:val="00796044"/>
    <w:rsid w:val="007A77CB"/>
    <w:rsid w:val="0086683F"/>
    <w:rsid w:val="00893695"/>
    <w:rsid w:val="008B0F9B"/>
    <w:rsid w:val="008F43BA"/>
    <w:rsid w:val="0097378A"/>
    <w:rsid w:val="009A4B1F"/>
    <w:rsid w:val="009B7224"/>
    <w:rsid w:val="009C22B8"/>
    <w:rsid w:val="009D560C"/>
    <w:rsid w:val="00A04FBA"/>
    <w:rsid w:val="00A5337A"/>
    <w:rsid w:val="00A75FAC"/>
    <w:rsid w:val="00A87963"/>
    <w:rsid w:val="00AD3EFD"/>
    <w:rsid w:val="00B2254C"/>
    <w:rsid w:val="00B60C98"/>
    <w:rsid w:val="00B64FA3"/>
    <w:rsid w:val="00B811A9"/>
    <w:rsid w:val="00BA550B"/>
    <w:rsid w:val="00BA5D2A"/>
    <w:rsid w:val="00BC5011"/>
    <w:rsid w:val="00C12038"/>
    <w:rsid w:val="00C357A6"/>
    <w:rsid w:val="00C40D62"/>
    <w:rsid w:val="00C505EB"/>
    <w:rsid w:val="00C5095E"/>
    <w:rsid w:val="00C7117E"/>
    <w:rsid w:val="00CC34C9"/>
    <w:rsid w:val="00CF6BC7"/>
    <w:rsid w:val="00D43452"/>
    <w:rsid w:val="00D801CE"/>
    <w:rsid w:val="00DF12A7"/>
    <w:rsid w:val="00E00F5D"/>
    <w:rsid w:val="00E654BB"/>
    <w:rsid w:val="00E71221"/>
    <w:rsid w:val="00E7776F"/>
    <w:rsid w:val="00E86546"/>
    <w:rsid w:val="00EA269A"/>
    <w:rsid w:val="00EE29FD"/>
    <w:rsid w:val="00EF52AD"/>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paragraph" w:styleId="NormalWeb">
    <w:name w:val="Normal (Web)"/>
    <w:basedOn w:val="Normal"/>
    <w:uiPriority w:val="99"/>
    <w:semiHidden/>
    <w:unhideWhenUsed/>
    <w:rsid w:val="0086683F"/>
    <w:pPr>
      <w:spacing w:before="100" w:beforeAutospacing="1" w:after="100" w:afterAutospacing="1"/>
    </w:pPr>
    <w:rPr>
      <w:rFonts w:ascii="Times New Roman" w:eastAsia="Times New Roman" w:hAnsi="Times New Roman" w:cs="Times New Roman"/>
      <w:lang w:val="es-419" w:eastAsia="es-419"/>
    </w:rPr>
  </w:style>
  <w:style w:type="character" w:styleId="Textoennegrita">
    <w:name w:val="Strong"/>
    <w:basedOn w:val="Fuentedeprrafopredeter"/>
    <w:uiPriority w:val="22"/>
    <w:qFormat/>
    <w:rsid w:val="00866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301469823">
      <w:bodyDiv w:val="1"/>
      <w:marLeft w:val="0"/>
      <w:marRight w:val="0"/>
      <w:marTop w:val="0"/>
      <w:marBottom w:val="0"/>
      <w:divBdr>
        <w:top w:val="none" w:sz="0" w:space="0" w:color="auto"/>
        <w:left w:val="none" w:sz="0" w:space="0" w:color="auto"/>
        <w:bottom w:val="none" w:sz="0" w:space="0" w:color="auto"/>
        <w:right w:val="none" w:sz="0" w:space="0" w:color="auto"/>
      </w:divBdr>
    </w:div>
    <w:div w:id="338316854">
      <w:bodyDiv w:val="1"/>
      <w:marLeft w:val="0"/>
      <w:marRight w:val="0"/>
      <w:marTop w:val="0"/>
      <w:marBottom w:val="0"/>
      <w:divBdr>
        <w:top w:val="none" w:sz="0" w:space="0" w:color="auto"/>
        <w:left w:val="none" w:sz="0" w:space="0" w:color="auto"/>
        <w:bottom w:val="none" w:sz="0" w:space="0" w:color="auto"/>
        <w:right w:val="none" w:sz="0" w:space="0" w:color="auto"/>
      </w:divBdr>
    </w:div>
    <w:div w:id="338583446">
      <w:bodyDiv w:val="1"/>
      <w:marLeft w:val="0"/>
      <w:marRight w:val="0"/>
      <w:marTop w:val="0"/>
      <w:marBottom w:val="0"/>
      <w:divBdr>
        <w:top w:val="none" w:sz="0" w:space="0" w:color="auto"/>
        <w:left w:val="none" w:sz="0" w:space="0" w:color="auto"/>
        <w:bottom w:val="none" w:sz="0" w:space="0" w:color="auto"/>
        <w:right w:val="none" w:sz="0" w:space="0" w:color="auto"/>
      </w:divBdr>
    </w:div>
    <w:div w:id="418019616">
      <w:bodyDiv w:val="1"/>
      <w:marLeft w:val="0"/>
      <w:marRight w:val="0"/>
      <w:marTop w:val="0"/>
      <w:marBottom w:val="0"/>
      <w:divBdr>
        <w:top w:val="none" w:sz="0" w:space="0" w:color="auto"/>
        <w:left w:val="none" w:sz="0" w:space="0" w:color="auto"/>
        <w:bottom w:val="none" w:sz="0" w:space="0" w:color="auto"/>
        <w:right w:val="none" w:sz="0" w:space="0" w:color="auto"/>
      </w:divBdr>
    </w:div>
    <w:div w:id="477961076">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1303075185">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79694604">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1860049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282</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Cevallos</cp:lastModifiedBy>
  <cp:revision>8</cp:revision>
  <dcterms:created xsi:type="dcterms:W3CDTF">2024-04-07T14:45:00Z</dcterms:created>
  <dcterms:modified xsi:type="dcterms:W3CDTF">2024-04-07T15:31:00Z</dcterms:modified>
</cp:coreProperties>
</file>