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E63FD" w14:textId="77777777" w:rsidR="00614467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w14:paraId="6A1EB919" w14:textId="77777777" w:rsidR="00614467" w:rsidRDefault="00614467" w:rsidP="0010208C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w14:paraId="37AFEC45" w14:textId="77777777" w:rsidR="00614467" w:rsidRDefault="00614467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w14:paraId="7307D407" w14:textId="77777777" w:rsidR="00614467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0E5DFCE5" w14:textId="77777777" w:rsidR="00614467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46BB837B" w14:textId="77777777" w:rsidR="00614467" w:rsidRPr="0010208C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22AFD88E" w14:textId="77777777" w:rsidR="00614467" w:rsidRDefault="00614467" w:rsidP="00E720A0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4F139561" w14:textId="77777777" w:rsidR="00614467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3D568341" w14:textId="77777777" w:rsidR="0010208C" w:rsidRDefault="0010208C" w:rsidP="0010208C">
      <w:pPr>
        <w:ind w:firstLineChars="200" w:firstLine="640"/>
        <w:rPr>
          <w:rFonts w:ascii="黑体" w:eastAsia="黑体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课 题 名 称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                                </w:t>
      </w:r>
    </w:p>
    <w:p w14:paraId="3AF6265C" w14:textId="77777777" w:rsidR="0010208C" w:rsidRDefault="0010208C" w:rsidP="0010208C">
      <w:pPr>
        <w:rPr>
          <w:rFonts w:ascii="黑体" w:eastAsia="黑体" w:hAnsi="宋体" w:cs="宋体" w:hint="eastAsia"/>
          <w:bCs/>
          <w:color w:val="333300"/>
          <w:sz w:val="32"/>
          <w:szCs w:val="21"/>
          <w:u w:val="single"/>
        </w:rPr>
      </w:pPr>
      <w:r>
        <w:rPr>
          <w:rFonts w:ascii="黑体" w:eastAsia="黑体" w:hint="eastAsia"/>
          <w:bCs/>
          <w:color w:val="000000"/>
          <w:sz w:val="32"/>
        </w:rPr>
        <w:t xml:space="preserve">         </w:t>
      </w:r>
      <w:r>
        <w:rPr>
          <w:rFonts w:ascii="黑体" w:eastAsia="黑体" w:hAnsi="宋体" w:cs="宋体" w:hint="eastAsia"/>
          <w:bCs/>
          <w:color w:val="333300"/>
          <w:sz w:val="32"/>
          <w:szCs w:val="21"/>
        </w:rPr>
        <w:t xml:space="preserve">         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                    　　　</w:t>
      </w:r>
      <w:r>
        <w:rPr>
          <w:rFonts w:ascii="黑体" w:eastAsia="黑体" w:hAnsi="宋体" w:cs="宋体" w:hint="eastAsia"/>
          <w:bCs/>
          <w:color w:val="333300"/>
          <w:sz w:val="32"/>
          <w:szCs w:val="21"/>
        </w:rPr>
        <w:t xml:space="preserve">                     </w:t>
      </w:r>
    </w:p>
    <w:p w14:paraId="102A77C8" w14:textId="77777777" w:rsidR="0010208C" w:rsidRDefault="0010208C" w:rsidP="0010208C">
      <w:pPr>
        <w:ind w:firstLineChars="200" w:firstLine="640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学       院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                    　　　</w:t>
      </w:r>
    </w:p>
    <w:p w14:paraId="4841FDC3" w14:textId="77777777" w:rsidR="0010208C" w:rsidRDefault="0010208C" w:rsidP="0010208C">
      <w:pPr>
        <w:ind w:firstLineChars="200" w:firstLine="640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专       业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                          　</w:t>
      </w:r>
    </w:p>
    <w:p w14:paraId="26B0EDF8" w14:textId="77777777" w:rsidR="0010208C" w:rsidRDefault="0010208C" w:rsidP="0010208C">
      <w:pPr>
        <w:ind w:leftChars="328" w:left="3918" w:hangingChars="1009" w:hanging="3229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姓       名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               </w:t>
      </w:r>
      <w:r>
        <w:rPr>
          <w:rFonts w:ascii="黑体" w:eastAsia="黑体" w:hint="eastAsia"/>
          <w:bCs/>
          <w:color w:val="000000"/>
          <w:kern w:val="0"/>
          <w:sz w:val="32"/>
          <w:szCs w:val="32"/>
          <w:u w:val="thick"/>
        </w:rPr>
        <w:t>__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               </w:t>
      </w:r>
    </w:p>
    <w:p w14:paraId="6CA60B8C" w14:textId="77777777" w:rsidR="0010208C" w:rsidRDefault="0010208C" w:rsidP="0010208C">
      <w:pPr>
        <w:ind w:firstLineChars="200" w:firstLine="640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学       号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　　         　　  </w:t>
      </w:r>
      <w:r w:rsidR="005E0E18">
        <w:rPr>
          <w:rFonts w:ascii="黑体" w:eastAsia="黑体" w:hint="eastAsia"/>
          <w:bCs/>
          <w:color w:val="000000"/>
          <w:sz w:val="32"/>
          <w:u w:val="thick"/>
        </w:rPr>
        <w:t xml:space="preserve">　　 　</w:t>
      </w:r>
    </w:p>
    <w:p w14:paraId="3915EC80" w14:textId="77777777" w:rsidR="0010208C" w:rsidRDefault="0010208C" w:rsidP="0010208C">
      <w:pPr>
        <w:ind w:firstLineChars="200" w:firstLine="640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指 导 教 师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　　　</w:t>
      </w:r>
      <w:r>
        <w:rPr>
          <w:rFonts w:ascii="黑体" w:eastAsia="黑体" w:hint="eastAsia"/>
          <w:bCs/>
          <w:color w:val="000000"/>
          <w:kern w:val="0"/>
          <w:sz w:val="32"/>
          <w:szCs w:val="32"/>
          <w:u w:val="thick"/>
          <w:lang w:val="zh-CN"/>
        </w:rPr>
        <w:t xml:space="preserve">          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　　</w:t>
      </w:r>
    </w:p>
    <w:p w14:paraId="191EC10B" w14:textId="77777777" w:rsidR="0010208C" w:rsidRDefault="0010208C" w:rsidP="0010208C">
      <w:pPr>
        <w:rPr>
          <w:rFonts w:hint="eastAsia"/>
        </w:rPr>
      </w:pPr>
    </w:p>
    <w:p w14:paraId="4BE094F8" w14:textId="77777777" w:rsidR="00614467" w:rsidRDefault="00614467" w:rsidP="00E720A0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01BFBCFF" w14:textId="77777777" w:rsidR="00614467" w:rsidRDefault="00614467" w:rsidP="0010208C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33C24061" w14:textId="77777777" w:rsidR="00614467" w:rsidRDefault="00E720A0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</w:t>
      </w:r>
      <w:r w:rsidR="00665AA3"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信息与智能科学</w:t>
      </w:r>
      <w:r w:rsidR="00614467"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学院</w:t>
      </w:r>
    </w:p>
    <w:p w14:paraId="3E2C967E" w14:textId="77777777" w:rsidR="00614467" w:rsidRPr="00665AA3" w:rsidRDefault="00614467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w14:paraId="4F9634AB" w14:textId="77777777" w:rsidR="00614467" w:rsidRDefault="00614467" w:rsidP="00E720A0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w14:paraId="506F563E" w14:textId="77777777" w:rsidR="00614467" w:rsidRDefault="00614467">
      <w:pPr>
        <w:ind w:firstLineChars="100" w:firstLine="21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4"/>
        <w:gridCol w:w="2936"/>
        <w:gridCol w:w="802"/>
        <w:gridCol w:w="166"/>
        <w:gridCol w:w="516"/>
        <w:gridCol w:w="958"/>
        <w:gridCol w:w="318"/>
        <w:gridCol w:w="651"/>
        <w:gridCol w:w="169"/>
        <w:gridCol w:w="1323"/>
      </w:tblGrid>
      <w:tr w:rsidR="00614467" w14:paraId="7EC33981" w14:textId="77777777">
        <w:trPr>
          <w:trHeight w:val="553"/>
        </w:trPr>
        <w:tc>
          <w:tcPr>
            <w:tcW w:w="948" w:type="dxa"/>
            <w:vAlign w:val="center"/>
          </w:tcPr>
          <w:p w14:paraId="5A4C655C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lastRenderedPageBreak/>
              <w:t>周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次</w:t>
            </w:r>
          </w:p>
        </w:tc>
        <w:tc>
          <w:tcPr>
            <w:tcW w:w="1050" w:type="dxa"/>
            <w:vAlign w:val="center"/>
          </w:tcPr>
          <w:p w14:paraId="3FD95649" w14:textId="44C7FFC3" w:rsidR="00614467" w:rsidRDefault="004F1E62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13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2026.02.06-2026.02.12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1260" w:type="dxa"/>
            <w:gridSpan w:val="2"/>
            <w:vAlign w:val="center"/>
          </w:tcPr>
          <w:p w14:paraId="0FCFFC86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生</w:t>
            </w:r>
          </w:p>
        </w:tc>
        <w:tc>
          <w:tcPr>
            <w:tcW w:w="1995" w:type="dxa"/>
            <w:gridSpan w:val="2"/>
            <w:vAlign w:val="center"/>
          </w:tcPr>
          <w:p w14:paraId="39175787" w14:textId="47ABC530" w:rsidR="00614467" w:rsidRDefault="004F1E62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1236" w:type="dxa"/>
            <w:gridSpan w:val="2"/>
            <w:vAlign w:val="center"/>
          </w:tcPr>
          <w:p w14:paraId="4F85AE62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地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点</w:t>
            </w:r>
          </w:p>
        </w:tc>
        <w:tc>
          <w:tcPr>
            <w:tcW w:w="2124" w:type="dxa"/>
            <w:gridSpan w:val="2"/>
          </w:tcPr>
          <w:p w14:paraId="567FC55C" w14:textId="7E8947DB" w:rsidR="00614467" w:rsidRDefault="004F1E62">
            <w:pPr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腾讯会议</w:t>
            </w:r>
          </w:p>
        </w:tc>
      </w:tr>
      <w:tr w:rsidR="00614467" w14:paraId="08B16CF7" w14:textId="77777777">
        <w:trPr>
          <w:trHeight w:val="4413"/>
        </w:trPr>
        <w:tc>
          <w:tcPr>
            <w:tcW w:w="948" w:type="dxa"/>
            <w:vAlign w:val="center"/>
          </w:tcPr>
          <w:p w14:paraId="2281F6F6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上</w:t>
            </w:r>
          </w:p>
          <w:p w14:paraId="6EEC00D3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w14:paraId="6EE8871A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w14:paraId="6993D260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w14:paraId="66FA964C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落</w:t>
            </w:r>
          </w:p>
          <w:p w14:paraId="3664D141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实</w:t>
            </w:r>
          </w:p>
          <w:p w14:paraId="54BC76D0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情</w:t>
            </w:r>
          </w:p>
          <w:p w14:paraId="5D26FF59" w14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况</w:t>
            </w:r>
          </w:p>
        </w:tc>
        <w:tc>
          <w:tcPr>
            <w:tcW w:w="7665" w:type="dxa"/>
            <w:gridSpan w:val="9"/>
          </w:tcPr>
          <w:p w14:paraId="3C1EE7DA" w14:textId="739691F8" w:rsidR="00614467" w:rsidRDefault="004F1E62">
            <w:pPr>
              <w:rPr>
                <w:rFonts w:hint="eastAsia"/>
              </w:rPr>
            </w:pPr>
            <w:r>
              <w:rPr>
                <w:rFonts w:hint="eastAsia"/>
              </w:rPr>
              <w:t>完成后端审计服务初版，能够根据日志记录重新计算</w:t>
            </w:r>
            <w:r>
              <w:rPr>
                <w:rFonts w:hint="eastAsia"/>
              </w:rPr>
              <w:t xml:space="preserve"> actualHash</w:t>
            </w:r>
            <w:r>
              <w:rPr>
                <w:rFonts w:hint="eastAsia"/>
              </w:rPr>
              <w:t>，并与</w:t>
            </w:r>
            <w:r>
              <w:rPr>
                <w:rFonts w:hint="eastAsia"/>
              </w:rPr>
              <w:t xml:space="preserve"> expectedHash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 xml:space="preserve">onChainHash </w:t>
            </w:r>
            <w:r>
              <w:rPr>
                <w:rFonts w:hint="eastAsia"/>
              </w:rPr>
              <w:t>进行比对。三方一致时生成</w:t>
            </w:r>
            <w:r>
              <w:rPr>
                <w:rFonts w:hint="eastAsia"/>
              </w:rPr>
              <w:t xml:space="preserve"> passed </w:t>
            </w:r>
            <w:r>
              <w:rPr>
                <w:rFonts w:hint="eastAsia"/>
              </w:rPr>
              <w:t>审计结果，不一致时生成</w:t>
            </w:r>
            <w:r>
              <w:rPr>
                <w:rFonts w:hint="eastAsia"/>
              </w:rPr>
              <w:t xml:space="preserve"> failed </w:t>
            </w:r>
            <w:r>
              <w:rPr>
                <w:rFonts w:hint="eastAsia"/>
              </w:rPr>
              <w:t>结果，链上记录缺失或合约不可用时标记为</w:t>
            </w:r>
            <w:r>
              <w:rPr>
                <w:rFonts w:hint="eastAsia"/>
              </w:rPr>
              <w:t xml:space="preserve"> pending</w:t>
            </w:r>
            <w:r>
              <w:rPr>
                <w:rFonts w:hint="eastAsia"/>
              </w:rPr>
              <w:t>。实现过程中主要卡点是失败场景分类，已先区分日志原文被改、数据库哈希异常、链上记录缺失等基本情况。</w:t>
            </w:r>
          </w:p>
        </w:tc>
      </w:tr>
      <w:tr w:rsidR="00614467" w14:paraId="0615230E" w14:textId="77777777">
        <w:trPr>
          <w:cantSplit/>
          <w:trHeight w:val="4840"/>
        </w:trPr>
        <w:tc>
          <w:tcPr>
            <w:tcW w:w="948" w:type="dxa"/>
            <w:tcBorders>
              <w:bottom w:val="single" w:sz="4" w:space="0" w:color="auto"/>
            </w:tcBorders>
            <w:vAlign w:val="center"/>
          </w:tcPr>
          <w:p w14:paraId="19AE003F" w14:textId="77777777" w:rsidR="00614467" w:rsidRDefault="00614467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w14:paraId="434C336C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下</w:t>
            </w:r>
          </w:p>
          <w:p w14:paraId="5D5D9B76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w14:paraId="6B21E6EA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w14:paraId="0EA4922D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w14:paraId="5A8882DE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要</w:t>
            </w:r>
          </w:p>
          <w:p w14:paraId="4211532B" w14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求</w:t>
            </w:r>
          </w:p>
          <w:p w14:paraId="2DB06E44" w14:textId="77777777" w:rsidR="00614467" w:rsidRDefault="00614467">
            <w:pPr>
              <w:jc w:val="center"/>
              <w:rPr>
                <w:rFonts w:hint="eastAsia"/>
              </w:rPr>
            </w:pPr>
          </w:p>
        </w:tc>
        <w:tc>
          <w:tcPr>
            <w:tcW w:w="7665" w:type="dxa"/>
            <w:gridSpan w:val="9"/>
            <w:tcBorders>
              <w:bottom w:val="single" w:sz="4" w:space="0" w:color="auto"/>
            </w:tcBorders>
            <w:vAlign w:val="center"/>
          </w:tcPr>
          <w:p w14:paraId="43935448" w14:textId="726AC935" w:rsidR="00614467" w:rsidRDefault="004F1E62">
            <w:pPr>
              <w:rPr>
                <w:rFonts w:hint="eastAsia"/>
              </w:rPr>
            </w:pPr>
            <w:r>
              <w:rPr>
                <w:rFonts w:hint="eastAsia"/>
              </w:rPr>
              <w:t>继续完善异常告警生成逻辑，对</w:t>
            </w:r>
            <w:r>
              <w:rPr>
                <w:rFonts w:hint="eastAsia"/>
              </w:rPr>
              <w:t xml:space="preserve"> hash_mismatch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on_chain_missing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 xml:space="preserve">contract_unavailable </w:t>
            </w:r>
            <w:r>
              <w:rPr>
                <w:rFonts w:hint="eastAsia"/>
              </w:rPr>
              <w:t>等场景生成告警记录，补充接口测试脚本。</w:t>
            </w:r>
          </w:p>
        </w:tc>
      </w:tr>
      <w:tr w:rsidR="00614467" w14:paraId="288279F2" w14:textId="77777777">
        <w:trPr>
          <w:trHeight w:val="777"/>
        </w:trPr>
        <w:tc>
          <w:tcPr>
            <w:tcW w:w="948" w:type="dxa"/>
            <w:vAlign w:val="center"/>
          </w:tcPr>
          <w:p w14:paraId="73EE7BD7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教师</w:t>
            </w:r>
          </w:p>
          <w:p w14:paraId="1F11EA4F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签名</w:t>
            </w:r>
          </w:p>
        </w:tc>
        <w:tc>
          <w:tcPr>
            <w:tcW w:w="2115" w:type="dxa"/>
            <w:gridSpan w:val="2"/>
            <w:vAlign w:val="center"/>
          </w:tcPr>
          <w:p w14:paraId="0D568E47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</w:p>
        </w:tc>
        <w:tc>
          <w:tcPr>
            <w:tcW w:w="825" w:type="dxa"/>
            <w:gridSpan w:val="2"/>
            <w:vAlign w:val="center"/>
          </w:tcPr>
          <w:p w14:paraId="4C9CE866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日</w:t>
            </w:r>
          </w:p>
          <w:p w14:paraId="3A8C6A25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期</w:t>
            </w:r>
          </w:p>
        </w:tc>
        <w:tc>
          <w:tcPr>
            <w:tcW w:w="1785" w:type="dxa"/>
            <w:gridSpan w:val="2"/>
            <w:vAlign w:val="center"/>
          </w:tcPr>
          <w:p w14:paraId="37D0E628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</w:p>
        </w:tc>
        <w:tc>
          <w:tcPr>
            <w:tcW w:w="1050" w:type="dxa"/>
            <w:gridSpan w:val="2"/>
            <w:vAlign w:val="center"/>
          </w:tcPr>
          <w:p w14:paraId="641A68C4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学生</w:t>
            </w:r>
          </w:p>
          <w:p w14:paraId="6432180B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签名</w:t>
            </w:r>
          </w:p>
        </w:tc>
        <w:tc>
          <w:tcPr>
            <w:tcW w:w="1890" w:type="dxa"/>
          </w:tcPr>
          <w:p w14:paraId="70D14CF6" w14:textId="77777777" w:rsidR="00614467" w:rsidRDefault="00614467">
            <w:pPr>
              <w:rPr>
                <w:rFonts w:eastAsia="楷体_GB2312" w:hint="eastAsia"/>
                <w:sz w:val="24"/>
              </w:rPr>
            </w:pPr>
          </w:p>
        </w:tc>
      </w:tr>
    </w:tbl>
    <w:p w14:paraId="308D0711" w14:textId="77777777" w:rsidR="00614467" w:rsidRDefault="00614467">
      <w:pPr>
        <w:rPr>
          <w:rFonts w:hint="eastAsia"/>
        </w:rPr>
      </w:pPr>
    </w:p>
    <w:sectPr w:rsidR="00614467" w:rsidSect="0010208C">
      <w:footerReference w:type="default" r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B9BC5" w14:textId="77777777" w:rsidR="001B783B" w:rsidRDefault="001B783B">
      <w:r>
        <w:separator/>
      </w:r>
    </w:p>
  </w:endnote>
  <w:endnote w:type="continuationSeparator" w:id="0">
    <w:p w14:paraId="4A5F11A1" w14:textId="77777777" w:rsidR="001B783B" w:rsidRDefault="001B78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134F2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ABDDF" w14:textId="77777777" w:rsidR="001B783B" w:rsidRDefault="001B783B">
      <w:r>
        <w:separator/>
      </w:r>
    </w:p>
  </w:footnote>
  <w:footnote w:type="continuationSeparator" w:id="0">
    <w:p w14:paraId="6340A351" w14:textId="77777777" w:rsidR="001B783B" w:rsidRDefault="001B78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83B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1E62"/>
    <w:rsid w:val="004F256E"/>
    <w:rsid w:val="00574A07"/>
    <w:rsid w:val="005E0E18"/>
    <w:rsid w:val="00614467"/>
    <w:rsid w:val="00665AA3"/>
    <w:rsid w:val="006E671E"/>
    <w:rsid w:val="007F1702"/>
    <w:rsid w:val="008D0D25"/>
    <w:rsid w:val="00955DD5"/>
    <w:rsid w:val="00A72745"/>
    <w:rsid w:val="00B65C49"/>
    <w:rsid w:val="00BE190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0824AA"/>
  <w15:chartTrackingRefBased/>
  <w15:docId w15:val="{66A57707-E71B-4726-A880-6148FCC29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109</Words>
  <Characters>626</Characters>
  <Application>Microsoft Office Word</Application>
  <DocSecurity>0</DocSecurity>
  <Lines>5</Lines>
  <Paragraphs>1</Paragraphs>
  <ScaleCrop>false</ScaleCrop>
  <Company>MC SYSTEM</Company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