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2026.03.27-2026.04.02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完成论文需求分析和系统设计章节初稿，整理系统功能需求、非功能需求、总体架构、数据流、数据库</w:t>
            </w:r>
            <w:r>
              <w:rPr>
                <w:rFonts w:hint="eastAsia"/>
              </w:rPr>
              <w:t xml:space="preserve"> ER </w:t>
            </w:r>
            <w:r>
              <w:rPr>
                <w:rFonts w:hint="eastAsia"/>
              </w:rPr>
              <w:t>关系和链上链下混合存储模型。写作中发现部分图只展示结构但没有解释数据如何流动，指导老师建议每个关键图都要服务于论文论证，例如架构图说明模块职责，流程图说明审计逻辑。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继续撰写系统实现章节，围绕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合约、后端分层、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增量采集、审计服务和前端展示说明具体实现过程。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101DAF8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77646" w14:textId="77777777" w:rsidR="000A3EEB" w:rsidRDefault="000A3EEB">
      <w:r>
        <w:separator/>
      </w:r>
    </w:p>
  </w:endnote>
  <w:endnote w:type="continuationSeparator" w:id="0">
    <w:p w14:paraId="588DC2E2" w14:textId="77777777" w:rsidR="000A3EEB" w:rsidRDefault="000A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9090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DBF02" w14:textId="77777777" w:rsidR="000A3EEB" w:rsidRDefault="000A3EEB">
      <w:r>
        <w:separator/>
      </w:r>
    </w:p>
  </w:footnote>
  <w:footnote w:type="continuationSeparator" w:id="0">
    <w:p w14:paraId="64F94946" w14:textId="77777777" w:rsidR="000A3EEB" w:rsidRDefault="000A3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A3EEB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406EC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DFA14"/>
  <w15:chartTrackingRefBased/>
  <w15:docId w15:val="{4FE90510-B32C-4D36-8F14-85AA71E2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566</Characters>
  <Application>Microsoft Office Word</Application>
  <DocSecurity>0</DocSecurity>
  <Lines>4</Lines>
  <Paragraphs>1</Paragraphs>
  <ScaleCrop>false</ScaleCrop>
  <Company>MC SYSTEM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