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chart24.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5.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6.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7.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8.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9.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30.xml" ContentType="application/vnd.openxmlformats-officedocument.drawingml.chart+xml"/>
  <Override PartName="/word/charts/chart31.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32.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33.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4.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5.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6.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7.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8.xml" ContentType="application/vnd.openxmlformats-officedocument.drawingml.chart+xml"/>
  <Override PartName="/word/charts/chart39.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40.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41.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42.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43.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44.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5.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6.xml" ContentType="application/vnd.openxmlformats-officedocument.drawingml.chart+xml"/>
  <Override PartName="/word/charts/chart47.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8.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9.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50.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51.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52.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56.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5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8ADF" w14:textId="75EE1BE1" w:rsidR="00B732E1" w:rsidRDefault="00B732E1" w:rsidP="00DA059D">
      <w:pPr>
        <w:tabs>
          <w:tab w:val="left" w:pos="5130"/>
        </w:tabs>
        <w:spacing w:before="66"/>
        <w:ind w:right="588"/>
        <w:jc w:val="center"/>
        <w:rPr>
          <w:b/>
          <w:bCs/>
          <w:sz w:val="24"/>
          <w:szCs w:val="24"/>
        </w:rPr>
      </w:pPr>
    </w:p>
    <w:p w14:paraId="0104942F" w14:textId="58401AF7" w:rsidR="00B732E1" w:rsidRPr="000C3482" w:rsidRDefault="00B732E1" w:rsidP="00DA059D">
      <w:pPr>
        <w:spacing w:before="66"/>
        <w:ind w:right="588"/>
        <w:jc w:val="cente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59264" behindDoc="1" locked="0" layoutInCell="1" allowOverlap="1" wp14:anchorId="11DBCB48" wp14:editId="381230DE">
            <wp:simplePos x="0" y="0"/>
            <wp:positionH relativeFrom="column">
              <wp:posOffset>5553075</wp:posOffset>
            </wp:positionH>
            <wp:positionV relativeFrom="paragraph">
              <wp:posOffset>-116205</wp:posOffset>
            </wp:positionV>
            <wp:extent cx="889000" cy="733425"/>
            <wp:effectExtent l="0" t="0" r="6350" b="9525"/>
            <wp:wrapNone/>
            <wp:docPr id="937019620" name="Picture 5" descr="Circ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19620" name="Picture 5" descr="Circle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0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28"/>
          <w:szCs w:val="28"/>
          <w14:ligatures w14:val="standardContextual"/>
        </w:rPr>
        <w:drawing>
          <wp:anchor distT="0" distB="0" distL="114300" distR="114300" simplePos="0" relativeHeight="251660288" behindDoc="1" locked="0" layoutInCell="1" allowOverlap="1" wp14:anchorId="2CE998D4" wp14:editId="1898D13D">
            <wp:simplePos x="0" y="0"/>
            <wp:positionH relativeFrom="column">
              <wp:posOffset>-533400</wp:posOffset>
            </wp:positionH>
            <wp:positionV relativeFrom="paragraph">
              <wp:posOffset>-173355</wp:posOffset>
            </wp:positionV>
            <wp:extent cx="823595" cy="742950"/>
            <wp:effectExtent l="0" t="0" r="0" b="0"/>
            <wp:wrapNone/>
            <wp:docPr id="1261613053" name="Picture 4"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13053" name="Picture 4" descr="A picture containing text, clipar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3595"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0C3482">
        <w:rPr>
          <w:rFonts w:ascii="Arial" w:hAnsi="Arial" w:cs="Arial"/>
          <w:sz w:val="28"/>
          <w:szCs w:val="28"/>
        </w:rPr>
        <w:t>Universidad</w:t>
      </w:r>
      <w:r w:rsidRPr="000C3482">
        <w:rPr>
          <w:rFonts w:ascii="Arial" w:hAnsi="Arial" w:cs="Arial"/>
          <w:spacing w:val="-4"/>
          <w:sz w:val="28"/>
          <w:szCs w:val="28"/>
        </w:rPr>
        <w:t xml:space="preserve"> </w:t>
      </w:r>
      <w:r w:rsidRPr="000C3482">
        <w:rPr>
          <w:rFonts w:ascii="Arial" w:hAnsi="Arial" w:cs="Arial"/>
          <w:sz w:val="28"/>
          <w:szCs w:val="28"/>
        </w:rPr>
        <w:t>Tecnológica</w:t>
      </w:r>
      <w:r w:rsidRPr="000C3482">
        <w:rPr>
          <w:rFonts w:ascii="Arial" w:hAnsi="Arial" w:cs="Arial"/>
          <w:spacing w:val="-4"/>
          <w:sz w:val="28"/>
          <w:szCs w:val="28"/>
        </w:rPr>
        <w:t xml:space="preserve"> </w:t>
      </w:r>
      <w:r w:rsidRPr="000C3482">
        <w:rPr>
          <w:rFonts w:ascii="Arial" w:hAnsi="Arial" w:cs="Arial"/>
          <w:sz w:val="28"/>
          <w:szCs w:val="28"/>
        </w:rPr>
        <w:t>de</w:t>
      </w:r>
      <w:r w:rsidRPr="000C3482">
        <w:rPr>
          <w:rFonts w:ascii="Arial" w:hAnsi="Arial" w:cs="Arial"/>
          <w:spacing w:val="-4"/>
          <w:sz w:val="28"/>
          <w:szCs w:val="28"/>
        </w:rPr>
        <w:t xml:space="preserve"> </w:t>
      </w:r>
      <w:r w:rsidRPr="000C3482">
        <w:rPr>
          <w:rFonts w:ascii="Arial" w:hAnsi="Arial" w:cs="Arial"/>
          <w:sz w:val="28"/>
          <w:szCs w:val="28"/>
        </w:rPr>
        <w:t>Panamá</w:t>
      </w:r>
    </w:p>
    <w:p w14:paraId="27B59103" w14:textId="77777777" w:rsidR="00B732E1" w:rsidRPr="000C3482" w:rsidRDefault="00B732E1" w:rsidP="00DA059D">
      <w:pPr>
        <w:spacing w:before="55" w:line="276" w:lineRule="auto"/>
        <w:ind w:left="568" w:right="590"/>
        <w:jc w:val="center"/>
        <w:rPr>
          <w:rFonts w:ascii="Arial" w:hAnsi="Arial" w:cs="Arial"/>
          <w:sz w:val="28"/>
          <w:szCs w:val="28"/>
        </w:rPr>
      </w:pPr>
      <w:r w:rsidRPr="000C3482">
        <w:rPr>
          <w:rFonts w:ascii="Arial" w:hAnsi="Arial" w:cs="Arial"/>
          <w:sz w:val="28"/>
          <w:szCs w:val="28"/>
        </w:rPr>
        <w:t>Facultad</w:t>
      </w:r>
      <w:r w:rsidRPr="000C3482">
        <w:rPr>
          <w:rFonts w:ascii="Arial" w:hAnsi="Arial" w:cs="Arial"/>
          <w:spacing w:val="-4"/>
          <w:sz w:val="28"/>
          <w:szCs w:val="28"/>
        </w:rPr>
        <w:t xml:space="preserve"> </w:t>
      </w:r>
      <w:r w:rsidRPr="000C3482">
        <w:rPr>
          <w:rFonts w:ascii="Arial" w:hAnsi="Arial" w:cs="Arial"/>
          <w:sz w:val="28"/>
          <w:szCs w:val="28"/>
        </w:rPr>
        <w:t>en</w:t>
      </w:r>
      <w:r w:rsidRPr="000C3482">
        <w:rPr>
          <w:rFonts w:ascii="Arial" w:hAnsi="Arial" w:cs="Arial"/>
          <w:spacing w:val="-3"/>
          <w:sz w:val="28"/>
          <w:szCs w:val="28"/>
        </w:rPr>
        <w:t xml:space="preserve"> </w:t>
      </w:r>
      <w:r w:rsidRPr="000C3482">
        <w:rPr>
          <w:rFonts w:ascii="Arial" w:hAnsi="Arial" w:cs="Arial"/>
          <w:sz w:val="28"/>
          <w:szCs w:val="28"/>
        </w:rPr>
        <w:t>de</w:t>
      </w:r>
      <w:r w:rsidRPr="000C3482">
        <w:rPr>
          <w:rFonts w:ascii="Arial" w:hAnsi="Arial" w:cs="Arial"/>
          <w:spacing w:val="-2"/>
          <w:sz w:val="28"/>
          <w:szCs w:val="28"/>
        </w:rPr>
        <w:t xml:space="preserve"> </w:t>
      </w:r>
      <w:r w:rsidRPr="000C3482">
        <w:rPr>
          <w:rFonts w:ascii="Arial" w:hAnsi="Arial" w:cs="Arial"/>
          <w:sz w:val="28"/>
          <w:szCs w:val="28"/>
        </w:rPr>
        <w:t>Ingeniería</w:t>
      </w:r>
      <w:r w:rsidRPr="000C3482">
        <w:rPr>
          <w:rFonts w:ascii="Arial" w:hAnsi="Arial" w:cs="Arial"/>
          <w:spacing w:val="-3"/>
          <w:sz w:val="28"/>
          <w:szCs w:val="28"/>
        </w:rPr>
        <w:t xml:space="preserve"> </w:t>
      </w:r>
      <w:r w:rsidRPr="000C3482">
        <w:rPr>
          <w:rFonts w:ascii="Arial" w:hAnsi="Arial" w:cs="Arial"/>
          <w:sz w:val="28"/>
          <w:szCs w:val="28"/>
        </w:rPr>
        <w:t>De</w:t>
      </w:r>
      <w:r w:rsidRPr="000C3482">
        <w:rPr>
          <w:rFonts w:ascii="Arial" w:hAnsi="Arial" w:cs="Arial"/>
          <w:spacing w:val="-3"/>
          <w:sz w:val="28"/>
          <w:szCs w:val="28"/>
        </w:rPr>
        <w:t xml:space="preserve"> </w:t>
      </w:r>
      <w:r w:rsidRPr="000C3482">
        <w:rPr>
          <w:rFonts w:ascii="Arial" w:hAnsi="Arial" w:cs="Arial"/>
          <w:sz w:val="28"/>
          <w:szCs w:val="28"/>
        </w:rPr>
        <w:t>Sistemas</w:t>
      </w:r>
      <w:r w:rsidRPr="000C3482">
        <w:rPr>
          <w:rFonts w:ascii="Arial" w:hAnsi="Arial" w:cs="Arial"/>
          <w:spacing w:val="-1"/>
          <w:sz w:val="28"/>
          <w:szCs w:val="28"/>
        </w:rPr>
        <w:t xml:space="preserve"> </w:t>
      </w:r>
      <w:r w:rsidRPr="000C3482">
        <w:rPr>
          <w:rFonts w:ascii="Arial" w:hAnsi="Arial" w:cs="Arial"/>
          <w:sz w:val="28"/>
          <w:szCs w:val="28"/>
        </w:rPr>
        <w:t>Computacionales</w:t>
      </w:r>
      <w:r w:rsidRPr="000C3482">
        <w:rPr>
          <w:rFonts w:ascii="Arial" w:hAnsi="Arial" w:cs="Arial"/>
          <w:spacing w:val="-86"/>
          <w:sz w:val="28"/>
          <w:szCs w:val="28"/>
        </w:rPr>
        <w:t xml:space="preserve"> </w:t>
      </w:r>
      <w:r w:rsidRPr="000C3482">
        <w:rPr>
          <w:rFonts w:ascii="Arial" w:hAnsi="Arial" w:cs="Arial"/>
          <w:sz w:val="28"/>
          <w:szCs w:val="28"/>
        </w:rPr>
        <w:t>Carrera</w:t>
      </w:r>
      <w:r w:rsidRPr="000C3482">
        <w:rPr>
          <w:rFonts w:ascii="Arial" w:hAnsi="Arial" w:cs="Arial"/>
          <w:spacing w:val="-2"/>
          <w:sz w:val="28"/>
          <w:szCs w:val="28"/>
        </w:rPr>
        <w:t xml:space="preserve"> </w:t>
      </w:r>
      <w:r w:rsidRPr="000C3482">
        <w:rPr>
          <w:rFonts w:ascii="Arial" w:hAnsi="Arial" w:cs="Arial"/>
          <w:sz w:val="28"/>
          <w:szCs w:val="28"/>
        </w:rPr>
        <w:t>Licenciatura</w:t>
      </w:r>
      <w:r w:rsidRPr="000C3482">
        <w:rPr>
          <w:rFonts w:ascii="Arial" w:hAnsi="Arial" w:cs="Arial"/>
          <w:spacing w:val="-1"/>
          <w:sz w:val="28"/>
          <w:szCs w:val="28"/>
        </w:rPr>
        <w:t xml:space="preserve"> </w:t>
      </w:r>
      <w:r w:rsidRPr="000C3482">
        <w:rPr>
          <w:rFonts w:ascii="Arial" w:hAnsi="Arial" w:cs="Arial"/>
          <w:sz w:val="28"/>
          <w:szCs w:val="28"/>
        </w:rPr>
        <w:t>en</w:t>
      </w:r>
      <w:r w:rsidRPr="000C3482">
        <w:rPr>
          <w:rFonts w:ascii="Arial" w:hAnsi="Arial" w:cs="Arial"/>
          <w:spacing w:val="-2"/>
          <w:sz w:val="28"/>
          <w:szCs w:val="28"/>
        </w:rPr>
        <w:t xml:space="preserve"> </w:t>
      </w:r>
      <w:r w:rsidRPr="000C3482">
        <w:rPr>
          <w:rFonts w:ascii="Arial" w:hAnsi="Arial" w:cs="Arial"/>
          <w:sz w:val="28"/>
          <w:szCs w:val="28"/>
        </w:rPr>
        <w:t>Ingeniería</w:t>
      </w:r>
      <w:r w:rsidRPr="000C3482">
        <w:rPr>
          <w:rFonts w:ascii="Arial" w:hAnsi="Arial" w:cs="Arial"/>
          <w:spacing w:val="1"/>
          <w:sz w:val="28"/>
          <w:szCs w:val="28"/>
        </w:rPr>
        <w:t xml:space="preserve"> </w:t>
      </w:r>
      <w:r w:rsidRPr="000C3482">
        <w:rPr>
          <w:rFonts w:ascii="Arial" w:hAnsi="Arial" w:cs="Arial"/>
          <w:sz w:val="28"/>
          <w:szCs w:val="28"/>
        </w:rPr>
        <w:t>de</w:t>
      </w:r>
      <w:r w:rsidRPr="000C3482">
        <w:rPr>
          <w:rFonts w:ascii="Arial" w:hAnsi="Arial" w:cs="Arial"/>
          <w:spacing w:val="-2"/>
          <w:sz w:val="28"/>
          <w:szCs w:val="28"/>
        </w:rPr>
        <w:t xml:space="preserve"> </w:t>
      </w:r>
      <w:r w:rsidRPr="000C3482">
        <w:rPr>
          <w:rFonts w:ascii="Arial" w:hAnsi="Arial" w:cs="Arial"/>
          <w:sz w:val="28"/>
          <w:szCs w:val="28"/>
        </w:rPr>
        <w:t>Software</w:t>
      </w:r>
    </w:p>
    <w:p w14:paraId="7B88F3EF" w14:textId="77777777" w:rsidR="00B732E1" w:rsidRPr="000C3482" w:rsidRDefault="00B732E1" w:rsidP="00DA059D">
      <w:pPr>
        <w:pStyle w:val="BodyText"/>
        <w:jc w:val="center"/>
        <w:rPr>
          <w:rFonts w:ascii="Arial" w:hAnsi="Arial" w:cs="Arial"/>
          <w:sz w:val="28"/>
          <w:szCs w:val="28"/>
        </w:rPr>
      </w:pPr>
    </w:p>
    <w:p w14:paraId="500306FB" w14:textId="77777777" w:rsidR="00B732E1" w:rsidRPr="000C3482" w:rsidRDefault="00B732E1" w:rsidP="00DA059D">
      <w:pPr>
        <w:pStyle w:val="BodyText"/>
        <w:jc w:val="center"/>
        <w:rPr>
          <w:rFonts w:ascii="Arial" w:hAnsi="Arial" w:cs="Arial"/>
          <w:sz w:val="28"/>
          <w:szCs w:val="28"/>
        </w:rPr>
      </w:pPr>
    </w:p>
    <w:p w14:paraId="1F2FA3AD" w14:textId="77777777" w:rsidR="00B732E1" w:rsidRPr="000C3482" w:rsidRDefault="00B732E1" w:rsidP="00DA059D">
      <w:pPr>
        <w:pStyle w:val="BodyText"/>
        <w:spacing w:before="5"/>
        <w:jc w:val="center"/>
        <w:rPr>
          <w:rFonts w:ascii="Arial" w:hAnsi="Arial" w:cs="Arial"/>
          <w:sz w:val="28"/>
          <w:szCs w:val="28"/>
        </w:rPr>
      </w:pPr>
    </w:p>
    <w:p w14:paraId="01A6EB2F" w14:textId="77777777" w:rsidR="00B732E1" w:rsidRPr="000C3482" w:rsidRDefault="00B732E1" w:rsidP="00DA059D">
      <w:pPr>
        <w:ind w:left="2065" w:right="2084"/>
        <w:jc w:val="center"/>
        <w:rPr>
          <w:rFonts w:ascii="Arial" w:hAnsi="Arial" w:cs="Arial"/>
          <w:sz w:val="28"/>
          <w:szCs w:val="28"/>
        </w:rPr>
      </w:pPr>
      <w:r>
        <w:rPr>
          <w:rFonts w:ascii="Arial" w:hAnsi="Arial" w:cs="Arial"/>
          <w:sz w:val="28"/>
          <w:szCs w:val="28"/>
        </w:rPr>
        <w:t>Estadística con apoyo informático</w:t>
      </w:r>
    </w:p>
    <w:p w14:paraId="7B991A8D" w14:textId="77777777" w:rsidR="00B732E1" w:rsidRPr="000C3482" w:rsidRDefault="00B732E1" w:rsidP="00DA059D">
      <w:pPr>
        <w:pStyle w:val="BodyText"/>
        <w:jc w:val="center"/>
        <w:rPr>
          <w:rFonts w:ascii="Arial" w:hAnsi="Arial" w:cs="Arial"/>
          <w:sz w:val="28"/>
          <w:szCs w:val="28"/>
        </w:rPr>
      </w:pPr>
    </w:p>
    <w:p w14:paraId="3B9C8112" w14:textId="77777777" w:rsidR="00B732E1" w:rsidRPr="000C3482" w:rsidRDefault="00B732E1" w:rsidP="00DA059D">
      <w:pPr>
        <w:pStyle w:val="BodyText"/>
        <w:jc w:val="center"/>
        <w:rPr>
          <w:rFonts w:ascii="Arial" w:hAnsi="Arial" w:cs="Arial"/>
          <w:sz w:val="28"/>
          <w:szCs w:val="28"/>
        </w:rPr>
      </w:pPr>
    </w:p>
    <w:p w14:paraId="7E10597D" w14:textId="77777777" w:rsidR="00B732E1" w:rsidRPr="000C3482" w:rsidRDefault="00B732E1" w:rsidP="00DA059D">
      <w:pPr>
        <w:pStyle w:val="BodyText"/>
        <w:spacing w:before="2"/>
        <w:jc w:val="center"/>
        <w:rPr>
          <w:rFonts w:ascii="Arial" w:hAnsi="Arial" w:cs="Arial"/>
          <w:sz w:val="28"/>
          <w:szCs w:val="28"/>
        </w:rPr>
      </w:pPr>
    </w:p>
    <w:p w14:paraId="54461B54" w14:textId="6FA2ECA6" w:rsidR="00B732E1" w:rsidRPr="000C3482" w:rsidRDefault="00AF43A5" w:rsidP="00DA059D">
      <w:pPr>
        <w:spacing w:before="1"/>
        <w:ind w:left="568" w:right="586"/>
        <w:jc w:val="center"/>
        <w:rPr>
          <w:rFonts w:ascii="Arial" w:hAnsi="Arial" w:cs="Arial"/>
          <w:sz w:val="28"/>
          <w:szCs w:val="28"/>
        </w:rPr>
      </w:pPr>
      <w:r>
        <w:rPr>
          <w:rFonts w:ascii="Arial" w:hAnsi="Arial" w:cs="Arial"/>
          <w:sz w:val="28"/>
          <w:szCs w:val="28"/>
        </w:rPr>
        <w:t>Proyecto</w:t>
      </w:r>
      <w:r w:rsidR="00B732E1">
        <w:rPr>
          <w:rFonts w:ascii="Arial" w:hAnsi="Arial" w:cs="Arial"/>
          <w:sz w:val="28"/>
          <w:szCs w:val="28"/>
        </w:rPr>
        <w:t xml:space="preserve"> semestral</w:t>
      </w:r>
    </w:p>
    <w:p w14:paraId="2093365E" w14:textId="77777777" w:rsidR="00B732E1" w:rsidRPr="000C3482" w:rsidRDefault="00B732E1" w:rsidP="00DA059D">
      <w:pPr>
        <w:pStyle w:val="BodyText"/>
        <w:jc w:val="center"/>
        <w:rPr>
          <w:rFonts w:ascii="Arial" w:hAnsi="Arial" w:cs="Arial"/>
          <w:sz w:val="28"/>
          <w:szCs w:val="28"/>
        </w:rPr>
      </w:pPr>
    </w:p>
    <w:p w14:paraId="4A996740" w14:textId="77777777" w:rsidR="00B732E1" w:rsidRDefault="00B732E1" w:rsidP="00DA059D">
      <w:pPr>
        <w:pStyle w:val="BodyText"/>
        <w:jc w:val="center"/>
        <w:rPr>
          <w:rFonts w:ascii="Arial" w:hAnsi="Arial" w:cs="Arial"/>
          <w:sz w:val="28"/>
          <w:szCs w:val="28"/>
        </w:rPr>
      </w:pPr>
    </w:p>
    <w:p w14:paraId="7A1AD771" w14:textId="77777777" w:rsidR="00B732E1" w:rsidRPr="000C3482" w:rsidRDefault="00B732E1" w:rsidP="00DA059D">
      <w:pPr>
        <w:pStyle w:val="BodyText"/>
        <w:jc w:val="center"/>
        <w:rPr>
          <w:rFonts w:ascii="Arial" w:hAnsi="Arial" w:cs="Arial"/>
          <w:sz w:val="28"/>
          <w:szCs w:val="28"/>
        </w:rPr>
      </w:pPr>
    </w:p>
    <w:p w14:paraId="72C7F80B" w14:textId="77777777" w:rsidR="00B732E1" w:rsidRPr="000C3482" w:rsidRDefault="00B732E1" w:rsidP="00DA059D">
      <w:pPr>
        <w:pStyle w:val="BodyText"/>
        <w:spacing w:before="1"/>
        <w:jc w:val="center"/>
        <w:rPr>
          <w:rFonts w:ascii="Arial" w:hAnsi="Arial" w:cs="Arial"/>
          <w:sz w:val="28"/>
          <w:szCs w:val="28"/>
        </w:rPr>
      </w:pPr>
    </w:p>
    <w:p w14:paraId="7C83B0B5" w14:textId="77777777" w:rsidR="00B732E1" w:rsidRPr="000C3482" w:rsidRDefault="00B732E1" w:rsidP="00DA059D">
      <w:pPr>
        <w:ind w:left="568" w:right="589"/>
        <w:jc w:val="center"/>
        <w:rPr>
          <w:rFonts w:ascii="Arial" w:hAnsi="Arial" w:cs="Arial"/>
          <w:sz w:val="28"/>
          <w:szCs w:val="28"/>
        </w:rPr>
      </w:pPr>
      <w:r>
        <w:rPr>
          <w:rFonts w:ascii="Arial" w:hAnsi="Arial" w:cs="Arial"/>
          <w:sz w:val="28"/>
          <w:szCs w:val="28"/>
        </w:rPr>
        <w:t>Estudiante</w:t>
      </w:r>
      <w:r w:rsidRPr="000C3482">
        <w:rPr>
          <w:rFonts w:ascii="Arial" w:hAnsi="Arial" w:cs="Arial"/>
          <w:sz w:val="28"/>
          <w:szCs w:val="28"/>
        </w:rPr>
        <w:t>:</w:t>
      </w:r>
    </w:p>
    <w:p w14:paraId="631F138D" w14:textId="77777777" w:rsidR="00B732E1" w:rsidRPr="000C3482" w:rsidRDefault="00B732E1" w:rsidP="00DA059D">
      <w:pPr>
        <w:pStyle w:val="BodyText"/>
        <w:spacing w:before="11"/>
        <w:jc w:val="center"/>
        <w:rPr>
          <w:rFonts w:ascii="Arial" w:hAnsi="Arial" w:cs="Arial"/>
          <w:sz w:val="28"/>
          <w:szCs w:val="28"/>
        </w:rPr>
      </w:pPr>
    </w:p>
    <w:tbl>
      <w:tblPr>
        <w:tblStyle w:val="TableNormal1"/>
        <w:tblW w:w="0" w:type="auto"/>
        <w:tblInd w:w="2314" w:type="dxa"/>
        <w:tblLayout w:type="fixed"/>
        <w:tblLook w:val="01E0" w:firstRow="1" w:lastRow="1" w:firstColumn="1" w:lastColumn="1" w:noHBand="0" w:noVBand="0"/>
      </w:tblPr>
      <w:tblGrid>
        <w:gridCol w:w="2780"/>
        <w:gridCol w:w="1834"/>
      </w:tblGrid>
      <w:tr w:rsidR="00B732E1" w:rsidRPr="000C3482" w14:paraId="182BE993" w14:textId="77777777" w:rsidTr="00372016">
        <w:trPr>
          <w:trHeight w:val="389"/>
        </w:trPr>
        <w:tc>
          <w:tcPr>
            <w:tcW w:w="2780" w:type="dxa"/>
          </w:tcPr>
          <w:p w14:paraId="3A3DF58B" w14:textId="77777777" w:rsidR="00B732E1" w:rsidRDefault="00B732E1" w:rsidP="00DA059D">
            <w:pPr>
              <w:pStyle w:val="TableParagraph"/>
              <w:spacing w:line="348" w:lineRule="exact"/>
              <w:ind w:left="138"/>
              <w:jc w:val="center"/>
              <w:rPr>
                <w:rFonts w:ascii="Arial" w:hAnsi="Arial" w:cs="Arial"/>
                <w:sz w:val="28"/>
                <w:szCs w:val="28"/>
              </w:rPr>
            </w:pPr>
            <w:r w:rsidRPr="000C3482">
              <w:rPr>
                <w:rFonts w:ascii="Arial" w:hAnsi="Arial" w:cs="Arial"/>
                <w:sz w:val="28"/>
                <w:szCs w:val="28"/>
              </w:rPr>
              <w:t>Donovan</w:t>
            </w:r>
            <w:r w:rsidRPr="000C3482">
              <w:rPr>
                <w:rFonts w:ascii="Arial" w:hAnsi="Arial" w:cs="Arial"/>
                <w:spacing w:val="-1"/>
                <w:sz w:val="28"/>
                <w:szCs w:val="28"/>
              </w:rPr>
              <w:t xml:space="preserve"> </w:t>
            </w:r>
            <w:r w:rsidRPr="000C3482">
              <w:rPr>
                <w:rFonts w:ascii="Arial" w:hAnsi="Arial" w:cs="Arial"/>
                <w:sz w:val="28"/>
                <w:szCs w:val="28"/>
              </w:rPr>
              <w:t>Garcia</w:t>
            </w:r>
          </w:p>
          <w:p w14:paraId="7601AFDB" w14:textId="77777777" w:rsidR="00B732E1" w:rsidRPr="000C3482" w:rsidRDefault="00B732E1" w:rsidP="00DA059D">
            <w:pPr>
              <w:pStyle w:val="TableParagraph"/>
              <w:spacing w:line="348" w:lineRule="exact"/>
              <w:ind w:left="138"/>
              <w:jc w:val="center"/>
              <w:rPr>
                <w:rFonts w:ascii="Arial" w:hAnsi="Arial" w:cs="Arial"/>
                <w:sz w:val="28"/>
                <w:szCs w:val="28"/>
              </w:rPr>
            </w:pPr>
          </w:p>
        </w:tc>
        <w:tc>
          <w:tcPr>
            <w:tcW w:w="1834" w:type="dxa"/>
          </w:tcPr>
          <w:p w14:paraId="39C46702" w14:textId="77777777" w:rsidR="00B732E1" w:rsidRDefault="00B732E1" w:rsidP="00DA059D">
            <w:pPr>
              <w:pStyle w:val="TableParagraph"/>
              <w:spacing w:line="348" w:lineRule="exact"/>
              <w:ind w:right="28"/>
              <w:jc w:val="center"/>
              <w:rPr>
                <w:rFonts w:ascii="Arial" w:hAnsi="Arial" w:cs="Arial"/>
                <w:sz w:val="28"/>
                <w:szCs w:val="28"/>
              </w:rPr>
            </w:pPr>
            <w:r w:rsidRPr="000C3482">
              <w:rPr>
                <w:rFonts w:ascii="Arial" w:hAnsi="Arial" w:cs="Arial"/>
                <w:sz w:val="28"/>
                <w:szCs w:val="28"/>
              </w:rPr>
              <w:t>6-725-700</w:t>
            </w:r>
          </w:p>
          <w:p w14:paraId="3EB09AB5" w14:textId="77777777" w:rsidR="00B732E1" w:rsidRPr="000C3482" w:rsidRDefault="00B732E1" w:rsidP="00DA059D">
            <w:pPr>
              <w:pStyle w:val="TableParagraph"/>
              <w:spacing w:line="348" w:lineRule="exact"/>
              <w:ind w:right="28"/>
              <w:jc w:val="center"/>
              <w:rPr>
                <w:rFonts w:ascii="Arial" w:hAnsi="Arial" w:cs="Arial"/>
                <w:sz w:val="28"/>
                <w:szCs w:val="28"/>
              </w:rPr>
            </w:pPr>
          </w:p>
        </w:tc>
      </w:tr>
    </w:tbl>
    <w:p w14:paraId="67AC5B61" w14:textId="77777777" w:rsidR="00B732E1" w:rsidRPr="000C3482" w:rsidRDefault="00B732E1" w:rsidP="00DA059D">
      <w:pPr>
        <w:pStyle w:val="BodyText"/>
        <w:jc w:val="center"/>
        <w:rPr>
          <w:rFonts w:ascii="Arial" w:hAnsi="Arial" w:cs="Arial"/>
          <w:sz w:val="28"/>
          <w:szCs w:val="28"/>
        </w:rPr>
      </w:pPr>
    </w:p>
    <w:p w14:paraId="5A3A942B" w14:textId="77777777" w:rsidR="00B732E1" w:rsidRPr="000C3482" w:rsidRDefault="00B732E1" w:rsidP="00DA059D">
      <w:pPr>
        <w:pStyle w:val="BodyText"/>
        <w:jc w:val="center"/>
        <w:rPr>
          <w:rFonts w:ascii="Arial" w:hAnsi="Arial" w:cs="Arial"/>
          <w:sz w:val="28"/>
          <w:szCs w:val="28"/>
        </w:rPr>
      </w:pPr>
    </w:p>
    <w:p w14:paraId="14532019" w14:textId="77777777" w:rsidR="00B732E1" w:rsidRDefault="00B732E1" w:rsidP="00DA059D">
      <w:pPr>
        <w:pStyle w:val="BodyText"/>
        <w:spacing w:before="2"/>
        <w:jc w:val="center"/>
        <w:rPr>
          <w:rFonts w:ascii="Arial" w:hAnsi="Arial" w:cs="Arial"/>
          <w:sz w:val="28"/>
          <w:szCs w:val="28"/>
        </w:rPr>
      </w:pPr>
    </w:p>
    <w:p w14:paraId="540316D4" w14:textId="77777777" w:rsidR="00B732E1" w:rsidRDefault="00B732E1" w:rsidP="00DA059D">
      <w:pPr>
        <w:pStyle w:val="BodyText"/>
        <w:spacing w:before="2"/>
        <w:jc w:val="center"/>
        <w:rPr>
          <w:rFonts w:ascii="Arial" w:hAnsi="Arial" w:cs="Arial"/>
          <w:sz w:val="28"/>
          <w:szCs w:val="28"/>
        </w:rPr>
      </w:pPr>
    </w:p>
    <w:p w14:paraId="158FA241" w14:textId="77777777" w:rsidR="00B732E1" w:rsidRDefault="00B732E1" w:rsidP="00DA059D">
      <w:pPr>
        <w:pStyle w:val="BodyText"/>
        <w:spacing w:before="2"/>
        <w:jc w:val="center"/>
        <w:rPr>
          <w:rFonts w:ascii="Arial" w:hAnsi="Arial" w:cs="Arial"/>
          <w:sz w:val="28"/>
          <w:szCs w:val="28"/>
        </w:rPr>
      </w:pPr>
    </w:p>
    <w:p w14:paraId="425045EB" w14:textId="77777777" w:rsidR="00B732E1" w:rsidRPr="000C3482" w:rsidRDefault="00B732E1" w:rsidP="00DA059D">
      <w:pPr>
        <w:pStyle w:val="BodyText"/>
        <w:spacing w:before="2"/>
        <w:jc w:val="center"/>
        <w:rPr>
          <w:rFonts w:ascii="Arial" w:hAnsi="Arial" w:cs="Arial"/>
          <w:sz w:val="28"/>
          <w:szCs w:val="28"/>
        </w:rPr>
      </w:pPr>
    </w:p>
    <w:p w14:paraId="1C972BF4" w14:textId="7FA2DF03" w:rsidR="00B732E1" w:rsidRPr="000C3482" w:rsidRDefault="00B732E1" w:rsidP="00DA059D">
      <w:pPr>
        <w:spacing w:before="1"/>
        <w:ind w:left="2065" w:right="2084"/>
        <w:jc w:val="center"/>
        <w:rPr>
          <w:rFonts w:ascii="Arial" w:hAnsi="Arial" w:cs="Arial"/>
          <w:sz w:val="28"/>
          <w:szCs w:val="28"/>
        </w:rPr>
      </w:pPr>
      <w:r w:rsidRPr="000C3482">
        <w:rPr>
          <w:rFonts w:ascii="Arial" w:hAnsi="Arial" w:cs="Arial"/>
          <w:sz w:val="28"/>
          <w:szCs w:val="28"/>
        </w:rPr>
        <w:t>Profesor:</w:t>
      </w:r>
      <w:r w:rsidRPr="000C3482">
        <w:rPr>
          <w:rFonts w:ascii="Arial" w:hAnsi="Arial" w:cs="Arial"/>
          <w:spacing w:val="-3"/>
          <w:sz w:val="28"/>
          <w:szCs w:val="28"/>
        </w:rPr>
        <w:t xml:space="preserve"> </w:t>
      </w:r>
      <w:r>
        <w:rPr>
          <w:rFonts w:ascii="Arial" w:hAnsi="Arial" w:cs="Arial"/>
          <w:sz w:val="28"/>
          <w:szCs w:val="28"/>
        </w:rPr>
        <w:t>Juan Castillo</w:t>
      </w:r>
      <w:r w:rsidR="00EC3143">
        <w:rPr>
          <w:rFonts w:ascii="Arial" w:hAnsi="Arial" w:cs="Arial"/>
          <w:sz w:val="28"/>
          <w:szCs w:val="28"/>
        </w:rPr>
        <w:t>, P</w:t>
      </w:r>
      <w:r w:rsidR="000D14BA">
        <w:rPr>
          <w:rFonts w:ascii="Arial" w:hAnsi="Arial" w:cs="Arial"/>
          <w:sz w:val="28"/>
          <w:szCs w:val="28"/>
        </w:rPr>
        <w:t>h</w:t>
      </w:r>
      <w:r w:rsidR="00EC3143">
        <w:rPr>
          <w:rFonts w:ascii="Arial" w:hAnsi="Arial" w:cs="Arial"/>
          <w:sz w:val="28"/>
          <w:szCs w:val="28"/>
        </w:rPr>
        <w:t>D</w:t>
      </w:r>
    </w:p>
    <w:p w14:paraId="6E7DF279" w14:textId="77777777" w:rsidR="00B732E1" w:rsidRPr="000C3482" w:rsidRDefault="00B732E1" w:rsidP="00DA059D">
      <w:pPr>
        <w:pStyle w:val="BodyText"/>
        <w:jc w:val="center"/>
        <w:rPr>
          <w:rFonts w:ascii="Arial" w:hAnsi="Arial" w:cs="Arial"/>
          <w:sz w:val="28"/>
          <w:szCs w:val="28"/>
        </w:rPr>
      </w:pPr>
    </w:p>
    <w:p w14:paraId="70CC0D0E" w14:textId="77777777" w:rsidR="00B732E1" w:rsidRDefault="00B732E1" w:rsidP="00DA059D">
      <w:pPr>
        <w:pStyle w:val="BodyText"/>
        <w:jc w:val="center"/>
        <w:rPr>
          <w:rFonts w:ascii="Arial" w:hAnsi="Arial" w:cs="Arial"/>
          <w:sz w:val="28"/>
          <w:szCs w:val="28"/>
        </w:rPr>
      </w:pPr>
    </w:p>
    <w:p w14:paraId="5F1DD116" w14:textId="77777777" w:rsidR="00B732E1" w:rsidRPr="000C3482" w:rsidRDefault="00B732E1" w:rsidP="00DA059D">
      <w:pPr>
        <w:pStyle w:val="BodyText"/>
        <w:jc w:val="center"/>
        <w:rPr>
          <w:rFonts w:ascii="Arial" w:hAnsi="Arial" w:cs="Arial"/>
          <w:sz w:val="28"/>
          <w:szCs w:val="28"/>
        </w:rPr>
      </w:pPr>
    </w:p>
    <w:p w14:paraId="15EB34B4" w14:textId="77777777" w:rsidR="00B732E1" w:rsidRPr="000C3482" w:rsidRDefault="00B732E1" w:rsidP="00DA059D">
      <w:pPr>
        <w:pStyle w:val="BodyText"/>
        <w:jc w:val="center"/>
        <w:rPr>
          <w:rFonts w:ascii="Arial" w:hAnsi="Arial" w:cs="Arial"/>
          <w:sz w:val="28"/>
          <w:szCs w:val="28"/>
        </w:rPr>
      </w:pPr>
    </w:p>
    <w:p w14:paraId="7B518C98" w14:textId="77777777" w:rsidR="00B732E1" w:rsidRPr="000C3482" w:rsidRDefault="00B732E1" w:rsidP="00DA059D">
      <w:pPr>
        <w:pStyle w:val="BodyText"/>
        <w:jc w:val="center"/>
        <w:rPr>
          <w:rFonts w:ascii="Arial" w:hAnsi="Arial" w:cs="Arial"/>
          <w:sz w:val="28"/>
          <w:szCs w:val="28"/>
        </w:rPr>
      </w:pPr>
    </w:p>
    <w:p w14:paraId="028B8DB2" w14:textId="77777777" w:rsidR="00B732E1" w:rsidRPr="000C3482" w:rsidRDefault="00B732E1" w:rsidP="00DA059D">
      <w:pPr>
        <w:spacing w:before="1"/>
        <w:ind w:left="568" w:right="585"/>
        <w:jc w:val="center"/>
        <w:rPr>
          <w:rFonts w:ascii="Arial" w:hAnsi="Arial" w:cs="Arial"/>
          <w:sz w:val="28"/>
          <w:szCs w:val="28"/>
        </w:rPr>
      </w:pPr>
      <w:r w:rsidRPr="000C3482">
        <w:rPr>
          <w:rFonts w:ascii="Arial" w:hAnsi="Arial" w:cs="Arial"/>
          <w:sz w:val="28"/>
          <w:szCs w:val="28"/>
        </w:rPr>
        <w:t>Semestre</w:t>
      </w:r>
      <w:r w:rsidRPr="000C3482">
        <w:rPr>
          <w:rFonts w:ascii="Arial" w:hAnsi="Arial" w:cs="Arial"/>
          <w:spacing w:val="-3"/>
          <w:sz w:val="28"/>
          <w:szCs w:val="28"/>
        </w:rPr>
        <w:t xml:space="preserve"> </w:t>
      </w:r>
      <w:r w:rsidRPr="000C3482">
        <w:rPr>
          <w:rFonts w:ascii="Arial" w:hAnsi="Arial" w:cs="Arial"/>
          <w:sz w:val="28"/>
          <w:szCs w:val="28"/>
        </w:rPr>
        <w:t>1,</w:t>
      </w:r>
      <w:r w:rsidRPr="000C3482">
        <w:rPr>
          <w:rFonts w:ascii="Arial" w:hAnsi="Arial" w:cs="Arial"/>
          <w:spacing w:val="-2"/>
          <w:sz w:val="28"/>
          <w:szCs w:val="28"/>
        </w:rPr>
        <w:t xml:space="preserve"> </w:t>
      </w:r>
      <w:r w:rsidRPr="000C3482">
        <w:rPr>
          <w:rFonts w:ascii="Arial" w:hAnsi="Arial" w:cs="Arial"/>
          <w:sz w:val="28"/>
          <w:szCs w:val="28"/>
        </w:rPr>
        <w:t>2023</w:t>
      </w:r>
    </w:p>
    <w:p w14:paraId="0AF18441" w14:textId="77777777" w:rsidR="00B732E1" w:rsidRDefault="00B732E1" w:rsidP="00DA059D">
      <w:pPr>
        <w:pStyle w:val="BodyText"/>
        <w:spacing w:before="4"/>
        <w:jc w:val="center"/>
        <w:rPr>
          <w:rFonts w:ascii="Arial" w:hAnsi="Arial" w:cs="Arial"/>
          <w:sz w:val="28"/>
          <w:szCs w:val="28"/>
        </w:rPr>
      </w:pPr>
    </w:p>
    <w:p w14:paraId="6E6B72CC" w14:textId="77777777" w:rsidR="00B732E1" w:rsidRDefault="00B732E1" w:rsidP="00DA059D">
      <w:pPr>
        <w:pStyle w:val="BodyText"/>
        <w:spacing w:before="4"/>
        <w:jc w:val="center"/>
        <w:rPr>
          <w:rFonts w:ascii="Arial" w:hAnsi="Arial" w:cs="Arial"/>
          <w:sz w:val="28"/>
          <w:szCs w:val="28"/>
        </w:rPr>
      </w:pPr>
    </w:p>
    <w:p w14:paraId="2B1FFD5D" w14:textId="77777777" w:rsidR="00B732E1" w:rsidRDefault="00B732E1" w:rsidP="00DA059D">
      <w:pPr>
        <w:pStyle w:val="BodyText"/>
        <w:spacing w:before="4"/>
        <w:jc w:val="center"/>
        <w:rPr>
          <w:rFonts w:ascii="Arial" w:hAnsi="Arial" w:cs="Arial"/>
          <w:sz w:val="28"/>
          <w:szCs w:val="28"/>
        </w:rPr>
      </w:pPr>
    </w:p>
    <w:p w14:paraId="05479901" w14:textId="77777777" w:rsidR="00B732E1" w:rsidRDefault="00B732E1" w:rsidP="00DA059D">
      <w:pPr>
        <w:pStyle w:val="BodyText"/>
        <w:spacing w:before="4"/>
        <w:jc w:val="center"/>
        <w:rPr>
          <w:rFonts w:ascii="Arial" w:hAnsi="Arial" w:cs="Arial"/>
          <w:sz w:val="28"/>
          <w:szCs w:val="28"/>
        </w:rPr>
      </w:pPr>
    </w:p>
    <w:p w14:paraId="26C56207" w14:textId="77777777" w:rsidR="00B732E1" w:rsidRPr="000C3482" w:rsidRDefault="00B732E1" w:rsidP="00DA059D">
      <w:pPr>
        <w:pStyle w:val="BodyText"/>
        <w:spacing w:before="4"/>
        <w:jc w:val="center"/>
        <w:rPr>
          <w:rFonts w:ascii="Arial" w:hAnsi="Arial" w:cs="Arial"/>
          <w:sz w:val="28"/>
          <w:szCs w:val="28"/>
        </w:rPr>
      </w:pPr>
    </w:p>
    <w:p w14:paraId="7D4E75E3" w14:textId="767A6387" w:rsidR="00B732E1" w:rsidRPr="000C3482" w:rsidRDefault="00C519BD" w:rsidP="00DA059D">
      <w:pPr>
        <w:spacing w:before="1"/>
        <w:ind w:left="568" w:right="590"/>
        <w:jc w:val="center"/>
        <w:rPr>
          <w:rFonts w:ascii="Arial" w:hAnsi="Arial" w:cs="Arial"/>
          <w:sz w:val="28"/>
          <w:szCs w:val="28"/>
        </w:rPr>
      </w:pPr>
      <w:r>
        <w:rPr>
          <w:rFonts w:ascii="Arial" w:hAnsi="Arial" w:cs="Arial"/>
          <w:sz w:val="28"/>
          <w:szCs w:val="28"/>
        </w:rPr>
        <w:t>26</w:t>
      </w:r>
      <w:r w:rsidR="00B732E1">
        <w:rPr>
          <w:rFonts w:ascii="Arial" w:hAnsi="Arial" w:cs="Arial"/>
          <w:spacing w:val="-2"/>
          <w:sz w:val="28"/>
          <w:szCs w:val="28"/>
        </w:rPr>
        <w:t>/7/2023</w:t>
      </w:r>
    </w:p>
    <w:p w14:paraId="76913391" w14:textId="646EC8CA" w:rsidR="002366F0" w:rsidRDefault="00397526" w:rsidP="00DA059D">
      <w:pPr>
        <w:pStyle w:val="Heading1"/>
        <w:jc w:val="both"/>
      </w:pPr>
      <w:bookmarkStart w:id="0" w:name="_Toc141227593"/>
      <w:r>
        <w:lastRenderedPageBreak/>
        <w:t>Introducción</w:t>
      </w:r>
      <w:bookmarkEnd w:id="0"/>
    </w:p>
    <w:p w14:paraId="4F32FE8B" w14:textId="65554B97" w:rsidR="001D252E" w:rsidRPr="001D252E" w:rsidRDefault="001D252E" w:rsidP="00DA059D">
      <w:pPr>
        <w:pStyle w:val="TOCHeading"/>
        <w:jc w:val="both"/>
        <w:rPr>
          <w:rFonts w:ascii="Arial MT" w:eastAsia="Arial MT" w:hAnsi="Arial MT" w:cs="Arial MT"/>
          <w:color w:val="auto"/>
          <w:sz w:val="22"/>
          <w:szCs w:val="22"/>
          <w:lang w:val="es-PA"/>
        </w:rPr>
      </w:pPr>
      <w:r w:rsidRPr="001D252E">
        <w:rPr>
          <w:rFonts w:ascii="Arial MT" w:eastAsia="Arial MT" w:hAnsi="Arial MT" w:cs="Arial MT"/>
          <w:color w:val="auto"/>
          <w:sz w:val="22"/>
          <w:szCs w:val="22"/>
          <w:lang w:val="es-PA"/>
        </w:rPr>
        <w:t xml:space="preserve">La estadística es una herramienta fundamental en la investigación científica que nos permite explorar, comprender y extraer conocimientos significativos a partir de datos. En este proyecto, hemos llevado a cabo un estudio exhaustivo en el que analizamos 10 bases de datos de distintos dominios con el objetivo de </w:t>
      </w:r>
      <w:r>
        <w:rPr>
          <w:rFonts w:ascii="Arial MT" w:eastAsia="Arial MT" w:hAnsi="Arial MT" w:cs="Arial MT"/>
          <w:color w:val="auto"/>
          <w:sz w:val="22"/>
          <w:szCs w:val="22"/>
          <w:lang w:val="es-PA"/>
        </w:rPr>
        <w:t xml:space="preserve">llevar de lo teórico dado en clase a lo práctico. </w:t>
      </w:r>
    </w:p>
    <w:p w14:paraId="7AE8CA39" w14:textId="7F829249" w:rsidR="00E919E4" w:rsidRDefault="00E919E4" w:rsidP="00DA059D">
      <w:pPr>
        <w:pStyle w:val="TOCHeading"/>
        <w:jc w:val="both"/>
        <w:rPr>
          <w:rFonts w:ascii="Arial MT" w:eastAsia="Arial MT" w:hAnsi="Arial MT" w:cs="Arial MT"/>
          <w:color w:val="auto"/>
          <w:sz w:val="22"/>
          <w:szCs w:val="22"/>
          <w:lang w:val="es-ES"/>
        </w:rPr>
      </w:pPr>
      <w:r w:rsidRPr="00E919E4">
        <w:rPr>
          <w:rFonts w:ascii="Arial MT" w:eastAsia="Arial MT" w:hAnsi="Arial MT" w:cs="Arial MT"/>
          <w:color w:val="auto"/>
          <w:sz w:val="22"/>
          <w:szCs w:val="22"/>
          <w:lang w:val="es-ES"/>
        </w:rPr>
        <w:t>A lo largo de este informe, presentaremos los resultados obtenidos en cada un</w:t>
      </w:r>
      <w:r>
        <w:rPr>
          <w:rFonts w:ascii="Arial MT" w:eastAsia="Arial MT" w:hAnsi="Arial MT" w:cs="Arial MT"/>
          <w:color w:val="auto"/>
          <w:sz w:val="22"/>
          <w:szCs w:val="22"/>
          <w:lang w:val="es-ES"/>
        </w:rPr>
        <w:t xml:space="preserve">a </w:t>
      </w:r>
      <w:r w:rsidR="00FD48C8">
        <w:rPr>
          <w:rFonts w:ascii="Arial MT" w:eastAsia="Arial MT" w:hAnsi="Arial MT" w:cs="Arial MT"/>
          <w:color w:val="auto"/>
          <w:sz w:val="22"/>
          <w:szCs w:val="22"/>
          <w:lang w:val="es-ES"/>
        </w:rPr>
        <w:t xml:space="preserve">de las bases de datos desde sus graficas para entender los datos hasta los </w:t>
      </w:r>
      <w:r w:rsidR="00C848A0">
        <w:rPr>
          <w:rFonts w:ascii="Arial MT" w:eastAsia="Arial MT" w:hAnsi="Arial MT" w:cs="Arial MT"/>
          <w:color w:val="auto"/>
          <w:sz w:val="22"/>
          <w:szCs w:val="22"/>
          <w:lang w:val="es-ES"/>
        </w:rPr>
        <w:t xml:space="preserve">porcentajes de proporcionalidad de variables en la regresión lineal. </w:t>
      </w:r>
    </w:p>
    <w:p w14:paraId="3E31F1A4" w14:textId="77777777" w:rsidR="001D252E" w:rsidRPr="001D252E" w:rsidRDefault="001D252E" w:rsidP="00DA059D">
      <w:pPr>
        <w:jc w:val="both"/>
      </w:pPr>
    </w:p>
    <w:sdt>
      <w:sdtPr>
        <w:rPr>
          <w:rFonts w:ascii="Arial MT" w:eastAsia="Arial MT" w:hAnsi="Arial MT" w:cs="Arial MT"/>
          <w:color w:val="auto"/>
          <w:sz w:val="22"/>
          <w:szCs w:val="22"/>
          <w:lang w:val="es-ES"/>
        </w:rPr>
        <w:id w:val="1994128681"/>
        <w:docPartObj>
          <w:docPartGallery w:val="Table of Contents"/>
          <w:docPartUnique/>
        </w:docPartObj>
      </w:sdtPr>
      <w:sdtEndPr>
        <w:rPr>
          <w:b/>
          <w:bCs/>
          <w:noProof/>
        </w:rPr>
      </w:sdtEndPr>
      <w:sdtContent>
        <w:p w14:paraId="6E14665F" w14:textId="5D03EEB0" w:rsidR="002366F0" w:rsidRPr="002366F0" w:rsidRDefault="002366F0" w:rsidP="00DA059D">
          <w:pPr>
            <w:pStyle w:val="TOCHeading"/>
            <w:jc w:val="both"/>
            <w:rPr>
              <w:lang w:val="es-PA"/>
            </w:rPr>
          </w:pPr>
          <w:r w:rsidRPr="002366F0">
            <w:rPr>
              <w:lang w:val="es-PA"/>
            </w:rPr>
            <w:t>Índice</w:t>
          </w:r>
        </w:p>
        <w:p w14:paraId="7F5BB558" w14:textId="18F91D02" w:rsidR="0025649C" w:rsidRDefault="002366F0">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1227593" w:history="1">
            <w:r w:rsidR="0025649C" w:rsidRPr="005F1B62">
              <w:rPr>
                <w:rStyle w:val="Hyperlink"/>
                <w:noProof/>
              </w:rPr>
              <w:t>Introducción</w:t>
            </w:r>
            <w:r w:rsidR="0025649C">
              <w:rPr>
                <w:noProof/>
                <w:webHidden/>
              </w:rPr>
              <w:tab/>
            </w:r>
            <w:r w:rsidR="0025649C">
              <w:rPr>
                <w:noProof/>
                <w:webHidden/>
              </w:rPr>
              <w:fldChar w:fldCharType="begin"/>
            </w:r>
            <w:r w:rsidR="0025649C">
              <w:rPr>
                <w:noProof/>
                <w:webHidden/>
              </w:rPr>
              <w:instrText xml:space="preserve"> PAGEREF _Toc141227593 \h </w:instrText>
            </w:r>
            <w:r w:rsidR="0025649C">
              <w:rPr>
                <w:noProof/>
                <w:webHidden/>
              </w:rPr>
            </w:r>
            <w:r w:rsidR="0025649C">
              <w:rPr>
                <w:noProof/>
                <w:webHidden/>
              </w:rPr>
              <w:fldChar w:fldCharType="separate"/>
            </w:r>
            <w:r w:rsidR="0025649C">
              <w:rPr>
                <w:noProof/>
                <w:webHidden/>
              </w:rPr>
              <w:t>2</w:t>
            </w:r>
            <w:r w:rsidR="0025649C">
              <w:rPr>
                <w:noProof/>
                <w:webHidden/>
              </w:rPr>
              <w:fldChar w:fldCharType="end"/>
            </w:r>
          </w:hyperlink>
        </w:p>
        <w:p w14:paraId="7C48DE96" w14:textId="62C5E4CE"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594" w:history="1">
            <w:r w:rsidRPr="005F1B62">
              <w:rPr>
                <w:rStyle w:val="Hyperlink"/>
                <w:noProof/>
              </w:rPr>
              <w:t>Análisis del movimiento de Reexportación por Vía, identificando el mes de mayor actividad</w:t>
            </w:r>
            <w:r>
              <w:rPr>
                <w:noProof/>
                <w:webHidden/>
              </w:rPr>
              <w:tab/>
            </w:r>
            <w:r>
              <w:rPr>
                <w:noProof/>
                <w:webHidden/>
              </w:rPr>
              <w:fldChar w:fldCharType="begin"/>
            </w:r>
            <w:r>
              <w:rPr>
                <w:noProof/>
                <w:webHidden/>
              </w:rPr>
              <w:instrText xml:space="preserve"> PAGEREF _Toc141227594 \h </w:instrText>
            </w:r>
            <w:r>
              <w:rPr>
                <w:noProof/>
                <w:webHidden/>
              </w:rPr>
            </w:r>
            <w:r>
              <w:rPr>
                <w:noProof/>
                <w:webHidden/>
              </w:rPr>
              <w:fldChar w:fldCharType="separate"/>
            </w:r>
            <w:r>
              <w:rPr>
                <w:noProof/>
                <w:webHidden/>
              </w:rPr>
              <w:t>3</w:t>
            </w:r>
            <w:r>
              <w:rPr>
                <w:noProof/>
                <w:webHidden/>
              </w:rPr>
              <w:fldChar w:fldCharType="end"/>
            </w:r>
          </w:hyperlink>
        </w:p>
        <w:p w14:paraId="129016CF" w14:textId="609C2F24"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595" w:history="1">
            <w:r w:rsidRPr="005F1B62">
              <w:rPr>
                <w:rStyle w:val="Hyperlink"/>
                <w:noProof/>
                <w:lang w:val="es-PA"/>
              </w:rPr>
              <w:t>Estudio de accidentes vehiculares según rango de edades</w:t>
            </w:r>
            <w:r>
              <w:rPr>
                <w:noProof/>
                <w:webHidden/>
              </w:rPr>
              <w:tab/>
            </w:r>
            <w:r>
              <w:rPr>
                <w:noProof/>
                <w:webHidden/>
              </w:rPr>
              <w:fldChar w:fldCharType="begin"/>
            </w:r>
            <w:r>
              <w:rPr>
                <w:noProof/>
                <w:webHidden/>
              </w:rPr>
              <w:instrText xml:space="preserve"> PAGEREF _Toc141227595 \h </w:instrText>
            </w:r>
            <w:r>
              <w:rPr>
                <w:noProof/>
                <w:webHidden/>
              </w:rPr>
            </w:r>
            <w:r>
              <w:rPr>
                <w:noProof/>
                <w:webHidden/>
              </w:rPr>
              <w:fldChar w:fldCharType="separate"/>
            </w:r>
            <w:r>
              <w:rPr>
                <w:noProof/>
                <w:webHidden/>
              </w:rPr>
              <w:t>8</w:t>
            </w:r>
            <w:r>
              <w:rPr>
                <w:noProof/>
                <w:webHidden/>
              </w:rPr>
              <w:fldChar w:fldCharType="end"/>
            </w:r>
          </w:hyperlink>
        </w:p>
        <w:p w14:paraId="3CC7AF7B" w14:textId="61D13374"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596" w:history="1">
            <w:r w:rsidRPr="005F1B62">
              <w:rPr>
                <w:rStyle w:val="Hyperlink"/>
                <w:noProof/>
                <w:lang w:val="es-PA"/>
              </w:rPr>
              <w:t>Estudio de importaciones a Panamá según el valor cif y peso neto</w:t>
            </w:r>
            <w:r>
              <w:rPr>
                <w:noProof/>
                <w:webHidden/>
              </w:rPr>
              <w:tab/>
            </w:r>
            <w:r>
              <w:rPr>
                <w:noProof/>
                <w:webHidden/>
              </w:rPr>
              <w:fldChar w:fldCharType="begin"/>
            </w:r>
            <w:r>
              <w:rPr>
                <w:noProof/>
                <w:webHidden/>
              </w:rPr>
              <w:instrText xml:space="preserve"> PAGEREF _Toc141227596 \h </w:instrText>
            </w:r>
            <w:r>
              <w:rPr>
                <w:noProof/>
                <w:webHidden/>
              </w:rPr>
            </w:r>
            <w:r>
              <w:rPr>
                <w:noProof/>
                <w:webHidden/>
              </w:rPr>
              <w:fldChar w:fldCharType="separate"/>
            </w:r>
            <w:r>
              <w:rPr>
                <w:noProof/>
                <w:webHidden/>
              </w:rPr>
              <w:t>14</w:t>
            </w:r>
            <w:r>
              <w:rPr>
                <w:noProof/>
                <w:webHidden/>
              </w:rPr>
              <w:fldChar w:fldCharType="end"/>
            </w:r>
          </w:hyperlink>
        </w:p>
        <w:p w14:paraId="53A3E8EF" w14:textId="64223C38"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597" w:history="1">
            <w:r w:rsidRPr="005F1B62">
              <w:rPr>
                <w:rStyle w:val="Hyperlink"/>
                <w:noProof/>
              </w:rPr>
              <w:t>Estudio de la tabla pescado</w:t>
            </w:r>
            <w:r>
              <w:rPr>
                <w:noProof/>
                <w:webHidden/>
              </w:rPr>
              <w:tab/>
            </w:r>
            <w:r>
              <w:rPr>
                <w:noProof/>
                <w:webHidden/>
              </w:rPr>
              <w:fldChar w:fldCharType="begin"/>
            </w:r>
            <w:r>
              <w:rPr>
                <w:noProof/>
                <w:webHidden/>
              </w:rPr>
              <w:instrText xml:space="preserve"> PAGEREF _Toc141227597 \h </w:instrText>
            </w:r>
            <w:r>
              <w:rPr>
                <w:noProof/>
                <w:webHidden/>
              </w:rPr>
            </w:r>
            <w:r>
              <w:rPr>
                <w:noProof/>
                <w:webHidden/>
              </w:rPr>
              <w:fldChar w:fldCharType="separate"/>
            </w:r>
            <w:r>
              <w:rPr>
                <w:noProof/>
                <w:webHidden/>
              </w:rPr>
              <w:t>20</w:t>
            </w:r>
            <w:r>
              <w:rPr>
                <w:noProof/>
                <w:webHidden/>
              </w:rPr>
              <w:fldChar w:fldCharType="end"/>
            </w:r>
          </w:hyperlink>
        </w:p>
        <w:p w14:paraId="522BFE34" w14:textId="76FBC80F"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598" w:history="1">
            <w:r w:rsidRPr="005F1B62">
              <w:rPr>
                <w:rStyle w:val="Hyperlink"/>
                <w:noProof/>
                <w:lang w:val="es-PA"/>
              </w:rPr>
              <w:t>Estudio de movimiento de página web</w:t>
            </w:r>
            <w:r>
              <w:rPr>
                <w:noProof/>
                <w:webHidden/>
              </w:rPr>
              <w:tab/>
            </w:r>
            <w:r>
              <w:rPr>
                <w:noProof/>
                <w:webHidden/>
              </w:rPr>
              <w:fldChar w:fldCharType="begin"/>
            </w:r>
            <w:r>
              <w:rPr>
                <w:noProof/>
                <w:webHidden/>
              </w:rPr>
              <w:instrText xml:space="preserve"> PAGEREF _Toc141227598 \h </w:instrText>
            </w:r>
            <w:r>
              <w:rPr>
                <w:noProof/>
                <w:webHidden/>
              </w:rPr>
            </w:r>
            <w:r>
              <w:rPr>
                <w:noProof/>
                <w:webHidden/>
              </w:rPr>
              <w:fldChar w:fldCharType="separate"/>
            </w:r>
            <w:r>
              <w:rPr>
                <w:noProof/>
                <w:webHidden/>
              </w:rPr>
              <w:t>24</w:t>
            </w:r>
            <w:r>
              <w:rPr>
                <w:noProof/>
                <w:webHidden/>
              </w:rPr>
              <w:fldChar w:fldCharType="end"/>
            </w:r>
          </w:hyperlink>
        </w:p>
        <w:p w14:paraId="7CC3E183" w14:textId="37E64317"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599" w:history="1">
            <w:r w:rsidRPr="005F1B62">
              <w:rPr>
                <w:rStyle w:val="Hyperlink"/>
                <w:noProof/>
                <w:lang w:val="es-PA"/>
              </w:rPr>
              <w:t>Estudio de nacimientos 50+</w:t>
            </w:r>
            <w:r>
              <w:rPr>
                <w:noProof/>
                <w:webHidden/>
              </w:rPr>
              <w:tab/>
            </w:r>
            <w:r>
              <w:rPr>
                <w:noProof/>
                <w:webHidden/>
              </w:rPr>
              <w:fldChar w:fldCharType="begin"/>
            </w:r>
            <w:r>
              <w:rPr>
                <w:noProof/>
                <w:webHidden/>
              </w:rPr>
              <w:instrText xml:space="preserve"> PAGEREF _Toc141227599 \h </w:instrText>
            </w:r>
            <w:r>
              <w:rPr>
                <w:noProof/>
                <w:webHidden/>
              </w:rPr>
            </w:r>
            <w:r>
              <w:rPr>
                <w:noProof/>
                <w:webHidden/>
              </w:rPr>
              <w:fldChar w:fldCharType="separate"/>
            </w:r>
            <w:r>
              <w:rPr>
                <w:noProof/>
                <w:webHidden/>
              </w:rPr>
              <w:t>30</w:t>
            </w:r>
            <w:r>
              <w:rPr>
                <w:noProof/>
                <w:webHidden/>
              </w:rPr>
              <w:fldChar w:fldCharType="end"/>
            </w:r>
          </w:hyperlink>
        </w:p>
        <w:p w14:paraId="01AF4984" w14:textId="5F5E7AE8"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600" w:history="1">
            <w:r w:rsidRPr="005F1B62">
              <w:rPr>
                <w:rStyle w:val="Hyperlink"/>
                <w:noProof/>
              </w:rPr>
              <w:t>Estudio de tabla de accidentes vehiculares</w:t>
            </w:r>
            <w:r>
              <w:rPr>
                <w:noProof/>
                <w:webHidden/>
              </w:rPr>
              <w:tab/>
            </w:r>
            <w:r>
              <w:rPr>
                <w:noProof/>
                <w:webHidden/>
              </w:rPr>
              <w:fldChar w:fldCharType="begin"/>
            </w:r>
            <w:r>
              <w:rPr>
                <w:noProof/>
                <w:webHidden/>
              </w:rPr>
              <w:instrText xml:space="preserve"> PAGEREF _Toc141227600 \h </w:instrText>
            </w:r>
            <w:r>
              <w:rPr>
                <w:noProof/>
                <w:webHidden/>
              </w:rPr>
            </w:r>
            <w:r>
              <w:rPr>
                <w:noProof/>
                <w:webHidden/>
              </w:rPr>
              <w:fldChar w:fldCharType="separate"/>
            </w:r>
            <w:r>
              <w:rPr>
                <w:noProof/>
                <w:webHidden/>
              </w:rPr>
              <w:t>36</w:t>
            </w:r>
            <w:r>
              <w:rPr>
                <w:noProof/>
                <w:webHidden/>
              </w:rPr>
              <w:fldChar w:fldCharType="end"/>
            </w:r>
          </w:hyperlink>
        </w:p>
        <w:p w14:paraId="3CA40839" w14:textId="17FAD416"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601" w:history="1">
            <w:r w:rsidRPr="005F1B62">
              <w:rPr>
                <w:rStyle w:val="Hyperlink"/>
                <w:noProof/>
                <w:lang w:val="es-PA"/>
              </w:rPr>
              <w:t>Estudio de table de tren (fallido)</w:t>
            </w:r>
            <w:r>
              <w:rPr>
                <w:noProof/>
                <w:webHidden/>
              </w:rPr>
              <w:tab/>
            </w:r>
            <w:r>
              <w:rPr>
                <w:noProof/>
                <w:webHidden/>
              </w:rPr>
              <w:fldChar w:fldCharType="begin"/>
            </w:r>
            <w:r>
              <w:rPr>
                <w:noProof/>
                <w:webHidden/>
              </w:rPr>
              <w:instrText xml:space="preserve"> PAGEREF _Toc141227601 \h </w:instrText>
            </w:r>
            <w:r>
              <w:rPr>
                <w:noProof/>
                <w:webHidden/>
              </w:rPr>
            </w:r>
            <w:r>
              <w:rPr>
                <w:noProof/>
                <w:webHidden/>
              </w:rPr>
              <w:fldChar w:fldCharType="separate"/>
            </w:r>
            <w:r>
              <w:rPr>
                <w:noProof/>
                <w:webHidden/>
              </w:rPr>
              <w:t>42</w:t>
            </w:r>
            <w:r>
              <w:rPr>
                <w:noProof/>
                <w:webHidden/>
              </w:rPr>
              <w:fldChar w:fldCharType="end"/>
            </w:r>
          </w:hyperlink>
        </w:p>
        <w:p w14:paraId="7BDC402F" w14:textId="65747C57"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602" w:history="1">
            <w:r w:rsidRPr="005F1B62">
              <w:rPr>
                <w:rStyle w:val="Hyperlink"/>
                <w:noProof/>
                <w:lang w:val="es-PA"/>
              </w:rPr>
              <w:t>Estudio del oro precio de entrada y salida del oro</w:t>
            </w:r>
            <w:r>
              <w:rPr>
                <w:noProof/>
                <w:webHidden/>
              </w:rPr>
              <w:tab/>
            </w:r>
            <w:r>
              <w:rPr>
                <w:noProof/>
                <w:webHidden/>
              </w:rPr>
              <w:fldChar w:fldCharType="begin"/>
            </w:r>
            <w:r>
              <w:rPr>
                <w:noProof/>
                <w:webHidden/>
              </w:rPr>
              <w:instrText xml:space="preserve"> PAGEREF _Toc141227602 \h </w:instrText>
            </w:r>
            <w:r>
              <w:rPr>
                <w:noProof/>
                <w:webHidden/>
              </w:rPr>
            </w:r>
            <w:r>
              <w:rPr>
                <w:noProof/>
                <w:webHidden/>
              </w:rPr>
              <w:fldChar w:fldCharType="separate"/>
            </w:r>
            <w:r>
              <w:rPr>
                <w:noProof/>
                <w:webHidden/>
              </w:rPr>
              <w:t>45</w:t>
            </w:r>
            <w:r>
              <w:rPr>
                <w:noProof/>
                <w:webHidden/>
              </w:rPr>
              <w:fldChar w:fldCharType="end"/>
            </w:r>
          </w:hyperlink>
        </w:p>
        <w:p w14:paraId="4B9734DF" w14:textId="02C0E37F"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603" w:history="1">
            <w:r w:rsidRPr="005F1B62">
              <w:rPr>
                <w:rStyle w:val="Hyperlink"/>
                <w:noProof/>
                <w:lang w:val="es-PA"/>
              </w:rPr>
              <w:t>Consumo de combustible en New York</w:t>
            </w:r>
            <w:r>
              <w:rPr>
                <w:noProof/>
                <w:webHidden/>
              </w:rPr>
              <w:tab/>
            </w:r>
            <w:r>
              <w:rPr>
                <w:noProof/>
                <w:webHidden/>
              </w:rPr>
              <w:fldChar w:fldCharType="begin"/>
            </w:r>
            <w:r>
              <w:rPr>
                <w:noProof/>
                <w:webHidden/>
              </w:rPr>
              <w:instrText xml:space="preserve"> PAGEREF _Toc141227603 \h </w:instrText>
            </w:r>
            <w:r>
              <w:rPr>
                <w:noProof/>
                <w:webHidden/>
              </w:rPr>
            </w:r>
            <w:r>
              <w:rPr>
                <w:noProof/>
                <w:webHidden/>
              </w:rPr>
              <w:fldChar w:fldCharType="separate"/>
            </w:r>
            <w:r>
              <w:rPr>
                <w:noProof/>
                <w:webHidden/>
              </w:rPr>
              <w:t>49</w:t>
            </w:r>
            <w:r>
              <w:rPr>
                <w:noProof/>
                <w:webHidden/>
              </w:rPr>
              <w:fldChar w:fldCharType="end"/>
            </w:r>
          </w:hyperlink>
        </w:p>
        <w:p w14:paraId="02D43B23" w14:textId="47345375" w:rsidR="0025649C" w:rsidRDefault="0025649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41227604" w:history="1">
            <w:r w:rsidRPr="005F1B62">
              <w:rPr>
                <w:rStyle w:val="Hyperlink"/>
                <w:noProof/>
                <w:lang w:val="es-PA"/>
              </w:rPr>
              <w:t>Conclusión</w:t>
            </w:r>
            <w:r>
              <w:rPr>
                <w:noProof/>
                <w:webHidden/>
              </w:rPr>
              <w:tab/>
            </w:r>
            <w:r>
              <w:rPr>
                <w:noProof/>
                <w:webHidden/>
              </w:rPr>
              <w:fldChar w:fldCharType="begin"/>
            </w:r>
            <w:r>
              <w:rPr>
                <w:noProof/>
                <w:webHidden/>
              </w:rPr>
              <w:instrText xml:space="preserve"> PAGEREF _Toc141227604 \h </w:instrText>
            </w:r>
            <w:r>
              <w:rPr>
                <w:noProof/>
                <w:webHidden/>
              </w:rPr>
            </w:r>
            <w:r>
              <w:rPr>
                <w:noProof/>
                <w:webHidden/>
              </w:rPr>
              <w:fldChar w:fldCharType="separate"/>
            </w:r>
            <w:r>
              <w:rPr>
                <w:noProof/>
                <w:webHidden/>
              </w:rPr>
              <w:t>54</w:t>
            </w:r>
            <w:r>
              <w:rPr>
                <w:noProof/>
                <w:webHidden/>
              </w:rPr>
              <w:fldChar w:fldCharType="end"/>
            </w:r>
          </w:hyperlink>
        </w:p>
        <w:p w14:paraId="1FA834C3" w14:textId="22ED6550" w:rsidR="002366F0" w:rsidRDefault="002366F0" w:rsidP="00DA059D">
          <w:pPr>
            <w:jc w:val="both"/>
          </w:pPr>
          <w:r>
            <w:rPr>
              <w:b/>
              <w:bCs/>
              <w:noProof/>
            </w:rPr>
            <w:fldChar w:fldCharType="end"/>
          </w:r>
        </w:p>
      </w:sdtContent>
    </w:sdt>
    <w:p w14:paraId="23CF9859" w14:textId="77777777" w:rsidR="00C219D5" w:rsidRPr="002366F0" w:rsidRDefault="00C219D5" w:rsidP="00DA059D">
      <w:pPr>
        <w:jc w:val="both"/>
        <w:rPr>
          <w:rFonts w:ascii="Arial" w:hAnsi="Arial" w:cs="Arial"/>
          <w:sz w:val="24"/>
          <w:szCs w:val="24"/>
        </w:rPr>
      </w:pPr>
    </w:p>
    <w:p w14:paraId="2E96086A" w14:textId="5C500DF8" w:rsidR="00A43080" w:rsidRDefault="001D252E" w:rsidP="00DA059D">
      <w:pPr>
        <w:pStyle w:val="Heading1"/>
        <w:jc w:val="both"/>
      </w:pPr>
      <w:r>
        <w:rPr>
          <w:rFonts w:ascii="Arial" w:hAnsi="Arial" w:cs="Arial"/>
        </w:rPr>
        <w:br w:type="page"/>
      </w:r>
      <w:bookmarkStart w:id="1" w:name="_Toc141227594"/>
      <w:r w:rsidR="00A43080" w:rsidRPr="00F43729">
        <w:lastRenderedPageBreak/>
        <w:t xml:space="preserve">Análisis del movimiento de Reexportación por </w:t>
      </w:r>
      <w:r w:rsidR="00A43080">
        <w:t>V</w:t>
      </w:r>
      <w:r w:rsidR="00A43080" w:rsidRPr="00F43729">
        <w:t>ía, identificando el mes de mayor actividad</w:t>
      </w:r>
      <w:bookmarkEnd w:id="1"/>
    </w:p>
    <w:p w14:paraId="143C26B7" w14:textId="77777777" w:rsidR="002A4B8F" w:rsidRPr="002A4B8F" w:rsidRDefault="002A4B8F" w:rsidP="00DA059D">
      <w:pPr>
        <w:jc w:val="both"/>
      </w:pPr>
    </w:p>
    <w:p w14:paraId="4CCD9297" w14:textId="77777777" w:rsidR="00A43080" w:rsidRDefault="00A43080" w:rsidP="00DA059D">
      <w:pPr>
        <w:jc w:val="both"/>
      </w:pPr>
      <w:r>
        <w:t>Tipo de estudio: Curiosidad</w:t>
      </w:r>
    </w:p>
    <w:p w14:paraId="057D7AA8" w14:textId="77777777" w:rsidR="00A43080" w:rsidRDefault="00A43080" w:rsidP="00DA059D">
      <w:pPr>
        <w:jc w:val="both"/>
      </w:pPr>
      <w:r>
        <w:t xml:space="preserve">Tipos de variables: categóricas </w:t>
      </w:r>
    </w:p>
    <w:p w14:paraId="39D743AB" w14:textId="77777777" w:rsidR="00A43080" w:rsidRDefault="00A43080" w:rsidP="00DA059D">
      <w:pPr>
        <w:jc w:val="both"/>
      </w:pPr>
      <w:r w:rsidRPr="00A43D47">
        <w:rPr>
          <w:noProof/>
        </w:rPr>
        <w:drawing>
          <wp:inline distT="0" distB="0" distL="0" distR="0" wp14:anchorId="32835C02" wp14:editId="746D8719">
            <wp:extent cx="4524375" cy="2676525"/>
            <wp:effectExtent l="0" t="0" r="9525" b="9525"/>
            <wp:docPr id="144896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676525"/>
                    </a:xfrm>
                    <a:prstGeom prst="rect">
                      <a:avLst/>
                    </a:prstGeom>
                    <a:noFill/>
                    <a:ln>
                      <a:noFill/>
                    </a:ln>
                  </pic:spPr>
                </pic:pic>
              </a:graphicData>
            </a:graphic>
          </wp:inline>
        </w:drawing>
      </w:r>
    </w:p>
    <w:p w14:paraId="124BB949" w14:textId="77777777" w:rsidR="00A43080" w:rsidRDefault="00A43080" w:rsidP="00DA059D">
      <w:pPr>
        <w:jc w:val="both"/>
      </w:pPr>
    </w:p>
    <w:p w14:paraId="7E0FE7E7" w14:textId="77777777" w:rsidR="00A43080" w:rsidRDefault="00A43080" w:rsidP="00DA059D">
      <w:pPr>
        <w:jc w:val="both"/>
      </w:pPr>
      <w:r>
        <w:t>En base a los datos analizados, se puede concluir que los meses de septiembre y octubre son de gran relevancia en términos de movimiento de reexportación. Estos meses registran un notable aumento en el volumen de movimientos en comparación con otros periodos del año. Además, se destaca que la vía terrestre es la opción preferida para el transporte de mercancías en el contexto de reexportación.</w:t>
      </w:r>
    </w:p>
    <w:p w14:paraId="43408693" w14:textId="77777777" w:rsidR="00A43080" w:rsidRDefault="00A43080" w:rsidP="00DA059D">
      <w:pPr>
        <w:jc w:val="both"/>
      </w:pPr>
    </w:p>
    <w:p w14:paraId="1D778068" w14:textId="77777777" w:rsidR="00A43080" w:rsidRDefault="00A43080" w:rsidP="00DA059D">
      <w:pPr>
        <w:jc w:val="both"/>
      </w:pPr>
      <w:r>
        <w:t>Este análisis proporciona una base sólida para comprender mejor los patrones de movimiento de reexportación y puede servir como punto de partida para futuras investigaciones sobre factores específicos que impulsan el aumento de la actividad durante estos meses. Además, estos resultados pueden ser de utilidad para las autoridades y las empresas que participan en el comercio internacional, al brindarles información sobre los periodos más activos y las preferencias de transporte en el ámbito de la reexportación.</w:t>
      </w:r>
    </w:p>
    <w:p w14:paraId="0C85E8CE" w14:textId="77777777" w:rsidR="00A43080" w:rsidRDefault="00A43080" w:rsidP="00DA059D">
      <w:pPr>
        <w:jc w:val="both"/>
      </w:pPr>
      <w:r>
        <w:br w:type="page"/>
      </w:r>
    </w:p>
    <w:p w14:paraId="0840E435" w14:textId="77777777" w:rsidR="00A43080" w:rsidRPr="009C583D" w:rsidRDefault="00A43080" w:rsidP="00DA059D">
      <w:pPr>
        <w:jc w:val="both"/>
        <w:rPr>
          <w:b/>
          <w:bCs/>
          <w:sz w:val="24"/>
          <w:szCs w:val="24"/>
        </w:rPr>
      </w:pPr>
      <w:r w:rsidRPr="009C583D">
        <w:rPr>
          <w:b/>
          <w:bCs/>
          <w:sz w:val="24"/>
          <w:szCs w:val="24"/>
        </w:rPr>
        <w:lastRenderedPageBreak/>
        <w:t xml:space="preserve">Análisis del mayor movimiento según el mes </w:t>
      </w:r>
    </w:p>
    <w:p w14:paraId="3C7F6FAA" w14:textId="77777777" w:rsidR="00A43080" w:rsidRPr="00B82845" w:rsidRDefault="00A43080" w:rsidP="00DA059D">
      <w:pPr>
        <w:jc w:val="both"/>
        <w:rPr>
          <w:sz w:val="24"/>
          <w:szCs w:val="24"/>
        </w:rPr>
      </w:pPr>
      <w:r>
        <w:rPr>
          <w:noProof/>
        </w:rPr>
        <w:drawing>
          <wp:inline distT="0" distB="0" distL="0" distR="0" wp14:anchorId="28E4CA23" wp14:editId="6C2B6486">
            <wp:extent cx="5612130" cy="2914650"/>
            <wp:effectExtent l="0" t="0" r="7620" b="0"/>
            <wp:docPr id="1946365590" name="Chart 1">
              <a:extLst xmlns:a="http://schemas.openxmlformats.org/drawingml/2006/main">
                <a:ext uri="{FF2B5EF4-FFF2-40B4-BE49-F238E27FC236}">
                  <a16:creationId xmlns:a16="http://schemas.microsoft.com/office/drawing/2014/main" id="{ECD5C708-EF8E-E9D6-8EBF-7D7418F2A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3580" w:type="dxa"/>
        <w:tblLook w:val="04A0" w:firstRow="1" w:lastRow="0" w:firstColumn="1" w:lastColumn="0" w:noHBand="0" w:noVBand="1"/>
      </w:tblPr>
      <w:tblGrid>
        <w:gridCol w:w="1435"/>
        <w:gridCol w:w="2145"/>
      </w:tblGrid>
      <w:tr w:rsidR="00A43080" w:rsidRPr="00710B36" w14:paraId="520BC6B8" w14:textId="77777777" w:rsidTr="001E30BA">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B9F40"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Media</w:t>
            </w:r>
          </w:p>
        </w:tc>
        <w:tc>
          <w:tcPr>
            <w:tcW w:w="2145" w:type="dxa"/>
            <w:tcBorders>
              <w:top w:val="single" w:sz="4" w:space="0" w:color="auto"/>
              <w:left w:val="nil"/>
              <w:bottom w:val="single" w:sz="4" w:space="0" w:color="auto"/>
              <w:right w:val="single" w:sz="4" w:space="0" w:color="auto"/>
            </w:tcBorders>
            <w:shd w:val="clear" w:color="auto" w:fill="auto"/>
            <w:noWrap/>
            <w:vAlign w:val="bottom"/>
            <w:hideMark/>
          </w:tcPr>
          <w:p w14:paraId="0D4959EE"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3073.454545</w:t>
            </w:r>
          </w:p>
        </w:tc>
      </w:tr>
      <w:tr w:rsidR="00A43080" w:rsidRPr="00710B36" w14:paraId="36B5EFD2" w14:textId="77777777" w:rsidTr="001E30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D350B8"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Mediana</w:t>
            </w:r>
          </w:p>
        </w:tc>
        <w:tc>
          <w:tcPr>
            <w:tcW w:w="2145" w:type="dxa"/>
            <w:tcBorders>
              <w:top w:val="nil"/>
              <w:left w:val="nil"/>
              <w:bottom w:val="single" w:sz="4" w:space="0" w:color="auto"/>
              <w:right w:val="single" w:sz="4" w:space="0" w:color="auto"/>
            </w:tcBorders>
            <w:shd w:val="clear" w:color="auto" w:fill="auto"/>
            <w:noWrap/>
            <w:vAlign w:val="bottom"/>
            <w:hideMark/>
          </w:tcPr>
          <w:p w14:paraId="4DCC6E72"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3104</w:t>
            </w:r>
          </w:p>
        </w:tc>
      </w:tr>
      <w:tr w:rsidR="00A43080" w:rsidRPr="00710B36" w14:paraId="5470AA9C" w14:textId="77777777" w:rsidTr="001E30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BE0E0C"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Varianza</w:t>
            </w:r>
          </w:p>
        </w:tc>
        <w:tc>
          <w:tcPr>
            <w:tcW w:w="2145" w:type="dxa"/>
            <w:tcBorders>
              <w:top w:val="nil"/>
              <w:left w:val="nil"/>
              <w:bottom w:val="single" w:sz="4" w:space="0" w:color="auto"/>
              <w:right w:val="single" w:sz="4" w:space="0" w:color="auto"/>
            </w:tcBorders>
            <w:shd w:val="clear" w:color="auto" w:fill="auto"/>
            <w:noWrap/>
            <w:vAlign w:val="bottom"/>
            <w:hideMark/>
          </w:tcPr>
          <w:p w14:paraId="222DDC7F"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126288.4727</w:t>
            </w:r>
          </w:p>
        </w:tc>
      </w:tr>
      <w:tr w:rsidR="00A43080" w:rsidRPr="00710B36" w14:paraId="05A6B1C8" w14:textId="77777777" w:rsidTr="001E30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14DFE8A"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Desv. Estand</w:t>
            </w:r>
          </w:p>
        </w:tc>
        <w:tc>
          <w:tcPr>
            <w:tcW w:w="2145" w:type="dxa"/>
            <w:tcBorders>
              <w:top w:val="nil"/>
              <w:left w:val="nil"/>
              <w:bottom w:val="single" w:sz="4" w:space="0" w:color="auto"/>
              <w:right w:val="single" w:sz="4" w:space="0" w:color="auto"/>
            </w:tcBorders>
            <w:shd w:val="clear" w:color="auto" w:fill="auto"/>
            <w:noWrap/>
            <w:vAlign w:val="bottom"/>
            <w:hideMark/>
          </w:tcPr>
          <w:p w14:paraId="282A9BC6" w14:textId="77777777" w:rsidR="00A43080" w:rsidRPr="00710B36" w:rsidRDefault="00A43080" w:rsidP="00DA059D">
            <w:pPr>
              <w:jc w:val="both"/>
              <w:rPr>
                <w:rFonts w:ascii="Calibri" w:eastAsia="Times New Roman" w:hAnsi="Calibri" w:cs="Calibri"/>
                <w:color w:val="000000"/>
                <w:lang w:val="en-US"/>
              </w:rPr>
            </w:pPr>
            <w:r w:rsidRPr="00710B36">
              <w:rPr>
                <w:rFonts w:ascii="Calibri" w:eastAsia="Times New Roman" w:hAnsi="Calibri" w:cs="Calibri"/>
                <w:color w:val="000000"/>
                <w:lang w:val="en-US"/>
              </w:rPr>
              <w:t>355.3708946</w:t>
            </w:r>
          </w:p>
        </w:tc>
      </w:tr>
    </w:tbl>
    <w:p w14:paraId="66FF0322" w14:textId="77777777" w:rsidR="00A43080" w:rsidRPr="006B135A" w:rsidRDefault="00A43080" w:rsidP="00DA059D">
      <w:pPr>
        <w:jc w:val="both"/>
        <w:rPr>
          <w:b/>
          <w:bCs/>
          <w:sz w:val="24"/>
          <w:szCs w:val="24"/>
        </w:rPr>
      </w:pPr>
    </w:p>
    <w:p w14:paraId="60281DC2" w14:textId="77777777" w:rsidR="00A43080" w:rsidRDefault="00A43080" w:rsidP="00DA059D">
      <w:pPr>
        <w:jc w:val="both"/>
      </w:pPr>
    </w:p>
    <w:p w14:paraId="7E0A7AEF" w14:textId="77777777" w:rsidR="00A43080" w:rsidRDefault="00A43080" w:rsidP="00DA059D">
      <w:pPr>
        <w:jc w:val="both"/>
      </w:pPr>
      <w:r w:rsidRPr="00A45B55">
        <w:rPr>
          <w:noProof/>
        </w:rPr>
        <w:drawing>
          <wp:inline distT="0" distB="0" distL="0" distR="0" wp14:anchorId="57BC5147" wp14:editId="6E870082">
            <wp:extent cx="4057650" cy="771525"/>
            <wp:effectExtent l="0" t="0" r="0" b="9525"/>
            <wp:docPr id="206297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p>
    <w:p w14:paraId="731B0C65" w14:textId="77777777" w:rsidR="00A43080" w:rsidRDefault="00A43080" w:rsidP="00DA059D">
      <w:pPr>
        <w:jc w:val="both"/>
      </w:pPr>
      <w:r w:rsidRPr="008D67A7">
        <w:rPr>
          <w:noProof/>
        </w:rPr>
        <w:drawing>
          <wp:inline distT="0" distB="0" distL="0" distR="0" wp14:anchorId="4C2B74C3" wp14:editId="3A2B284B">
            <wp:extent cx="5612130" cy="729615"/>
            <wp:effectExtent l="0" t="0" r="7620" b="0"/>
            <wp:docPr id="1770588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729615"/>
                    </a:xfrm>
                    <a:prstGeom prst="rect">
                      <a:avLst/>
                    </a:prstGeom>
                    <a:noFill/>
                    <a:ln>
                      <a:noFill/>
                    </a:ln>
                  </pic:spPr>
                </pic:pic>
              </a:graphicData>
            </a:graphic>
          </wp:inline>
        </w:drawing>
      </w:r>
    </w:p>
    <w:p w14:paraId="6FB77C58" w14:textId="77777777" w:rsidR="00A43080" w:rsidRDefault="00A43080" w:rsidP="00DA059D">
      <w:pPr>
        <w:jc w:val="both"/>
      </w:pPr>
    </w:p>
    <w:p w14:paraId="6D2A2D55" w14:textId="77777777" w:rsidR="00A43080" w:rsidRDefault="00A43080" w:rsidP="00DA059D">
      <w:pPr>
        <w:jc w:val="both"/>
      </w:pPr>
    </w:p>
    <w:p w14:paraId="061A0F57" w14:textId="77777777" w:rsidR="00A43080" w:rsidRDefault="00A43080" w:rsidP="00DA059D">
      <w:pPr>
        <w:jc w:val="both"/>
      </w:pPr>
    </w:p>
    <w:p w14:paraId="30CB4104" w14:textId="77777777" w:rsidR="00A43080" w:rsidRDefault="00A43080" w:rsidP="00DA059D">
      <w:pPr>
        <w:jc w:val="both"/>
      </w:pPr>
    </w:p>
    <w:p w14:paraId="008A0A14" w14:textId="77777777" w:rsidR="00A43080" w:rsidRDefault="00A43080" w:rsidP="00DA059D">
      <w:pPr>
        <w:jc w:val="both"/>
      </w:pPr>
      <w:r>
        <w:rPr>
          <w:noProof/>
        </w:rPr>
        <w:lastRenderedPageBreak/>
        <w:drawing>
          <wp:inline distT="0" distB="0" distL="0" distR="0" wp14:anchorId="24B59BB7" wp14:editId="6623867B">
            <wp:extent cx="4572000" cy="2743200"/>
            <wp:effectExtent l="0" t="0" r="0" b="0"/>
            <wp:docPr id="1457475224" name="Chart 1">
              <a:extLst xmlns:a="http://schemas.openxmlformats.org/drawingml/2006/main">
                <a:ext uri="{FF2B5EF4-FFF2-40B4-BE49-F238E27FC236}">
                  <a16:creationId xmlns:a16="http://schemas.microsoft.com/office/drawing/2014/main" id="{CBF12F95-2036-9199-804A-3FEEA42174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BEB1610" wp14:editId="04BA6DE9">
            <wp:extent cx="4572000" cy="2743200"/>
            <wp:effectExtent l="0" t="0" r="0" b="0"/>
            <wp:docPr id="553835259" name="Chart 2">
              <a:extLst xmlns:a="http://schemas.openxmlformats.org/drawingml/2006/main">
                <a:ext uri="{FF2B5EF4-FFF2-40B4-BE49-F238E27FC236}">
                  <a16:creationId xmlns:a16="http://schemas.microsoft.com/office/drawing/2014/main" id="{FE701561-D59F-A23D-DCE3-AD350EFA7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7F172E20" wp14:editId="37518174">
            <wp:extent cx="4572000" cy="2743200"/>
            <wp:effectExtent l="0" t="0" r="0" b="0"/>
            <wp:docPr id="1127633850" name="Chart 3">
              <a:extLst xmlns:a="http://schemas.openxmlformats.org/drawingml/2006/main">
                <a:ext uri="{FF2B5EF4-FFF2-40B4-BE49-F238E27FC236}">
                  <a16:creationId xmlns:a16="http://schemas.microsoft.com/office/drawing/2014/main" id="{0520A099-650F-61F8-137F-5622244A0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lastRenderedPageBreak/>
        <w:drawing>
          <wp:inline distT="0" distB="0" distL="0" distR="0" wp14:anchorId="4CE0147C" wp14:editId="4B7EAE9D">
            <wp:extent cx="4572000" cy="2743200"/>
            <wp:effectExtent l="0" t="0" r="0" b="0"/>
            <wp:docPr id="351522983" name="Chart 4">
              <a:extLst xmlns:a="http://schemas.openxmlformats.org/drawingml/2006/main">
                <a:ext uri="{FF2B5EF4-FFF2-40B4-BE49-F238E27FC236}">
                  <a16:creationId xmlns:a16="http://schemas.microsoft.com/office/drawing/2014/main" id="{65591838-2E0E-ED2F-1C2D-042B4BE22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B149A7" w14:textId="77777777" w:rsidR="00A43080" w:rsidRDefault="00A43080" w:rsidP="00DA059D">
      <w:pPr>
        <w:jc w:val="both"/>
      </w:pPr>
      <w:r>
        <w:t>Se creó esta tabla mediante la media, desviación estándar y la fórmula de distribución normal.</w:t>
      </w:r>
    </w:p>
    <w:tbl>
      <w:tblPr>
        <w:tblW w:w="3580" w:type="dxa"/>
        <w:tblLook w:val="04A0" w:firstRow="1" w:lastRow="0" w:firstColumn="1" w:lastColumn="0" w:noHBand="0" w:noVBand="1"/>
      </w:tblPr>
      <w:tblGrid>
        <w:gridCol w:w="1387"/>
        <w:gridCol w:w="2300"/>
      </w:tblGrid>
      <w:tr w:rsidR="00A43080" w:rsidRPr="00426727" w14:paraId="300BC184" w14:textId="77777777" w:rsidTr="001E30BA">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361D7"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x</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15AD2FB4"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f(x)</w:t>
            </w:r>
          </w:p>
        </w:tc>
      </w:tr>
      <w:tr w:rsidR="00A43080" w:rsidRPr="00426727" w14:paraId="48D64F66" w14:textId="77777777" w:rsidTr="001E30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E0BB679"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2007.341862</w:t>
            </w:r>
          </w:p>
        </w:tc>
        <w:tc>
          <w:tcPr>
            <w:tcW w:w="2300" w:type="dxa"/>
            <w:tcBorders>
              <w:top w:val="nil"/>
              <w:left w:val="nil"/>
              <w:bottom w:val="single" w:sz="4" w:space="0" w:color="auto"/>
              <w:right w:val="single" w:sz="4" w:space="0" w:color="auto"/>
            </w:tcBorders>
            <w:shd w:val="clear" w:color="auto" w:fill="auto"/>
            <w:noWrap/>
            <w:vAlign w:val="bottom"/>
            <w:hideMark/>
          </w:tcPr>
          <w:p w14:paraId="326431C6"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1.24711E-05</w:t>
            </w:r>
          </w:p>
        </w:tc>
      </w:tr>
      <w:tr w:rsidR="00A43080" w:rsidRPr="00426727" w14:paraId="12FBA854" w14:textId="77777777" w:rsidTr="001E30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0B0C70E"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2362.712756</w:t>
            </w:r>
          </w:p>
        </w:tc>
        <w:tc>
          <w:tcPr>
            <w:tcW w:w="2300" w:type="dxa"/>
            <w:tcBorders>
              <w:top w:val="nil"/>
              <w:left w:val="nil"/>
              <w:bottom w:val="single" w:sz="4" w:space="0" w:color="auto"/>
              <w:right w:val="single" w:sz="4" w:space="0" w:color="auto"/>
            </w:tcBorders>
            <w:shd w:val="clear" w:color="auto" w:fill="auto"/>
            <w:noWrap/>
            <w:vAlign w:val="bottom"/>
            <w:hideMark/>
          </w:tcPr>
          <w:p w14:paraId="78D15D77"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0.000151928</w:t>
            </w:r>
          </w:p>
        </w:tc>
      </w:tr>
      <w:tr w:rsidR="00A43080" w:rsidRPr="00426727" w14:paraId="33FAD06D" w14:textId="77777777" w:rsidTr="001E30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B754900"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2718.083651</w:t>
            </w:r>
          </w:p>
        </w:tc>
        <w:tc>
          <w:tcPr>
            <w:tcW w:w="2300" w:type="dxa"/>
            <w:tcBorders>
              <w:top w:val="nil"/>
              <w:left w:val="nil"/>
              <w:bottom w:val="single" w:sz="4" w:space="0" w:color="auto"/>
              <w:right w:val="single" w:sz="4" w:space="0" w:color="auto"/>
            </w:tcBorders>
            <w:shd w:val="clear" w:color="auto" w:fill="auto"/>
            <w:noWrap/>
            <w:vAlign w:val="bottom"/>
            <w:hideMark/>
          </w:tcPr>
          <w:p w14:paraId="3D7E5E77"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0.000680896</w:t>
            </w:r>
          </w:p>
        </w:tc>
      </w:tr>
      <w:tr w:rsidR="00A43080" w:rsidRPr="00426727" w14:paraId="79E40861" w14:textId="77777777" w:rsidTr="001E30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1AAD3B"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3073.454545</w:t>
            </w:r>
          </w:p>
        </w:tc>
        <w:tc>
          <w:tcPr>
            <w:tcW w:w="2300" w:type="dxa"/>
            <w:tcBorders>
              <w:top w:val="nil"/>
              <w:left w:val="nil"/>
              <w:bottom w:val="single" w:sz="4" w:space="0" w:color="auto"/>
              <w:right w:val="single" w:sz="4" w:space="0" w:color="auto"/>
            </w:tcBorders>
            <w:shd w:val="clear" w:color="auto" w:fill="auto"/>
            <w:noWrap/>
            <w:vAlign w:val="bottom"/>
            <w:hideMark/>
          </w:tcPr>
          <w:p w14:paraId="72747CC8"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0.001122608</w:t>
            </w:r>
          </w:p>
        </w:tc>
      </w:tr>
      <w:tr w:rsidR="00A43080" w:rsidRPr="00426727" w14:paraId="2453A115" w14:textId="77777777" w:rsidTr="001E30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C2257AA"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3428.82544</w:t>
            </w:r>
          </w:p>
        </w:tc>
        <w:tc>
          <w:tcPr>
            <w:tcW w:w="2300" w:type="dxa"/>
            <w:tcBorders>
              <w:top w:val="nil"/>
              <w:left w:val="nil"/>
              <w:bottom w:val="single" w:sz="4" w:space="0" w:color="auto"/>
              <w:right w:val="single" w:sz="4" w:space="0" w:color="auto"/>
            </w:tcBorders>
            <w:shd w:val="clear" w:color="auto" w:fill="auto"/>
            <w:noWrap/>
            <w:vAlign w:val="bottom"/>
            <w:hideMark/>
          </w:tcPr>
          <w:p w14:paraId="0C89FA4A"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0.000680896</w:t>
            </w:r>
          </w:p>
        </w:tc>
      </w:tr>
      <w:tr w:rsidR="00A43080" w:rsidRPr="00426727" w14:paraId="5D92E62B" w14:textId="77777777" w:rsidTr="001E30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7575EF2"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3784.196335</w:t>
            </w:r>
          </w:p>
        </w:tc>
        <w:tc>
          <w:tcPr>
            <w:tcW w:w="2300" w:type="dxa"/>
            <w:tcBorders>
              <w:top w:val="nil"/>
              <w:left w:val="nil"/>
              <w:bottom w:val="single" w:sz="4" w:space="0" w:color="auto"/>
              <w:right w:val="single" w:sz="4" w:space="0" w:color="auto"/>
            </w:tcBorders>
            <w:shd w:val="clear" w:color="auto" w:fill="auto"/>
            <w:noWrap/>
            <w:vAlign w:val="bottom"/>
            <w:hideMark/>
          </w:tcPr>
          <w:p w14:paraId="2DE24C39"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0.000151928</w:t>
            </w:r>
          </w:p>
        </w:tc>
      </w:tr>
      <w:tr w:rsidR="00A43080" w:rsidRPr="00426727" w14:paraId="7CEF56F5" w14:textId="77777777" w:rsidTr="001E30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794FA0D"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4139.567229</w:t>
            </w:r>
          </w:p>
        </w:tc>
        <w:tc>
          <w:tcPr>
            <w:tcW w:w="2300" w:type="dxa"/>
            <w:tcBorders>
              <w:top w:val="nil"/>
              <w:left w:val="nil"/>
              <w:bottom w:val="single" w:sz="4" w:space="0" w:color="auto"/>
              <w:right w:val="single" w:sz="4" w:space="0" w:color="auto"/>
            </w:tcBorders>
            <w:shd w:val="clear" w:color="auto" w:fill="auto"/>
            <w:noWrap/>
            <w:vAlign w:val="bottom"/>
            <w:hideMark/>
          </w:tcPr>
          <w:p w14:paraId="5949BD48" w14:textId="77777777" w:rsidR="00A43080" w:rsidRPr="00426727" w:rsidRDefault="00A43080" w:rsidP="00DA059D">
            <w:pPr>
              <w:jc w:val="both"/>
              <w:rPr>
                <w:rFonts w:ascii="Calibri" w:eastAsia="Times New Roman" w:hAnsi="Calibri" w:cs="Calibri"/>
                <w:color w:val="000000"/>
                <w:lang w:val="en-US"/>
              </w:rPr>
            </w:pPr>
            <w:r w:rsidRPr="00426727">
              <w:rPr>
                <w:rFonts w:ascii="Calibri" w:eastAsia="Times New Roman" w:hAnsi="Calibri" w:cs="Calibri"/>
                <w:color w:val="000000"/>
                <w:lang w:val="en-US"/>
              </w:rPr>
              <w:t>1.24711E-05</w:t>
            </w:r>
          </w:p>
        </w:tc>
      </w:tr>
    </w:tbl>
    <w:p w14:paraId="04E7F31D" w14:textId="77777777" w:rsidR="00A43080" w:rsidRDefault="00A43080" w:rsidP="00DA059D">
      <w:pPr>
        <w:jc w:val="both"/>
      </w:pPr>
    </w:p>
    <w:p w14:paraId="5166479F" w14:textId="77777777" w:rsidR="00A43080" w:rsidRDefault="00A43080" w:rsidP="00DA059D">
      <w:pPr>
        <w:jc w:val="both"/>
      </w:pPr>
      <w:r>
        <w:rPr>
          <w:noProof/>
        </w:rPr>
        <w:drawing>
          <wp:inline distT="0" distB="0" distL="0" distR="0" wp14:anchorId="55FDA782" wp14:editId="7F100455">
            <wp:extent cx="4572000" cy="2743200"/>
            <wp:effectExtent l="0" t="0" r="0" b="0"/>
            <wp:docPr id="76921254" name="Chart 1">
              <a:extLst xmlns:a="http://schemas.openxmlformats.org/drawingml/2006/main">
                <a:ext uri="{FF2B5EF4-FFF2-40B4-BE49-F238E27FC236}">
                  <a16:creationId xmlns:a16="http://schemas.microsoft.com/office/drawing/2014/main" id="{114CFA3C-94EC-21B0-22DC-BE41392E0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D67F6B" w14:textId="77777777" w:rsidR="00A43080" w:rsidRDefault="00A43080" w:rsidP="00DA059D">
      <w:pPr>
        <w:jc w:val="both"/>
      </w:pPr>
      <w:r>
        <w:t>Una distribución normal que cumple con la curiosidad realizada.</w:t>
      </w:r>
    </w:p>
    <w:p w14:paraId="4EE311D9" w14:textId="77777777" w:rsidR="00A43080" w:rsidRDefault="00A43080" w:rsidP="00DA059D">
      <w:pPr>
        <w:jc w:val="both"/>
      </w:pPr>
      <w:r w:rsidRPr="002C4FAF">
        <w:rPr>
          <w:noProof/>
        </w:rPr>
        <w:lastRenderedPageBreak/>
        <w:drawing>
          <wp:inline distT="0" distB="0" distL="0" distR="0" wp14:anchorId="2483367A" wp14:editId="58CDBB10">
            <wp:extent cx="5612130" cy="4731385"/>
            <wp:effectExtent l="0" t="0" r="7620" b="0"/>
            <wp:docPr id="830967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731385"/>
                    </a:xfrm>
                    <a:prstGeom prst="rect">
                      <a:avLst/>
                    </a:prstGeom>
                    <a:noFill/>
                    <a:ln>
                      <a:noFill/>
                    </a:ln>
                  </pic:spPr>
                </pic:pic>
              </a:graphicData>
            </a:graphic>
          </wp:inline>
        </w:drawing>
      </w:r>
    </w:p>
    <w:p w14:paraId="783093D6" w14:textId="77777777" w:rsidR="00A43080" w:rsidRDefault="00A43080" w:rsidP="00DA059D">
      <w:pPr>
        <w:jc w:val="both"/>
      </w:pPr>
      <w:r>
        <w:rPr>
          <w:noProof/>
        </w:rPr>
        <w:drawing>
          <wp:inline distT="0" distB="0" distL="0" distR="0" wp14:anchorId="678E3F5C" wp14:editId="57219180">
            <wp:extent cx="5219701" cy="2943225"/>
            <wp:effectExtent l="0" t="0" r="0" b="9525"/>
            <wp:docPr id="584067334" name="Chart 1">
              <a:extLst xmlns:a="http://schemas.openxmlformats.org/drawingml/2006/main">
                <a:ext uri="{FF2B5EF4-FFF2-40B4-BE49-F238E27FC236}">
                  <a16:creationId xmlns:a16="http://schemas.microsoft.com/office/drawing/2014/main" id="{071B0857-7941-A9D9-8E59-5F868C2D7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5051C4" w14:textId="6149CC59" w:rsidR="002418C7" w:rsidRDefault="00A43080" w:rsidP="00DA059D">
      <w:pPr>
        <w:jc w:val="both"/>
      </w:pPr>
      <w:r w:rsidRPr="008E4B9D">
        <w:t>para un análisis más profundo y para hacer predicciones precisas, sería necesario considerar otras variables y técnicas de modelado más adecuadas</w:t>
      </w:r>
      <w:r>
        <w:t>. Debido a la baja relación entre variables</w:t>
      </w:r>
    </w:p>
    <w:p w14:paraId="2B3F50D2" w14:textId="77777777" w:rsidR="002A4B8F" w:rsidRDefault="002A4B8F" w:rsidP="00DA059D">
      <w:pPr>
        <w:pStyle w:val="Heading1"/>
        <w:jc w:val="both"/>
        <w:rPr>
          <w:lang w:val="es-PA"/>
        </w:rPr>
      </w:pPr>
      <w:bookmarkStart w:id="2" w:name="_Toc141227595"/>
      <w:r w:rsidRPr="00EF748E">
        <w:rPr>
          <w:lang w:val="es-PA"/>
        </w:rPr>
        <w:lastRenderedPageBreak/>
        <w:t>Estudio de accidentes vehiculares según r</w:t>
      </w:r>
      <w:r>
        <w:rPr>
          <w:lang w:val="es-PA"/>
        </w:rPr>
        <w:t>ango de edades</w:t>
      </w:r>
      <w:bookmarkEnd w:id="2"/>
    </w:p>
    <w:p w14:paraId="62A140C8" w14:textId="77777777" w:rsidR="002A4B8F" w:rsidRPr="002A4B8F" w:rsidRDefault="002A4B8F" w:rsidP="00DA059D">
      <w:pPr>
        <w:jc w:val="both"/>
        <w:rPr>
          <w:lang w:val="es-PA"/>
        </w:rPr>
      </w:pPr>
    </w:p>
    <w:p w14:paraId="370C43B5" w14:textId="77777777" w:rsidR="002A4B8F" w:rsidRDefault="002A4B8F" w:rsidP="00DA059D">
      <w:pPr>
        <w:jc w:val="both"/>
        <w:rPr>
          <w:lang w:val="es-PA"/>
        </w:rPr>
      </w:pPr>
      <w:r>
        <w:rPr>
          <w:lang w:val="es-PA"/>
        </w:rPr>
        <w:t>Este estudio es por curiosidad para relacionar los rangos de edades con los accidentes vehiculares sin efectos del alcohol.</w:t>
      </w:r>
    </w:p>
    <w:p w14:paraId="6C8E522A" w14:textId="77777777" w:rsidR="002A4B8F" w:rsidRDefault="002A4B8F" w:rsidP="00DA059D">
      <w:pPr>
        <w:jc w:val="both"/>
        <w:rPr>
          <w:lang w:val="es-PA"/>
        </w:rPr>
      </w:pPr>
      <w:r>
        <w:rPr>
          <w:lang w:val="es-PA"/>
        </w:rPr>
        <w:t>Los datos son categóricos.</w:t>
      </w:r>
    </w:p>
    <w:p w14:paraId="2AF3062D" w14:textId="77777777" w:rsidR="002A4B8F" w:rsidRDefault="002A4B8F" w:rsidP="00DA059D">
      <w:pPr>
        <w:jc w:val="both"/>
        <w:rPr>
          <w:lang w:val="es-PA"/>
        </w:rPr>
      </w:pPr>
      <w:r w:rsidRPr="00EF748E">
        <w:rPr>
          <w:noProof/>
        </w:rPr>
        <w:drawing>
          <wp:inline distT="0" distB="0" distL="0" distR="0" wp14:anchorId="6331BAF0" wp14:editId="05DD632E">
            <wp:extent cx="5679583" cy="2679065"/>
            <wp:effectExtent l="0" t="0" r="0" b="6985"/>
            <wp:docPr id="134457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1829" cy="2680124"/>
                    </a:xfrm>
                    <a:prstGeom prst="rect">
                      <a:avLst/>
                    </a:prstGeom>
                    <a:noFill/>
                    <a:ln>
                      <a:noFill/>
                    </a:ln>
                  </pic:spPr>
                </pic:pic>
              </a:graphicData>
            </a:graphic>
          </wp:inline>
        </w:drawing>
      </w:r>
    </w:p>
    <w:p w14:paraId="4840BBFF" w14:textId="77777777" w:rsidR="002A4B8F" w:rsidRDefault="002A4B8F" w:rsidP="00DA059D">
      <w:pPr>
        <w:jc w:val="both"/>
        <w:rPr>
          <w:lang w:val="es-PA"/>
        </w:rPr>
      </w:pPr>
      <w:r>
        <w:rPr>
          <w:noProof/>
        </w:rPr>
        <w:drawing>
          <wp:inline distT="0" distB="0" distL="0" distR="0" wp14:anchorId="193294F5" wp14:editId="44894C27">
            <wp:extent cx="4572000" cy="2743200"/>
            <wp:effectExtent l="0" t="0" r="0" b="0"/>
            <wp:docPr id="1945671514" name="Chart 1">
              <a:extLst xmlns:a="http://schemas.openxmlformats.org/drawingml/2006/main">
                <a:ext uri="{FF2B5EF4-FFF2-40B4-BE49-F238E27FC236}">
                  <a16:creationId xmlns:a16="http://schemas.microsoft.com/office/drawing/2014/main" id="{B451095D-06BA-0E7F-947A-C812E2EA9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7902B2" w14:textId="77777777" w:rsidR="002A4B8F" w:rsidRDefault="002A4B8F" w:rsidP="00DA059D">
      <w:pPr>
        <w:jc w:val="both"/>
        <w:rPr>
          <w:lang w:val="es-PA"/>
        </w:rPr>
      </w:pPr>
      <w:r w:rsidRPr="00EF748E">
        <w:rPr>
          <w:noProof/>
        </w:rPr>
        <w:drawing>
          <wp:inline distT="0" distB="0" distL="0" distR="0" wp14:anchorId="623B4324" wp14:editId="168BA727">
            <wp:extent cx="3515995" cy="1146175"/>
            <wp:effectExtent l="0" t="0" r="8255" b="0"/>
            <wp:docPr id="568111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5995" cy="1146175"/>
                    </a:xfrm>
                    <a:prstGeom prst="rect">
                      <a:avLst/>
                    </a:prstGeom>
                    <a:noFill/>
                    <a:ln>
                      <a:noFill/>
                    </a:ln>
                  </pic:spPr>
                </pic:pic>
              </a:graphicData>
            </a:graphic>
          </wp:inline>
        </w:drawing>
      </w:r>
    </w:p>
    <w:p w14:paraId="1B69576F" w14:textId="77777777" w:rsidR="002A4B8F" w:rsidRDefault="002A4B8F" w:rsidP="00DA059D">
      <w:pPr>
        <w:jc w:val="both"/>
        <w:rPr>
          <w:lang w:val="es-PA"/>
        </w:rPr>
      </w:pPr>
      <w:r w:rsidRPr="00210089">
        <w:rPr>
          <w:noProof/>
        </w:rPr>
        <w:lastRenderedPageBreak/>
        <w:drawing>
          <wp:inline distT="0" distB="0" distL="0" distR="0" wp14:anchorId="06984C4D" wp14:editId="1BB3E43E">
            <wp:extent cx="5943600" cy="2137410"/>
            <wp:effectExtent l="0" t="0" r="0" b="0"/>
            <wp:docPr id="2130541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37410"/>
                    </a:xfrm>
                    <a:prstGeom prst="rect">
                      <a:avLst/>
                    </a:prstGeom>
                    <a:noFill/>
                    <a:ln>
                      <a:noFill/>
                    </a:ln>
                  </pic:spPr>
                </pic:pic>
              </a:graphicData>
            </a:graphic>
          </wp:inline>
        </w:drawing>
      </w:r>
    </w:p>
    <w:p w14:paraId="334BFF0A" w14:textId="77777777" w:rsidR="002A4B8F" w:rsidRDefault="002A4B8F" w:rsidP="00DA059D">
      <w:pPr>
        <w:jc w:val="both"/>
        <w:rPr>
          <w:lang w:val="es-PA"/>
        </w:rPr>
      </w:pPr>
      <w:r>
        <w:rPr>
          <w:noProof/>
        </w:rPr>
        <w:drawing>
          <wp:inline distT="0" distB="0" distL="0" distR="0" wp14:anchorId="5F47CFD3" wp14:editId="60FCBF6C">
            <wp:extent cx="4572000" cy="2743200"/>
            <wp:effectExtent l="0" t="0" r="0" b="0"/>
            <wp:docPr id="427750943" name="Chart 1">
              <a:extLst xmlns:a="http://schemas.openxmlformats.org/drawingml/2006/main">
                <a:ext uri="{FF2B5EF4-FFF2-40B4-BE49-F238E27FC236}">
                  <a16:creationId xmlns:a16="http://schemas.microsoft.com/office/drawing/2014/main" id="{5DF27885-3FAB-4123-351B-3B339A20B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5B48700B" wp14:editId="04FF3FB9">
            <wp:extent cx="4572000" cy="2743200"/>
            <wp:effectExtent l="0" t="0" r="0" b="0"/>
            <wp:docPr id="1257261789" name="Chart 2">
              <a:extLst xmlns:a="http://schemas.openxmlformats.org/drawingml/2006/main">
                <a:ext uri="{FF2B5EF4-FFF2-40B4-BE49-F238E27FC236}">
                  <a16:creationId xmlns:a16="http://schemas.microsoft.com/office/drawing/2014/main" id="{4A11FFAF-D41A-446A-DD09-46024A7E4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lastRenderedPageBreak/>
        <w:drawing>
          <wp:inline distT="0" distB="0" distL="0" distR="0" wp14:anchorId="4F3C5AFF" wp14:editId="597BCAB7">
            <wp:extent cx="4572000" cy="2743200"/>
            <wp:effectExtent l="0" t="0" r="0" b="0"/>
            <wp:docPr id="1266237058" name="Chart 3">
              <a:extLst xmlns:a="http://schemas.openxmlformats.org/drawingml/2006/main">
                <a:ext uri="{FF2B5EF4-FFF2-40B4-BE49-F238E27FC236}">
                  <a16:creationId xmlns:a16="http://schemas.microsoft.com/office/drawing/2014/main" id="{80629939-0F18-4EED-09A8-5FF7FCF9F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7D1CC5C3" wp14:editId="53DBD0A3">
            <wp:extent cx="4572000" cy="2743200"/>
            <wp:effectExtent l="0" t="0" r="0" b="0"/>
            <wp:docPr id="1811757483" name="Chart 4">
              <a:extLst xmlns:a="http://schemas.openxmlformats.org/drawingml/2006/main">
                <a:ext uri="{FF2B5EF4-FFF2-40B4-BE49-F238E27FC236}">
                  <a16:creationId xmlns:a16="http://schemas.microsoft.com/office/drawing/2014/main" id="{BF58568D-201D-78AD-248E-606E987BE5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83E194" w14:textId="77777777" w:rsidR="002A4B8F" w:rsidRDefault="002A4B8F" w:rsidP="00DA059D">
      <w:pPr>
        <w:jc w:val="both"/>
        <w:rPr>
          <w:lang w:val="es-PA"/>
        </w:rPr>
      </w:pPr>
      <w:r>
        <w:rPr>
          <w:lang w:val="es-PA"/>
        </w:rPr>
        <w:t>Análisis de distribución normal</w:t>
      </w:r>
    </w:p>
    <w:p w14:paraId="2F718E0F" w14:textId="77777777" w:rsidR="002A4B8F" w:rsidRDefault="002A4B8F" w:rsidP="00DA059D">
      <w:pPr>
        <w:jc w:val="both"/>
        <w:rPr>
          <w:lang w:val="es-PA"/>
        </w:rPr>
      </w:pPr>
      <w:r w:rsidRPr="003179FD">
        <w:rPr>
          <w:noProof/>
        </w:rPr>
        <w:drawing>
          <wp:inline distT="0" distB="0" distL="0" distR="0" wp14:anchorId="32DFCE5D" wp14:editId="4EFC94C2">
            <wp:extent cx="1494155" cy="1532890"/>
            <wp:effectExtent l="0" t="0" r="0" b="0"/>
            <wp:docPr id="1489142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4155" cy="1532890"/>
                    </a:xfrm>
                    <a:prstGeom prst="rect">
                      <a:avLst/>
                    </a:prstGeom>
                    <a:noFill/>
                    <a:ln>
                      <a:noFill/>
                    </a:ln>
                  </pic:spPr>
                </pic:pic>
              </a:graphicData>
            </a:graphic>
          </wp:inline>
        </w:drawing>
      </w:r>
    </w:p>
    <w:p w14:paraId="32639E21" w14:textId="77777777" w:rsidR="002A4B8F" w:rsidRDefault="002A4B8F" w:rsidP="00DA059D">
      <w:pPr>
        <w:jc w:val="both"/>
        <w:rPr>
          <w:lang w:val="es-PA"/>
        </w:rPr>
      </w:pPr>
      <w:r>
        <w:rPr>
          <w:noProof/>
        </w:rPr>
        <w:lastRenderedPageBreak/>
        <w:drawing>
          <wp:inline distT="0" distB="0" distL="0" distR="0" wp14:anchorId="4AE3C18C" wp14:editId="1E85075B">
            <wp:extent cx="4572000" cy="2743200"/>
            <wp:effectExtent l="0" t="0" r="0" b="0"/>
            <wp:docPr id="885202934" name="Chart 1">
              <a:extLst xmlns:a="http://schemas.openxmlformats.org/drawingml/2006/main">
                <a:ext uri="{FF2B5EF4-FFF2-40B4-BE49-F238E27FC236}">
                  <a16:creationId xmlns:a16="http://schemas.microsoft.com/office/drawing/2014/main" id="{E13F06DB-10B0-B8BB-11F9-7F4783612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2B6392C" w14:textId="77777777" w:rsidR="002A4B8F" w:rsidRDefault="002A4B8F" w:rsidP="00DA059D">
      <w:pPr>
        <w:jc w:val="both"/>
        <w:rPr>
          <w:lang w:val="es-PA"/>
        </w:rPr>
      </w:pPr>
      <w:r>
        <w:rPr>
          <w:lang w:val="es-PA"/>
        </w:rPr>
        <w:t>Análisis de regresión lineal</w:t>
      </w:r>
    </w:p>
    <w:p w14:paraId="13BC1704" w14:textId="77777777" w:rsidR="002A4B8F" w:rsidRDefault="002A4B8F" w:rsidP="00DA059D">
      <w:pPr>
        <w:jc w:val="both"/>
        <w:rPr>
          <w:lang w:val="es-PA"/>
        </w:rPr>
      </w:pPr>
      <w:r w:rsidRPr="003179FD">
        <w:rPr>
          <w:noProof/>
        </w:rPr>
        <w:lastRenderedPageBreak/>
        <w:drawing>
          <wp:inline distT="0" distB="0" distL="0" distR="0" wp14:anchorId="7077EC52" wp14:editId="43B203D2">
            <wp:extent cx="5499100" cy="6748780"/>
            <wp:effectExtent l="0" t="0" r="6350" b="0"/>
            <wp:docPr id="1609412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9100" cy="6748780"/>
                    </a:xfrm>
                    <a:prstGeom prst="rect">
                      <a:avLst/>
                    </a:prstGeom>
                    <a:noFill/>
                    <a:ln>
                      <a:noFill/>
                    </a:ln>
                  </pic:spPr>
                </pic:pic>
              </a:graphicData>
            </a:graphic>
          </wp:inline>
        </w:drawing>
      </w:r>
    </w:p>
    <w:p w14:paraId="31CBB99D" w14:textId="77777777" w:rsidR="002A4B8F" w:rsidRDefault="002A4B8F" w:rsidP="00DA059D">
      <w:pPr>
        <w:jc w:val="both"/>
        <w:rPr>
          <w:lang w:val="es-PA"/>
        </w:rPr>
      </w:pPr>
      <w:r>
        <w:rPr>
          <w:noProof/>
        </w:rPr>
        <w:lastRenderedPageBreak/>
        <w:drawing>
          <wp:inline distT="0" distB="0" distL="0" distR="0" wp14:anchorId="1F4956D9" wp14:editId="5B958837">
            <wp:extent cx="3657600" cy="1933575"/>
            <wp:effectExtent l="0" t="0" r="0" b="9525"/>
            <wp:docPr id="951483031" name="Chart 1">
              <a:extLst xmlns:a="http://schemas.openxmlformats.org/drawingml/2006/main">
                <a:ext uri="{FF2B5EF4-FFF2-40B4-BE49-F238E27FC236}">
                  <a16:creationId xmlns:a16="http://schemas.microsoft.com/office/drawing/2014/main" id="{226C02AB-A25C-66F4-B55B-D5933DCF4F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F9C889C" w14:textId="77777777" w:rsidR="002A4B8F" w:rsidRPr="00A6480A" w:rsidRDefault="002A4B8F" w:rsidP="00DA059D">
      <w:pPr>
        <w:jc w:val="both"/>
        <w:rPr>
          <w:lang w:val="es-PA"/>
        </w:rPr>
      </w:pPr>
      <w:r>
        <w:rPr>
          <w:lang w:val="es-PA"/>
        </w:rPr>
        <w:t xml:space="preserve">Una regresión altamente predecible debido a los coeficientes de determinación. El </w:t>
      </w:r>
      <w:r w:rsidRPr="00A6480A">
        <w:rPr>
          <w:lang w:val="es-PA"/>
        </w:rPr>
        <w:t>modelo</w:t>
      </w:r>
      <w:r>
        <w:rPr>
          <w:lang w:val="es-PA"/>
        </w:rPr>
        <w:t xml:space="preserve"> es</w:t>
      </w:r>
      <w:r w:rsidRPr="00A6480A">
        <w:rPr>
          <w:lang w:val="es-PA"/>
        </w:rPr>
        <w:t xml:space="preserve"> altamente ajustado y preciso, con una relación extremadamente fuerte entre las variables.</w:t>
      </w:r>
    </w:p>
    <w:p w14:paraId="6C7460ED" w14:textId="62A5E6FC" w:rsidR="002A4B8F" w:rsidRDefault="002A4B8F" w:rsidP="00DA059D">
      <w:pPr>
        <w:widowControl/>
        <w:autoSpaceDE/>
        <w:autoSpaceDN/>
        <w:spacing w:after="160" w:line="259" w:lineRule="auto"/>
        <w:jc w:val="both"/>
        <w:rPr>
          <w:lang w:val="es-PA"/>
        </w:rPr>
      </w:pPr>
      <w:r>
        <w:rPr>
          <w:lang w:val="es-PA"/>
        </w:rPr>
        <w:br w:type="page"/>
      </w:r>
    </w:p>
    <w:p w14:paraId="341FAA7F" w14:textId="77777777" w:rsidR="003A3018" w:rsidRDefault="003A3018" w:rsidP="00DA059D">
      <w:pPr>
        <w:pStyle w:val="Heading1"/>
        <w:jc w:val="both"/>
        <w:rPr>
          <w:lang w:val="es-PA"/>
        </w:rPr>
      </w:pPr>
      <w:bookmarkStart w:id="3" w:name="_Toc141227596"/>
      <w:r w:rsidRPr="00E26006">
        <w:rPr>
          <w:lang w:val="es-PA"/>
        </w:rPr>
        <w:lastRenderedPageBreak/>
        <w:t>Estudio de importaciones a P</w:t>
      </w:r>
      <w:r>
        <w:rPr>
          <w:lang w:val="es-PA"/>
        </w:rPr>
        <w:t>anamá según el valor cif y peso neto</w:t>
      </w:r>
      <w:bookmarkEnd w:id="3"/>
    </w:p>
    <w:p w14:paraId="0ECEFEEF" w14:textId="77777777" w:rsidR="003A3018" w:rsidRPr="003A3018" w:rsidRDefault="003A3018" w:rsidP="00DA059D">
      <w:pPr>
        <w:jc w:val="both"/>
        <w:rPr>
          <w:lang w:val="es-PA"/>
        </w:rPr>
      </w:pPr>
    </w:p>
    <w:p w14:paraId="3DDC99DC" w14:textId="77777777" w:rsidR="003A3018" w:rsidRDefault="003A3018" w:rsidP="00DA059D">
      <w:pPr>
        <w:jc w:val="both"/>
        <w:rPr>
          <w:lang w:val="es-PA"/>
        </w:rPr>
      </w:pPr>
      <w:r>
        <w:rPr>
          <w:lang w:val="es-PA"/>
        </w:rPr>
        <w:t xml:space="preserve">Estudio por curiosidad de la tabla de importación en Panamá </w:t>
      </w:r>
    </w:p>
    <w:p w14:paraId="530770F3" w14:textId="77777777" w:rsidR="003A3018" w:rsidRDefault="003A3018" w:rsidP="00DA059D">
      <w:pPr>
        <w:jc w:val="both"/>
        <w:rPr>
          <w:lang w:val="es-PA"/>
        </w:rPr>
      </w:pPr>
      <w:r>
        <w:rPr>
          <w:lang w:val="es-PA"/>
        </w:rPr>
        <w:t>Los valores de peso y cif son numéricos.</w:t>
      </w:r>
    </w:p>
    <w:p w14:paraId="5F8506EC" w14:textId="77777777" w:rsidR="003A3018" w:rsidRPr="00E26006" w:rsidRDefault="003A3018" w:rsidP="00DA059D">
      <w:pPr>
        <w:jc w:val="both"/>
        <w:rPr>
          <w:lang w:val="es-PA"/>
        </w:rPr>
      </w:pPr>
      <w:r>
        <w:rPr>
          <w:lang w:val="es-PA"/>
        </w:rPr>
        <w:t>El valor de aranceles es categórico.</w:t>
      </w:r>
    </w:p>
    <w:p w14:paraId="0D67741D" w14:textId="77777777" w:rsidR="003A3018" w:rsidRDefault="003A3018" w:rsidP="00DA059D">
      <w:pPr>
        <w:jc w:val="both"/>
      </w:pPr>
      <w:r>
        <w:rPr>
          <w:noProof/>
        </w:rPr>
        <w:drawing>
          <wp:inline distT="0" distB="0" distL="0" distR="0" wp14:anchorId="64DE4AAE" wp14:editId="3EE3D8DE">
            <wp:extent cx="5943600" cy="3627755"/>
            <wp:effectExtent l="0" t="0" r="0" b="10795"/>
            <wp:docPr id="1987410367" name="Chart 1">
              <a:extLst xmlns:a="http://schemas.openxmlformats.org/drawingml/2006/main">
                <a:ext uri="{FF2B5EF4-FFF2-40B4-BE49-F238E27FC236}">
                  <a16:creationId xmlns:a16="http://schemas.microsoft.com/office/drawing/2014/main" id="{83BC7DC6-FA83-7B07-50F8-D2F2F8E63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4DE30FC" w14:textId="77777777" w:rsidR="003A3018" w:rsidRDefault="003A3018" w:rsidP="00DA059D">
      <w:pPr>
        <w:jc w:val="both"/>
        <w:rPr>
          <w:lang w:val="es-PA"/>
        </w:rPr>
      </w:pPr>
      <w:r>
        <w:rPr>
          <w:lang w:val="es-PA"/>
        </w:rPr>
        <w:t>Utilizando una muestra de 200 datos esta es la gráfica que obtenemos que en relaciona el valor cif de cada arancel con su peso neto.</w:t>
      </w:r>
    </w:p>
    <w:p w14:paraId="6B0A1314" w14:textId="77777777" w:rsidR="003A3018" w:rsidRDefault="003A3018" w:rsidP="00DA059D">
      <w:pPr>
        <w:jc w:val="both"/>
        <w:rPr>
          <w:lang w:val="es-PA"/>
        </w:rPr>
      </w:pPr>
      <w:r>
        <w:rPr>
          <w:noProof/>
        </w:rPr>
        <w:drawing>
          <wp:inline distT="0" distB="0" distL="0" distR="0" wp14:anchorId="46038674" wp14:editId="1049E6C3">
            <wp:extent cx="5943600" cy="1842770"/>
            <wp:effectExtent l="0" t="0" r="0" b="5080"/>
            <wp:docPr id="513124524" name="Chart 1">
              <a:extLst xmlns:a="http://schemas.openxmlformats.org/drawingml/2006/main">
                <a:ext uri="{FF2B5EF4-FFF2-40B4-BE49-F238E27FC236}">
                  <a16:creationId xmlns:a16="http://schemas.microsoft.com/office/drawing/2014/main" id="{83BC7DC6-FA83-7B07-50F8-D2F2F8E63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C8AD6CE" w14:textId="77777777" w:rsidR="003A3018" w:rsidRDefault="003A3018" w:rsidP="00DA059D">
      <w:pPr>
        <w:jc w:val="both"/>
        <w:rPr>
          <w:lang w:val="es-PA"/>
        </w:rPr>
      </w:pPr>
      <w:r>
        <w:rPr>
          <w:lang w:val="es-PA"/>
        </w:rPr>
        <w:t>Nuevamente hice un muestreo para tener una cantidad más manipúlale de 20 aranceles.=</w:t>
      </w:r>
    </w:p>
    <w:p w14:paraId="755F9671" w14:textId="77777777" w:rsidR="003A3018" w:rsidRPr="00401D57" w:rsidRDefault="003A3018" w:rsidP="00DA059D">
      <w:pPr>
        <w:jc w:val="both"/>
        <w:rPr>
          <w:lang w:val="es-PA"/>
        </w:rPr>
      </w:pPr>
      <w:r w:rsidRPr="003F2F67">
        <w:rPr>
          <w:noProof/>
        </w:rPr>
        <w:lastRenderedPageBreak/>
        <w:drawing>
          <wp:inline distT="0" distB="0" distL="0" distR="0" wp14:anchorId="7E26796A" wp14:editId="250CC8A7">
            <wp:extent cx="2343150" cy="4200525"/>
            <wp:effectExtent l="0" t="0" r="0" b="9525"/>
            <wp:docPr id="751734409" name="Picture 75173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4200525"/>
                    </a:xfrm>
                    <a:prstGeom prst="rect">
                      <a:avLst/>
                    </a:prstGeom>
                    <a:noFill/>
                    <a:ln>
                      <a:noFill/>
                    </a:ln>
                  </pic:spPr>
                </pic:pic>
              </a:graphicData>
            </a:graphic>
          </wp:inline>
        </w:drawing>
      </w:r>
    </w:p>
    <w:p w14:paraId="6F1B65C2" w14:textId="77777777" w:rsidR="003A3018" w:rsidRDefault="003A3018" w:rsidP="00DA059D">
      <w:pPr>
        <w:jc w:val="both"/>
        <w:rPr>
          <w:lang w:val="es-PA"/>
        </w:rPr>
      </w:pPr>
      <w:r w:rsidRPr="001521B3">
        <w:rPr>
          <w:lang w:val="es-PA"/>
        </w:rPr>
        <w:t>Con la ayuda de esta t</w:t>
      </w:r>
      <w:r>
        <w:rPr>
          <w:lang w:val="es-PA"/>
        </w:rPr>
        <w:t>abla podemos realizar:</w:t>
      </w:r>
    </w:p>
    <w:tbl>
      <w:tblPr>
        <w:tblW w:w="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109"/>
        <w:gridCol w:w="1080"/>
      </w:tblGrid>
      <w:tr w:rsidR="003A3018" w:rsidRPr="000B1AE4" w14:paraId="1A0C40F6" w14:textId="77777777" w:rsidTr="001E30BA">
        <w:trPr>
          <w:trHeight w:val="300"/>
        </w:trPr>
        <w:tc>
          <w:tcPr>
            <w:tcW w:w="1620" w:type="dxa"/>
            <w:shd w:val="clear" w:color="auto" w:fill="auto"/>
            <w:noWrap/>
            <w:vAlign w:val="bottom"/>
            <w:hideMark/>
          </w:tcPr>
          <w:p w14:paraId="091BB54C" w14:textId="77777777" w:rsidR="003A3018" w:rsidRPr="000B1AE4" w:rsidRDefault="003A3018" w:rsidP="00DA059D">
            <w:pPr>
              <w:jc w:val="both"/>
              <w:rPr>
                <w:rFonts w:ascii="Times New Roman" w:eastAsia="Times New Roman" w:hAnsi="Times New Roman" w:cs="Times New Roman"/>
                <w:sz w:val="24"/>
                <w:szCs w:val="24"/>
                <w:lang w:val="es-PA"/>
              </w:rPr>
            </w:pPr>
          </w:p>
        </w:tc>
        <w:tc>
          <w:tcPr>
            <w:tcW w:w="980" w:type="dxa"/>
            <w:shd w:val="clear" w:color="auto" w:fill="auto"/>
            <w:noWrap/>
            <w:vAlign w:val="bottom"/>
            <w:hideMark/>
          </w:tcPr>
          <w:p w14:paraId="0706D4CB"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CIF</w:t>
            </w:r>
          </w:p>
        </w:tc>
        <w:tc>
          <w:tcPr>
            <w:tcW w:w="1080" w:type="dxa"/>
            <w:shd w:val="clear" w:color="auto" w:fill="auto"/>
            <w:noWrap/>
            <w:vAlign w:val="bottom"/>
            <w:hideMark/>
          </w:tcPr>
          <w:p w14:paraId="2C1E1B5B"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Peso</w:t>
            </w:r>
          </w:p>
        </w:tc>
      </w:tr>
      <w:tr w:rsidR="003A3018" w:rsidRPr="000B1AE4" w14:paraId="0EECFB9A" w14:textId="77777777" w:rsidTr="001E30BA">
        <w:trPr>
          <w:trHeight w:val="300"/>
        </w:trPr>
        <w:tc>
          <w:tcPr>
            <w:tcW w:w="1620" w:type="dxa"/>
            <w:shd w:val="clear" w:color="auto" w:fill="auto"/>
            <w:noWrap/>
            <w:vAlign w:val="bottom"/>
            <w:hideMark/>
          </w:tcPr>
          <w:p w14:paraId="6324DB1B"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Media</w:t>
            </w:r>
          </w:p>
        </w:tc>
        <w:tc>
          <w:tcPr>
            <w:tcW w:w="980" w:type="dxa"/>
            <w:shd w:val="clear" w:color="auto" w:fill="auto"/>
            <w:noWrap/>
            <w:vAlign w:val="bottom"/>
            <w:hideMark/>
          </w:tcPr>
          <w:p w14:paraId="17F68E6D"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2865.5</w:t>
            </w:r>
          </w:p>
        </w:tc>
        <w:tc>
          <w:tcPr>
            <w:tcW w:w="1080" w:type="dxa"/>
            <w:shd w:val="clear" w:color="auto" w:fill="auto"/>
            <w:noWrap/>
            <w:vAlign w:val="bottom"/>
            <w:hideMark/>
          </w:tcPr>
          <w:p w14:paraId="68C2A97C"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149.15</w:t>
            </w:r>
          </w:p>
        </w:tc>
      </w:tr>
      <w:tr w:rsidR="003A3018" w:rsidRPr="000B1AE4" w14:paraId="07CB8198" w14:textId="77777777" w:rsidTr="001E30BA">
        <w:trPr>
          <w:trHeight w:val="300"/>
        </w:trPr>
        <w:tc>
          <w:tcPr>
            <w:tcW w:w="1620" w:type="dxa"/>
            <w:shd w:val="clear" w:color="auto" w:fill="auto"/>
            <w:noWrap/>
            <w:vAlign w:val="bottom"/>
            <w:hideMark/>
          </w:tcPr>
          <w:p w14:paraId="347CF898"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Mediana</w:t>
            </w:r>
          </w:p>
        </w:tc>
        <w:tc>
          <w:tcPr>
            <w:tcW w:w="980" w:type="dxa"/>
            <w:shd w:val="clear" w:color="auto" w:fill="auto"/>
            <w:noWrap/>
            <w:vAlign w:val="bottom"/>
            <w:hideMark/>
          </w:tcPr>
          <w:p w14:paraId="3959BB28"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914.5</w:t>
            </w:r>
          </w:p>
        </w:tc>
        <w:tc>
          <w:tcPr>
            <w:tcW w:w="1080" w:type="dxa"/>
            <w:shd w:val="clear" w:color="auto" w:fill="auto"/>
            <w:noWrap/>
            <w:vAlign w:val="bottom"/>
            <w:hideMark/>
          </w:tcPr>
          <w:p w14:paraId="426DC280"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49.5</w:t>
            </w:r>
          </w:p>
        </w:tc>
      </w:tr>
      <w:tr w:rsidR="003A3018" w:rsidRPr="000B1AE4" w14:paraId="3B024F09" w14:textId="77777777" w:rsidTr="001E30BA">
        <w:trPr>
          <w:trHeight w:val="300"/>
        </w:trPr>
        <w:tc>
          <w:tcPr>
            <w:tcW w:w="1620" w:type="dxa"/>
            <w:shd w:val="clear" w:color="auto" w:fill="auto"/>
            <w:noWrap/>
            <w:vAlign w:val="bottom"/>
            <w:hideMark/>
          </w:tcPr>
          <w:p w14:paraId="25375693"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Varianza</w:t>
            </w:r>
          </w:p>
        </w:tc>
        <w:tc>
          <w:tcPr>
            <w:tcW w:w="980" w:type="dxa"/>
            <w:shd w:val="clear" w:color="auto" w:fill="auto"/>
            <w:noWrap/>
            <w:vAlign w:val="bottom"/>
            <w:hideMark/>
          </w:tcPr>
          <w:p w14:paraId="5700FB46"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20542244</w:t>
            </w:r>
          </w:p>
        </w:tc>
        <w:tc>
          <w:tcPr>
            <w:tcW w:w="1080" w:type="dxa"/>
            <w:shd w:val="clear" w:color="auto" w:fill="auto"/>
            <w:noWrap/>
            <w:vAlign w:val="bottom"/>
            <w:hideMark/>
          </w:tcPr>
          <w:p w14:paraId="5BB49D45"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43738.45</w:t>
            </w:r>
          </w:p>
        </w:tc>
      </w:tr>
      <w:tr w:rsidR="003A3018" w:rsidRPr="000B1AE4" w14:paraId="709F2B29" w14:textId="77777777" w:rsidTr="001E30BA">
        <w:trPr>
          <w:trHeight w:val="300"/>
        </w:trPr>
        <w:tc>
          <w:tcPr>
            <w:tcW w:w="1620" w:type="dxa"/>
            <w:shd w:val="clear" w:color="auto" w:fill="auto"/>
            <w:noWrap/>
            <w:vAlign w:val="bottom"/>
            <w:hideMark/>
          </w:tcPr>
          <w:p w14:paraId="629EE67B"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Desv. Estandar</w:t>
            </w:r>
          </w:p>
        </w:tc>
        <w:tc>
          <w:tcPr>
            <w:tcW w:w="980" w:type="dxa"/>
            <w:shd w:val="clear" w:color="auto" w:fill="auto"/>
            <w:noWrap/>
            <w:vAlign w:val="bottom"/>
            <w:hideMark/>
          </w:tcPr>
          <w:p w14:paraId="04FCF133"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4532.355</w:t>
            </w:r>
          </w:p>
        </w:tc>
        <w:tc>
          <w:tcPr>
            <w:tcW w:w="1080" w:type="dxa"/>
            <w:shd w:val="clear" w:color="auto" w:fill="auto"/>
            <w:noWrap/>
            <w:vAlign w:val="bottom"/>
            <w:hideMark/>
          </w:tcPr>
          <w:p w14:paraId="76BDF64F" w14:textId="77777777" w:rsidR="003A3018" w:rsidRPr="000B1AE4" w:rsidRDefault="003A3018" w:rsidP="00DA059D">
            <w:pPr>
              <w:jc w:val="both"/>
              <w:rPr>
                <w:rFonts w:ascii="Calibri" w:eastAsia="Times New Roman" w:hAnsi="Calibri" w:cs="Calibri"/>
                <w:color w:val="000000"/>
              </w:rPr>
            </w:pPr>
            <w:r w:rsidRPr="000B1AE4">
              <w:rPr>
                <w:rFonts w:ascii="Calibri" w:eastAsia="Times New Roman" w:hAnsi="Calibri" w:cs="Calibri"/>
                <w:color w:val="000000"/>
              </w:rPr>
              <w:t>209.1374</w:t>
            </w:r>
          </w:p>
        </w:tc>
      </w:tr>
    </w:tbl>
    <w:p w14:paraId="2547A47B" w14:textId="77777777" w:rsidR="003A3018" w:rsidRDefault="003A3018" w:rsidP="00DA059D">
      <w:pPr>
        <w:jc w:val="both"/>
        <w:rPr>
          <w:lang w:val="es-PA"/>
        </w:rPr>
      </w:pPr>
    </w:p>
    <w:tbl>
      <w:tblPr>
        <w:tblW w:w="9580" w:type="dxa"/>
        <w:tblLook w:val="04A0" w:firstRow="1" w:lastRow="0" w:firstColumn="1" w:lastColumn="0" w:noHBand="0" w:noVBand="1"/>
      </w:tblPr>
      <w:tblGrid>
        <w:gridCol w:w="1620"/>
        <w:gridCol w:w="1620"/>
        <w:gridCol w:w="1620"/>
        <w:gridCol w:w="1620"/>
        <w:gridCol w:w="3100"/>
      </w:tblGrid>
      <w:tr w:rsidR="003A3018" w:rsidRPr="00883301" w14:paraId="505DC03A" w14:textId="77777777" w:rsidTr="001E30B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BB67"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Rango</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A8B4B84"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Frecuencia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CDCCC69"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Frecuencia Relativa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D9AC098"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Frecuencia acumulativa</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14:paraId="64DB6926"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Frecuencia acumulativa relativa</w:t>
            </w:r>
          </w:p>
        </w:tc>
      </w:tr>
      <w:tr w:rsidR="003A3018" w:rsidRPr="00883301" w14:paraId="6714787C" w14:textId="77777777" w:rsidTr="001E30B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7A460B7"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0-500</w:t>
            </w:r>
          </w:p>
        </w:tc>
        <w:tc>
          <w:tcPr>
            <w:tcW w:w="1620" w:type="dxa"/>
            <w:tcBorders>
              <w:top w:val="nil"/>
              <w:left w:val="nil"/>
              <w:bottom w:val="single" w:sz="4" w:space="0" w:color="auto"/>
              <w:right w:val="single" w:sz="4" w:space="0" w:color="auto"/>
            </w:tcBorders>
            <w:shd w:val="clear" w:color="auto" w:fill="auto"/>
            <w:noWrap/>
            <w:vAlign w:val="bottom"/>
            <w:hideMark/>
          </w:tcPr>
          <w:p w14:paraId="381F18AF"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10</w:t>
            </w:r>
          </w:p>
        </w:tc>
        <w:tc>
          <w:tcPr>
            <w:tcW w:w="1620" w:type="dxa"/>
            <w:tcBorders>
              <w:top w:val="nil"/>
              <w:left w:val="nil"/>
              <w:bottom w:val="single" w:sz="4" w:space="0" w:color="auto"/>
              <w:right w:val="single" w:sz="4" w:space="0" w:color="auto"/>
            </w:tcBorders>
            <w:shd w:val="clear" w:color="auto" w:fill="auto"/>
            <w:noWrap/>
            <w:vAlign w:val="bottom"/>
            <w:hideMark/>
          </w:tcPr>
          <w:p w14:paraId="1C02C100"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0.5</w:t>
            </w:r>
          </w:p>
        </w:tc>
        <w:tc>
          <w:tcPr>
            <w:tcW w:w="1620" w:type="dxa"/>
            <w:tcBorders>
              <w:top w:val="nil"/>
              <w:left w:val="nil"/>
              <w:bottom w:val="single" w:sz="4" w:space="0" w:color="auto"/>
              <w:right w:val="single" w:sz="4" w:space="0" w:color="auto"/>
            </w:tcBorders>
            <w:shd w:val="clear" w:color="auto" w:fill="auto"/>
            <w:noWrap/>
            <w:vAlign w:val="bottom"/>
            <w:hideMark/>
          </w:tcPr>
          <w:p w14:paraId="30B2E528"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10</w:t>
            </w:r>
          </w:p>
        </w:tc>
        <w:tc>
          <w:tcPr>
            <w:tcW w:w="3100" w:type="dxa"/>
            <w:tcBorders>
              <w:top w:val="nil"/>
              <w:left w:val="nil"/>
              <w:bottom w:val="single" w:sz="4" w:space="0" w:color="auto"/>
              <w:right w:val="single" w:sz="4" w:space="0" w:color="auto"/>
            </w:tcBorders>
            <w:shd w:val="clear" w:color="auto" w:fill="auto"/>
            <w:noWrap/>
            <w:vAlign w:val="bottom"/>
            <w:hideMark/>
          </w:tcPr>
          <w:p w14:paraId="5A0E064C"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0.5</w:t>
            </w:r>
          </w:p>
        </w:tc>
      </w:tr>
      <w:tr w:rsidR="003A3018" w:rsidRPr="00883301" w14:paraId="72FB714B" w14:textId="77777777" w:rsidTr="001E30B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75F15F3"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500-1000</w:t>
            </w:r>
          </w:p>
        </w:tc>
        <w:tc>
          <w:tcPr>
            <w:tcW w:w="1620" w:type="dxa"/>
            <w:tcBorders>
              <w:top w:val="nil"/>
              <w:left w:val="nil"/>
              <w:bottom w:val="single" w:sz="4" w:space="0" w:color="auto"/>
              <w:right w:val="single" w:sz="4" w:space="0" w:color="auto"/>
            </w:tcBorders>
            <w:shd w:val="clear" w:color="auto" w:fill="auto"/>
            <w:noWrap/>
            <w:vAlign w:val="bottom"/>
            <w:hideMark/>
          </w:tcPr>
          <w:p w14:paraId="35D9CA25"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14:paraId="7F2CB020"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0.25</w:t>
            </w:r>
          </w:p>
        </w:tc>
        <w:tc>
          <w:tcPr>
            <w:tcW w:w="1620" w:type="dxa"/>
            <w:tcBorders>
              <w:top w:val="nil"/>
              <w:left w:val="nil"/>
              <w:bottom w:val="single" w:sz="4" w:space="0" w:color="auto"/>
              <w:right w:val="single" w:sz="4" w:space="0" w:color="auto"/>
            </w:tcBorders>
            <w:shd w:val="clear" w:color="auto" w:fill="auto"/>
            <w:noWrap/>
            <w:vAlign w:val="bottom"/>
            <w:hideMark/>
          </w:tcPr>
          <w:p w14:paraId="706DAECA"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15</w:t>
            </w:r>
          </w:p>
        </w:tc>
        <w:tc>
          <w:tcPr>
            <w:tcW w:w="3100" w:type="dxa"/>
            <w:tcBorders>
              <w:top w:val="nil"/>
              <w:left w:val="nil"/>
              <w:bottom w:val="single" w:sz="4" w:space="0" w:color="auto"/>
              <w:right w:val="single" w:sz="4" w:space="0" w:color="auto"/>
            </w:tcBorders>
            <w:shd w:val="clear" w:color="auto" w:fill="auto"/>
            <w:noWrap/>
            <w:vAlign w:val="bottom"/>
            <w:hideMark/>
          </w:tcPr>
          <w:p w14:paraId="3AD75C44"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0.75</w:t>
            </w:r>
          </w:p>
        </w:tc>
      </w:tr>
      <w:tr w:rsidR="003A3018" w:rsidRPr="00883301" w14:paraId="693D0101" w14:textId="77777777" w:rsidTr="001E30B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3364D39"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1000-1500</w:t>
            </w:r>
          </w:p>
        </w:tc>
        <w:tc>
          <w:tcPr>
            <w:tcW w:w="1620" w:type="dxa"/>
            <w:tcBorders>
              <w:top w:val="nil"/>
              <w:left w:val="nil"/>
              <w:bottom w:val="single" w:sz="4" w:space="0" w:color="auto"/>
              <w:right w:val="single" w:sz="4" w:space="0" w:color="auto"/>
            </w:tcBorders>
            <w:shd w:val="clear" w:color="auto" w:fill="auto"/>
            <w:noWrap/>
            <w:vAlign w:val="bottom"/>
            <w:hideMark/>
          </w:tcPr>
          <w:p w14:paraId="453D4AAA"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5B66361F"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0.15</w:t>
            </w:r>
          </w:p>
        </w:tc>
        <w:tc>
          <w:tcPr>
            <w:tcW w:w="1620" w:type="dxa"/>
            <w:tcBorders>
              <w:top w:val="nil"/>
              <w:left w:val="nil"/>
              <w:bottom w:val="single" w:sz="4" w:space="0" w:color="auto"/>
              <w:right w:val="single" w:sz="4" w:space="0" w:color="auto"/>
            </w:tcBorders>
            <w:shd w:val="clear" w:color="auto" w:fill="auto"/>
            <w:noWrap/>
            <w:vAlign w:val="bottom"/>
            <w:hideMark/>
          </w:tcPr>
          <w:p w14:paraId="7B371F58"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18</w:t>
            </w:r>
          </w:p>
        </w:tc>
        <w:tc>
          <w:tcPr>
            <w:tcW w:w="3100" w:type="dxa"/>
            <w:tcBorders>
              <w:top w:val="nil"/>
              <w:left w:val="nil"/>
              <w:bottom w:val="single" w:sz="4" w:space="0" w:color="auto"/>
              <w:right w:val="single" w:sz="4" w:space="0" w:color="auto"/>
            </w:tcBorders>
            <w:shd w:val="clear" w:color="auto" w:fill="auto"/>
            <w:noWrap/>
            <w:vAlign w:val="bottom"/>
            <w:hideMark/>
          </w:tcPr>
          <w:p w14:paraId="0CBA7C3E"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0.9</w:t>
            </w:r>
          </w:p>
        </w:tc>
      </w:tr>
      <w:tr w:rsidR="003A3018" w:rsidRPr="00883301" w14:paraId="0B2EEFB7" w14:textId="77777777" w:rsidTr="001E30B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45C8330"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1500-2000</w:t>
            </w:r>
          </w:p>
        </w:tc>
        <w:tc>
          <w:tcPr>
            <w:tcW w:w="1620" w:type="dxa"/>
            <w:tcBorders>
              <w:top w:val="nil"/>
              <w:left w:val="nil"/>
              <w:bottom w:val="single" w:sz="4" w:space="0" w:color="auto"/>
              <w:right w:val="single" w:sz="4" w:space="0" w:color="auto"/>
            </w:tcBorders>
            <w:shd w:val="clear" w:color="auto" w:fill="auto"/>
            <w:noWrap/>
            <w:vAlign w:val="bottom"/>
            <w:hideMark/>
          </w:tcPr>
          <w:p w14:paraId="4C21C3FE"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4668D545"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0.1</w:t>
            </w:r>
          </w:p>
        </w:tc>
        <w:tc>
          <w:tcPr>
            <w:tcW w:w="1620" w:type="dxa"/>
            <w:tcBorders>
              <w:top w:val="nil"/>
              <w:left w:val="nil"/>
              <w:bottom w:val="single" w:sz="4" w:space="0" w:color="auto"/>
              <w:right w:val="single" w:sz="4" w:space="0" w:color="auto"/>
            </w:tcBorders>
            <w:shd w:val="clear" w:color="auto" w:fill="auto"/>
            <w:noWrap/>
            <w:vAlign w:val="bottom"/>
            <w:hideMark/>
          </w:tcPr>
          <w:p w14:paraId="3ECA846B"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20</w:t>
            </w:r>
          </w:p>
        </w:tc>
        <w:tc>
          <w:tcPr>
            <w:tcW w:w="3100" w:type="dxa"/>
            <w:tcBorders>
              <w:top w:val="nil"/>
              <w:left w:val="nil"/>
              <w:bottom w:val="single" w:sz="4" w:space="0" w:color="auto"/>
              <w:right w:val="single" w:sz="4" w:space="0" w:color="auto"/>
            </w:tcBorders>
            <w:shd w:val="clear" w:color="auto" w:fill="auto"/>
            <w:noWrap/>
            <w:vAlign w:val="bottom"/>
            <w:hideMark/>
          </w:tcPr>
          <w:p w14:paraId="7A46DA3A"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w:t>
            </w:r>
          </w:p>
        </w:tc>
      </w:tr>
      <w:tr w:rsidR="003A3018" w:rsidRPr="00883301" w14:paraId="4F48F6A1" w14:textId="77777777" w:rsidTr="001E30BA">
        <w:trPr>
          <w:trHeight w:val="300"/>
        </w:trPr>
        <w:tc>
          <w:tcPr>
            <w:tcW w:w="1620" w:type="dxa"/>
            <w:tcBorders>
              <w:top w:val="nil"/>
              <w:left w:val="nil"/>
              <w:bottom w:val="nil"/>
              <w:right w:val="nil"/>
            </w:tcBorders>
            <w:shd w:val="clear" w:color="auto" w:fill="auto"/>
            <w:noWrap/>
            <w:vAlign w:val="bottom"/>
            <w:hideMark/>
          </w:tcPr>
          <w:p w14:paraId="22AEF0B6" w14:textId="77777777" w:rsidR="003A3018" w:rsidRPr="00883301" w:rsidRDefault="003A3018" w:rsidP="00DA059D">
            <w:pPr>
              <w:jc w:val="both"/>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hideMark/>
          </w:tcPr>
          <w:p w14:paraId="2C55368F"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20</w:t>
            </w:r>
          </w:p>
        </w:tc>
        <w:tc>
          <w:tcPr>
            <w:tcW w:w="1620" w:type="dxa"/>
            <w:tcBorders>
              <w:top w:val="nil"/>
              <w:left w:val="nil"/>
              <w:bottom w:val="nil"/>
              <w:right w:val="nil"/>
            </w:tcBorders>
            <w:shd w:val="clear" w:color="auto" w:fill="auto"/>
            <w:noWrap/>
            <w:vAlign w:val="bottom"/>
            <w:hideMark/>
          </w:tcPr>
          <w:p w14:paraId="5C1AC784" w14:textId="77777777" w:rsidR="003A3018" w:rsidRPr="00883301" w:rsidRDefault="003A3018" w:rsidP="00DA059D">
            <w:pPr>
              <w:jc w:val="both"/>
              <w:rPr>
                <w:rFonts w:ascii="Calibri" w:eastAsia="Times New Roman" w:hAnsi="Calibri" w:cs="Calibri"/>
                <w:color w:val="000000"/>
              </w:rPr>
            </w:pPr>
            <w:r w:rsidRPr="00883301">
              <w:rPr>
                <w:rFonts w:ascii="Calibri" w:eastAsia="Times New Roman" w:hAnsi="Calibri" w:cs="Calibri"/>
                <w:color w:val="000000"/>
              </w:rPr>
              <w:t>1</w:t>
            </w:r>
          </w:p>
        </w:tc>
        <w:tc>
          <w:tcPr>
            <w:tcW w:w="1620" w:type="dxa"/>
            <w:tcBorders>
              <w:top w:val="nil"/>
              <w:left w:val="nil"/>
              <w:bottom w:val="nil"/>
              <w:right w:val="nil"/>
            </w:tcBorders>
            <w:shd w:val="clear" w:color="auto" w:fill="auto"/>
            <w:noWrap/>
            <w:vAlign w:val="bottom"/>
            <w:hideMark/>
          </w:tcPr>
          <w:p w14:paraId="0A64FC4E" w14:textId="77777777" w:rsidR="003A3018" w:rsidRPr="00883301" w:rsidRDefault="003A3018" w:rsidP="00DA059D">
            <w:pPr>
              <w:jc w:val="both"/>
              <w:rPr>
                <w:rFonts w:ascii="Calibri" w:eastAsia="Times New Roman" w:hAnsi="Calibri" w:cs="Calibri"/>
                <w:color w:val="000000"/>
              </w:rPr>
            </w:pPr>
          </w:p>
        </w:tc>
        <w:tc>
          <w:tcPr>
            <w:tcW w:w="3100" w:type="dxa"/>
            <w:tcBorders>
              <w:top w:val="nil"/>
              <w:left w:val="nil"/>
              <w:bottom w:val="nil"/>
              <w:right w:val="nil"/>
            </w:tcBorders>
            <w:shd w:val="clear" w:color="auto" w:fill="auto"/>
            <w:noWrap/>
            <w:vAlign w:val="bottom"/>
            <w:hideMark/>
          </w:tcPr>
          <w:p w14:paraId="5F2FFEA5" w14:textId="77777777" w:rsidR="003A3018" w:rsidRPr="00883301" w:rsidRDefault="003A3018" w:rsidP="00DA059D">
            <w:pPr>
              <w:jc w:val="both"/>
              <w:rPr>
                <w:rFonts w:ascii="Times New Roman" w:eastAsia="Times New Roman" w:hAnsi="Times New Roman" w:cs="Times New Roman"/>
                <w:sz w:val="20"/>
                <w:szCs w:val="20"/>
              </w:rPr>
            </w:pPr>
          </w:p>
        </w:tc>
      </w:tr>
    </w:tbl>
    <w:p w14:paraId="3D2A4D8A" w14:textId="77777777" w:rsidR="003A3018" w:rsidRDefault="003A3018" w:rsidP="00DA059D">
      <w:pPr>
        <w:jc w:val="both"/>
        <w:rPr>
          <w:lang w:val="es-PA"/>
        </w:rPr>
      </w:pPr>
      <w:r>
        <w:rPr>
          <w:noProof/>
        </w:rPr>
        <w:lastRenderedPageBreak/>
        <w:drawing>
          <wp:inline distT="0" distB="0" distL="0" distR="0" wp14:anchorId="767A6CEE" wp14:editId="51B1E47D">
            <wp:extent cx="4572000" cy="2743200"/>
            <wp:effectExtent l="0" t="0" r="0" b="0"/>
            <wp:docPr id="326123881" name="Chart 1">
              <a:extLst xmlns:a="http://schemas.openxmlformats.org/drawingml/2006/main">
                <a:ext uri="{FF2B5EF4-FFF2-40B4-BE49-F238E27FC236}">
                  <a16:creationId xmlns:a16="http://schemas.microsoft.com/office/drawing/2014/main" id="{4739130D-B847-3C5C-75C1-8C149DF09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30977D55" wp14:editId="3EAFEB43">
            <wp:extent cx="4572000" cy="2743200"/>
            <wp:effectExtent l="0" t="0" r="0" b="0"/>
            <wp:docPr id="628565237" name="Chart 2">
              <a:extLst xmlns:a="http://schemas.openxmlformats.org/drawingml/2006/main">
                <a:ext uri="{FF2B5EF4-FFF2-40B4-BE49-F238E27FC236}">
                  <a16:creationId xmlns:a16="http://schemas.microsoft.com/office/drawing/2014/main" id="{F8686FDC-4845-6A08-1054-27429851C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7DE14AD1" wp14:editId="47004031">
            <wp:extent cx="4572000" cy="2743200"/>
            <wp:effectExtent l="0" t="0" r="0" b="0"/>
            <wp:docPr id="1994402597" name="Chart 3">
              <a:extLst xmlns:a="http://schemas.openxmlformats.org/drawingml/2006/main">
                <a:ext uri="{FF2B5EF4-FFF2-40B4-BE49-F238E27FC236}">
                  <a16:creationId xmlns:a16="http://schemas.microsoft.com/office/drawing/2014/main" id="{2B8ACAD4-F6AA-458B-5E55-78E23A54B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lastRenderedPageBreak/>
        <w:drawing>
          <wp:inline distT="0" distB="0" distL="0" distR="0" wp14:anchorId="6FAB72D6" wp14:editId="1F61702F">
            <wp:extent cx="4572000" cy="2743200"/>
            <wp:effectExtent l="0" t="0" r="0" b="0"/>
            <wp:docPr id="1053993842" name="Chart 4">
              <a:extLst xmlns:a="http://schemas.openxmlformats.org/drawingml/2006/main">
                <a:ext uri="{FF2B5EF4-FFF2-40B4-BE49-F238E27FC236}">
                  <a16:creationId xmlns:a16="http://schemas.microsoft.com/office/drawing/2014/main" id="{4600D514-411E-4622-86FB-CBD420DF8C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AED72D0" w14:textId="77777777" w:rsidR="003A3018" w:rsidRDefault="003A3018" w:rsidP="00DA059D">
      <w:pPr>
        <w:jc w:val="both"/>
        <w:rPr>
          <w:lang w:val="es-PA"/>
        </w:rPr>
      </w:pPr>
      <w:r>
        <w:rPr>
          <w:lang w:val="es-PA"/>
        </w:rPr>
        <w:t>Distribución normal:</w:t>
      </w:r>
    </w:p>
    <w:p w14:paraId="225A5A93" w14:textId="77777777" w:rsidR="003A3018" w:rsidRDefault="003A3018" w:rsidP="00DA059D">
      <w:pPr>
        <w:jc w:val="both"/>
        <w:rPr>
          <w:lang w:val="es-PA"/>
        </w:rPr>
      </w:pPr>
      <w:r w:rsidRPr="004479AA">
        <w:rPr>
          <w:noProof/>
        </w:rPr>
        <w:drawing>
          <wp:inline distT="0" distB="0" distL="0" distR="0" wp14:anchorId="78197909" wp14:editId="044556CB">
            <wp:extent cx="2514600" cy="2295525"/>
            <wp:effectExtent l="0" t="0" r="0" b="9525"/>
            <wp:docPr id="79136155" name="Picture 7913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14600" cy="2295525"/>
                    </a:xfrm>
                    <a:prstGeom prst="rect">
                      <a:avLst/>
                    </a:prstGeom>
                    <a:noFill/>
                    <a:ln>
                      <a:noFill/>
                    </a:ln>
                  </pic:spPr>
                </pic:pic>
              </a:graphicData>
            </a:graphic>
          </wp:inline>
        </w:drawing>
      </w:r>
    </w:p>
    <w:p w14:paraId="7F51780A" w14:textId="77777777" w:rsidR="003A3018" w:rsidRDefault="003A3018" w:rsidP="00DA059D">
      <w:pPr>
        <w:jc w:val="both"/>
        <w:rPr>
          <w:lang w:val="es-PA"/>
        </w:rPr>
      </w:pPr>
      <w:r>
        <w:rPr>
          <w:noProof/>
        </w:rPr>
        <w:drawing>
          <wp:inline distT="0" distB="0" distL="0" distR="0" wp14:anchorId="731F5B6C" wp14:editId="1503287C">
            <wp:extent cx="4572000" cy="2743200"/>
            <wp:effectExtent l="0" t="0" r="0" b="0"/>
            <wp:docPr id="2115646615" name="Chart 1">
              <a:extLst xmlns:a="http://schemas.openxmlformats.org/drawingml/2006/main">
                <a:ext uri="{FF2B5EF4-FFF2-40B4-BE49-F238E27FC236}">
                  <a16:creationId xmlns:a16="http://schemas.microsoft.com/office/drawing/2014/main" id="{15B834C8-EAC6-0F92-7963-40A3CF14B2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3771223" w14:textId="77777777" w:rsidR="003A3018" w:rsidRDefault="003A3018" w:rsidP="00DA059D">
      <w:pPr>
        <w:jc w:val="both"/>
        <w:rPr>
          <w:lang w:val="es-PA"/>
        </w:rPr>
      </w:pPr>
      <w:r>
        <w:rPr>
          <w:noProof/>
        </w:rPr>
        <w:lastRenderedPageBreak/>
        <w:drawing>
          <wp:inline distT="0" distB="0" distL="0" distR="0" wp14:anchorId="3534E667" wp14:editId="4977D097">
            <wp:extent cx="4572000" cy="2743200"/>
            <wp:effectExtent l="0" t="0" r="0" b="0"/>
            <wp:docPr id="1715349436" name="Chart 1">
              <a:extLst xmlns:a="http://schemas.openxmlformats.org/drawingml/2006/main">
                <a:ext uri="{FF2B5EF4-FFF2-40B4-BE49-F238E27FC236}">
                  <a16:creationId xmlns:a16="http://schemas.microsoft.com/office/drawing/2014/main" id="{576F591C-9B94-DB7E-9136-EDD33D925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9FFC852" w14:textId="77777777" w:rsidR="003A3018" w:rsidRDefault="003A3018" w:rsidP="00DA059D">
      <w:pPr>
        <w:jc w:val="both"/>
        <w:rPr>
          <w:lang w:val="es-PA"/>
        </w:rPr>
      </w:pPr>
    </w:p>
    <w:p w14:paraId="24B4B228" w14:textId="536971D6" w:rsidR="003A3018" w:rsidRDefault="00D32FC9" w:rsidP="00DA059D">
      <w:pPr>
        <w:jc w:val="both"/>
        <w:rPr>
          <w:lang w:val="es-PA"/>
        </w:rPr>
      </w:pPr>
      <w:r>
        <w:rPr>
          <w:lang w:val="es-PA"/>
        </w:rPr>
        <w:t>Análisis de la r</w:t>
      </w:r>
      <w:r w:rsidR="003A3018">
        <w:rPr>
          <w:lang w:val="es-PA"/>
        </w:rPr>
        <w:t xml:space="preserve">egresión lineal </w:t>
      </w:r>
    </w:p>
    <w:p w14:paraId="43235D22" w14:textId="77777777" w:rsidR="003A3018" w:rsidRDefault="003A3018" w:rsidP="00DA059D">
      <w:pPr>
        <w:jc w:val="both"/>
        <w:rPr>
          <w:lang w:val="es-PA"/>
        </w:rPr>
      </w:pPr>
      <w:r>
        <w:rPr>
          <w:noProof/>
        </w:rPr>
        <w:drawing>
          <wp:inline distT="0" distB="0" distL="0" distR="0" wp14:anchorId="1489FC29" wp14:editId="0C9B796E">
            <wp:extent cx="3886200" cy="1824038"/>
            <wp:effectExtent l="0" t="0" r="0" b="5080"/>
            <wp:docPr id="92488535" name="Chart 1">
              <a:extLst xmlns:a="http://schemas.openxmlformats.org/drawingml/2006/main">
                <a:ext uri="{FF2B5EF4-FFF2-40B4-BE49-F238E27FC236}">
                  <a16:creationId xmlns:a16="http://schemas.microsoft.com/office/drawing/2014/main" id="{21B419D3-C3E5-47A1-06E3-75152A737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EB8A875" w14:textId="77777777" w:rsidR="003A3018" w:rsidRDefault="003A3018" w:rsidP="00DA059D">
      <w:pPr>
        <w:jc w:val="both"/>
        <w:rPr>
          <w:lang w:val="es-PA"/>
        </w:rPr>
      </w:pPr>
      <w:r w:rsidRPr="003C749F">
        <w:rPr>
          <w:noProof/>
        </w:rPr>
        <w:lastRenderedPageBreak/>
        <w:drawing>
          <wp:inline distT="0" distB="0" distL="0" distR="0" wp14:anchorId="438E1DD8" wp14:editId="3E1BB9BE">
            <wp:extent cx="5943600" cy="5898515"/>
            <wp:effectExtent l="0" t="0" r="0" b="0"/>
            <wp:docPr id="501174765" name="Picture 50117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5898515"/>
                    </a:xfrm>
                    <a:prstGeom prst="rect">
                      <a:avLst/>
                    </a:prstGeom>
                    <a:noFill/>
                    <a:ln>
                      <a:noFill/>
                    </a:ln>
                  </pic:spPr>
                </pic:pic>
              </a:graphicData>
            </a:graphic>
          </wp:inline>
        </w:drawing>
      </w:r>
    </w:p>
    <w:p w14:paraId="4D2378CE" w14:textId="77777777" w:rsidR="003A3018" w:rsidRPr="00CC26FC" w:rsidRDefault="003A3018" w:rsidP="00DA059D">
      <w:pPr>
        <w:jc w:val="both"/>
        <w:rPr>
          <w:lang w:val="es-PA"/>
        </w:rPr>
      </w:pPr>
      <w:r>
        <w:rPr>
          <w:lang w:val="es-PA"/>
        </w:rPr>
        <w:t xml:space="preserve">Esta regresión lineal no es tan predictiva debido a que la </w:t>
      </w:r>
      <w:r w:rsidRPr="00CC26FC">
        <w:rPr>
          <w:lang w:val="es-PA"/>
        </w:rPr>
        <w:t>correlación moderada entre las variables.</w:t>
      </w:r>
      <w:r>
        <w:rPr>
          <w:lang w:val="es-PA"/>
        </w:rPr>
        <w:t xml:space="preserve"> La proporción de </w:t>
      </w:r>
      <w:r w:rsidRPr="002D41A4">
        <w:rPr>
          <w:lang w:val="es-PA"/>
        </w:rPr>
        <w:t>variabilidad</w:t>
      </w:r>
      <w:r>
        <w:rPr>
          <w:lang w:val="es-PA"/>
        </w:rPr>
        <w:t xml:space="preserve"> es de 29%</w:t>
      </w:r>
    </w:p>
    <w:p w14:paraId="119B4DB5" w14:textId="0F40FD3B" w:rsidR="00D32FC9" w:rsidRDefault="00D32FC9" w:rsidP="00DA059D">
      <w:pPr>
        <w:widowControl/>
        <w:autoSpaceDE/>
        <w:autoSpaceDN/>
        <w:spacing w:after="160" w:line="259" w:lineRule="auto"/>
        <w:jc w:val="both"/>
        <w:rPr>
          <w:lang w:val="es-PA"/>
        </w:rPr>
      </w:pPr>
      <w:r>
        <w:rPr>
          <w:lang w:val="es-PA"/>
        </w:rPr>
        <w:br w:type="page"/>
      </w:r>
    </w:p>
    <w:p w14:paraId="52C1B92F" w14:textId="77777777" w:rsidR="00770619" w:rsidRDefault="00770619" w:rsidP="00DA059D">
      <w:pPr>
        <w:pStyle w:val="Heading1"/>
        <w:jc w:val="both"/>
      </w:pPr>
      <w:bookmarkStart w:id="4" w:name="_Toc141227597"/>
      <w:r>
        <w:lastRenderedPageBreak/>
        <w:t>Estudio de la tabla pescado</w:t>
      </w:r>
      <w:bookmarkEnd w:id="4"/>
    </w:p>
    <w:p w14:paraId="649F2257" w14:textId="77777777" w:rsidR="00770619" w:rsidRPr="00770619" w:rsidRDefault="00770619" w:rsidP="00DA059D">
      <w:pPr>
        <w:jc w:val="both"/>
      </w:pPr>
    </w:p>
    <w:p w14:paraId="6CEA1065" w14:textId="77777777" w:rsidR="00770619" w:rsidRDefault="00770619" w:rsidP="00DA059D">
      <w:pPr>
        <w:jc w:val="both"/>
        <w:rPr>
          <w:lang w:val="es-PA"/>
        </w:rPr>
      </w:pPr>
      <w:r w:rsidRPr="005832A4">
        <w:rPr>
          <w:lang w:val="es-PA"/>
        </w:rPr>
        <w:t>En este estudio veremos la c</w:t>
      </w:r>
      <w:r>
        <w:rPr>
          <w:lang w:val="es-PA"/>
        </w:rPr>
        <w:t>orrelación entre el peso con la altura del pescado a ver si nos proporciona algún conocimiento general.</w:t>
      </w:r>
    </w:p>
    <w:p w14:paraId="6A83E81A" w14:textId="77777777" w:rsidR="00770619" w:rsidRDefault="00770619" w:rsidP="00DA059D">
      <w:pPr>
        <w:jc w:val="both"/>
        <w:rPr>
          <w:lang w:val="es-PA"/>
        </w:rPr>
      </w:pPr>
      <w:r>
        <w:rPr>
          <w:lang w:val="es-PA"/>
        </w:rPr>
        <w:t>Los datos de altura y peso serán numéricos.</w:t>
      </w:r>
    </w:p>
    <w:p w14:paraId="616C1F8F" w14:textId="77777777" w:rsidR="00770619" w:rsidRDefault="00770619" w:rsidP="00DA059D">
      <w:pPr>
        <w:jc w:val="both"/>
        <w:rPr>
          <w:lang w:val="es-PA"/>
        </w:rPr>
      </w:pPr>
      <w:r w:rsidRPr="005832A4">
        <w:rPr>
          <w:noProof/>
        </w:rPr>
        <w:drawing>
          <wp:inline distT="0" distB="0" distL="0" distR="0" wp14:anchorId="5C37FD43" wp14:editId="6AFBE48E">
            <wp:extent cx="2743200" cy="1725930"/>
            <wp:effectExtent l="0" t="0" r="0" b="7620"/>
            <wp:docPr id="196551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0" cy="1725930"/>
                    </a:xfrm>
                    <a:prstGeom prst="rect">
                      <a:avLst/>
                    </a:prstGeom>
                    <a:noFill/>
                    <a:ln>
                      <a:noFill/>
                    </a:ln>
                  </pic:spPr>
                </pic:pic>
              </a:graphicData>
            </a:graphic>
          </wp:inline>
        </w:drawing>
      </w:r>
    </w:p>
    <w:p w14:paraId="0C03A34B" w14:textId="77777777" w:rsidR="00770619" w:rsidRDefault="00770619" w:rsidP="00DA059D">
      <w:pPr>
        <w:jc w:val="both"/>
        <w:rPr>
          <w:lang w:val="es-PA"/>
        </w:rPr>
      </w:pPr>
      <w:r>
        <w:rPr>
          <w:noProof/>
        </w:rPr>
        <w:drawing>
          <wp:inline distT="0" distB="0" distL="0" distR="0" wp14:anchorId="5C7C0708" wp14:editId="1D26AA08">
            <wp:extent cx="4572000" cy="2743200"/>
            <wp:effectExtent l="0" t="0" r="0" b="0"/>
            <wp:docPr id="938834920" name="Chart 1">
              <a:extLst xmlns:a="http://schemas.openxmlformats.org/drawingml/2006/main">
                <a:ext uri="{FF2B5EF4-FFF2-40B4-BE49-F238E27FC236}">
                  <a16:creationId xmlns:a16="http://schemas.microsoft.com/office/drawing/2014/main" id="{7AEF6FEC-23F1-F863-2AFA-D92A49C81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29C2EC5" w14:textId="77777777" w:rsidR="00770619" w:rsidRDefault="00770619" w:rsidP="00DA059D">
      <w:pPr>
        <w:jc w:val="both"/>
        <w:rPr>
          <w:lang w:val="es-PA"/>
        </w:rPr>
      </w:pPr>
      <w:r w:rsidRPr="005832A4">
        <w:rPr>
          <w:noProof/>
        </w:rPr>
        <w:drawing>
          <wp:inline distT="0" distB="0" distL="0" distR="0" wp14:anchorId="6F55AC80" wp14:editId="44C7A229">
            <wp:extent cx="2743200" cy="965835"/>
            <wp:effectExtent l="0" t="0" r="0" b="5715"/>
            <wp:docPr id="1571149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965835"/>
                    </a:xfrm>
                    <a:prstGeom prst="rect">
                      <a:avLst/>
                    </a:prstGeom>
                    <a:noFill/>
                    <a:ln>
                      <a:noFill/>
                    </a:ln>
                  </pic:spPr>
                </pic:pic>
              </a:graphicData>
            </a:graphic>
          </wp:inline>
        </w:drawing>
      </w:r>
    </w:p>
    <w:p w14:paraId="3CBAE9B9" w14:textId="77777777" w:rsidR="00770619" w:rsidRDefault="00770619" w:rsidP="00DA059D">
      <w:pPr>
        <w:jc w:val="both"/>
        <w:rPr>
          <w:lang w:val="es-PA"/>
        </w:rPr>
      </w:pPr>
      <w:r w:rsidRPr="0065533C">
        <w:rPr>
          <w:noProof/>
        </w:rPr>
        <w:drawing>
          <wp:inline distT="0" distB="0" distL="0" distR="0" wp14:anchorId="39A4DBE2" wp14:editId="0494308A">
            <wp:extent cx="5943600" cy="1511300"/>
            <wp:effectExtent l="0" t="0" r="0" b="0"/>
            <wp:docPr id="672149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69A533DA" w14:textId="77777777" w:rsidR="00770619" w:rsidRDefault="00770619" w:rsidP="00DA059D">
      <w:pPr>
        <w:jc w:val="both"/>
        <w:rPr>
          <w:lang w:val="es-PA"/>
        </w:rPr>
      </w:pPr>
      <w:r>
        <w:rPr>
          <w:noProof/>
        </w:rPr>
        <w:lastRenderedPageBreak/>
        <w:drawing>
          <wp:inline distT="0" distB="0" distL="0" distR="0" wp14:anchorId="4416E3E4" wp14:editId="3D317FCA">
            <wp:extent cx="4572000" cy="2743200"/>
            <wp:effectExtent l="0" t="0" r="0" b="0"/>
            <wp:docPr id="1947158963" name="Chart 1">
              <a:extLst xmlns:a="http://schemas.openxmlformats.org/drawingml/2006/main">
                <a:ext uri="{FF2B5EF4-FFF2-40B4-BE49-F238E27FC236}">
                  <a16:creationId xmlns:a16="http://schemas.microsoft.com/office/drawing/2014/main" id="{8EE376E5-D59E-9EBA-F959-A9A8BF0A6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2F0039AE" wp14:editId="36B1A51F">
            <wp:extent cx="4572000" cy="2743200"/>
            <wp:effectExtent l="0" t="0" r="0" b="0"/>
            <wp:docPr id="1651910573" name="Chart 2">
              <a:extLst xmlns:a="http://schemas.openxmlformats.org/drawingml/2006/main">
                <a:ext uri="{FF2B5EF4-FFF2-40B4-BE49-F238E27FC236}">
                  <a16:creationId xmlns:a16="http://schemas.microsoft.com/office/drawing/2014/main" id="{BA49BB49-B74C-7864-F46A-6424E4CBB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58187917" wp14:editId="3DEA5799">
            <wp:extent cx="4572000" cy="2743200"/>
            <wp:effectExtent l="0" t="0" r="0" b="0"/>
            <wp:docPr id="126019046" name="Chart 3">
              <a:extLst xmlns:a="http://schemas.openxmlformats.org/drawingml/2006/main">
                <a:ext uri="{FF2B5EF4-FFF2-40B4-BE49-F238E27FC236}">
                  <a16:creationId xmlns:a16="http://schemas.microsoft.com/office/drawing/2014/main" id="{6579F31E-AA46-ACAE-5855-4845A843B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lastRenderedPageBreak/>
        <w:drawing>
          <wp:inline distT="0" distB="0" distL="0" distR="0" wp14:anchorId="622F662A" wp14:editId="4F6F5470">
            <wp:extent cx="4572000" cy="2743200"/>
            <wp:effectExtent l="0" t="0" r="0" b="0"/>
            <wp:docPr id="1117944869" name="Chart 4">
              <a:extLst xmlns:a="http://schemas.openxmlformats.org/drawingml/2006/main">
                <a:ext uri="{FF2B5EF4-FFF2-40B4-BE49-F238E27FC236}">
                  <a16:creationId xmlns:a16="http://schemas.microsoft.com/office/drawing/2014/main" id="{8986FEF7-1C07-1384-469D-965E1ADA4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1C31448" w14:textId="77777777" w:rsidR="00770619" w:rsidRDefault="00770619" w:rsidP="00DA059D">
      <w:pPr>
        <w:jc w:val="both"/>
        <w:rPr>
          <w:lang w:val="es-PA"/>
        </w:rPr>
      </w:pPr>
      <w:r>
        <w:rPr>
          <w:lang w:val="es-PA"/>
        </w:rPr>
        <w:t>Análisis de distribución normal</w:t>
      </w:r>
    </w:p>
    <w:p w14:paraId="33EDB8B7" w14:textId="77777777" w:rsidR="00770619" w:rsidRDefault="00770619" w:rsidP="00DA059D">
      <w:pPr>
        <w:jc w:val="both"/>
        <w:rPr>
          <w:lang w:val="es-PA"/>
        </w:rPr>
      </w:pPr>
      <w:r w:rsidRPr="005832A4">
        <w:rPr>
          <w:noProof/>
        </w:rPr>
        <w:drawing>
          <wp:inline distT="0" distB="0" distL="0" distR="0" wp14:anchorId="7D073E33" wp14:editId="19EA31DA">
            <wp:extent cx="1790065" cy="1532890"/>
            <wp:effectExtent l="0" t="0" r="635" b="0"/>
            <wp:docPr id="603616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90065" cy="1532890"/>
                    </a:xfrm>
                    <a:prstGeom prst="rect">
                      <a:avLst/>
                    </a:prstGeom>
                    <a:noFill/>
                    <a:ln>
                      <a:noFill/>
                    </a:ln>
                  </pic:spPr>
                </pic:pic>
              </a:graphicData>
            </a:graphic>
          </wp:inline>
        </w:drawing>
      </w:r>
    </w:p>
    <w:p w14:paraId="41D424EA" w14:textId="77777777" w:rsidR="00770619" w:rsidRDefault="00770619" w:rsidP="00DA059D">
      <w:pPr>
        <w:jc w:val="both"/>
        <w:rPr>
          <w:lang w:val="es-PA"/>
        </w:rPr>
      </w:pPr>
      <w:r>
        <w:rPr>
          <w:noProof/>
        </w:rPr>
        <w:drawing>
          <wp:inline distT="0" distB="0" distL="0" distR="0" wp14:anchorId="48872D78" wp14:editId="04E8340E">
            <wp:extent cx="4572000" cy="2743200"/>
            <wp:effectExtent l="0" t="0" r="0" b="0"/>
            <wp:docPr id="1478733382" name="Chart 1">
              <a:extLst xmlns:a="http://schemas.openxmlformats.org/drawingml/2006/main">
                <a:ext uri="{FF2B5EF4-FFF2-40B4-BE49-F238E27FC236}">
                  <a16:creationId xmlns:a16="http://schemas.microsoft.com/office/drawing/2014/main" id="{A26C9603-01E4-981C-DE19-8DF7F85D2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02990D16" w14:textId="77777777" w:rsidR="00770619" w:rsidRDefault="00770619" w:rsidP="00DA059D">
      <w:pPr>
        <w:jc w:val="both"/>
        <w:rPr>
          <w:lang w:val="es-PA"/>
        </w:rPr>
      </w:pPr>
      <w:r>
        <w:rPr>
          <w:lang w:val="es-PA"/>
        </w:rPr>
        <w:t>Análisis de la regresión lineal</w:t>
      </w:r>
    </w:p>
    <w:p w14:paraId="4497C3EF" w14:textId="77777777" w:rsidR="00770619" w:rsidRDefault="00770619" w:rsidP="00DA059D">
      <w:pPr>
        <w:jc w:val="both"/>
        <w:rPr>
          <w:lang w:val="es-PA"/>
        </w:rPr>
      </w:pPr>
      <w:r w:rsidRPr="005832A4">
        <w:rPr>
          <w:noProof/>
        </w:rPr>
        <w:lastRenderedPageBreak/>
        <w:drawing>
          <wp:inline distT="0" distB="0" distL="0" distR="0" wp14:anchorId="5B21C04C" wp14:editId="77BC9176">
            <wp:extent cx="5467350" cy="5954108"/>
            <wp:effectExtent l="0" t="0" r="0" b="8890"/>
            <wp:docPr id="1167903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68698" cy="5955576"/>
                    </a:xfrm>
                    <a:prstGeom prst="rect">
                      <a:avLst/>
                    </a:prstGeom>
                    <a:noFill/>
                    <a:ln>
                      <a:noFill/>
                    </a:ln>
                  </pic:spPr>
                </pic:pic>
              </a:graphicData>
            </a:graphic>
          </wp:inline>
        </w:drawing>
      </w:r>
    </w:p>
    <w:p w14:paraId="0D44717C" w14:textId="77777777" w:rsidR="00770619" w:rsidRDefault="00770619" w:rsidP="00DA059D">
      <w:pPr>
        <w:jc w:val="both"/>
        <w:rPr>
          <w:lang w:val="es-PA"/>
        </w:rPr>
      </w:pPr>
      <w:r>
        <w:rPr>
          <w:noProof/>
        </w:rPr>
        <w:drawing>
          <wp:inline distT="0" distB="0" distL="0" distR="0" wp14:anchorId="43D55AFA" wp14:editId="6B0FF8FE">
            <wp:extent cx="3657600" cy="1933575"/>
            <wp:effectExtent l="0" t="0" r="0" b="9525"/>
            <wp:docPr id="119037419" name="Chart 1">
              <a:extLst xmlns:a="http://schemas.openxmlformats.org/drawingml/2006/main">
                <a:ext uri="{FF2B5EF4-FFF2-40B4-BE49-F238E27FC236}">
                  <a16:creationId xmlns:a16="http://schemas.microsoft.com/office/drawing/2014/main" id="{CEBBA157-B07C-F116-28B1-361B28ABA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4B3F75C8" w14:textId="45C79E97" w:rsidR="00A43080" w:rsidRDefault="00770619" w:rsidP="00DA059D">
      <w:pPr>
        <w:jc w:val="both"/>
        <w:rPr>
          <w:lang w:val="es-PA"/>
        </w:rPr>
      </w:pPr>
      <w:r>
        <w:rPr>
          <w:lang w:val="es-PA"/>
        </w:rPr>
        <w:t>Tenemos una proporción de variabilidad de 63% por lo que estas 2 variables no tienen una correlación para poder hacer una predicción</w:t>
      </w:r>
      <w:r>
        <w:rPr>
          <w:lang w:val="es-PA"/>
        </w:rPr>
        <w:t>.</w:t>
      </w:r>
    </w:p>
    <w:p w14:paraId="70D2C19F" w14:textId="77777777" w:rsidR="0012424E" w:rsidRDefault="0012424E" w:rsidP="00DA059D">
      <w:pPr>
        <w:pStyle w:val="Heading1"/>
        <w:jc w:val="both"/>
        <w:rPr>
          <w:lang w:val="es-PA"/>
        </w:rPr>
      </w:pPr>
      <w:bookmarkStart w:id="5" w:name="_Toc141227598"/>
      <w:r w:rsidRPr="007C4CE9">
        <w:rPr>
          <w:lang w:val="es-PA"/>
        </w:rPr>
        <w:lastRenderedPageBreak/>
        <w:t xml:space="preserve">Estudio de movimiento de </w:t>
      </w:r>
      <w:r>
        <w:rPr>
          <w:lang w:val="es-PA"/>
        </w:rPr>
        <w:t>página web</w:t>
      </w:r>
      <w:bookmarkEnd w:id="5"/>
    </w:p>
    <w:p w14:paraId="2AEB4765" w14:textId="77777777" w:rsidR="0012424E" w:rsidRPr="0012424E" w:rsidRDefault="0012424E" w:rsidP="00DA059D">
      <w:pPr>
        <w:jc w:val="both"/>
        <w:rPr>
          <w:lang w:val="es-PA"/>
        </w:rPr>
      </w:pPr>
    </w:p>
    <w:p w14:paraId="605AD218" w14:textId="77777777" w:rsidR="0012424E" w:rsidRDefault="0012424E" w:rsidP="00DA059D">
      <w:pPr>
        <w:jc w:val="both"/>
        <w:rPr>
          <w:lang w:val="es-PA"/>
        </w:rPr>
      </w:pPr>
      <w:r>
        <w:rPr>
          <w:lang w:val="es-PA"/>
        </w:rPr>
        <w:t>Este estudio se va a revisar la relación entre las veces q</w:t>
      </w:r>
      <w:r>
        <w:rPr>
          <w:lang w:val="es-PA"/>
        </w:rPr>
        <w:tab/>
        <w:t xml:space="preserve">que la pagina se carga en relación con la primera visita de usuarios. </w:t>
      </w:r>
    </w:p>
    <w:p w14:paraId="173ABAC3" w14:textId="77777777" w:rsidR="0012424E" w:rsidRDefault="0012424E" w:rsidP="00DA059D">
      <w:pPr>
        <w:jc w:val="both"/>
        <w:rPr>
          <w:lang w:val="es-PA"/>
        </w:rPr>
      </w:pPr>
      <w:r>
        <w:rPr>
          <w:lang w:val="es-PA"/>
        </w:rPr>
        <w:t xml:space="preserve">Los datos de cantidad cargada y primera visita es numérica </w:t>
      </w:r>
    </w:p>
    <w:p w14:paraId="431B8EBA" w14:textId="77777777" w:rsidR="0012424E" w:rsidRDefault="0012424E" w:rsidP="00DA059D">
      <w:pPr>
        <w:jc w:val="both"/>
        <w:rPr>
          <w:lang w:val="es-PA"/>
        </w:rPr>
      </w:pPr>
      <w:r>
        <w:rPr>
          <w:lang w:val="es-PA"/>
        </w:rPr>
        <w:t xml:space="preserve">El dato de días es categórico </w:t>
      </w:r>
    </w:p>
    <w:p w14:paraId="133F3EC7" w14:textId="77777777" w:rsidR="0012424E" w:rsidRDefault="0012424E" w:rsidP="00DA059D">
      <w:pPr>
        <w:jc w:val="both"/>
        <w:rPr>
          <w:lang w:val="es-PA"/>
        </w:rPr>
      </w:pPr>
    </w:p>
    <w:p w14:paraId="7C581D86" w14:textId="77777777" w:rsidR="0012424E" w:rsidRDefault="0012424E" w:rsidP="00DA059D">
      <w:pPr>
        <w:jc w:val="both"/>
        <w:rPr>
          <w:lang w:val="es-PA"/>
        </w:rPr>
      </w:pPr>
      <w:r>
        <w:rPr>
          <w:noProof/>
        </w:rPr>
        <w:drawing>
          <wp:inline distT="0" distB="0" distL="0" distR="0" wp14:anchorId="028DA0A5" wp14:editId="0E589E0E">
            <wp:extent cx="4572000" cy="2743200"/>
            <wp:effectExtent l="0" t="0" r="0" b="0"/>
            <wp:docPr id="1848651185" name="Chart 1">
              <a:extLst xmlns:a="http://schemas.openxmlformats.org/drawingml/2006/main">
                <a:ext uri="{FF2B5EF4-FFF2-40B4-BE49-F238E27FC236}">
                  <a16:creationId xmlns:a16="http://schemas.microsoft.com/office/drawing/2014/main" id="{B5E1DB58-26BB-83BC-D625-718E4118D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B719796" w14:textId="77777777" w:rsidR="0012424E" w:rsidRDefault="0012424E" w:rsidP="00DA059D">
      <w:pPr>
        <w:jc w:val="both"/>
        <w:rPr>
          <w:lang w:val="es-PA"/>
        </w:rPr>
      </w:pPr>
    </w:p>
    <w:tbl>
      <w:tblPr>
        <w:tblW w:w="5680" w:type="dxa"/>
        <w:tblLook w:val="04A0" w:firstRow="1" w:lastRow="0" w:firstColumn="1" w:lastColumn="0" w:noHBand="0" w:noVBand="1"/>
      </w:tblPr>
      <w:tblGrid>
        <w:gridCol w:w="1480"/>
        <w:gridCol w:w="1860"/>
        <w:gridCol w:w="2340"/>
      </w:tblGrid>
      <w:tr w:rsidR="0012424E" w:rsidRPr="007C4CE9" w14:paraId="3261C76A" w14:textId="77777777" w:rsidTr="001E30BA">
        <w:trPr>
          <w:trHeight w:val="300"/>
        </w:trPr>
        <w:tc>
          <w:tcPr>
            <w:tcW w:w="1480" w:type="dxa"/>
            <w:tcBorders>
              <w:top w:val="nil"/>
              <w:left w:val="nil"/>
              <w:bottom w:val="single" w:sz="4" w:space="0" w:color="8EA9DB"/>
              <w:right w:val="nil"/>
            </w:tcBorders>
            <w:shd w:val="clear" w:color="D9E1F2" w:fill="D9E1F2"/>
            <w:noWrap/>
            <w:vAlign w:val="bottom"/>
            <w:hideMark/>
          </w:tcPr>
          <w:p w14:paraId="2FD143B7" w14:textId="77777777" w:rsidR="0012424E" w:rsidRPr="007C4CE9" w:rsidRDefault="0012424E" w:rsidP="00DA059D">
            <w:pPr>
              <w:jc w:val="both"/>
              <w:rPr>
                <w:rFonts w:ascii="Calibri" w:eastAsia="Times New Roman" w:hAnsi="Calibri" w:cs="Calibri"/>
                <w:b/>
                <w:bCs/>
                <w:color w:val="000000"/>
              </w:rPr>
            </w:pPr>
            <w:r w:rsidRPr="007C4CE9">
              <w:rPr>
                <w:rFonts w:ascii="Calibri" w:eastAsia="Times New Roman" w:hAnsi="Calibri" w:cs="Calibri"/>
                <w:b/>
                <w:bCs/>
                <w:color w:val="000000"/>
              </w:rPr>
              <w:t>Dia</w:t>
            </w:r>
          </w:p>
        </w:tc>
        <w:tc>
          <w:tcPr>
            <w:tcW w:w="1860" w:type="dxa"/>
            <w:tcBorders>
              <w:top w:val="nil"/>
              <w:left w:val="nil"/>
              <w:bottom w:val="single" w:sz="4" w:space="0" w:color="8EA9DB"/>
              <w:right w:val="nil"/>
            </w:tcBorders>
            <w:shd w:val="clear" w:color="D9E1F2" w:fill="D9E1F2"/>
            <w:noWrap/>
            <w:vAlign w:val="bottom"/>
            <w:hideMark/>
          </w:tcPr>
          <w:p w14:paraId="0A1F7E61" w14:textId="77777777" w:rsidR="0012424E" w:rsidRPr="007C4CE9" w:rsidRDefault="0012424E" w:rsidP="00DA059D">
            <w:pPr>
              <w:jc w:val="both"/>
              <w:rPr>
                <w:rFonts w:ascii="Calibri" w:eastAsia="Times New Roman" w:hAnsi="Calibri" w:cs="Calibri"/>
                <w:b/>
                <w:bCs/>
                <w:color w:val="000000"/>
              </w:rPr>
            </w:pPr>
            <w:r w:rsidRPr="007C4CE9">
              <w:rPr>
                <w:rFonts w:ascii="Calibri" w:eastAsia="Times New Roman" w:hAnsi="Calibri" w:cs="Calibri"/>
                <w:b/>
                <w:bCs/>
                <w:color w:val="000000"/>
              </w:rPr>
              <w:t>Catidad de carga</w:t>
            </w:r>
          </w:p>
        </w:tc>
        <w:tc>
          <w:tcPr>
            <w:tcW w:w="2340" w:type="dxa"/>
            <w:tcBorders>
              <w:top w:val="nil"/>
              <w:left w:val="nil"/>
              <w:bottom w:val="single" w:sz="4" w:space="0" w:color="8EA9DB"/>
              <w:right w:val="nil"/>
            </w:tcBorders>
            <w:shd w:val="clear" w:color="D9E1F2" w:fill="D9E1F2"/>
            <w:noWrap/>
            <w:vAlign w:val="bottom"/>
            <w:hideMark/>
          </w:tcPr>
          <w:p w14:paraId="753FF9DF" w14:textId="77777777" w:rsidR="0012424E" w:rsidRPr="007C4CE9" w:rsidRDefault="0012424E" w:rsidP="00DA059D">
            <w:pPr>
              <w:jc w:val="both"/>
              <w:rPr>
                <w:rFonts w:ascii="Calibri" w:eastAsia="Times New Roman" w:hAnsi="Calibri" w:cs="Calibri"/>
                <w:b/>
                <w:bCs/>
                <w:color w:val="000000"/>
              </w:rPr>
            </w:pPr>
            <w:r w:rsidRPr="007C4CE9">
              <w:rPr>
                <w:rFonts w:ascii="Calibri" w:eastAsia="Times New Roman" w:hAnsi="Calibri" w:cs="Calibri"/>
                <w:b/>
                <w:bCs/>
                <w:color w:val="000000"/>
              </w:rPr>
              <w:t>Primera visita</w:t>
            </w:r>
          </w:p>
        </w:tc>
      </w:tr>
      <w:tr w:rsidR="0012424E" w:rsidRPr="007C4CE9" w14:paraId="5BE1C547" w14:textId="77777777" w:rsidTr="001E30BA">
        <w:trPr>
          <w:trHeight w:val="300"/>
        </w:trPr>
        <w:tc>
          <w:tcPr>
            <w:tcW w:w="1480" w:type="dxa"/>
            <w:tcBorders>
              <w:top w:val="nil"/>
              <w:left w:val="nil"/>
              <w:bottom w:val="nil"/>
              <w:right w:val="nil"/>
            </w:tcBorders>
            <w:shd w:val="clear" w:color="auto" w:fill="auto"/>
            <w:noWrap/>
            <w:vAlign w:val="bottom"/>
            <w:hideMark/>
          </w:tcPr>
          <w:p w14:paraId="6C2BFA75"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Sunday</w:t>
            </w:r>
          </w:p>
        </w:tc>
        <w:tc>
          <w:tcPr>
            <w:tcW w:w="1860" w:type="dxa"/>
            <w:tcBorders>
              <w:top w:val="nil"/>
              <w:left w:val="nil"/>
              <w:bottom w:val="nil"/>
              <w:right w:val="nil"/>
            </w:tcBorders>
            <w:shd w:val="clear" w:color="auto" w:fill="auto"/>
            <w:noWrap/>
            <w:vAlign w:val="bottom"/>
            <w:hideMark/>
          </w:tcPr>
          <w:p w14:paraId="6E34493F"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44943</w:t>
            </w:r>
          </w:p>
        </w:tc>
        <w:tc>
          <w:tcPr>
            <w:tcW w:w="2340" w:type="dxa"/>
            <w:tcBorders>
              <w:top w:val="nil"/>
              <w:left w:val="nil"/>
              <w:bottom w:val="nil"/>
              <w:right w:val="nil"/>
            </w:tcBorders>
            <w:shd w:val="clear" w:color="auto" w:fill="auto"/>
            <w:noWrap/>
            <w:vAlign w:val="bottom"/>
            <w:hideMark/>
          </w:tcPr>
          <w:p w14:paraId="66EAE1B5"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28374</w:t>
            </w:r>
          </w:p>
        </w:tc>
      </w:tr>
      <w:tr w:rsidR="0012424E" w:rsidRPr="007C4CE9" w14:paraId="66394CFC" w14:textId="77777777" w:rsidTr="001E30BA">
        <w:trPr>
          <w:trHeight w:val="300"/>
        </w:trPr>
        <w:tc>
          <w:tcPr>
            <w:tcW w:w="1480" w:type="dxa"/>
            <w:tcBorders>
              <w:top w:val="nil"/>
              <w:left w:val="nil"/>
              <w:bottom w:val="nil"/>
              <w:right w:val="nil"/>
            </w:tcBorders>
            <w:shd w:val="clear" w:color="auto" w:fill="auto"/>
            <w:noWrap/>
            <w:vAlign w:val="bottom"/>
            <w:hideMark/>
          </w:tcPr>
          <w:p w14:paraId="7F5A1D8A"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Monday</w:t>
            </w:r>
          </w:p>
        </w:tc>
        <w:tc>
          <w:tcPr>
            <w:tcW w:w="1860" w:type="dxa"/>
            <w:tcBorders>
              <w:top w:val="nil"/>
              <w:left w:val="nil"/>
              <w:bottom w:val="nil"/>
              <w:right w:val="nil"/>
            </w:tcBorders>
            <w:shd w:val="clear" w:color="auto" w:fill="auto"/>
            <w:noWrap/>
            <w:vAlign w:val="bottom"/>
            <w:hideMark/>
          </w:tcPr>
          <w:p w14:paraId="3F2C34CA"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66135</w:t>
            </w:r>
          </w:p>
        </w:tc>
        <w:tc>
          <w:tcPr>
            <w:tcW w:w="2340" w:type="dxa"/>
            <w:tcBorders>
              <w:top w:val="nil"/>
              <w:left w:val="nil"/>
              <w:bottom w:val="nil"/>
              <w:right w:val="nil"/>
            </w:tcBorders>
            <w:shd w:val="clear" w:color="auto" w:fill="auto"/>
            <w:noWrap/>
            <w:vAlign w:val="bottom"/>
            <w:hideMark/>
          </w:tcPr>
          <w:p w14:paraId="1DF1F463"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41481</w:t>
            </w:r>
          </w:p>
        </w:tc>
      </w:tr>
      <w:tr w:rsidR="0012424E" w:rsidRPr="007C4CE9" w14:paraId="7B6D0D4C" w14:textId="77777777" w:rsidTr="001E30BA">
        <w:trPr>
          <w:trHeight w:val="300"/>
        </w:trPr>
        <w:tc>
          <w:tcPr>
            <w:tcW w:w="1480" w:type="dxa"/>
            <w:tcBorders>
              <w:top w:val="nil"/>
              <w:left w:val="nil"/>
              <w:bottom w:val="nil"/>
              <w:right w:val="nil"/>
            </w:tcBorders>
            <w:shd w:val="clear" w:color="auto" w:fill="auto"/>
            <w:noWrap/>
            <w:vAlign w:val="bottom"/>
            <w:hideMark/>
          </w:tcPr>
          <w:p w14:paraId="3F4B4347"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Tuesday</w:t>
            </w:r>
          </w:p>
        </w:tc>
        <w:tc>
          <w:tcPr>
            <w:tcW w:w="1860" w:type="dxa"/>
            <w:tcBorders>
              <w:top w:val="nil"/>
              <w:left w:val="nil"/>
              <w:bottom w:val="nil"/>
              <w:right w:val="nil"/>
            </w:tcBorders>
            <w:shd w:val="clear" w:color="auto" w:fill="auto"/>
            <w:noWrap/>
            <w:vAlign w:val="bottom"/>
            <w:hideMark/>
          </w:tcPr>
          <w:p w14:paraId="4560CB91"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67213</w:t>
            </w:r>
          </w:p>
        </w:tc>
        <w:tc>
          <w:tcPr>
            <w:tcW w:w="2340" w:type="dxa"/>
            <w:tcBorders>
              <w:top w:val="nil"/>
              <w:left w:val="nil"/>
              <w:bottom w:val="nil"/>
              <w:right w:val="nil"/>
            </w:tcBorders>
            <w:shd w:val="clear" w:color="auto" w:fill="auto"/>
            <w:noWrap/>
            <w:vAlign w:val="bottom"/>
            <w:hideMark/>
          </w:tcPr>
          <w:p w14:paraId="2D6E4C2C"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41949</w:t>
            </w:r>
          </w:p>
        </w:tc>
      </w:tr>
      <w:tr w:rsidR="0012424E" w:rsidRPr="007C4CE9" w14:paraId="70AD0344" w14:textId="77777777" w:rsidTr="001E30BA">
        <w:trPr>
          <w:trHeight w:val="300"/>
        </w:trPr>
        <w:tc>
          <w:tcPr>
            <w:tcW w:w="1480" w:type="dxa"/>
            <w:tcBorders>
              <w:top w:val="nil"/>
              <w:left w:val="nil"/>
              <w:bottom w:val="nil"/>
              <w:right w:val="nil"/>
            </w:tcBorders>
            <w:shd w:val="clear" w:color="auto" w:fill="auto"/>
            <w:noWrap/>
            <w:vAlign w:val="bottom"/>
            <w:hideMark/>
          </w:tcPr>
          <w:p w14:paraId="21A40A3B"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Wednesday</w:t>
            </w:r>
          </w:p>
        </w:tc>
        <w:tc>
          <w:tcPr>
            <w:tcW w:w="1860" w:type="dxa"/>
            <w:tcBorders>
              <w:top w:val="nil"/>
              <w:left w:val="nil"/>
              <w:bottom w:val="nil"/>
              <w:right w:val="nil"/>
            </w:tcBorders>
            <w:shd w:val="clear" w:color="auto" w:fill="auto"/>
            <w:noWrap/>
            <w:vAlign w:val="bottom"/>
            <w:hideMark/>
          </w:tcPr>
          <w:p w14:paraId="2D294962"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64562</w:t>
            </w:r>
          </w:p>
        </w:tc>
        <w:tc>
          <w:tcPr>
            <w:tcW w:w="2340" w:type="dxa"/>
            <w:tcBorders>
              <w:top w:val="nil"/>
              <w:left w:val="nil"/>
              <w:bottom w:val="nil"/>
              <w:right w:val="nil"/>
            </w:tcBorders>
            <w:shd w:val="clear" w:color="auto" w:fill="auto"/>
            <w:noWrap/>
            <w:vAlign w:val="bottom"/>
            <w:hideMark/>
          </w:tcPr>
          <w:p w14:paraId="23F1072D"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40561</w:t>
            </w:r>
          </w:p>
        </w:tc>
      </w:tr>
      <w:tr w:rsidR="0012424E" w:rsidRPr="007C4CE9" w14:paraId="3D2FF5B2" w14:textId="77777777" w:rsidTr="001E30BA">
        <w:trPr>
          <w:trHeight w:val="300"/>
        </w:trPr>
        <w:tc>
          <w:tcPr>
            <w:tcW w:w="1480" w:type="dxa"/>
            <w:tcBorders>
              <w:top w:val="nil"/>
              <w:left w:val="nil"/>
              <w:bottom w:val="nil"/>
              <w:right w:val="nil"/>
            </w:tcBorders>
            <w:shd w:val="clear" w:color="auto" w:fill="auto"/>
            <w:noWrap/>
            <w:vAlign w:val="bottom"/>
            <w:hideMark/>
          </w:tcPr>
          <w:p w14:paraId="38633134"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Thursday</w:t>
            </w:r>
          </w:p>
        </w:tc>
        <w:tc>
          <w:tcPr>
            <w:tcW w:w="1860" w:type="dxa"/>
            <w:tcBorders>
              <w:top w:val="nil"/>
              <w:left w:val="nil"/>
              <w:bottom w:val="nil"/>
              <w:right w:val="nil"/>
            </w:tcBorders>
            <w:shd w:val="clear" w:color="auto" w:fill="auto"/>
            <w:noWrap/>
            <w:vAlign w:val="bottom"/>
            <w:hideMark/>
          </w:tcPr>
          <w:p w14:paraId="50636823"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59785</w:t>
            </w:r>
          </w:p>
        </w:tc>
        <w:tc>
          <w:tcPr>
            <w:tcW w:w="2340" w:type="dxa"/>
            <w:tcBorders>
              <w:top w:val="nil"/>
              <w:left w:val="nil"/>
              <w:bottom w:val="nil"/>
              <w:right w:val="nil"/>
            </w:tcBorders>
            <w:shd w:val="clear" w:color="auto" w:fill="auto"/>
            <w:noWrap/>
            <w:vAlign w:val="bottom"/>
            <w:hideMark/>
          </w:tcPr>
          <w:p w14:paraId="109EF52A"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37472</w:t>
            </w:r>
          </w:p>
        </w:tc>
      </w:tr>
      <w:tr w:rsidR="0012424E" w:rsidRPr="007C4CE9" w14:paraId="61BADF9B" w14:textId="77777777" w:rsidTr="001E30BA">
        <w:trPr>
          <w:trHeight w:val="300"/>
        </w:trPr>
        <w:tc>
          <w:tcPr>
            <w:tcW w:w="1480" w:type="dxa"/>
            <w:tcBorders>
              <w:top w:val="nil"/>
              <w:left w:val="nil"/>
              <w:bottom w:val="nil"/>
              <w:right w:val="nil"/>
            </w:tcBorders>
            <w:shd w:val="clear" w:color="auto" w:fill="auto"/>
            <w:noWrap/>
            <w:vAlign w:val="bottom"/>
            <w:hideMark/>
          </w:tcPr>
          <w:p w14:paraId="73F1724C"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Friday</w:t>
            </w:r>
          </w:p>
        </w:tc>
        <w:tc>
          <w:tcPr>
            <w:tcW w:w="1860" w:type="dxa"/>
            <w:tcBorders>
              <w:top w:val="nil"/>
              <w:left w:val="nil"/>
              <w:bottom w:val="nil"/>
              <w:right w:val="nil"/>
            </w:tcBorders>
            <w:shd w:val="clear" w:color="auto" w:fill="auto"/>
            <w:noWrap/>
            <w:vAlign w:val="bottom"/>
            <w:hideMark/>
          </w:tcPr>
          <w:p w14:paraId="10BAB623"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47200</w:t>
            </w:r>
          </w:p>
        </w:tc>
        <w:tc>
          <w:tcPr>
            <w:tcW w:w="2340" w:type="dxa"/>
            <w:tcBorders>
              <w:top w:val="nil"/>
              <w:left w:val="nil"/>
              <w:bottom w:val="nil"/>
              <w:right w:val="nil"/>
            </w:tcBorders>
            <w:shd w:val="clear" w:color="auto" w:fill="auto"/>
            <w:noWrap/>
            <w:vAlign w:val="bottom"/>
            <w:hideMark/>
          </w:tcPr>
          <w:p w14:paraId="65EA1F2D"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28441</w:t>
            </w:r>
          </w:p>
        </w:tc>
      </w:tr>
      <w:tr w:rsidR="0012424E" w:rsidRPr="007C4CE9" w14:paraId="1D2333A9" w14:textId="77777777" w:rsidTr="001E30BA">
        <w:trPr>
          <w:trHeight w:val="300"/>
        </w:trPr>
        <w:tc>
          <w:tcPr>
            <w:tcW w:w="1480" w:type="dxa"/>
            <w:tcBorders>
              <w:top w:val="nil"/>
              <w:left w:val="nil"/>
              <w:bottom w:val="nil"/>
              <w:right w:val="nil"/>
            </w:tcBorders>
            <w:shd w:val="clear" w:color="auto" w:fill="auto"/>
            <w:noWrap/>
            <w:vAlign w:val="bottom"/>
            <w:hideMark/>
          </w:tcPr>
          <w:p w14:paraId="59212A7A"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Saturday</w:t>
            </w:r>
          </w:p>
        </w:tc>
        <w:tc>
          <w:tcPr>
            <w:tcW w:w="1860" w:type="dxa"/>
            <w:tcBorders>
              <w:top w:val="nil"/>
              <w:left w:val="nil"/>
              <w:bottom w:val="nil"/>
              <w:right w:val="nil"/>
            </w:tcBorders>
            <w:shd w:val="clear" w:color="auto" w:fill="auto"/>
            <w:noWrap/>
            <w:vAlign w:val="bottom"/>
            <w:hideMark/>
          </w:tcPr>
          <w:p w14:paraId="68677D1C"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30776</w:t>
            </w:r>
          </w:p>
        </w:tc>
        <w:tc>
          <w:tcPr>
            <w:tcW w:w="2340" w:type="dxa"/>
            <w:tcBorders>
              <w:top w:val="nil"/>
              <w:left w:val="nil"/>
              <w:bottom w:val="nil"/>
              <w:right w:val="nil"/>
            </w:tcBorders>
            <w:shd w:val="clear" w:color="auto" w:fill="auto"/>
            <w:noWrap/>
            <w:vAlign w:val="bottom"/>
            <w:hideMark/>
          </w:tcPr>
          <w:p w14:paraId="65377F80" w14:textId="77777777" w:rsidR="0012424E" w:rsidRPr="007C4CE9" w:rsidRDefault="0012424E" w:rsidP="00DA059D">
            <w:pPr>
              <w:jc w:val="both"/>
              <w:rPr>
                <w:rFonts w:ascii="Calibri" w:eastAsia="Times New Roman" w:hAnsi="Calibri" w:cs="Calibri"/>
                <w:color w:val="000000"/>
              </w:rPr>
            </w:pPr>
            <w:r w:rsidRPr="007C4CE9">
              <w:rPr>
                <w:rFonts w:ascii="Calibri" w:eastAsia="Times New Roman" w:hAnsi="Calibri" w:cs="Calibri"/>
                <w:color w:val="000000"/>
              </w:rPr>
              <w:t>18694</w:t>
            </w:r>
          </w:p>
        </w:tc>
      </w:tr>
      <w:tr w:rsidR="0012424E" w:rsidRPr="007C4CE9" w14:paraId="2E9813AF" w14:textId="77777777" w:rsidTr="001E30BA">
        <w:trPr>
          <w:trHeight w:val="300"/>
        </w:trPr>
        <w:tc>
          <w:tcPr>
            <w:tcW w:w="1480" w:type="dxa"/>
            <w:tcBorders>
              <w:top w:val="single" w:sz="4" w:space="0" w:color="8EA9DB"/>
              <w:left w:val="nil"/>
              <w:bottom w:val="nil"/>
              <w:right w:val="nil"/>
            </w:tcBorders>
            <w:shd w:val="clear" w:color="D9E1F2" w:fill="D9E1F2"/>
            <w:noWrap/>
            <w:vAlign w:val="bottom"/>
            <w:hideMark/>
          </w:tcPr>
          <w:p w14:paraId="6A818BEB" w14:textId="77777777" w:rsidR="0012424E" w:rsidRPr="007C4CE9" w:rsidRDefault="0012424E" w:rsidP="00DA059D">
            <w:pPr>
              <w:jc w:val="both"/>
              <w:rPr>
                <w:rFonts w:ascii="Calibri" w:eastAsia="Times New Roman" w:hAnsi="Calibri" w:cs="Calibri"/>
                <w:b/>
                <w:bCs/>
                <w:color w:val="000000"/>
              </w:rPr>
            </w:pPr>
            <w:r w:rsidRPr="007C4CE9">
              <w:rPr>
                <w:rFonts w:ascii="Calibri" w:eastAsia="Times New Roman" w:hAnsi="Calibri" w:cs="Calibri"/>
                <w:b/>
                <w:bCs/>
                <w:color w:val="000000"/>
              </w:rPr>
              <w:t>Grand Total</w:t>
            </w:r>
          </w:p>
        </w:tc>
        <w:tc>
          <w:tcPr>
            <w:tcW w:w="1860" w:type="dxa"/>
            <w:tcBorders>
              <w:top w:val="single" w:sz="4" w:space="0" w:color="8EA9DB"/>
              <w:left w:val="nil"/>
              <w:bottom w:val="nil"/>
              <w:right w:val="nil"/>
            </w:tcBorders>
            <w:shd w:val="clear" w:color="D9E1F2" w:fill="D9E1F2"/>
            <w:noWrap/>
            <w:vAlign w:val="bottom"/>
            <w:hideMark/>
          </w:tcPr>
          <w:p w14:paraId="06E1B90D" w14:textId="77777777" w:rsidR="0012424E" w:rsidRPr="007C4CE9" w:rsidRDefault="0012424E" w:rsidP="00DA059D">
            <w:pPr>
              <w:jc w:val="both"/>
              <w:rPr>
                <w:rFonts w:ascii="Calibri" w:eastAsia="Times New Roman" w:hAnsi="Calibri" w:cs="Calibri"/>
                <w:b/>
                <w:bCs/>
                <w:color w:val="000000"/>
              </w:rPr>
            </w:pPr>
            <w:r w:rsidRPr="007C4CE9">
              <w:rPr>
                <w:rFonts w:ascii="Calibri" w:eastAsia="Times New Roman" w:hAnsi="Calibri" w:cs="Calibri"/>
                <w:b/>
                <w:bCs/>
                <w:color w:val="000000"/>
              </w:rPr>
              <w:t>380614</w:t>
            </w:r>
          </w:p>
        </w:tc>
        <w:tc>
          <w:tcPr>
            <w:tcW w:w="2340" w:type="dxa"/>
            <w:tcBorders>
              <w:top w:val="single" w:sz="4" w:space="0" w:color="8EA9DB"/>
              <w:left w:val="nil"/>
              <w:bottom w:val="nil"/>
              <w:right w:val="nil"/>
            </w:tcBorders>
            <w:shd w:val="clear" w:color="D9E1F2" w:fill="D9E1F2"/>
            <w:noWrap/>
            <w:vAlign w:val="bottom"/>
            <w:hideMark/>
          </w:tcPr>
          <w:p w14:paraId="1C84D2CF" w14:textId="77777777" w:rsidR="0012424E" w:rsidRPr="007C4CE9" w:rsidRDefault="0012424E" w:rsidP="00DA059D">
            <w:pPr>
              <w:jc w:val="both"/>
              <w:rPr>
                <w:rFonts w:ascii="Calibri" w:eastAsia="Times New Roman" w:hAnsi="Calibri" w:cs="Calibri"/>
                <w:b/>
                <w:bCs/>
                <w:color w:val="000000"/>
              </w:rPr>
            </w:pPr>
            <w:r w:rsidRPr="007C4CE9">
              <w:rPr>
                <w:rFonts w:ascii="Calibri" w:eastAsia="Times New Roman" w:hAnsi="Calibri" w:cs="Calibri"/>
                <w:b/>
                <w:bCs/>
                <w:color w:val="000000"/>
              </w:rPr>
              <w:t>236972</w:t>
            </w:r>
          </w:p>
        </w:tc>
      </w:tr>
    </w:tbl>
    <w:p w14:paraId="1B37FB2A" w14:textId="77777777" w:rsidR="0012424E" w:rsidRDefault="0012424E" w:rsidP="00DA059D">
      <w:pPr>
        <w:jc w:val="both"/>
        <w:rPr>
          <w:lang w:val="es-PA"/>
        </w:rPr>
      </w:pPr>
      <w:r>
        <w:rPr>
          <w:lang w:val="es-PA"/>
        </w:rPr>
        <w:t>Lo separamos para tener una mejor vista de los datos</w:t>
      </w:r>
    </w:p>
    <w:p w14:paraId="4DAB44E3" w14:textId="77777777" w:rsidR="0012424E" w:rsidRDefault="0012424E" w:rsidP="00DA059D">
      <w:pPr>
        <w:jc w:val="both"/>
        <w:rPr>
          <w:lang w:val="es-PA"/>
        </w:rPr>
      </w:pPr>
      <w:r>
        <w:rPr>
          <w:noProof/>
        </w:rPr>
        <w:lastRenderedPageBreak/>
        <w:drawing>
          <wp:inline distT="0" distB="0" distL="0" distR="0" wp14:anchorId="78B436D5" wp14:editId="34A87F9E">
            <wp:extent cx="4572000" cy="2743200"/>
            <wp:effectExtent l="0" t="0" r="0" b="0"/>
            <wp:docPr id="947874452" name="Chart 1">
              <a:extLst xmlns:a="http://schemas.openxmlformats.org/drawingml/2006/main">
                <a:ext uri="{FF2B5EF4-FFF2-40B4-BE49-F238E27FC236}">
                  <a16:creationId xmlns:a16="http://schemas.microsoft.com/office/drawing/2014/main" id="{3E42C52F-2FCC-B593-C3E7-D4E920691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E7E8F02" w14:textId="77777777" w:rsidR="0012424E" w:rsidRDefault="0012424E" w:rsidP="00DA059D">
      <w:pPr>
        <w:jc w:val="both"/>
        <w:rPr>
          <w:lang w:val="es-PA"/>
        </w:rPr>
      </w:pPr>
      <w:r>
        <w:rPr>
          <w:lang w:val="es-PA"/>
        </w:rPr>
        <w:t>Con esta grafica observamos que solo un 37.8% de las veces que se cargan esta pagina es la primera visita.</w:t>
      </w:r>
    </w:p>
    <w:p w14:paraId="184111B3" w14:textId="77777777" w:rsidR="0012424E" w:rsidRDefault="0012424E" w:rsidP="00DA059D">
      <w:pPr>
        <w:jc w:val="both"/>
        <w:rPr>
          <w:lang w:val="es-PA"/>
        </w:rPr>
      </w:pPr>
      <w:r w:rsidRPr="00600B37">
        <w:rPr>
          <w:noProof/>
        </w:rPr>
        <w:drawing>
          <wp:inline distT="0" distB="0" distL="0" distR="0" wp14:anchorId="3F349C27" wp14:editId="60575025">
            <wp:extent cx="2695575" cy="962025"/>
            <wp:effectExtent l="0" t="0" r="9525" b="9525"/>
            <wp:docPr id="152719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575" cy="962025"/>
                    </a:xfrm>
                    <a:prstGeom prst="rect">
                      <a:avLst/>
                    </a:prstGeom>
                    <a:noFill/>
                    <a:ln>
                      <a:noFill/>
                    </a:ln>
                  </pic:spPr>
                </pic:pic>
              </a:graphicData>
            </a:graphic>
          </wp:inline>
        </w:drawing>
      </w:r>
    </w:p>
    <w:p w14:paraId="1350CEEE" w14:textId="77777777" w:rsidR="0012424E" w:rsidRDefault="0012424E" w:rsidP="00DA059D">
      <w:pPr>
        <w:jc w:val="both"/>
        <w:rPr>
          <w:lang w:val="es-PA"/>
        </w:rPr>
      </w:pPr>
      <w:r>
        <w:rPr>
          <w:lang w:val="es-PA"/>
        </w:rPr>
        <w:t xml:space="preserve">Estudio de frecuencias de las veces cargadas por día </w:t>
      </w:r>
    </w:p>
    <w:p w14:paraId="1E1F3E34" w14:textId="77777777" w:rsidR="0012424E" w:rsidRDefault="0012424E" w:rsidP="00DA059D">
      <w:pPr>
        <w:jc w:val="both"/>
        <w:rPr>
          <w:lang w:val="es-PA"/>
        </w:rPr>
      </w:pPr>
      <w:r w:rsidRPr="00600B37">
        <w:rPr>
          <w:noProof/>
        </w:rPr>
        <w:drawing>
          <wp:inline distT="0" distB="0" distL="0" distR="0" wp14:anchorId="10AA7C54" wp14:editId="777050AB">
            <wp:extent cx="5534025" cy="1533525"/>
            <wp:effectExtent l="0" t="0" r="9525" b="9525"/>
            <wp:docPr id="1910398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34025" cy="1533525"/>
                    </a:xfrm>
                    <a:prstGeom prst="rect">
                      <a:avLst/>
                    </a:prstGeom>
                    <a:noFill/>
                    <a:ln>
                      <a:noFill/>
                    </a:ln>
                  </pic:spPr>
                </pic:pic>
              </a:graphicData>
            </a:graphic>
          </wp:inline>
        </w:drawing>
      </w:r>
    </w:p>
    <w:p w14:paraId="2FA21E25" w14:textId="77777777" w:rsidR="0012424E" w:rsidRDefault="0012424E" w:rsidP="00DA059D">
      <w:pPr>
        <w:jc w:val="both"/>
        <w:rPr>
          <w:lang w:val="es-PA"/>
        </w:rPr>
      </w:pPr>
      <w:r>
        <w:rPr>
          <w:noProof/>
        </w:rPr>
        <w:lastRenderedPageBreak/>
        <w:drawing>
          <wp:inline distT="0" distB="0" distL="0" distR="0" wp14:anchorId="2AD3AC21" wp14:editId="157F3925">
            <wp:extent cx="4572000" cy="2743200"/>
            <wp:effectExtent l="0" t="0" r="0" b="0"/>
            <wp:docPr id="1731202133" name="Chart 1">
              <a:extLst xmlns:a="http://schemas.openxmlformats.org/drawingml/2006/main">
                <a:ext uri="{FF2B5EF4-FFF2-40B4-BE49-F238E27FC236}">
                  <a16:creationId xmlns:a16="http://schemas.microsoft.com/office/drawing/2014/main" id="{E3E6A3AB-38C3-59E4-48D5-845D88585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4CBFFB09" wp14:editId="7C0E63C1">
            <wp:extent cx="5148263" cy="2743200"/>
            <wp:effectExtent l="0" t="0" r="14605" b="0"/>
            <wp:docPr id="335425970" name="Chart 2">
              <a:extLst xmlns:a="http://schemas.openxmlformats.org/drawingml/2006/main">
                <a:ext uri="{FF2B5EF4-FFF2-40B4-BE49-F238E27FC236}">
                  <a16:creationId xmlns:a16="http://schemas.microsoft.com/office/drawing/2014/main" id="{402E0B19-3030-0782-8148-E7A369625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noProof/>
        </w:rPr>
        <w:drawing>
          <wp:inline distT="0" distB="0" distL="0" distR="0" wp14:anchorId="4F15DAFF" wp14:editId="147F5A75">
            <wp:extent cx="4572000" cy="2743200"/>
            <wp:effectExtent l="0" t="0" r="0" b="0"/>
            <wp:docPr id="380514104" name="Chart 3">
              <a:extLst xmlns:a="http://schemas.openxmlformats.org/drawingml/2006/main">
                <a:ext uri="{FF2B5EF4-FFF2-40B4-BE49-F238E27FC236}">
                  <a16:creationId xmlns:a16="http://schemas.microsoft.com/office/drawing/2014/main" id="{5378C2E9-32E2-BDF1-6520-CA585B3B8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lastRenderedPageBreak/>
        <w:drawing>
          <wp:inline distT="0" distB="0" distL="0" distR="0" wp14:anchorId="74BDEA9B" wp14:editId="34DE2DAD">
            <wp:extent cx="4572000" cy="2743200"/>
            <wp:effectExtent l="0" t="0" r="0" b="0"/>
            <wp:docPr id="1057371732" name="Chart 4">
              <a:extLst xmlns:a="http://schemas.openxmlformats.org/drawingml/2006/main">
                <a:ext uri="{FF2B5EF4-FFF2-40B4-BE49-F238E27FC236}">
                  <a16:creationId xmlns:a16="http://schemas.microsoft.com/office/drawing/2014/main" id="{82E73C46-3F8D-7981-8191-8DBCD366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796B2F54" w14:textId="77777777" w:rsidR="0012424E" w:rsidRDefault="0012424E" w:rsidP="00DA059D">
      <w:pPr>
        <w:jc w:val="both"/>
        <w:rPr>
          <w:lang w:val="es-PA"/>
        </w:rPr>
      </w:pPr>
      <w:r>
        <w:rPr>
          <w:lang w:val="es-PA"/>
        </w:rPr>
        <w:t>Estudio de la distribución normal</w:t>
      </w:r>
    </w:p>
    <w:p w14:paraId="2003AB12" w14:textId="77777777" w:rsidR="0012424E" w:rsidRDefault="0012424E" w:rsidP="00DA059D">
      <w:pPr>
        <w:jc w:val="both"/>
        <w:rPr>
          <w:lang w:val="es-PA"/>
        </w:rPr>
      </w:pPr>
      <w:r w:rsidRPr="004166E5">
        <w:rPr>
          <w:noProof/>
        </w:rPr>
        <w:drawing>
          <wp:inline distT="0" distB="0" distL="0" distR="0" wp14:anchorId="4A8B18F1" wp14:editId="5548C03F">
            <wp:extent cx="1657350" cy="2295525"/>
            <wp:effectExtent l="0" t="0" r="0" b="9525"/>
            <wp:docPr id="1490183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57350" cy="2295525"/>
                    </a:xfrm>
                    <a:prstGeom prst="rect">
                      <a:avLst/>
                    </a:prstGeom>
                    <a:noFill/>
                    <a:ln>
                      <a:noFill/>
                    </a:ln>
                  </pic:spPr>
                </pic:pic>
              </a:graphicData>
            </a:graphic>
          </wp:inline>
        </w:drawing>
      </w:r>
    </w:p>
    <w:p w14:paraId="47C68743" w14:textId="77777777" w:rsidR="0012424E" w:rsidRDefault="0012424E" w:rsidP="00DA059D">
      <w:pPr>
        <w:jc w:val="both"/>
        <w:rPr>
          <w:lang w:val="es-PA"/>
        </w:rPr>
      </w:pPr>
      <w:r>
        <w:rPr>
          <w:noProof/>
        </w:rPr>
        <w:drawing>
          <wp:inline distT="0" distB="0" distL="0" distR="0" wp14:anchorId="630423E6" wp14:editId="30E227CA">
            <wp:extent cx="4572000" cy="2743200"/>
            <wp:effectExtent l="0" t="0" r="0" b="0"/>
            <wp:docPr id="66326079" name="Chart 1">
              <a:extLst xmlns:a="http://schemas.openxmlformats.org/drawingml/2006/main">
                <a:ext uri="{FF2B5EF4-FFF2-40B4-BE49-F238E27FC236}">
                  <a16:creationId xmlns:a16="http://schemas.microsoft.com/office/drawing/2014/main" id="{FF15E2F1-8BEA-4E2A-8D50-6E983843C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263FF83F" w14:textId="77777777" w:rsidR="0012424E" w:rsidRDefault="0012424E" w:rsidP="00DA059D">
      <w:pPr>
        <w:jc w:val="both"/>
        <w:rPr>
          <w:lang w:val="es-PA"/>
        </w:rPr>
      </w:pPr>
      <w:r>
        <w:rPr>
          <w:lang w:val="es-PA"/>
        </w:rPr>
        <w:t>Estudio de la regresión lineal</w:t>
      </w:r>
    </w:p>
    <w:p w14:paraId="7F2359BB" w14:textId="77777777" w:rsidR="0012424E" w:rsidRDefault="0012424E" w:rsidP="00DA059D">
      <w:pPr>
        <w:jc w:val="both"/>
        <w:rPr>
          <w:lang w:val="es-PA"/>
        </w:rPr>
      </w:pPr>
      <w:r w:rsidRPr="004166E5">
        <w:rPr>
          <w:noProof/>
        </w:rPr>
        <w:lastRenderedPageBreak/>
        <w:drawing>
          <wp:inline distT="0" distB="0" distL="0" distR="0" wp14:anchorId="6F1D462C" wp14:editId="511A055D">
            <wp:extent cx="5495925" cy="5991225"/>
            <wp:effectExtent l="0" t="0" r="9525" b="9525"/>
            <wp:docPr id="665406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95925" cy="5991225"/>
                    </a:xfrm>
                    <a:prstGeom prst="rect">
                      <a:avLst/>
                    </a:prstGeom>
                    <a:noFill/>
                    <a:ln>
                      <a:noFill/>
                    </a:ln>
                  </pic:spPr>
                </pic:pic>
              </a:graphicData>
            </a:graphic>
          </wp:inline>
        </w:drawing>
      </w:r>
    </w:p>
    <w:p w14:paraId="0A365AC4" w14:textId="77777777" w:rsidR="0012424E" w:rsidRDefault="0012424E" w:rsidP="00DA059D">
      <w:pPr>
        <w:jc w:val="both"/>
        <w:rPr>
          <w:lang w:val="es-PA"/>
        </w:rPr>
      </w:pPr>
      <w:r>
        <w:rPr>
          <w:noProof/>
        </w:rPr>
        <w:lastRenderedPageBreak/>
        <w:drawing>
          <wp:inline distT="0" distB="0" distL="0" distR="0" wp14:anchorId="6E4C9288" wp14:editId="0A9E4BC5">
            <wp:extent cx="5943600" cy="2797810"/>
            <wp:effectExtent l="0" t="0" r="0" b="2540"/>
            <wp:docPr id="1145385065" name="Chart 1">
              <a:extLst xmlns:a="http://schemas.openxmlformats.org/drawingml/2006/main">
                <a:ext uri="{FF2B5EF4-FFF2-40B4-BE49-F238E27FC236}">
                  <a16:creationId xmlns:a16="http://schemas.microsoft.com/office/drawing/2014/main" id="{C562ED60-30F1-BB10-CE9E-17AFE4836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6244C02E" w14:textId="77777777" w:rsidR="0012424E" w:rsidRPr="004166E5" w:rsidRDefault="0012424E" w:rsidP="00DA059D">
      <w:pPr>
        <w:jc w:val="both"/>
        <w:rPr>
          <w:lang w:val="es-PA"/>
        </w:rPr>
      </w:pPr>
      <w:r>
        <w:rPr>
          <w:lang w:val="es-PA"/>
        </w:rPr>
        <w:t xml:space="preserve">Podemos observar que el coeficiente re correlación es de 0.99 lo que se aproxima mucho a 1 que significa que es predecible y la proporción de variabilidad es de 99% por lo que es un buen caso de estudio ya que es un modelo </w:t>
      </w:r>
      <w:r w:rsidRPr="004166E5">
        <w:rPr>
          <w:lang w:val="es-PA"/>
        </w:rPr>
        <w:t>altamente ajustado y preciso, con un coeficiente de determinación</w:t>
      </w:r>
      <w:r>
        <w:rPr>
          <w:lang w:val="es-PA"/>
        </w:rPr>
        <w:t xml:space="preserve"> </w:t>
      </w:r>
      <w:r w:rsidRPr="004166E5">
        <w:rPr>
          <w:lang w:val="es-PA"/>
        </w:rPr>
        <w:t>muy cercano a 1.</w:t>
      </w:r>
    </w:p>
    <w:p w14:paraId="3FBEA9B4" w14:textId="1F1EA61D" w:rsidR="0012424E" w:rsidRDefault="0012424E" w:rsidP="00DA059D">
      <w:pPr>
        <w:widowControl/>
        <w:autoSpaceDE/>
        <w:autoSpaceDN/>
        <w:spacing w:after="160" w:line="259" w:lineRule="auto"/>
        <w:jc w:val="both"/>
        <w:rPr>
          <w:lang w:val="es-PA"/>
        </w:rPr>
      </w:pPr>
      <w:r>
        <w:rPr>
          <w:lang w:val="es-PA"/>
        </w:rPr>
        <w:br w:type="page"/>
      </w:r>
    </w:p>
    <w:p w14:paraId="49369DD3" w14:textId="77777777" w:rsidR="008739EF" w:rsidRDefault="008739EF" w:rsidP="00DA059D">
      <w:pPr>
        <w:pStyle w:val="Heading1"/>
        <w:jc w:val="both"/>
        <w:rPr>
          <w:lang w:val="es-PA"/>
        </w:rPr>
      </w:pPr>
      <w:bookmarkStart w:id="6" w:name="_Toc141227599"/>
      <w:r w:rsidRPr="00A222EE">
        <w:rPr>
          <w:lang w:val="es-PA"/>
        </w:rPr>
        <w:lastRenderedPageBreak/>
        <w:t xml:space="preserve">Estudio </w:t>
      </w:r>
      <w:r>
        <w:rPr>
          <w:lang w:val="es-PA"/>
        </w:rPr>
        <w:t>de nacimientos 50+</w:t>
      </w:r>
      <w:bookmarkEnd w:id="6"/>
    </w:p>
    <w:p w14:paraId="52423E14" w14:textId="77777777" w:rsidR="008739EF" w:rsidRPr="008739EF" w:rsidRDefault="008739EF" w:rsidP="00DA059D">
      <w:pPr>
        <w:jc w:val="both"/>
        <w:rPr>
          <w:lang w:val="es-PA"/>
        </w:rPr>
      </w:pPr>
    </w:p>
    <w:p w14:paraId="4F5193A0" w14:textId="77777777" w:rsidR="008739EF" w:rsidRDefault="008739EF" w:rsidP="00DA059D">
      <w:pPr>
        <w:jc w:val="both"/>
        <w:rPr>
          <w:lang w:val="es-PA"/>
        </w:rPr>
      </w:pPr>
      <w:r w:rsidRPr="00AC4E20">
        <w:rPr>
          <w:lang w:val="es-PA"/>
        </w:rPr>
        <w:t>Tome la tabla de Nacimientos Vivos en la República de Panamá</w:t>
      </w:r>
      <w:r>
        <w:rPr>
          <w:lang w:val="es-PA"/>
        </w:rPr>
        <w:t xml:space="preserve"> del INEC dashboard porque me interesa saber el rango de edad más frecuente de nacimientos. </w:t>
      </w:r>
    </w:p>
    <w:p w14:paraId="07993127" w14:textId="77777777" w:rsidR="008739EF" w:rsidRDefault="008739EF" w:rsidP="00DA059D">
      <w:pPr>
        <w:jc w:val="both"/>
        <w:rPr>
          <w:lang w:val="es-PA"/>
        </w:rPr>
      </w:pPr>
      <w:r>
        <w:rPr>
          <w:lang w:val="es-PA"/>
        </w:rPr>
        <w:t>Los datos son categóricos a excepción de la variable nacimientos que es numérica.</w:t>
      </w:r>
    </w:p>
    <w:p w14:paraId="1AFF5859" w14:textId="77777777" w:rsidR="008739EF" w:rsidRDefault="008739EF" w:rsidP="00DA059D">
      <w:pPr>
        <w:jc w:val="both"/>
        <w:rPr>
          <w:lang w:val="es-PA"/>
        </w:rPr>
      </w:pPr>
      <w:r>
        <w:rPr>
          <w:lang w:val="es-PA"/>
        </w:rPr>
        <w:t xml:space="preserve">Una vez obtenida la tabla de conteo </w:t>
      </w:r>
    </w:p>
    <w:p w14:paraId="50ED0421" w14:textId="77777777" w:rsidR="008739EF" w:rsidRDefault="008739EF" w:rsidP="00DA059D">
      <w:pPr>
        <w:jc w:val="both"/>
        <w:rPr>
          <w:lang w:val="es-PA"/>
        </w:rPr>
      </w:pPr>
      <w:r>
        <w:rPr>
          <w:noProof/>
        </w:rPr>
        <w:drawing>
          <wp:inline distT="0" distB="0" distL="0" distR="0" wp14:anchorId="4A242A89" wp14:editId="6880B298">
            <wp:extent cx="5591176" cy="2938464"/>
            <wp:effectExtent l="0" t="0" r="9525" b="14605"/>
            <wp:docPr id="1717414934" name="Chart 1">
              <a:extLst xmlns:a="http://schemas.openxmlformats.org/drawingml/2006/main">
                <a:ext uri="{FF2B5EF4-FFF2-40B4-BE49-F238E27FC236}">
                  <a16:creationId xmlns:a16="http://schemas.microsoft.com/office/drawing/2014/main" id="{F005F0E2-A8BC-EF77-23CF-A60B4BD7D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2FC44FDD" w14:textId="77777777" w:rsidR="008739EF" w:rsidRDefault="008739EF" w:rsidP="00DA059D">
      <w:pPr>
        <w:jc w:val="both"/>
        <w:rPr>
          <w:rFonts w:ascii="Calibri" w:eastAsia="Times New Roman" w:hAnsi="Calibri" w:cs="Calibri"/>
          <w:color w:val="000000"/>
          <w:lang w:val="es-PA"/>
        </w:rPr>
      </w:pPr>
      <w:r>
        <w:rPr>
          <w:lang w:val="es-PA"/>
        </w:rPr>
        <w:t xml:space="preserve">Pude notar que el rango más frecuente es de los 20-24 pero haciendo este estudio me sorprendió el rango de 50 y más. Ya </w:t>
      </w:r>
      <w:r>
        <w:rPr>
          <w:rFonts w:ascii="Calibri" w:eastAsia="Times New Roman" w:hAnsi="Calibri" w:cs="Calibri"/>
          <w:color w:val="000000"/>
          <w:lang w:val="es-PA"/>
        </w:rPr>
        <w:t xml:space="preserve">Hablando en términos de números; tenemos que, </w:t>
      </w:r>
      <w:r w:rsidRPr="00551332">
        <w:rPr>
          <w:rFonts w:ascii="Calibri" w:eastAsia="Times New Roman" w:hAnsi="Calibri" w:cs="Calibri"/>
          <w:color w:val="000000"/>
          <w:lang w:val="es-PA"/>
        </w:rPr>
        <w:t>A partir de los 40 años, la posibilidad de lograr un embarazo es de apenas un 5% por ciclo, y desde los 45, el riesgo de un aborto espontáneo llega al 95%. Post 50 la fertilidad es casi nula y lograr un embarazo de manera natural es posible, pero extremadamente inusual.</w:t>
      </w:r>
      <w:r>
        <w:rPr>
          <w:rFonts w:ascii="Calibri" w:eastAsia="Times New Roman" w:hAnsi="Calibri" w:cs="Calibri"/>
          <w:color w:val="000000"/>
          <w:lang w:val="es-PA"/>
        </w:rPr>
        <w:t xml:space="preserve"> </w:t>
      </w:r>
    </w:p>
    <w:p w14:paraId="19389E04" w14:textId="77777777" w:rsidR="008739EF" w:rsidRPr="00C053D1" w:rsidRDefault="008739EF" w:rsidP="00DA059D">
      <w:pPr>
        <w:jc w:val="both"/>
        <w:rPr>
          <w:rFonts w:ascii="Calibri" w:eastAsia="Times New Roman" w:hAnsi="Calibri" w:cs="Calibri"/>
          <w:color w:val="000000"/>
          <w:lang w:val="es-PA"/>
        </w:rPr>
      </w:pPr>
      <w:r>
        <w:rPr>
          <w:rFonts w:ascii="Calibri" w:eastAsia="Times New Roman" w:hAnsi="Calibri" w:cs="Calibri"/>
          <w:color w:val="000000"/>
          <w:lang w:val="es-PA"/>
        </w:rPr>
        <w:t>procedí a seguir investigando sobre el tema y obtuve esta gráfica:</w:t>
      </w:r>
    </w:p>
    <w:p w14:paraId="2C12B2EE" w14:textId="77777777" w:rsidR="008739EF" w:rsidRDefault="008739EF" w:rsidP="00DA059D">
      <w:pPr>
        <w:jc w:val="both"/>
        <w:rPr>
          <w:lang w:val="es-PA"/>
        </w:rPr>
      </w:pPr>
      <w:r>
        <w:rPr>
          <w:noProof/>
        </w:rPr>
        <w:drawing>
          <wp:inline distT="0" distB="0" distL="0" distR="0" wp14:anchorId="2C504F7B" wp14:editId="2005E87E">
            <wp:extent cx="4572000" cy="2743200"/>
            <wp:effectExtent l="0" t="0" r="0" b="0"/>
            <wp:docPr id="984098240" name="Chart 1">
              <a:extLst xmlns:a="http://schemas.openxmlformats.org/drawingml/2006/main">
                <a:ext uri="{FF2B5EF4-FFF2-40B4-BE49-F238E27FC236}">
                  <a16:creationId xmlns:a16="http://schemas.microsoft.com/office/drawing/2014/main" id="{2F89F880-E013-D528-35A7-8037D74DB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64672622" w14:textId="77777777" w:rsidR="008739EF" w:rsidRDefault="008739EF" w:rsidP="00DA059D">
      <w:pPr>
        <w:jc w:val="both"/>
        <w:rPr>
          <w:lang w:val="es-PA"/>
        </w:rPr>
      </w:pPr>
    </w:p>
    <w:p w14:paraId="642EBFBD" w14:textId="77777777" w:rsidR="008739EF" w:rsidRDefault="008739EF" w:rsidP="00DA059D">
      <w:pPr>
        <w:jc w:val="both"/>
        <w:rPr>
          <w:lang w:val="es-PA"/>
        </w:rPr>
      </w:pPr>
    </w:p>
    <w:p w14:paraId="707EAA3F" w14:textId="77777777" w:rsidR="008739EF" w:rsidRDefault="008739EF" w:rsidP="00DA059D">
      <w:pPr>
        <w:jc w:val="both"/>
        <w:rPr>
          <w:rFonts w:ascii="Calibri" w:eastAsia="Times New Roman" w:hAnsi="Calibri" w:cs="Calibri"/>
          <w:color w:val="000000"/>
          <w:lang w:val="es-PA"/>
        </w:rPr>
      </w:pPr>
      <w:r>
        <w:rPr>
          <w:lang w:val="es-PA"/>
        </w:rPr>
        <w:lastRenderedPageBreak/>
        <w:t xml:space="preserve">Esta tabla nos proporciona que en Panamá tienen una media de </w:t>
      </w:r>
      <w:r>
        <w:rPr>
          <w:rFonts w:ascii="Calibri" w:eastAsia="Times New Roman" w:hAnsi="Calibri" w:cs="Calibri"/>
          <w:b/>
          <w:bCs/>
          <w:color w:val="000000"/>
          <w:lang w:val="es-PA"/>
        </w:rPr>
        <w:t>5</w:t>
      </w:r>
      <w:r w:rsidRPr="0050398F">
        <w:rPr>
          <w:rFonts w:ascii="Calibri" w:eastAsia="Times New Roman" w:hAnsi="Calibri" w:cs="Calibri"/>
          <w:b/>
          <w:bCs/>
          <w:color w:val="000000"/>
          <w:lang w:val="es-PA"/>
        </w:rPr>
        <w:t xml:space="preserve"> nacimientos exitosos </w:t>
      </w:r>
      <w:r>
        <w:rPr>
          <w:rFonts w:ascii="Calibri" w:eastAsia="Times New Roman" w:hAnsi="Calibri" w:cs="Calibri"/>
          <w:color w:val="000000"/>
          <w:lang w:val="es-PA"/>
        </w:rPr>
        <w:t xml:space="preserve">de una mujer con 50 años o más. Esto me parece una locura ya que </w:t>
      </w:r>
      <w:r w:rsidRPr="00D228DE">
        <w:rPr>
          <w:rFonts w:ascii="Calibri" w:eastAsia="Times New Roman" w:hAnsi="Calibri" w:cs="Calibri"/>
          <w:color w:val="000000"/>
          <w:lang w:val="es-PA"/>
        </w:rPr>
        <w:t>la fertilidad de una mujer disminuye significativamente a medida que envejece debido a la disminución de la reserva ovárica y la calidad de los óvulos. Además, el riesgo de complicaciones durante el embarazo, como la hipertensión gestacional, la diabetes gestacional y el parto prematuro, también aumenta con la edad materna avanzada.</w:t>
      </w:r>
      <w:r>
        <w:rPr>
          <w:rFonts w:ascii="Calibri" w:eastAsia="Times New Roman" w:hAnsi="Calibri" w:cs="Calibri"/>
          <w:color w:val="000000"/>
          <w:lang w:val="es-PA"/>
        </w:rPr>
        <w:t xml:space="preserve"> </w:t>
      </w:r>
      <w:r w:rsidRPr="006A2855">
        <w:rPr>
          <w:noProof/>
        </w:rPr>
        <w:drawing>
          <wp:inline distT="0" distB="0" distL="0" distR="0" wp14:anchorId="1DB4F634" wp14:editId="4255E6DB">
            <wp:extent cx="5943600" cy="2281555"/>
            <wp:effectExtent l="0" t="0" r="0" b="4445"/>
            <wp:docPr id="156018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281555"/>
                    </a:xfrm>
                    <a:prstGeom prst="rect">
                      <a:avLst/>
                    </a:prstGeom>
                    <a:noFill/>
                    <a:ln>
                      <a:noFill/>
                    </a:ln>
                  </pic:spPr>
                </pic:pic>
              </a:graphicData>
            </a:graphic>
          </wp:inline>
        </w:drawing>
      </w:r>
    </w:p>
    <w:p w14:paraId="46562501" w14:textId="77777777" w:rsidR="008739EF" w:rsidRDefault="008739EF" w:rsidP="00DA059D">
      <w:pPr>
        <w:jc w:val="both"/>
        <w:rPr>
          <w:rFonts w:ascii="Calibri" w:eastAsia="Times New Roman" w:hAnsi="Calibri" w:cs="Calibri"/>
          <w:color w:val="000000"/>
          <w:lang w:val="es-PA"/>
        </w:rPr>
      </w:pPr>
    </w:p>
    <w:p w14:paraId="71D6636A" w14:textId="77777777" w:rsidR="008739EF" w:rsidRDefault="008739EF" w:rsidP="00DA059D">
      <w:pPr>
        <w:jc w:val="both"/>
        <w:rPr>
          <w:lang w:val="es-PA"/>
        </w:rPr>
      </w:pPr>
      <w:r w:rsidRPr="007909A1">
        <w:rPr>
          <w:noProof/>
        </w:rPr>
        <w:drawing>
          <wp:inline distT="0" distB="0" distL="0" distR="0" wp14:anchorId="748641B6" wp14:editId="5D93E15F">
            <wp:extent cx="2657475" cy="771525"/>
            <wp:effectExtent l="0" t="0" r="9525" b="9525"/>
            <wp:docPr id="632739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57475" cy="771525"/>
                    </a:xfrm>
                    <a:prstGeom prst="rect">
                      <a:avLst/>
                    </a:prstGeom>
                    <a:noFill/>
                    <a:ln>
                      <a:noFill/>
                    </a:ln>
                  </pic:spPr>
                </pic:pic>
              </a:graphicData>
            </a:graphic>
          </wp:inline>
        </w:drawing>
      </w:r>
    </w:p>
    <w:p w14:paraId="48B0C15C" w14:textId="77777777" w:rsidR="008739EF" w:rsidRDefault="008739EF" w:rsidP="00DA059D">
      <w:pPr>
        <w:jc w:val="both"/>
        <w:rPr>
          <w:lang w:val="es-PA"/>
        </w:rPr>
      </w:pPr>
      <w:r w:rsidRPr="00E849EB">
        <w:rPr>
          <w:noProof/>
        </w:rPr>
        <w:drawing>
          <wp:inline distT="0" distB="0" distL="0" distR="0" wp14:anchorId="0D39D5E7" wp14:editId="7ECFB0F7">
            <wp:extent cx="5791200" cy="2295525"/>
            <wp:effectExtent l="0" t="0" r="0" b="9525"/>
            <wp:docPr id="1888864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91200" cy="2295525"/>
                    </a:xfrm>
                    <a:prstGeom prst="rect">
                      <a:avLst/>
                    </a:prstGeom>
                    <a:noFill/>
                    <a:ln>
                      <a:noFill/>
                    </a:ln>
                  </pic:spPr>
                </pic:pic>
              </a:graphicData>
            </a:graphic>
          </wp:inline>
        </w:drawing>
      </w:r>
    </w:p>
    <w:p w14:paraId="3FF6B6F8" w14:textId="77777777" w:rsidR="008739EF" w:rsidRDefault="008739EF" w:rsidP="00DA059D">
      <w:pPr>
        <w:jc w:val="both"/>
        <w:rPr>
          <w:lang w:val="es-PA"/>
        </w:rPr>
      </w:pPr>
      <w:r>
        <w:rPr>
          <w:noProof/>
        </w:rPr>
        <w:lastRenderedPageBreak/>
        <w:drawing>
          <wp:inline distT="0" distB="0" distL="0" distR="0" wp14:anchorId="00C500D3" wp14:editId="20BD5354">
            <wp:extent cx="4572000" cy="2743200"/>
            <wp:effectExtent l="0" t="0" r="0" b="0"/>
            <wp:docPr id="1916822529" name="Chart 1">
              <a:extLst xmlns:a="http://schemas.openxmlformats.org/drawingml/2006/main">
                <a:ext uri="{FF2B5EF4-FFF2-40B4-BE49-F238E27FC236}">
                  <a16:creationId xmlns:a16="http://schemas.microsoft.com/office/drawing/2014/main" id="{30897BC3-D337-0E99-F2A7-1A8210D56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1A328B98" wp14:editId="20220F8A">
            <wp:extent cx="5943600" cy="2075180"/>
            <wp:effectExtent l="0" t="0" r="0" b="1270"/>
            <wp:docPr id="1332434706" name="Chart 2">
              <a:extLst xmlns:a="http://schemas.openxmlformats.org/drawingml/2006/main">
                <a:ext uri="{FF2B5EF4-FFF2-40B4-BE49-F238E27FC236}">
                  <a16:creationId xmlns:a16="http://schemas.microsoft.com/office/drawing/2014/main" id="{83A184D0-2042-3D44-FC70-F5E1C9E28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55BADDA3" wp14:editId="7CD596C2">
            <wp:extent cx="4572000" cy="2743200"/>
            <wp:effectExtent l="0" t="0" r="0" b="0"/>
            <wp:docPr id="2145713613" name="Chart 3">
              <a:extLst xmlns:a="http://schemas.openxmlformats.org/drawingml/2006/main">
                <a:ext uri="{FF2B5EF4-FFF2-40B4-BE49-F238E27FC236}">
                  <a16:creationId xmlns:a16="http://schemas.microsoft.com/office/drawing/2014/main" id="{FB4FE7B5-9E1B-5E0A-1208-ACBE03992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rPr>
        <w:lastRenderedPageBreak/>
        <w:drawing>
          <wp:inline distT="0" distB="0" distL="0" distR="0" wp14:anchorId="29057F39" wp14:editId="52EE732A">
            <wp:extent cx="5943600" cy="2217420"/>
            <wp:effectExtent l="0" t="0" r="0" b="11430"/>
            <wp:docPr id="1768458278" name="Chart 4">
              <a:extLst xmlns:a="http://schemas.openxmlformats.org/drawingml/2006/main">
                <a:ext uri="{FF2B5EF4-FFF2-40B4-BE49-F238E27FC236}">
                  <a16:creationId xmlns:a16="http://schemas.microsoft.com/office/drawing/2014/main" id="{BFDA8670-8397-F050-40D6-E07955387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76D62C0C" w14:textId="77777777" w:rsidR="008739EF" w:rsidRDefault="008739EF" w:rsidP="00DA059D">
      <w:pPr>
        <w:jc w:val="both"/>
        <w:rPr>
          <w:lang w:val="es-PA"/>
        </w:rPr>
      </w:pPr>
      <w:r>
        <w:rPr>
          <w:lang w:val="es-PA"/>
        </w:rPr>
        <w:t>Estudio de distribución normal</w:t>
      </w:r>
    </w:p>
    <w:p w14:paraId="1164AE0A" w14:textId="77777777" w:rsidR="008739EF" w:rsidRDefault="008739EF" w:rsidP="00DA059D">
      <w:pPr>
        <w:jc w:val="both"/>
        <w:rPr>
          <w:lang w:val="es-PA"/>
        </w:rPr>
      </w:pPr>
      <w:r w:rsidRPr="00A14ABE">
        <w:rPr>
          <w:noProof/>
        </w:rPr>
        <w:drawing>
          <wp:inline distT="0" distB="0" distL="0" distR="0" wp14:anchorId="20C4FAB6" wp14:editId="3FD2D389">
            <wp:extent cx="1228725" cy="1533525"/>
            <wp:effectExtent l="0" t="0" r="9525" b="9525"/>
            <wp:docPr id="12713464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28725" cy="1533525"/>
                    </a:xfrm>
                    <a:prstGeom prst="rect">
                      <a:avLst/>
                    </a:prstGeom>
                    <a:noFill/>
                    <a:ln>
                      <a:noFill/>
                    </a:ln>
                  </pic:spPr>
                </pic:pic>
              </a:graphicData>
            </a:graphic>
          </wp:inline>
        </w:drawing>
      </w:r>
    </w:p>
    <w:p w14:paraId="5E757BD7" w14:textId="77777777" w:rsidR="008739EF" w:rsidRDefault="008739EF" w:rsidP="00DA059D">
      <w:pPr>
        <w:jc w:val="both"/>
        <w:rPr>
          <w:lang w:val="es-PA"/>
        </w:rPr>
      </w:pPr>
      <w:r>
        <w:rPr>
          <w:noProof/>
        </w:rPr>
        <w:drawing>
          <wp:inline distT="0" distB="0" distL="0" distR="0" wp14:anchorId="160A0A2F" wp14:editId="1A3577A1">
            <wp:extent cx="4572000" cy="2743200"/>
            <wp:effectExtent l="0" t="0" r="0" b="0"/>
            <wp:docPr id="1730022000" name="Chart 1">
              <a:extLst xmlns:a="http://schemas.openxmlformats.org/drawingml/2006/main">
                <a:ext uri="{FF2B5EF4-FFF2-40B4-BE49-F238E27FC236}">
                  <a16:creationId xmlns:a16="http://schemas.microsoft.com/office/drawing/2014/main" id="{C4F7AA54-84BB-36E9-1F27-1444DAC9E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5C1CC883" w14:textId="77777777" w:rsidR="008739EF" w:rsidRDefault="008739EF" w:rsidP="00DA059D">
      <w:pPr>
        <w:jc w:val="both"/>
        <w:rPr>
          <w:lang w:val="es-PA"/>
        </w:rPr>
      </w:pPr>
      <w:r>
        <w:rPr>
          <w:lang w:val="es-PA"/>
        </w:rPr>
        <w:t>Estudio de regresión lineal</w:t>
      </w:r>
    </w:p>
    <w:p w14:paraId="57452886" w14:textId="77777777" w:rsidR="008739EF" w:rsidRDefault="008739EF" w:rsidP="00DA059D">
      <w:pPr>
        <w:jc w:val="both"/>
        <w:rPr>
          <w:lang w:val="es-PA"/>
        </w:rPr>
      </w:pPr>
      <w:r w:rsidRPr="00521E50">
        <w:rPr>
          <w:noProof/>
        </w:rPr>
        <w:lastRenderedPageBreak/>
        <w:drawing>
          <wp:inline distT="0" distB="0" distL="0" distR="0" wp14:anchorId="103B2B11" wp14:editId="48EFDAE8">
            <wp:extent cx="5495925" cy="6753225"/>
            <wp:effectExtent l="0" t="0" r="9525" b="9525"/>
            <wp:docPr id="29266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95925" cy="6753225"/>
                    </a:xfrm>
                    <a:prstGeom prst="rect">
                      <a:avLst/>
                    </a:prstGeom>
                    <a:noFill/>
                    <a:ln>
                      <a:noFill/>
                    </a:ln>
                  </pic:spPr>
                </pic:pic>
              </a:graphicData>
            </a:graphic>
          </wp:inline>
        </w:drawing>
      </w:r>
    </w:p>
    <w:p w14:paraId="13307BD7" w14:textId="77777777" w:rsidR="008739EF" w:rsidRDefault="008739EF" w:rsidP="00DA059D">
      <w:pPr>
        <w:jc w:val="both"/>
        <w:rPr>
          <w:lang w:val="es-PA"/>
        </w:rPr>
      </w:pPr>
      <w:r>
        <w:rPr>
          <w:noProof/>
        </w:rPr>
        <w:lastRenderedPageBreak/>
        <w:drawing>
          <wp:inline distT="0" distB="0" distL="0" distR="0" wp14:anchorId="34ADC4CF" wp14:editId="0963FA77">
            <wp:extent cx="3657600" cy="1933575"/>
            <wp:effectExtent l="0" t="0" r="0" b="9525"/>
            <wp:docPr id="1941713316" name="Chart 1">
              <a:extLst xmlns:a="http://schemas.openxmlformats.org/drawingml/2006/main">
                <a:ext uri="{FF2B5EF4-FFF2-40B4-BE49-F238E27FC236}">
                  <a16:creationId xmlns:a16="http://schemas.microsoft.com/office/drawing/2014/main" id="{B42A5382-299F-254C-46D7-215FDFCD3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460BB4CE" w14:textId="77777777" w:rsidR="008739EF" w:rsidRPr="00A4345A" w:rsidRDefault="008739EF" w:rsidP="00DA059D">
      <w:pPr>
        <w:jc w:val="both"/>
        <w:rPr>
          <w:lang w:val="es-PA"/>
        </w:rPr>
      </w:pPr>
      <w:r>
        <w:rPr>
          <w:lang w:val="es-PA"/>
        </w:rPr>
        <w:t xml:space="preserve">Podemos observar que tenemos un coeficiente de determinación de 0.86 por lo que </w:t>
      </w:r>
      <w:r w:rsidRPr="00A4345A">
        <w:rPr>
          <w:lang w:val="es-PA"/>
        </w:rPr>
        <w:t>el modelo de tiene una buena capacidad para explicar la variabilidad en la variable dependiente y proporciona una correlación fuerte con la</w:t>
      </w:r>
      <w:r>
        <w:rPr>
          <w:lang w:val="es-PA"/>
        </w:rPr>
        <w:t xml:space="preserve"> variable independiente</w:t>
      </w:r>
      <w:r w:rsidRPr="00A4345A">
        <w:rPr>
          <w:lang w:val="es-PA"/>
        </w:rPr>
        <w:t>.</w:t>
      </w:r>
    </w:p>
    <w:p w14:paraId="75D777C1" w14:textId="52545C8E" w:rsidR="008739EF" w:rsidRDefault="008739EF" w:rsidP="00DA059D">
      <w:pPr>
        <w:widowControl/>
        <w:autoSpaceDE/>
        <w:autoSpaceDN/>
        <w:spacing w:after="160" w:line="259" w:lineRule="auto"/>
        <w:jc w:val="both"/>
        <w:rPr>
          <w:lang w:val="es-PA"/>
        </w:rPr>
      </w:pPr>
      <w:r>
        <w:rPr>
          <w:lang w:val="es-PA"/>
        </w:rPr>
        <w:br w:type="page"/>
      </w:r>
    </w:p>
    <w:p w14:paraId="7D40C2D6" w14:textId="77777777" w:rsidR="00FC6D14" w:rsidRPr="00E54B88" w:rsidRDefault="00FC6D14" w:rsidP="00DA059D">
      <w:pPr>
        <w:pStyle w:val="Heading1"/>
        <w:jc w:val="both"/>
      </w:pPr>
      <w:bookmarkStart w:id="7" w:name="_Toc141227600"/>
      <w:r w:rsidRPr="00E54B88">
        <w:lastRenderedPageBreak/>
        <w:t>Estudio de tabla de accidentes vehiculares</w:t>
      </w:r>
      <w:bookmarkEnd w:id="7"/>
    </w:p>
    <w:p w14:paraId="387F8F8B" w14:textId="6DA84729" w:rsidR="00FC6D14" w:rsidRDefault="00FC6D14" w:rsidP="00DA059D">
      <w:pPr>
        <w:jc w:val="both"/>
      </w:pPr>
      <w:r>
        <w:t xml:space="preserve">Este estudio es por curiosidad para ver que sexo es </w:t>
      </w:r>
      <w:r>
        <w:t>más</w:t>
      </w:r>
      <w:r>
        <w:t xml:space="preserve"> afectado por accidentes automovilísticos.</w:t>
      </w:r>
    </w:p>
    <w:p w14:paraId="10B28E75" w14:textId="77777777" w:rsidR="00FC6D14" w:rsidRDefault="00FC6D14" w:rsidP="00DA059D">
      <w:pPr>
        <w:jc w:val="both"/>
      </w:pPr>
      <w:r>
        <w:t>Todos los datos son categóricos.</w:t>
      </w:r>
    </w:p>
    <w:tbl>
      <w:tblPr>
        <w:tblW w:w="4862" w:type="dxa"/>
        <w:tblLook w:val="04A0" w:firstRow="1" w:lastRow="0" w:firstColumn="1" w:lastColumn="0" w:noHBand="0" w:noVBand="1"/>
      </w:tblPr>
      <w:tblGrid>
        <w:gridCol w:w="2200"/>
        <w:gridCol w:w="1720"/>
        <w:gridCol w:w="942"/>
      </w:tblGrid>
      <w:tr w:rsidR="00FC6D14" w:rsidRPr="00E5794D" w14:paraId="007F9EED" w14:textId="77777777" w:rsidTr="001E30BA">
        <w:trPr>
          <w:trHeight w:val="300"/>
        </w:trPr>
        <w:tc>
          <w:tcPr>
            <w:tcW w:w="2200" w:type="dxa"/>
            <w:tcBorders>
              <w:top w:val="nil"/>
              <w:left w:val="nil"/>
              <w:bottom w:val="nil"/>
              <w:right w:val="nil"/>
            </w:tcBorders>
            <w:shd w:val="clear" w:color="D9E1F2" w:fill="D9E1F2"/>
            <w:noWrap/>
            <w:vAlign w:val="bottom"/>
            <w:hideMark/>
          </w:tcPr>
          <w:p w14:paraId="2D0FD281"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Cuenta de Rango edad</w:t>
            </w:r>
          </w:p>
        </w:tc>
        <w:tc>
          <w:tcPr>
            <w:tcW w:w="1720" w:type="dxa"/>
            <w:tcBorders>
              <w:top w:val="nil"/>
              <w:left w:val="nil"/>
              <w:bottom w:val="nil"/>
              <w:right w:val="nil"/>
            </w:tcBorders>
            <w:shd w:val="clear" w:color="D9E1F2" w:fill="D9E1F2"/>
            <w:noWrap/>
            <w:vAlign w:val="bottom"/>
            <w:hideMark/>
          </w:tcPr>
          <w:p w14:paraId="530B7AF3"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Column Labels</w:t>
            </w:r>
          </w:p>
        </w:tc>
        <w:tc>
          <w:tcPr>
            <w:tcW w:w="942" w:type="dxa"/>
            <w:tcBorders>
              <w:top w:val="nil"/>
              <w:left w:val="nil"/>
              <w:bottom w:val="nil"/>
              <w:right w:val="nil"/>
            </w:tcBorders>
            <w:shd w:val="clear" w:color="D9E1F2" w:fill="D9E1F2"/>
            <w:noWrap/>
            <w:vAlign w:val="bottom"/>
            <w:hideMark/>
          </w:tcPr>
          <w:p w14:paraId="7A789F2E" w14:textId="77777777" w:rsidR="00FC6D14" w:rsidRPr="00E5794D" w:rsidRDefault="00FC6D14" w:rsidP="00DA059D">
            <w:pPr>
              <w:jc w:val="both"/>
              <w:rPr>
                <w:rFonts w:ascii="Calibri" w:eastAsia="Times New Roman" w:hAnsi="Calibri" w:cs="Calibri"/>
                <w:b/>
                <w:bCs/>
                <w:color w:val="000000"/>
                <w:lang w:val="en-US"/>
              </w:rPr>
            </w:pPr>
          </w:p>
        </w:tc>
      </w:tr>
      <w:tr w:rsidR="00FC6D14" w:rsidRPr="00E5794D" w14:paraId="30FAB2E0" w14:textId="77777777" w:rsidTr="001E30BA">
        <w:trPr>
          <w:trHeight w:val="300"/>
        </w:trPr>
        <w:tc>
          <w:tcPr>
            <w:tcW w:w="2200" w:type="dxa"/>
            <w:tcBorders>
              <w:top w:val="nil"/>
              <w:left w:val="nil"/>
              <w:bottom w:val="single" w:sz="4" w:space="0" w:color="8EA9DB"/>
              <w:right w:val="nil"/>
            </w:tcBorders>
            <w:shd w:val="clear" w:color="D9E1F2" w:fill="D9E1F2"/>
            <w:noWrap/>
            <w:vAlign w:val="bottom"/>
            <w:hideMark/>
          </w:tcPr>
          <w:p w14:paraId="3B009D46"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Row Labels</w:t>
            </w:r>
          </w:p>
        </w:tc>
        <w:tc>
          <w:tcPr>
            <w:tcW w:w="1720" w:type="dxa"/>
            <w:tcBorders>
              <w:top w:val="nil"/>
              <w:left w:val="nil"/>
              <w:bottom w:val="single" w:sz="4" w:space="0" w:color="8EA9DB"/>
              <w:right w:val="nil"/>
            </w:tcBorders>
            <w:shd w:val="clear" w:color="D9E1F2" w:fill="D9E1F2"/>
            <w:noWrap/>
            <w:vAlign w:val="bottom"/>
            <w:hideMark/>
          </w:tcPr>
          <w:p w14:paraId="219E6298"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Hombre</w:t>
            </w:r>
          </w:p>
        </w:tc>
        <w:tc>
          <w:tcPr>
            <w:tcW w:w="942" w:type="dxa"/>
            <w:tcBorders>
              <w:top w:val="nil"/>
              <w:left w:val="nil"/>
              <w:bottom w:val="single" w:sz="4" w:space="0" w:color="8EA9DB"/>
              <w:right w:val="nil"/>
            </w:tcBorders>
            <w:shd w:val="clear" w:color="D9E1F2" w:fill="D9E1F2"/>
            <w:noWrap/>
            <w:vAlign w:val="bottom"/>
            <w:hideMark/>
          </w:tcPr>
          <w:p w14:paraId="54393031"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Mujer</w:t>
            </w:r>
          </w:p>
        </w:tc>
      </w:tr>
      <w:tr w:rsidR="00FC6D14" w:rsidRPr="00E5794D" w14:paraId="4EFCC075" w14:textId="77777777" w:rsidTr="001E30BA">
        <w:trPr>
          <w:trHeight w:val="300"/>
        </w:trPr>
        <w:tc>
          <w:tcPr>
            <w:tcW w:w="2200" w:type="dxa"/>
            <w:tcBorders>
              <w:top w:val="nil"/>
              <w:left w:val="nil"/>
              <w:bottom w:val="nil"/>
              <w:right w:val="nil"/>
            </w:tcBorders>
            <w:shd w:val="clear" w:color="auto" w:fill="auto"/>
            <w:noWrap/>
            <w:vAlign w:val="bottom"/>
            <w:hideMark/>
          </w:tcPr>
          <w:p w14:paraId="1CAD0482"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2010</w:t>
            </w:r>
          </w:p>
        </w:tc>
        <w:tc>
          <w:tcPr>
            <w:tcW w:w="1720" w:type="dxa"/>
            <w:tcBorders>
              <w:top w:val="nil"/>
              <w:left w:val="nil"/>
              <w:bottom w:val="nil"/>
              <w:right w:val="nil"/>
            </w:tcBorders>
            <w:shd w:val="clear" w:color="auto" w:fill="auto"/>
            <w:noWrap/>
            <w:vAlign w:val="bottom"/>
            <w:hideMark/>
          </w:tcPr>
          <w:p w14:paraId="3492AD7E"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72,060</w:t>
            </w:r>
          </w:p>
        </w:tc>
        <w:tc>
          <w:tcPr>
            <w:tcW w:w="942" w:type="dxa"/>
            <w:tcBorders>
              <w:top w:val="nil"/>
              <w:left w:val="nil"/>
              <w:bottom w:val="nil"/>
              <w:right w:val="nil"/>
            </w:tcBorders>
            <w:shd w:val="clear" w:color="auto" w:fill="auto"/>
            <w:noWrap/>
            <w:vAlign w:val="bottom"/>
            <w:hideMark/>
          </w:tcPr>
          <w:p w14:paraId="7A169270"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14,197</w:t>
            </w:r>
          </w:p>
        </w:tc>
      </w:tr>
      <w:tr w:rsidR="00FC6D14" w:rsidRPr="00E5794D" w14:paraId="28D39245" w14:textId="77777777" w:rsidTr="001E30BA">
        <w:trPr>
          <w:trHeight w:val="300"/>
        </w:trPr>
        <w:tc>
          <w:tcPr>
            <w:tcW w:w="2200" w:type="dxa"/>
            <w:tcBorders>
              <w:top w:val="nil"/>
              <w:left w:val="nil"/>
              <w:bottom w:val="nil"/>
              <w:right w:val="nil"/>
            </w:tcBorders>
            <w:shd w:val="clear" w:color="auto" w:fill="auto"/>
            <w:noWrap/>
            <w:vAlign w:val="bottom"/>
            <w:hideMark/>
          </w:tcPr>
          <w:p w14:paraId="51702663"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2011</w:t>
            </w:r>
          </w:p>
        </w:tc>
        <w:tc>
          <w:tcPr>
            <w:tcW w:w="1720" w:type="dxa"/>
            <w:tcBorders>
              <w:top w:val="nil"/>
              <w:left w:val="nil"/>
              <w:bottom w:val="nil"/>
              <w:right w:val="nil"/>
            </w:tcBorders>
            <w:shd w:val="clear" w:color="auto" w:fill="auto"/>
            <w:noWrap/>
            <w:vAlign w:val="bottom"/>
            <w:hideMark/>
          </w:tcPr>
          <w:p w14:paraId="567D94A8"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56,168</w:t>
            </w:r>
          </w:p>
        </w:tc>
        <w:tc>
          <w:tcPr>
            <w:tcW w:w="942" w:type="dxa"/>
            <w:tcBorders>
              <w:top w:val="nil"/>
              <w:left w:val="nil"/>
              <w:bottom w:val="nil"/>
              <w:right w:val="nil"/>
            </w:tcBorders>
            <w:shd w:val="clear" w:color="auto" w:fill="auto"/>
            <w:noWrap/>
            <w:vAlign w:val="bottom"/>
            <w:hideMark/>
          </w:tcPr>
          <w:p w14:paraId="2ABCD211"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9,662</w:t>
            </w:r>
          </w:p>
        </w:tc>
      </w:tr>
      <w:tr w:rsidR="00FC6D14" w:rsidRPr="00E5794D" w14:paraId="3C0AA079" w14:textId="77777777" w:rsidTr="001E30BA">
        <w:trPr>
          <w:trHeight w:val="300"/>
        </w:trPr>
        <w:tc>
          <w:tcPr>
            <w:tcW w:w="2200" w:type="dxa"/>
            <w:tcBorders>
              <w:top w:val="nil"/>
              <w:left w:val="nil"/>
              <w:bottom w:val="nil"/>
              <w:right w:val="nil"/>
            </w:tcBorders>
            <w:shd w:val="clear" w:color="auto" w:fill="auto"/>
            <w:noWrap/>
            <w:vAlign w:val="bottom"/>
            <w:hideMark/>
          </w:tcPr>
          <w:p w14:paraId="579F2E77"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2012</w:t>
            </w:r>
          </w:p>
        </w:tc>
        <w:tc>
          <w:tcPr>
            <w:tcW w:w="1720" w:type="dxa"/>
            <w:tcBorders>
              <w:top w:val="nil"/>
              <w:left w:val="nil"/>
              <w:bottom w:val="nil"/>
              <w:right w:val="nil"/>
            </w:tcBorders>
            <w:shd w:val="clear" w:color="auto" w:fill="auto"/>
            <w:noWrap/>
            <w:vAlign w:val="bottom"/>
            <w:hideMark/>
          </w:tcPr>
          <w:p w14:paraId="10C67D6D"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65,500</w:t>
            </w:r>
          </w:p>
        </w:tc>
        <w:tc>
          <w:tcPr>
            <w:tcW w:w="942" w:type="dxa"/>
            <w:tcBorders>
              <w:top w:val="nil"/>
              <w:left w:val="nil"/>
              <w:bottom w:val="nil"/>
              <w:right w:val="nil"/>
            </w:tcBorders>
            <w:shd w:val="clear" w:color="auto" w:fill="auto"/>
            <w:noWrap/>
            <w:vAlign w:val="bottom"/>
            <w:hideMark/>
          </w:tcPr>
          <w:p w14:paraId="29C66B2F"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11,568</w:t>
            </w:r>
          </w:p>
        </w:tc>
      </w:tr>
      <w:tr w:rsidR="00FC6D14" w:rsidRPr="00E5794D" w14:paraId="1D037934" w14:textId="77777777" w:rsidTr="001E30BA">
        <w:trPr>
          <w:trHeight w:val="300"/>
        </w:trPr>
        <w:tc>
          <w:tcPr>
            <w:tcW w:w="2200" w:type="dxa"/>
            <w:tcBorders>
              <w:top w:val="nil"/>
              <w:left w:val="nil"/>
              <w:bottom w:val="nil"/>
              <w:right w:val="nil"/>
            </w:tcBorders>
            <w:shd w:val="clear" w:color="auto" w:fill="auto"/>
            <w:noWrap/>
            <w:vAlign w:val="bottom"/>
            <w:hideMark/>
          </w:tcPr>
          <w:p w14:paraId="7EBB16D9"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2013</w:t>
            </w:r>
          </w:p>
        </w:tc>
        <w:tc>
          <w:tcPr>
            <w:tcW w:w="1720" w:type="dxa"/>
            <w:tcBorders>
              <w:top w:val="nil"/>
              <w:left w:val="nil"/>
              <w:bottom w:val="nil"/>
              <w:right w:val="nil"/>
            </w:tcBorders>
            <w:shd w:val="clear" w:color="auto" w:fill="auto"/>
            <w:noWrap/>
            <w:vAlign w:val="bottom"/>
            <w:hideMark/>
          </w:tcPr>
          <w:p w14:paraId="6A687B51"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70,516</w:t>
            </w:r>
          </w:p>
        </w:tc>
        <w:tc>
          <w:tcPr>
            <w:tcW w:w="942" w:type="dxa"/>
            <w:tcBorders>
              <w:top w:val="nil"/>
              <w:left w:val="nil"/>
              <w:bottom w:val="nil"/>
              <w:right w:val="nil"/>
            </w:tcBorders>
            <w:shd w:val="clear" w:color="auto" w:fill="auto"/>
            <w:noWrap/>
            <w:vAlign w:val="bottom"/>
            <w:hideMark/>
          </w:tcPr>
          <w:p w14:paraId="454FAF43"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13,736</w:t>
            </w:r>
          </w:p>
        </w:tc>
      </w:tr>
      <w:tr w:rsidR="00FC6D14" w:rsidRPr="00E5794D" w14:paraId="34D2D437" w14:textId="77777777" w:rsidTr="001E30BA">
        <w:trPr>
          <w:trHeight w:val="300"/>
        </w:trPr>
        <w:tc>
          <w:tcPr>
            <w:tcW w:w="2200" w:type="dxa"/>
            <w:tcBorders>
              <w:top w:val="nil"/>
              <w:left w:val="nil"/>
              <w:bottom w:val="nil"/>
              <w:right w:val="nil"/>
            </w:tcBorders>
            <w:shd w:val="clear" w:color="auto" w:fill="auto"/>
            <w:noWrap/>
            <w:vAlign w:val="bottom"/>
            <w:hideMark/>
          </w:tcPr>
          <w:p w14:paraId="294D8DE5"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2014</w:t>
            </w:r>
          </w:p>
        </w:tc>
        <w:tc>
          <w:tcPr>
            <w:tcW w:w="1720" w:type="dxa"/>
            <w:tcBorders>
              <w:top w:val="nil"/>
              <w:left w:val="nil"/>
              <w:bottom w:val="nil"/>
              <w:right w:val="nil"/>
            </w:tcBorders>
            <w:shd w:val="clear" w:color="auto" w:fill="auto"/>
            <w:noWrap/>
            <w:vAlign w:val="bottom"/>
            <w:hideMark/>
          </w:tcPr>
          <w:p w14:paraId="1F49410B"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69,188</w:t>
            </w:r>
          </w:p>
        </w:tc>
        <w:tc>
          <w:tcPr>
            <w:tcW w:w="942" w:type="dxa"/>
            <w:tcBorders>
              <w:top w:val="nil"/>
              <w:left w:val="nil"/>
              <w:bottom w:val="nil"/>
              <w:right w:val="nil"/>
            </w:tcBorders>
            <w:shd w:val="clear" w:color="auto" w:fill="auto"/>
            <w:noWrap/>
            <w:vAlign w:val="bottom"/>
            <w:hideMark/>
          </w:tcPr>
          <w:p w14:paraId="5850F4F9"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13,497</w:t>
            </w:r>
          </w:p>
        </w:tc>
      </w:tr>
      <w:tr w:rsidR="00FC6D14" w:rsidRPr="00E5794D" w14:paraId="2C91C4E6" w14:textId="77777777" w:rsidTr="001E30BA">
        <w:trPr>
          <w:trHeight w:val="300"/>
        </w:trPr>
        <w:tc>
          <w:tcPr>
            <w:tcW w:w="2200" w:type="dxa"/>
            <w:tcBorders>
              <w:top w:val="nil"/>
              <w:left w:val="nil"/>
              <w:bottom w:val="nil"/>
              <w:right w:val="nil"/>
            </w:tcBorders>
            <w:shd w:val="clear" w:color="auto" w:fill="auto"/>
            <w:noWrap/>
            <w:vAlign w:val="bottom"/>
            <w:hideMark/>
          </w:tcPr>
          <w:p w14:paraId="17242111"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2015</w:t>
            </w:r>
          </w:p>
        </w:tc>
        <w:tc>
          <w:tcPr>
            <w:tcW w:w="1720" w:type="dxa"/>
            <w:tcBorders>
              <w:top w:val="nil"/>
              <w:left w:val="nil"/>
              <w:bottom w:val="nil"/>
              <w:right w:val="nil"/>
            </w:tcBorders>
            <w:shd w:val="clear" w:color="auto" w:fill="auto"/>
            <w:noWrap/>
            <w:vAlign w:val="bottom"/>
            <w:hideMark/>
          </w:tcPr>
          <w:p w14:paraId="60154FE8"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80,133</w:t>
            </w:r>
          </w:p>
        </w:tc>
        <w:tc>
          <w:tcPr>
            <w:tcW w:w="942" w:type="dxa"/>
            <w:tcBorders>
              <w:top w:val="nil"/>
              <w:left w:val="nil"/>
              <w:bottom w:val="nil"/>
              <w:right w:val="nil"/>
            </w:tcBorders>
            <w:shd w:val="clear" w:color="auto" w:fill="auto"/>
            <w:noWrap/>
            <w:vAlign w:val="bottom"/>
            <w:hideMark/>
          </w:tcPr>
          <w:p w14:paraId="2CA7631B"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12,837</w:t>
            </w:r>
          </w:p>
        </w:tc>
      </w:tr>
      <w:tr w:rsidR="00FC6D14" w:rsidRPr="00E5794D" w14:paraId="75C58C3F" w14:textId="77777777" w:rsidTr="001E30BA">
        <w:trPr>
          <w:trHeight w:val="300"/>
        </w:trPr>
        <w:tc>
          <w:tcPr>
            <w:tcW w:w="2200" w:type="dxa"/>
            <w:tcBorders>
              <w:top w:val="nil"/>
              <w:left w:val="nil"/>
              <w:bottom w:val="nil"/>
              <w:right w:val="nil"/>
            </w:tcBorders>
            <w:shd w:val="clear" w:color="auto" w:fill="auto"/>
            <w:noWrap/>
            <w:vAlign w:val="bottom"/>
            <w:hideMark/>
          </w:tcPr>
          <w:p w14:paraId="6F3B66F8"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2016</w:t>
            </w:r>
          </w:p>
        </w:tc>
        <w:tc>
          <w:tcPr>
            <w:tcW w:w="1720" w:type="dxa"/>
            <w:tcBorders>
              <w:top w:val="nil"/>
              <w:left w:val="nil"/>
              <w:bottom w:val="nil"/>
              <w:right w:val="nil"/>
            </w:tcBorders>
            <w:shd w:val="clear" w:color="auto" w:fill="auto"/>
            <w:noWrap/>
            <w:vAlign w:val="bottom"/>
            <w:hideMark/>
          </w:tcPr>
          <w:p w14:paraId="54EA39DE"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92,457</w:t>
            </w:r>
          </w:p>
        </w:tc>
        <w:tc>
          <w:tcPr>
            <w:tcW w:w="942" w:type="dxa"/>
            <w:tcBorders>
              <w:top w:val="nil"/>
              <w:left w:val="nil"/>
              <w:bottom w:val="nil"/>
              <w:right w:val="nil"/>
            </w:tcBorders>
            <w:shd w:val="clear" w:color="auto" w:fill="auto"/>
            <w:noWrap/>
            <w:vAlign w:val="bottom"/>
            <w:hideMark/>
          </w:tcPr>
          <w:p w14:paraId="38BAEA91"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14,858</w:t>
            </w:r>
          </w:p>
        </w:tc>
      </w:tr>
      <w:tr w:rsidR="00FC6D14" w:rsidRPr="00E5794D" w14:paraId="1AE674CE" w14:textId="77777777" w:rsidTr="001E30BA">
        <w:trPr>
          <w:trHeight w:val="300"/>
        </w:trPr>
        <w:tc>
          <w:tcPr>
            <w:tcW w:w="2200" w:type="dxa"/>
            <w:tcBorders>
              <w:top w:val="nil"/>
              <w:left w:val="nil"/>
              <w:bottom w:val="nil"/>
              <w:right w:val="nil"/>
            </w:tcBorders>
            <w:shd w:val="clear" w:color="auto" w:fill="auto"/>
            <w:noWrap/>
            <w:vAlign w:val="bottom"/>
            <w:hideMark/>
          </w:tcPr>
          <w:p w14:paraId="36A24958"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2017</w:t>
            </w:r>
          </w:p>
        </w:tc>
        <w:tc>
          <w:tcPr>
            <w:tcW w:w="1720" w:type="dxa"/>
            <w:tcBorders>
              <w:top w:val="nil"/>
              <w:left w:val="nil"/>
              <w:bottom w:val="nil"/>
              <w:right w:val="nil"/>
            </w:tcBorders>
            <w:shd w:val="clear" w:color="auto" w:fill="auto"/>
            <w:noWrap/>
            <w:vAlign w:val="bottom"/>
            <w:hideMark/>
          </w:tcPr>
          <w:p w14:paraId="0AE48392"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92,854</w:t>
            </w:r>
          </w:p>
        </w:tc>
        <w:tc>
          <w:tcPr>
            <w:tcW w:w="942" w:type="dxa"/>
            <w:tcBorders>
              <w:top w:val="nil"/>
              <w:left w:val="nil"/>
              <w:bottom w:val="nil"/>
              <w:right w:val="nil"/>
            </w:tcBorders>
            <w:shd w:val="clear" w:color="auto" w:fill="auto"/>
            <w:noWrap/>
            <w:vAlign w:val="bottom"/>
            <w:hideMark/>
          </w:tcPr>
          <w:p w14:paraId="7B984044"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16,943</w:t>
            </w:r>
          </w:p>
        </w:tc>
      </w:tr>
      <w:tr w:rsidR="00FC6D14" w:rsidRPr="00E5794D" w14:paraId="7ADBE37E" w14:textId="77777777" w:rsidTr="001E30BA">
        <w:trPr>
          <w:trHeight w:val="300"/>
        </w:trPr>
        <w:tc>
          <w:tcPr>
            <w:tcW w:w="2200" w:type="dxa"/>
            <w:tcBorders>
              <w:top w:val="nil"/>
              <w:left w:val="nil"/>
              <w:bottom w:val="nil"/>
              <w:right w:val="nil"/>
            </w:tcBorders>
            <w:shd w:val="clear" w:color="auto" w:fill="auto"/>
            <w:noWrap/>
            <w:vAlign w:val="bottom"/>
            <w:hideMark/>
          </w:tcPr>
          <w:p w14:paraId="161BBF4E"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2018</w:t>
            </w:r>
          </w:p>
        </w:tc>
        <w:tc>
          <w:tcPr>
            <w:tcW w:w="1720" w:type="dxa"/>
            <w:tcBorders>
              <w:top w:val="nil"/>
              <w:left w:val="nil"/>
              <w:bottom w:val="nil"/>
              <w:right w:val="nil"/>
            </w:tcBorders>
            <w:shd w:val="clear" w:color="auto" w:fill="auto"/>
            <w:noWrap/>
            <w:vAlign w:val="bottom"/>
            <w:hideMark/>
          </w:tcPr>
          <w:p w14:paraId="4186DD37"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88,734</w:t>
            </w:r>
          </w:p>
        </w:tc>
        <w:tc>
          <w:tcPr>
            <w:tcW w:w="942" w:type="dxa"/>
            <w:tcBorders>
              <w:top w:val="nil"/>
              <w:left w:val="nil"/>
              <w:bottom w:val="nil"/>
              <w:right w:val="nil"/>
            </w:tcBorders>
            <w:shd w:val="clear" w:color="auto" w:fill="auto"/>
            <w:noWrap/>
            <w:vAlign w:val="bottom"/>
            <w:hideMark/>
          </w:tcPr>
          <w:p w14:paraId="6DE16490"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17,682</w:t>
            </w:r>
          </w:p>
        </w:tc>
      </w:tr>
      <w:tr w:rsidR="00FC6D14" w:rsidRPr="00E5794D" w14:paraId="4D184AA2" w14:textId="77777777" w:rsidTr="001E30BA">
        <w:trPr>
          <w:trHeight w:val="300"/>
        </w:trPr>
        <w:tc>
          <w:tcPr>
            <w:tcW w:w="2200" w:type="dxa"/>
            <w:tcBorders>
              <w:top w:val="nil"/>
              <w:left w:val="nil"/>
              <w:bottom w:val="nil"/>
              <w:right w:val="nil"/>
            </w:tcBorders>
            <w:shd w:val="clear" w:color="auto" w:fill="auto"/>
            <w:noWrap/>
            <w:vAlign w:val="bottom"/>
            <w:hideMark/>
          </w:tcPr>
          <w:p w14:paraId="60B34A4A"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2019</w:t>
            </w:r>
          </w:p>
        </w:tc>
        <w:tc>
          <w:tcPr>
            <w:tcW w:w="1720" w:type="dxa"/>
            <w:tcBorders>
              <w:top w:val="nil"/>
              <w:left w:val="nil"/>
              <w:bottom w:val="nil"/>
              <w:right w:val="nil"/>
            </w:tcBorders>
            <w:shd w:val="clear" w:color="auto" w:fill="auto"/>
            <w:noWrap/>
            <w:vAlign w:val="bottom"/>
            <w:hideMark/>
          </w:tcPr>
          <w:p w14:paraId="5935D9EA"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82,668</w:t>
            </w:r>
          </w:p>
        </w:tc>
        <w:tc>
          <w:tcPr>
            <w:tcW w:w="942" w:type="dxa"/>
            <w:tcBorders>
              <w:top w:val="nil"/>
              <w:left w:val="nil"/>
              <w:bottom w:val="nil"/>
              <w:right w:val="nil"/>
            </w:tcBorders>
            <w:shd w:val="clear" w:color="auto" w:fill="auto"/>
            <w:noWrap/>
            <w:vAlign w:val="bottom"/>
            <w:hideMark/>
          </w:tcPr>
          <w:p w14:paraId="01F5C878" w14:textId="77777777" w:rsidR="00FC6D14" w:rsidRPr="00E5794D" w:rsidRDefault="00FC6D14" w:rsidP="00DA059D">
            <w:pPr>
              <w:jc w:val="both"/>
              <w:rPr>
                <w:rFonts w:ascii="Calibri" w:eastAsia="Times New Roman" w:hAnsi="Calibri" w:cs="Calibri"/>
                <w:color w:val="000000"/>
                <w:lang w:val="en-US"/>
              </w:rPr>
            </w:pPr>
            <w:r w:rsidRPr="00E5794D">
              <w:rPr>
                <w:rFonts w:ascii="Calibri" w:eastAsia="Times New Roman" w:hAnsi="Calibri" w:cs="Calibri"/>
                <w:color w:val="000000"/>
                <w:lang w:val="en-US"/>
              </w:rPr>
              <w:t>17,165</w:t>
            </w:r>
          </w:p>
        </w:tc>
      </w:tr>
      <w:tr w:rsidR="00FC6D14" w:rsidRPr="00E5794D" w14:paraId="69A0F792" w14:textId="77777777" w:rsidTr="001E30BA">
        <w:trPr>
          <w:trHeight w:val="300"/>
        </w:trPr>
        <w:tc>
          <w:tcPr>
            <w:tcW w:w="2200" w:type="dxa"/>
            <w:tcBorders>
              <w:top w:val="single" w:sz="4" w:space="0" w:color="8EA9DB"/>
              <w:left w:val="nil"/>
              <w:bottom w:val="nil"/>
              <w:right w:val="nil"/>
            </w:tcBorders>
            <w:shd w:val="clear" w:color="D9E1F2" w:fill="D9E1F2"/>
            <w:noWrap/>
            <w:vAlign w:val="bottom"/>
            <w:hideMark/>
          </w:tcPr>
          <w:p w14:paraId="37F3F4AF"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Grand Total</w:t>
            </w:r>
          </w:p>
        </w:tc>
        <w:tc>
          <w:tcPr>
            <w:tcW w:w="1720" w:type="dxa"/>
            <w:tcBorders>
              <w:top w:val="single" w:sz="4" w:space="0" w:color="8EA9DB"/>
              <w:left w:val="nil"/>
              <w:bottom w:val="nil"/>
              <w:right w:val="nil"/>
            </w:tcBorders>
            <w:shd w:val="clear" w:color="D9E1F2" w:fill="D9E1F2"/>
            <w:noWrap/>
            <w:vAlign w:val="bottom"/>
            <w:hideMark/>
          </w:tcPr>
          <w:p w14:paraId="24FEA129"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770,278</w:t>
            </w:r>
          </w:p>
        </w:tc>
        <w:tc>
          <w:tcPr>
            <w:tcW w:w="942" w:type="dxa"/>
            <w:tcBorders>
              <w:top w:val="single" w:sz="4" w:space="0" w:color="8EA9DB"/>
              <w:left w:val="nil"/>
              <w:bottom w:val="nil"/>
              <w:right w:val="nil"/>
            </w:tcBorders>
            <w:shd w:val="clear" w:color="D9E1F2" w:fill="D9E1F2"/>
            <w:noWrap/>
            <w:vAlign w:val="bottom"/>
            <w:hideMark/>
          </w:tcPr>
          <w:p w14:paraId="57797597" w14:textId="77777777" w:rsidR="00FC6D14" w:rsidRPr="00E5794D" w:rsidRDefault="00FC6D14" w:rsidP="00DA059D">
            <w:pPr>
              <w:jc w:val="both"/>
              <w:rPr>
                <w:rFonts w:ascii="Calibri" w:eastAsia="Times New Roman" w:hAnsi="Calibri" w:cs="Calibri"/>
                <w:b/>
                <w:bCs/>
                <w:color w:val="000000"/>
                <w:lang w:val="en-US"/>
              </w:rPr>
            </w:pPr>
            <w:r w:rsidRPr="00E5794D">
              <w:rPr>
                <w:rFonts w:ascii="Calibri" w:eastAsia="Times New Roman" w:hAnsi="Calibri" w:cs="Calibri"/>
                <w:b/>
                <w:bCs/>
                <w:color w:val="000000"/>
                <w:lang w:val="en-US"/>
              </w:rPr>
              <w:t>142,145</w:t>
            </w:r>
          </w:p>
        </w:tc>
      </w:tr>
    </w:tbl>
    <w:p w14:paraId="5F469472" w14:textId="77777777" w:rsidR="00FC6D14" w:rsidRDefault="00FC6D14" w:rsidP="00DA059D">
      <w:pPr>
        <w:jc w:val="both"/>
      </w:pPr>
      <w:r>
        <w:rPr>
          <w:noProof/>
        </w:rPr>
        <w:drawing>
          <wp:inline distT="0" distB="0" distL="0" distR="0" wp14:anchorId="25F91B56" wp14:editId="609A7766">
            <wp:extent cx="4397375" cy="2838450"/>
            <wp:effectExtent l="0" t="0" r="3175" b="0"/>
            <wp:docPr id="583210200" name="Chart 1">
              <a:extLst xmlns:a="http://schemas.openxmlformats.org/drawingml/2006/main">
                <a:ext uri="{FF2B5EF4-FFF2-40B4-BE49-F238E27FC236}">
                  <a16:creationId xmlns:a16="http://schemas.microsoft.com/office/drawing/2014/main" id="{AD1284EB-73AE-8792-6EED-92796AA4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31B9D5A5" w14:textId="77777777" w:rsidR="00FC6D14" w:rsidRDefault="00FC6D14" w:rsidP="00DA059D">
      <w:pPr>
        <w:jc w:val="both"/>
      </w:pPr>
      <w:r>
        <w:t>Esta grafica nos proporciona una vista de diferencia de los más afectados.</w:t>
      </w:r>
    </w:p>
    <w:p w14:paraId="4145FAED" w14:textId="77777777" w:rsidR="00FC6D14" w:rsidRDefault="00FC6D14" w:rsidP="00DA059D">
      <w:pPr>
        <w:jc w:val="both"/>
      </w:pPr>
      <w:r w:rsidRPr="00816911">
        <w:rPr>
          <w:noProof/>
        </w:rPr>
        <w:drawing>
          <wp:inline distT="0" distB="0" distL="0" distR="0" wp14:anchorId="20E376FF" wp14:editId="5158E08A">
            <wp:extent cx="4048125" cy="962025"/>
            <wp:effectExtent l="0" t="0" r="9525" b="0"/>
            <wp:docPr id="1832799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48125" cy="962025"/>
                    </a:xfrm>
                    <a:prstGeom prst="rect">
                      <a:avLst/>
                    </a:prstGeom>
                    <a:noFill/>
                    <a:ln>
                      <a:noFill/>
                    </a:ln>
                  </pic:spPr>
                </pic:pic>
              </a:graphicData>
            </a:graphic>
          </wp:inline>
        </w:drawing>
      </w:r>
    </w:p>
    <w:p w14:paraId="34B823B9" w14:textId="77777777" w:rsidR="00FC6D14" w:rsidRDefault="00FC6D14" w:rsidP="00DA059D">
      <w:pPr>
        <w:jc w:val="both"/>
      </w:pPr>
      <w:r w:rsidRPr="00031BD4">
        <w:rPr>
          <w:noProof/>
        </w:rPr>
        <w:lastRenderedPageBreak/>
        <w:drawing>
          <wp:inline distT="0" distB="0" distL="0" distR="0" wp14:anchorId="59AAE80C" wp14:editId="0C94ED01">
            <wp:extent cx="5943600" cy="2039620"/>
            <wp:effectExtent l="0" t="0" r="0" b="0"/>
            <wp:docPr id="228403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pic:spPr>
                </pic:pic>
              </a:graphicData>
            </a:graphic>
          </wp:inline>
        </w:drawing>
      </w:r>
    </w:p>
    <w:p w14:paraId="173F50F1" w14:textId="77777777" w:rsidR="00FC6D14" w:rsidRDefault="00FC6D14" w:rsidP="00DA059D">
      <w:pPr>
        <w:jc w:val="both"/>
      </w:pPr>
    </w:p>
    <w:p w14:paraId="7310F421" w14:textId="77777777" w:rsidR="00FC6D14" w:rsidRDefault="00FC6D14" w:rsidP="00DA059D">
      <w:pPr>
        <w:jc w:val="both"/>
      </w:pPr>
      <w:r>
        <w:rPr>
          <w:noProof/>
        </w:rPr>
        <w:drawing>
          <wp:inline distT="0" distB="0" distL="0" distR="0" wp14:anchorId="4854EE45" wp14:editId="7D459BAA">
            <wp:extent cx="4572000" cy="2743200"/>
            <wp:effectExtent l="0" t="0" r="0" b="0"/>
            <wp:docPr id="777202274" name="Chart 1">
              <a:extLst xmlns:a="http://schemas.openxmlformats.org/drawingml/2006/main">
                <a:ext uri="{FF2B5EF4-FFF2-40B4-BE49-F238E27FC236}">
                  <a16:creationId xmlns:a16="http://schemas.microsoft.com/office/drawing/2014/main" id="{00EBD356-F560-6C5F-2FC7-532AFA603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rPr>
        <w:drawing>
          <wp:inline distT="0" distB="0" distL="0" distR="0" wp14:anchorId="7271B759" wp14:editId="0F93D56F">
            <wp:extent cx="4572000" cy="2743200"/>
            <wp:effectExtent l="0" t="0" r="0" b="0"/>
            <wp:docPr id="1251519692" name="Chart 2">
              <a:extLst xmlns:a="http://schemas.openxmlformats.org/drawingml/2006/main">
                <a:ext uri="{FF2B5EF4-FFF2-40B4-BE49-F238E27FC236}">
                  <a16:creationId xmlns:a16="http://schemas.microsoft.com/office/drawing/2014/main" id="{2FB40FD9-92F3-D84B-5C2F-0236DAD25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rPr>
        <w:lastRenderedPageBreak/>
        <w:drawing>
          <wp:inline distT="0" distB="0" distL="0" distR="0" wp14:anchorId="356FBFCB" wp14:editId="1B1D98A1">
            <wp:extent cx="4572000" cy="2743200"/>
            <wp:effectExtent l="0" t="0" r="0" b="0"/>
            <wp:docPr id="1883359128" name="Chart 3">
              <a:extLst xmlns:a="http://schemas.openxmlformats.org/drawingml/2006/main">
                <a:ext uri="{FF2B5EF4-FFF2-40B4-BE49-F238E27FC236}">
                  <a16:creationId xmlns:a16="http://schemas.microsoft.com/office/drawing/2014/main" id="{AB4ABC48-FA28-8C4D-03F9-0513D4086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r>
        <w:rPr>
          <w:noProof/>
        </w:rPr>
        <w:drawing>
          <wp:inline distT="0" distB="0" distL="0" distR="0" wp14:anchorId="59750FB6" wp14:editId="7AE88DEF">
            <wp:extent cx="4572000" cy="2743200"/>
            <wp:effectExtent l="0" t="0" r="0" b="0"/>
            <wp:docPr id="405757755" name="Chart 4">
              <a:extLst xmlns:a="http://schemas.openxmlformats.org/drawingml/2006/main">
                <a:ext uri="{FF2B5EF4-FFF2-40B4-BE49-F238E27FC236}">
                  <a16:creationId xmlns:a16="http://schemas.microsoft.com/office/drawing/2014/main" id="{3F2102FC-D90E-FF35-EDD9-4F03F7B843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6C729A3C" w14:textId="77777777" w:rsidR="00FC6D14" w:rsidRDefault="00FC6D14" w:rsidP="00DA059D">
      <w:pPr>
        <w:jc w:val="both"/>
      </w:pPr>
      <w:r>
        <w:t>Análisis de distribución normal</w:t>
      </w:r>
    </w:p>
    <w:p w14:paraId="0393E091" w14:textId="77777777" w:rsidR="00FC6D14" w:rsidRDefault="00FC6D14" w:rsidP="00DA059D">
      <w:pPr>
        <w:jc w:val="both"/>
      </w:pPr>
      <w:r w:rsidRPr="00816911">
        <w:rPr>
          <w:noProof/>
        </w:rPr>
        <w:drawing>
          <wp:inline distT="0" distB="0" distL="0" distR="0" wp14:anchorId="4699FB57" wp14:editId="1C4C19A4">
            <wp:extent cx="3448050" cy="1724025"/>
            <wp:effectExtent l="0" t="0" r="0" b="9525"/>
            <wp:docPr id="1104279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48050" cy="1724025"/>
                    </a:xfrm>
                    <a:prstGeom prst="rect">
                      <a:avLst/>
                    </a:prstGeom>
                    <a:noFill/>
                    <a:ln>
                      <a:noFill/>
                    </a:ln>
                  </pic:spPr>
                </pic:pic>
              </a:graphicData>
            </a:graphic>
          </wp:inline>
        </w:drawing>
      </w:r>
    </w:p>
    <w:p w14:paraId="5B1ADC63" w14:textId="77777777" w:rsidR="00FC6D14" w:rsidRDefault="00FC6D14" w:rsidP="00DA059D">
      <w:pPr>
        <w:jc w:val="both"/>
      </w:pPr>
      <w:r>
        <w:rPr>
          <w:noProof/>
        </w:rPr>
        <w:lastRenderedPageBreak/>
        <w:drawing>
          <wp:inline distT="0" distB="0" distL="0" distR="0" wp14:anchorId="2E8064AC" wp14:editId="0EA2E7E3">
            <wp:extent cx="4572000" cy="2743200"/>
            <wp:effectExtent l="0" t="0" r="0" b="0"/>
            <wp:docPr id="2031597116" name="Chart 1">
              <a:extLst xmlns:a="http://schemas.openxmlformats.org/drawingml/2006/main">
                <a:ext uri="{FF2B5EF4-FFF2-40B4-BE49-F238E27FC236}">
                  <a16:creationId xmlns:a16="http://schemas.microsoft.com/office/drawing/2014/main" id="{C702097F-8FC6-2DB5-ED3C-C68983B57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3085A745" w14:textId="77777777" w:rsidR="00FC6D14" w:rsidRDefault="00FC6D14" w:rsidP="00DA059D">
      <w:pPr>
        <w:jc w:val="both"/>
      </w:pPr>
      <w:r>
        <w:t>Análisis de regresión lineal</w:t>
      </w:r>
    </w:p>
    <w:p w14:paraId="126ECBB9" w14:textId="77777777" w:rsidR="00FC6D14" w:rsidRDefault="00FC6D14" w:rsidP="00DA059D">
      <w:pPr>
        <w:jc w:val="both"/>
      </w:pPr>
      <w:r w:rsidRPr="00816911">
        <w:rPr>
          <w:noProof/>
        </w:rPr>
        <w:lastRenderedPageBreak/>
        <w:drawing>
          <wp:inline distT="0" distB="0" distL="0" distR="0" wp14:anchorId="1AA6BB4B" wp14:editId="096BFF32">
            <wp:extent cx="5499100" cy="6568440"/>
            <wp:effectExtent l="0" t="0" r="6350" b="3810"/>
            <wp:docPr id="124618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99100" cy="6568440"/>
                    </a:xfrm>
                    <a:prstGeom prst="rect">
                      <a:avLst/>
                    </a:prstGeom>
                    <a:noFill/>
                    <a:ln>
                      <a:noFill/>
                    </a:ln>
                  </pic:spPr>
                </pic:pic>
              </a:graphicData>
            </a:graphic>
          </wp:inline>
        </w:drawing>
      </w:r>
    </w:p>
    <w:p w14:paraId="3F8A40E3" w14:textId="77777777" w:rsidR="00FC6D14" w:rsidRDefault="00FC6D14" w:rsidP="00DA059D">
      <w:pPr>
        <w:jc w:val="both"/>
      </w:pPr>
      <w:r>
        <w:rPr>
          <w:noProof/>
        </w:rPr>
        <w:lastRenderedPageBreak/>
        <w:drawing>
          <wp:inline distT="0" distB="0" distL="0" distR="0" wp14:anchorId="0F29D791" wp14:editId="533F8435">
            <wp:extent cx="3657600" cy="1933575"/>
            <wp:effectExtent l="0" t="0" r="0" b="9525"/>
            <wp:docPr id="1684128869" name="Chart 1">
              <a:extLst xmlns:a="http://schemas.openxmlformats.org/drawingml/2006/main">
                <a:ext uri="{FF2B5EF4-FFF2-40B4-BE49-F238E27FC236}">
                  <a16:creationId xmlns:a16="http://schemas.microsoft.com/office/drawing/2014/main" id="{BCD17110-AEEE-BDA9-C42A-017F6C2B0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35E825A6" w14:textId="77777777" w:rsidR="00FC6D14" w:rsidRDefault="00FC6D14" w:rsidP="00DA059D">
      <w:pPr>
        <w:jc w:val="both"/>
      </w:pPr>
      <w:r w:rsidRPr="00816911">
        <w:t>el modelo de regresión lineal tiene una buena capacidad para explicar la variabilidad en la variable dependiente y proporciona una correlación fuerte con las variables independientes utilizadas.</w:t>
      </w:r>
    </w:p>
    <w:p w14:paraId="096FA4E2" w14:textId="6BBED98B" w:rsidR="00FC6D14" w:rsidRDefault="00FC6D14" w:rsidP="00DA059D">
      <w:pPr>
        <w:widowControl/>
        <w:autoSpaceDE/>
        <w:autoSpaceDN/>
        <w:spacing w:after="160" w:line="259" w:lineRule="auto"/>
        <w:jc w:val="both"/>
      </w:pPr>
      <w:r>
        <w:br w:type="page"/>
      </w:r>
    </w:p>
    <w:p w14:paraId="776DBD5D" w14:textId="77777777" w:rsidR="00314FC1" w:rsidRDefault="00314FC1" w:rsidP="00DA059D">
      <w:pPr>
        <w:pStyle w:val="Heading1"/>
        <w:jc w:val="both"/>
        <w:rPr>
          <w:lang w:val="es-PA"/>
        </w:rPr>
      </w:pPr>
      <w:bookmarkStart w:id="8" w:name="_Toc141227601"/>
      <w:r w:rsidRPr="00EB4D67">
        <w:rPr>
          <w:lang w:val="es-PA"/>
        </w:rPr>
        <w:lastRenderedPageBreak/>
        <w:t>Estudio de table de tren</w:t>
      </w:r>
      <w:r>
        <w:rPr>
          <w:lang w:val="es-PA"/>
        </w:rPr>
        <w:t xml:space="preserve"> (fallido)</w:t>
      </w:r>
      <w:bookmarkEnd w:id="8"/>
    </w:p>
    <w:p w14:paraId="4806A2CE" w14:textId="77777777" w:rsidR="00314FC1" w:rsidRDefault="00314FC1" w:rsidP="00DA059D">
      <w:pPr>
        <w:jc w:val="both"/>
        <w:rPr>
          <w:lang w:val="es-PA"/>
        </w:rPr>
      </w:pPr>
      <w:r>
        <w:rPr>
          <w:lang w:val="es-PA"/>
        </w:rPr>
        <w:t>Este estudio era para ver si las distancias recorridas en un tren son proporcional mente variable del costo y tiempo</w:t>
      </w:r>
    </w:p>
    <w:p w14:paraId="41A082CA" w14:textId="77777777" w:rsidR="00314FC1" w:rsidRDefault="00314FC1" w:rsidP="00DA059D">
      <w:pPr>
        <w:jc w:val="both"/>
        <w:rPr>
          <w:lang w:val="es-PA"/>
        </w:rPr>
      </w:pPr>
      <w:r>
        <w:rPr>
          <w:lang w:val="es-PA"/>
        </w:rPr>
        <w:t xml:space="preserve">Los datos son numéricos </w:t>
      </w:r>
    </w:p>
    <w:p w14:paraId="45C663F0" w14:textId="77777777" w:rsidR="00314FC1" w:rsidRDefault="00314FC1" w:rsidP="00DA059D">
      <w:pPr>
        <w:jc w:val="both"/>
        <w:rPr>
          <w:lang w:val="es-PA"/>
        </w:rPr>
      </w:pPr>
      <w:r w:rsidRPr="00EB4D67">
        <w:rPr>
          <w:noProof/>
        </w:rPr>
        <w:drawing>
          <wp:inline distT="0" distB="0" distL="0" distR="0" wp14:anchorId="2BE464E7" wp14:editId="73FFAE15">
            <wp:extent cx="3657600" cy="6486525"/>
            <wp:effectExtent l="0" t="0" r="0" b="9525"/>
            <wp:docPr id="1920290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57600" cy="6486525"/>
                    </a:xfrm>
                    <a:prstGeom prst="rect">
                      <a:avLst/>
                    </a:prstGeom>
                    <a:noFill/>
                    <a:ln>
                      <a:noFill/>
                    </a:ln>
                  </pic:spPr>
                </pic:pic>
              </a:graphicData>
            </a:graphic>
          </wp:inline>
        </w:drawing>
      </w:r>
    </w:p>
    <w:p w14:paraId="564BD5FE" w14:textId="1D7ED4FA" w:rsidR="00314FC1" w:rsidRPr="00EB4D67" w:rsidRDefault="00314FC1" w:rsidP="00DA059D">
      <w:pPr>
        <w:jc w:val="both"/>
        <w:rPr>
          <w:lang w:val="es-PA"/>
        </w:rPr>
      </w:pPr>
      <w:r w:rsidRPr="00EB4D67">
        <w:rPr>
          <w:noProof/>
        </w:rPr>
        <w:drawing>
          <wp:inline distT="0" distB="0" distL="0" distR="0" wp14:anchorId="32C6565D" wp14:editId="7DEBF5A3">
            <wp:extent cx="3657600" cy="962025"/>
            <wp:effectExtent l="0" t="0" r="0" b="9525"/>
            <wp:docPr id="1721045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57600" cy="962025"/>
                    </a:xfrm>
                    <a:prstGeom prst="rect">
                      <a:avLst/>
                    </a:prstGeom>
                    <a:noFill/>
                    <a:ln>
                      <a:noFill/>
                    </a:ln>
                  </pic:spPr>
                </pic:pic>
              </a:graphicData>
            </a:graphic>
          </wp:inline>
        </w:drawing>
      </w:r>
    </w:p>
    <w:p w14:paraId="365D4EB6" w14:textId="77777777" w:rsidR="00314FC1" w:rsidRDefault="00314FC1" w:rsidP="00DA059D">
      <w:pPr>
        <w:jc w:val="both"/>
      </w:pPr>
      <w:r w:rsidRPr="00EB4D67">
        <w:rPr>
          <w:noProof/>
        </w:rPr>
        <w:lastRenderedPageBreak/>
        <w:drawing>
          <wp:inline distT="0" distB="0" distL="0" distR="0" wp14:anchorId="603B75D5" wp14:editId="642463E3">
            <wp:extent cx="4205605" cy="8229600"/>
            <wp:effectExtent l="0" t="0" r="4445" b="0"/>
            <wp:docPr id="87754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205605" cy="8229600"/>
                    </a:xfrm>
                    <a:prstGeom prst="rect">
                      <a:avLst/>
                    </a:prstGeom>
                    <a:noFill/>
                    <a:ln>
                      <a:noFill/>
                    </a:ln>
                  </pic:spPr>
                </pic:pic>
              </a:graphicData>
            </a:graphic>
          </wp:inline>
        </w:drawing>
      </w:r>
    </w:p>
    <w:p w14:paraId="34A16300" w14:textId="77777777" w:rsidR="00314FC1" w:rsidRDefault="00314FC1" w:rsidP="00DA059D">
      <w:pPr>
        <w:jc w:val="both"/>
      </w:pPr>
      <w:r>
        <w:rPr>
          <w:noProof/>
        </w:rPr>
        <w:lastRenderedPageBreak/>
        <w:drawing>
          <wp:inline distT="0" distB="0" distL="0" distR="0" wp14:anchorId="6318F0CD" wp14:editId="4EDAD38B">
            <wp:extent cx="3657600" cy="1933575"/>
            <wp:effectExtent l="0" t="0" r="0" b="9525"/>
            <wp:docPr id="1036180750" name="Chart 1">
              <a:extLst xmlns:a="http://schemas.openxmlformats.org/drawingml/2006/main">
                <a:ext uri="{FF2B5EF4-FFF2-40B4-BE49-F238E27FC236}">
                  <a16:creationId xmlns:a16="http://schemas.microsoft.com/office/drawing/2014/main" id="{90B86A84-76FC-F204-E977-BF5335BFDB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2E5FCA66" w14:textId="77777777" w:rsidR="00314FC1" w:rsidRPr="00EB4D67" w:rsidRDefault="00314FC1" w:rsidP="00DA059D">
      <w:pPr>
        <w:jc w:val="both"/>
        <w:rPr>
          <w:lang w:val="es-PA"/>
        </w:rPr>
      </w:pPr>
      <w:r>
        <w:rPr>
          <w:lang w:val="es-PA"/>
        </w:rPr>
        <w:t xml:space="preserve">Debido a la mala toma de las variables </w:t>
      </w:r>
      <w:r w:rsidRPr="00EB4D67">
        <w:rPr>
          <w:lang w:val="es-PA"/>
        </w:rPr>
        <w:t>la regresión lineal en este caso tiene un ajuste deficiente a los datos, y el modelo no es muy útil para explicar o predecir la variable dependiente en función de la variable independiente.</w:t>
      </w:r>
      <w:r>
        <w:rPr>
          <w:lang w:val="es-PA"/>
        </w:rPr>
        <w:t xml:space="preserve"> </w:t>
      </w:r>
    </w:p>
    <w:p w14:paraId="13AC87D5" w14:textId="25BD3544" w:rsidR="00314FC1" w:rsidRDefault="00314FC1" w:rsidP="00DA059D">
      <w:pPr>
        <w:widowControl/>
        <w:autoSpaceDE/>
        <w:autoSpaceDN/>
        <w:spacing w:after="160" w:line="259" w:lineRule="auto"/>
        <w:jc w:val="both"/>
        <w:rPr>
          <w:lang w:val="es-PA"/>
        </w:rPr>
      </w:pPr>
      <w:r>
        <w:rPr>
          <w:lang w:val="es-PA"/>
        </w:rPr>
        <w:br w:type="page"/>
      </w:r>
    </w:p>
    <w:p w14:paraId="45B3AD50" w14:textId="77777777" w:rsidR="00554C4D" w:rsidRDefault="00554C4D" w:rsidP="00DA059D">
      <w:pPr>
        <w:pStyle w:val="Heading1"/>
        <w:jc w:val="both"/>
        <w:rPr>
          <w:lang w:val="es-PA"/>
        </w:rPr>
      </w:pPr>
      <w:bookmarkStart w:id="9" w:name="_Toc141227602"/>
      <w:r w:rsidRPr="00FF350E">
        <w:rPr>
          <w:lang w:val="es-PA"/>
        </w:rPr>
        <w:lastRenderedPageBreak/>
        <w:t>Estudio del oro precio de e</w:t>
      </w:r>
      <w:r>
        <w:rPr>
          <w:lang w:val="es-PA"/>
        </w:rPr>
        <w:t>ntrada y salida del oro</w:t>
      </w:r>
      <w:bookmarkEnd w:id="9"/>
    </w:p>
    <w:p w14:paraId="14047048" w14:textId="77777777" w:rsidR="00554C4D" w:rsidRPr="00554C4D" w:rsidRDefault="00554C4D" w:rsidP="00DA059D">
      <w:pPr>
        <w:jc w:val="both"/>
        <w:rPr>
          <w:lang w:val="es-PA"/>
        </w:rPr>
      </w:pPr>
    </w:p>
    <w:p w14:paraId="190CBB12" w14:textId="77777777" w:rsidR="00554C4D" w:rsidRDefault="00554C4D" w:rsidP="00DA059D">
      <w:pPr>
        <w:jc w:val="both"/>
        <w:rPr>
          <w:lang w:val="es-PA"/>
        </w:rPr>
      </w:pPr>
      <w:r>
        <w:rPr>
          <w:lang w:val="es-PA"/>
        </w:rPr>
        <w:t>Este estudio trata de ver la correlación entre el valor del oro</w:t>
      </w:r>
    </w:p>
    <w:p w14:paraId="18714F53" w14:textId="77777777" w:rsidR="00554C4D" w:rsidRDefault="00554C4D" w:rsidP="00DA059D">
      <w:pPr>
        <w:jc w:val="both"/>
        <w:rPr>
          <w:lang w:val="es-PA"/>
        </w:rPr>
      </w:pPr>
      <w:r>
        <w:rPr>
          <w:lang w:val="es-PA"/>
        </w:rPr>
        <w:t xml:space="preserve">Los datos de entrada y salida son numéricos </w:t>
      </w:r>
    </w:p>
    <w:p w14:paraId="4DFCD5F4" w14:textId="77777777" w:rsidR="00554C4D" w:rsidRDefault="00554C4D" w:rsidP="00DA059D">
      <w:pPr>
        <w:jc w:val="both"/>
        <w:rPr>
          <w:lang w:val="es-PA"/>
        </w:rPr>
      </w:pPr>
      <w:r>
        <w:rPr>
          <w:lang w:val="es-PA"/>
        </w:rPr>
        <w:t>El único dato categórico seria la fecha</w:t>
      </w:r>
    </w:p>
    <w:tbl>
      <w:tblPr>
        <w:tblW w:w="3980" w:type="dxa"/>
        <w:tblLook w:val="04A0" w:firstRow="1" w:lastRow="0" w:firstColumn="1" w:lastColumn="0" w:noHBand="0" w:noVBand="1"/>
      </w:tblPr>
      <w:tblGrid>
        <w:gridCol w:w="1380"/>
        <w:gridCol w:w="1300"/>
        <w:gridCol w:w="1300"/>
      </w:tblGrid>
      <w:tr w:rsidR="00554C4D" w:rsidRPr="00FF350E" w14:paraId="0712BCD2" w14:textId="77777777" w:rsidTr="001E30BA">
        <w:trPr>
          <w:trHeight w:val="300"/>
        </w:trPr>
        <w:tc>
          <w:tcPr>
            <w:tcW w:w="1380" w:type="dxa"/>
            <w:tcBorders>
              <w:top w:val="nil"/>
              <w:left w:val="nil"/>
              <w:bottom w:val="single" w:sz="4" w:space="0" w:color="8EA9DB"/>
              <w:right w:val="nil"/>
            </w:tcBorders>
            <w:shd w:val="clear" w:color="D9E1F2" w:fill="D9E1F2"/>
            <w:noWrap/>
            <w:vAlign w:val="bottom"/>
            <w:hideMark/>
          </w:tcPr>
          <w:p w14:paraId="77A8D152" w14:textId="77777777" w:rsidR="00554C4D" w:rsidRPr="00FF350E" w:rsidRDefault="00554C4D" w:rsidP="00DA059D">
            <w:pPr>
              <w:jc w:val="both"/>
              <w:rPr>
                <w:rFonts w:ascii="Calibri" w:eastAsia="Times New Roman" w:hAnsi="Calibri" w:cs="Calibri"/>
                <w:b/>
                <w:bCs/>
                <w:color w:val="000000"/>
              </w:rPr>
            </w:pPr>
            <w:r w:rsidRPr="00FF350E">
              <w:rPr>
                <w:rFonts w:ascii="Calibri" w:eastAsia="Times New Roman" w:hAnsi="Calibri" w:cs="Calibri"/>
                <w:b/>
                <w:bCs/>
                <w:color w:val="000000"/>
              </w:rPr>
              <w:t>Row Labels</w:t>
            </w:r>
          </w:p>
        </w:tc>
        <w:tc>
          <w:tcPr>
            <w:tcW w:w="1300" w:type="dxa"/>
            <w:tcBorders>
              <w:top w:val="nil"/>
              <w:left w:val="nil"/>
              <w:bottom w:val="single" w:sz="4" w:space="0" w:color="8EA9DB"/>
              <w:right w:val="nil"/>
            </w:tcBorders>
            <w:shd w:val="clear" w:color="D9E1F2" w:fill="D9E1F2"/>
            <w:noWrap/>
            <w:vAlign w:val="bottom"/>
            <w:hideMark/>
          </w:tcPr>
          <w:p w14:paraId="22733545" w14:textId="77777777" w:rsidR="00554C4D" w:rsidRPr="00FF350E" w:rsidRDefault="00554C4D" w:rsidP="00DA059D">
            <w:pPr>
              <w:jc w:val="both"/>
              <w:rPr>
                <w:rFonts w:ascii="Calibri" w:eastAsia="Times New Roman" w:hAnsi="Calibri" w:cs="Calibri"/>
                <w:b/>
                <w:bCs/>
                <w:color w:val="000000"/>
              </w:rPr>
            </w:pPr>
            <w:r w:rsidRPr="00FF350E">
              <w:rPr>
                <w:rFonts w:ascii="Calibri" w:eastAsia="Times New Roman" w:hAnsi="Calibri" w:cs="Calibri"/>
                <w:b/>
                <w:bCs/>
                <w:color w:val="000000"/>
              </w:rPr>
              <w:t>Sum of Open</w:t>
            </w:r>
          </w:p>
        </w:tc>
        <w:tc>
          <w:tcPr>
            <w:tcW w:w="1300" w:type="dxa"/>
            <w:tcBorders>
              <w:top w:val="nil"/>
              <w:left w:val="nil"/>
              <w:bottom w:val="single" w:sz="4" w:space="0" w:color="8EA9DB"/>
              <w:right w:val="nil"/>
            </w:tcBorders>
            <w:shd w:val="clear" w:color="D9E1F2" w:fill="D9E1F2"/>
            <w:noWrap/>
            <w:vAlign w:val="bottom"/>
            <w:hideMark/>
          </w:tcPr>
          <w:p w14:paraId="38CF62EC" w14:textId="77777777" w:rsidR="00554C4D" w:rsidRPr="00FF350E" w:rsidRDefault="00554C4D" w:rsidP="00DA059D">
            <w:pPr>
              <w:jc w:val="both"/>
              <w:rPr>
                <w:rFonts w:ascii="Calibri" w:eastAsia="Times New Roman" w:hAnsi="Calibri" w:cs="Calibri"/>
                <w:b/>
                <w:bCs/>
                <w:color w:val="000000"/>
              </w:rPr>
            </w:pPr>
            <w:r w:rsidRPr="00FF350E">
              <w:rPr>
                <w:rFonts w:ascii="Calibri" w:eastAsia="Times New Roman" w:hAnsi="Calibri" w:cs="Calibri"/>
                <w:b/>
                <w:bCs/>
                <w:color w:val="000000"/>
              </w:rPr>
              <w:t>Sum of Close</w:t>
            </w:r>
          </w:p>
        </w:tc>
      </w:tr>
      <w:tr w:rsidR="00554C4D" w:rsidRPr="00FF350E" w14:paraId="10DA8380" w14:textId="77777777" w:rsidTr="001E30BA">
        <w:trPr>
          <w:trHeight w:val="300"/>
        </w:trPr>
        <w:tc>
          <w:tcPr>
            <w:tcW w:w="1380" w:type="dxa"/>
            <w:tcBorders>
              <w:top w:val="nil"/>
              <w:left w:val="nil"/>
              <w:bottom w:val="nil"/>
              <w:right w:val="nil"/>
            </w:tcBorders>
            <w:shd w:val="clear" w:color="auto" w:fill="auto"/>
            <w:noWrap/>
            <w:vAlign w:val="bottom"/>
            <w:hideMark/>
          </w:tcPr>
          <w:p w14:paraId="74E289E5"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Jan</w:t>
            </w:r>
          </w:p>
        </w:tc>
        <w:tc>
          <w:tcPr>
            <w:tcW w:w="1300" w:type="dxa"/>
            <w:tcBorders>
              <w:top w:val="nil"/>
              <w:left w:val="nil"/>
              <w:bottom w:val="nil"/>
              <w:right w:val="nil"/>
            </w:tcBorders>
            <w:shd w:val="clear" w:color="auto" w:fill="auto"/>
            <w:noWrap/>
            <w:vAlign w:val="bottom"/>
            <w:hideMark/>
          </w:tcPr>
          <w:p w14:paraId="31D10C94"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96540.46</w:t>
            </w:r>
          </w:p>
        </w:tc>
        <w:tc>
          <w:tcPr>
            <w:tcW w:w="1300" w:type="dxa"/>
            <w:tcBorders>
              <w:top w:val="nil"/>
              <w:left w:val="nil"/>
              <w:bottom w:val="nil"/>
              <w:right w:val="nil"/>
            </w:tcBorders>
            <w:shd w:val="clear" w:color="auto" w:fill="auto"/>
            <w:noWrap/>
            <w:vAlign w:val="bottom"/>
            <w:hideMark/>
          </w:tcPr>
          <w:p w14:paraId="3BDC634E"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96637.72</w:t>
            </w:r>
          </w:p>
        </w:tc>
      </w:tr>
      <w:tr w:rsidR="00554C4D" w:rsidRPr="00FF350E" w14:paraId="0E4AF3F4" w14:textId="77777777" w:rsidTr="001E30BA">
        <w:trPr>
          <w:trHeight w:val="300"/>
        </w:trPr>
        <w:tc>
          <w:tcPr>
            <w:tcW w:w="1380" w:type="dxa"/>
            <w:tcBorders>
              <w:top w:val="nil"/>
              <w:left w:val="nil"/>
              <w:bottom w:val="nil"/>
              <w:right w:val="nil"/>
            </w:tcBorders>
            <w:shd w:val="clear" w:color="auto" w:fill="auto"/>
            <w:noWrap/>
            <w:vAlign w:val="bottom"/>
            <w:hideMark/>
          </w:tcPr>
          <w:p w14:paraId="29F38903"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Feb</w:t>
            </w:r>
          </w:p>
        </w:tc>
        <w:tc>
          <w:tcPr>
            <w:tcW w:w="1300" w:type="dxa"/>
            <w:tcBorders>
              <w:top w:val="nil"/>
              <w:left w:val="nil"/>
              <w:bottom w:val="nil"/>
              <w:right w:val="nil"/>
            </w:tcBorders>
            <w:shd w:val="clear" w:color="auto" w:fill="auto"/>
            <w:noWrap/>
            <w:vAlign w:val="bottom"/>
            <w:hideMark/>
          </w:tcPr>
          <w:p w14:paraId="7EDC04D0"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87272.36</w:t>
            </w:r>
          </w:p>
        </w:tc>
        <w:tc>
          <w:tcPr>
            <w:tcW w:w="1300" w:type="dxa"/>
            <w:tcBorders>
              <w:top w:val="nil"/>
              <w:left w:val="nil"/>
              <w:bottom w:val="nil"/>
              <w:right w:val="nil"/>
            </w:tcBorders>
            <w:shd w:val="clear" w:color="auto" w:fill="auto"/>
            <w:noWrap/>
            <w:vAlign w:val="bottom"/>
            <w:hideMark/>
          </w:tcPr>
          <w:p w14:paraId="59B19FC3"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87273.39</w:t>
            </w:r>
          </w:p>
        </w:tc>
      </w:tr>
      <w:tr w:rsidR="00554C4D" w:rsidRPr="00FF350E" w14:paraId="39FC84B3" w14:textId="77777777" w:rsidTr="001E30BA">
        <w:trPr>
          <w:trHeight w:val="300"/>
        </w:trPr>
        <w:tc>
          <w:tcPr>
            <w:tcW w:w="1380" w:type="dxa"/>
            <w:tcBorders>
              <w:top w:val="nil"/>
              <w:left w:val="nil"/>
              <w:bottom w:val="nil"/>
              <w:right w:val="nil"/>
            </w:tcBorders>
            <w:shd w:val="clear" w:color="auto" w:fill="auto"/>
            <w:noWrap/>
            <w:vAlign w:val="bottom"/>
            <w:hideMark/>
          </w:tcPr>
          <w:p w14:paraId="6C7D91A2"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Mar</w:t>
            </w:r>
          </w:p>
        </w:tc>
        <w:tc>
          <w:tcPr>
            <w:tcW w:w="1300" w:type="dxa"/>
            <w:tcBorders>
              <w:top w:val="nil"/>
              <w:left w:val="nil"/>
              <w:bottom w:val="nil"/>
              <w:right w:val="nil"/>
            </w:tcBorders>
            <w:shd w:val="clear" w:color="auto" w:fill="auto"/>
            <w:noWrap/>
            <w:vAlign w:val="bottom"/>
            <w:hideMark/>
          </w:tcPr>
          <w:p w14:paraId="2848E452"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104285.63</w:t>
            </w:r>
          </w:p>
        </w:tc>
        <w:tc>
          <w:tcPr>
            <w:tcW w:w="1300" w:type="dxa"/>
            <w:tcBorders>
              <w:top w:val="nil"/>
              <w:left w:val="nil"/>
              <w:bottom w:val="nil"/>
              <w:right w:val="nil"/>
            </w:tcBorders>
            <w:shd w:val="clear" w:color="auto" w:fill="auto"/>
            <w:noWrap/>
            <w:vAlign w:val="bottom"/>
            <w:hideMark/>
          </w:tcPr>
          <w:p w14:paraId="0F6BE9FF"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104446.26</w:t>
            </w:r>
          </w:p>
        </w:tc>
      </w:tr>
      <w:tr w:rsidR="00554C4D" w:rsidRPr="00FF350E" w14:paraId="25E4E016" w14:textId="77777777" w:rsidTr="001E30BA">
        <w:trPr>
          <w:trHeight w:val="300"/>
        </w:trPr>
        <w:tc>
          <w:tcPr>
            <w:tcW w:w="1380" w:type="dxa"/>
            <w:tcBorders>
              <w:top w:val="nil"/>
              <w:left w:val="nil"/>
              <w:bottom w:val="nil"/>
              <w:right w:val="nil"/>
            </w:tcBorders>
            <w:shd w:val="clear" w:color="auto" w:fill="auto"/>
            <w:noWrap/>
            <w:vAlign w:val="bottom"/>
            <w:hideMark/>
          </w:tcPr>
          <w:p w14:paraId="277B8F2F"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Apr</w:t>
            </w:r>
          </w:p>
        </w:tc>
        <w:tc>
          <w:tcPr>
            <w:tcW w:w="1300" w:type="dxa"/>
            <w:tcBorders>
              <w:top w:val="nil"/>
              <w:left w:val="nil"/>
              <w:bottom w:val="nil"/>
              <w:right w:val="nil"/>
            </w:tcBorders>
            <w:shd w:val="clear" w:color="auto" w:fill="auto"/>
            <w:noWrap/>
            <w:vAlign w:val="bottom"/>
            <w:hideMark/>
          </w:tcPr>
          <w:p w14:paraId="4A30D4D7"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98493.19</w:t>
            </w:r>
          </w:p>
        </w:tc>
        <w:tc>
          <w:tcPr>
            <w:tcW w:w="1300" w:type="dxa"/>
            <w:tcBorders>
              <w:top w:val="nil"/>
              <w:left w:val="nil"/>
              <w:bottom w:val="nil"/>
              <w:right w:val="nil"/>
            </w:tcBorders>
            <w:shd w:val="clear" w:color="auto" w:fill="auto"/>
            <w:noWrap/>
            <w:vAlign w:val="bottom"/>
            <w:hideMark/>
          </w:tcPr>
          <w:p w14:paraId="4E6222FB"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98443.74</w:t>
            </w:r>
          </w:p>
        </w:tc>
      </w:tr>
      <w:tr w:rsidR="00554C4D" w:rsidRPr="00FF350E" w14:paraId="084577C5" w14:textId="77777777" w:rsidTr="001E30BA">
        <w:trPr>
          <w:trHeight w:val="300"/>
        </w:trPr>
        <w:tc>
          <w:tcPr>
            <w:tcW w:w="1380" w:type="dxa"/>
            <w:tcBorders>
              <w:top w:val="nil"/>
              <w:left w:val="nil"/>
              <w:bottom w:val="nil"/>
              <w:right w:val="nil"/>
            </w:tcBorders>
            <w:shd w:val="clear" w:color="auto" w:fill="auto"/>
            <w:noWrap/>
            <w:vAlign w:val="bottom"/>
            <w:hideMark/>
          </w:tcPr>
          <w:p w14:paraId="58756ADB"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May</w:t>
            </w:r>
          </w:p>
        </w:tc>
        <w:tc>
          <w:tcPr>
            <w:tcW w:w="1300" w:type="dxa"/>
            <w:tcBorders>
              <w:top w:val="nil"/>
              <w:left w:val="nil"/>
              <w:bottom w:val="nil"/>
              <w:right w:val="nil"/>
            </w:tcBorders>
            <w:shd w:val="clear" w:color="auto" w:fill="auto"/>
            <w:noWrap/>
            <w:vAlign w:val="bottom"/>
            <w:hideMark/>
          </w:tcPr>
          <w:p w14:paraId="2B913C9C"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103814.35</w:t>
            </w:r>
          </w:p>
        </w:tc>
        <w:tc>
          <w:tcPr>
            <w:tcW w:w="1300" w:type="dxa"/>
            <w:tcBorders>
              <w:top w:val="nil"/>
              <w:left w:val="nil"/>
              <w:bottom w:val="nil"/>
              <w:right w:val="nil"/>
            </w:tcBorders>
            <w:shd w:val="clear" w:color="auto" w:fill="auto"/>
            <w:noWrap/>
            <w:vAlign w:val="bottom"/>
            <w:hideMark/>
          </w:tcPr>
          <w:p w14:paraId="7DCEF978"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103719.73</w:t>
            </w:r>
          </w:p>
        </w:tc>
      </w:tr>
      <w:tr w:rsidR="00554C4D" w:rsidRPr="00FF350E" w14:paraId="595B764D" w14:textId="77777777" w:rsidTr="001E30BA">
        <w:trPr>
          <w:trHeight w:val="300"/>
        </w:trPr>
        <w:tc>
          <w:tcPr>
            <w:tcW w:w="1380" w:type="dxa"/>
            <w:tcBorders>
              <w:top w:val="nil"/>
              <w:left w:val="nil"/>
              <w:bottom w:val="nil"/>
              <w:right w:val="nil"/>
            </w:tcBorders>
            <w:shd w:val="clear" w:color="auto" w:fill="auto"/>
            <w:noWrap/>
            <w:vAlign w:val="bottom"/>
            <w:hideMark/>
          </w:tcPr>
          <w:p w14:paraId="6C1067C0"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Jun</w:t>
            </w:r>
          </w:p>
        </w:tc>
        <w:tc>
          <w:tcPr>
            <w:tcW w:w="1300" w:type="dxa"/>
            <w:tcBorders>
              <w:top w:val="nil"/>
              <w:left w:val="nil"/>
              <w:bottom w:val="nil"/>
              <w:right w:val="nil"/>
            </w:tcBorders>
            <w:shd w:val="clear" w:color="auto" w:fill="auto"/>
            <w:noWrap/>
            <w:vAlign w:val="bottom"/>
            <w:hideMark/>
          </w:tcPr>
          <w:p w14:paraId="4C6930E1"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98404.93</w:t>
            </w:r>
          </w:p>
        </w:tc>
        <w:tc>
          <w:tcPr>
            <w:tcW w:w="1300" w:type="dxa"/>
            <w:tcBorders>
              <w:top w:val="nil"/>
              <w:left w:val="nil"/>
              <w:bottom w:val="nil"/>
              <w:right w:val="nil"/>
            </w:tcBorders>
            <w:shd w:val="clear" w:color="auto" w:fill="auto"/>
            <w:noWrap/>
            <w:vAlign w:val="bottom"/>
            <w:hideMark/>
          </w:tcPr>
          <w:p w14:paraId="7A84F297"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98319.81</w:t>
            </w:r>
          </w:p>
        </w:tc>
      </w:tr>
      <w:tr w:rsidR="00554C4D" w:rsidRPr="00FF350E" w14:paraId="14F37624" w14:textId="77777777" w:rsidTr="001E30BA">
        <w:trPr>
          <w:trHeight w:val="300"/>
        </w:trPr>
        <w:tc>
          <w:tcPr>
            <w:tcW w:w="1380" w:type="dxa"/>
            <w:tcBorders>
              <w:top w:val="nil"/>
              <w:left w:val="nil"/>
              <w:bottom w:val="nil"/>
              <w:right w:val="nil"/>
            </w:tcBorders>
            <w:shd w:val="clear" w:color="auto" w:fill="auto"/>
            <w:noWrap/>
            <w:vAlign w:val="bottom"/>
            <w:hideMark/>
          </w:tcPr>
          <w:p w14:paraId="24D65419"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Jul</w:t>
            </w:r>
          </w:p>
        </w:tc>
        <w:tc>
          <w:tcPr>
            <w:tcW w:w="1300" w:type="dxa"/>
            <w:tcBorders>
              <w:top w:val="nil"/>
              <w:left w:val="nil"/>
              <w:bottom w:val="nil"/>
              <w:right w:val="nil"/>
            </w:tcBorders>
            <w:shd w:val="clear" w:color="auto" w:fill="auto"/>
            <w:noWrap/>
            <w:vAlign w:val="bottom"/>
            <w:hideMark/>
          </w:tcPr>
          <w:p w14:paraId="4D64FAAE"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94375.23</w:t>
            </w:r>
          </w:p>
        </w:tc>
        <w:tc>
          <w:tcPr>
            <w:tcW w:w="1300" w:type="dxa"/>
            <w:tcBorders>
              <w:top w:val="nil"/>
              <w:left w:val="nil"/>
              <w:bottom w:val="nil"/>
              <w:right w:val="nil"/>
            </w:tcBorders>
            <w:shd w:val="clear" w:color="auto" w:fill="auto"/>
            <w:noWrap/>
            <w:vAlign w:val="bottom"/>
            <w:hideMark/>
          </w:tcPr>
          <w:p w14:paraId="35F1B682"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94360.84</w:t>
            </w:r>
          </w:p>
        </w:tc>
      </w:tr>
      <w:tr w:rsidR="00554C4D" w:rsidRPr="00FF350E" w14:paraId="40C394B5" w14:textId="77777777" w:rsidTr="001E30BA">
        <w:trPr>
          <w:trHeight w:val="300"/>
        </w:trPr>
        <w:tc>
          <w:tcPr>
            <w:tcW w:w="1380" w:type="dxa"/>
            <w:tcBorders>
              <w:top w:val="nil"/>
              <w:left w:val="nil"/>
              <w:bottom w:val="nil"/>
              <w:right w:val="nil"/>
            </w:tcBorders>
            <w:shd w:val="clear" w:color="auto" w:fill="auto"/>
            <w:noWrap/>
            <w:vAlign w:val="bottom"/>
            <w:hideMark/>
          </w:tcPr>
          <w:p w14:paraId="5B07FF8B"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Aug</w:t>
            </w:r>
          </w:p>
        </w:tc>
        <w:tc>
          <w:tcPr>
            <w:tcW w:w="1300" w:type="dxa"/>
            <w:tcBorders>
              <w:top w:val="nil"/>
              <w:left w:val="nil"/>
              <w:bottom w:val="nil"/>
              <w:right w:val="nil"/>
            </w:tcBorders>
            <w:shd w:val="clear" w:color="auto" w:fill="auto"/>
            <w:noWrap/>
            <w:vAlign w:val="bottom"/>
            <w:hideMark/>
          </w:tcPr>
          <w:p w14:paraId="5CE367BD"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95856</w:t>
            </w:r>
          </w:p>
        </w:tc>
        <w:tc>
          <w:tcPr>
            <w:tcW w:w="1300" w:type="dxa"/>
            <w:tcBorders>
              <w:top w:val="nil"/>
              <w:left w:val="nil"/>
              <w:bottom w:val="nil"/>
              <w:right w:val="nil"/>
            </w:tcBorders>
            <w:shd w:val="clear" w:color="auto" w:fill="auto"/>
            <w:noWrap/>
            <w:vAlign w:val="bottom"/>
            <w:hideMark/>
          </w:tcPr>
          <w:p w14:paraId="1B0F9B40"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95806.2</w:t>
            </w:r>
          </w:p>
        </w:tc>
      </w:tr>
      <w:tr w:rsidR="00554C4D" w:rsidRPr="00FF350E" w14:paraId="7B0647D3" w14:textId="77777777" w:rsidTr="001E30BA">
        <w:trPr>
          <w:trHeight w:val="300"/>
        </w:trPr>
        <w:tc>
          <w:tcPr>
            <w:tcW w:w="1380" w:type="dxa"/>
            <w:tcBorders>
              <w:top w:val="nil"/>
              <w:left w:val="nil"/>
              <w:bottom w:val="nil"/>
              <w:right w:val="nil"/>
            </w:tcBorders>
            <w:shd w:val="clear" w:color="auto" w:fill="auto"/>
            <w:noWrap/>
            <w:vAlign w:val="bottom"/>
            <w:hideMark/>
          </w:tcPr>
          <w:p w14:paraId="2A2CAEE9"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Sep</w:t>
            </w:r>
          </w:p>
        </w:tc>
        <w:tc>
          <w:tcPr>
            <w:tcW w:w="1300" w:type="dxa"/>
            <w:tcBorders>
              <w:top w:val="nil"/>
              <w:left w:val="nil"/>
              <w:bottom w:val="nil"/>
              <w:right w:val="nil"/>
            </w:tcBorders>
            <w:shd w:val="clear" w:color="auto" w:fill="auto"/>
            <w:noWrap/>
            <w:vAlign w:val="bottom"/>
            <w:hideMark/>
          </w:tcPr>
          <w:p w14:paraId="0F3EDB3E"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90083.87</w:t>
            </w:r>
          </w:p>
        </w:tc>
        <w:tc>
          <w:tcPr>
            <w:tcW w:w="1300" w:type="dxa"/>
            <w:tcBorders>
              <w:top w:val="nil"/>
              <w:left w:val="nil"/>
              <w:bottom w:val="nil"/>
              <w:right w:val="nil"/>
            </w:tcBorders>
            <w:shd w:val="clear" w:color="auto" w:fill="auto"/>
            <w:noWrap/>
            <w:vAlign w:val="bottom"/>
            <w:hideMark/>
          </w:tcPr>
          <w:p w14:paraId="796D8EA5"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89968.74</w:t>
            </w:r>
          </w:p>
        </w:tc>
      </w:tr>
      <w:tr w:rsidR="00554C4D" w:rsidRPr="00FF350E" w14:paraId="3863A7D6" w14:textId="77777777" w:rsidTr="001E30BA">
        <w:trPr>
          <w:trHeight w:val="300"/>
        </w:trPr>
        <w:tc>
          <w:tcPr>
            <w:tcW w:w="1380" w:type="dxa"/>
            <w:tcBorders>
              <w:top w:val="nil"/>
              <w:left w:val="nil"/>
              <w:bottom w:val="nil"/>
              <w:right w:val="nil"/>
            </w:tcBorders>
            <w:shd w:val="clear" w:color="auto" w:fill="auto"/>
            <w:noWrap/>
            <w:vAlign w:val="bottom"/>
            <w:hideMark/>
          </w:tcPr>
          <w:p w14:paraId="3AFE5B78"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Oct</w:t>
            </w:r>
          </w:p>
        </w:tc>
        <w:tc>
          <w:tcPr>
            <w:tcW w:w="1300" w:type="dxa"/>
            <w:tcBorders>
              <w:top w:val="nil"/>
              <w:left w:val="nil"/>
              <w:bottom w:val="nil"/>
              <w:right w:val="nil"/>
            </w:tcBorders>
            <w:shd w:val="clear" w:color="auto" w:fill="auto"/>
            <w:noWrap/>
            <w:vAlign w:val="bottom"/>
            <w:hideMark/>
          </w:tcPr>
          <w:p w14:paraId="4B07E123"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89462.31</w:t>
            </w:r>
          </w:p>
        </w:tc>
        <w:tc>
          <w:tcPr>
            <w:tcW w:w="1300" w:type="dxa"/>
            <w:tcBorders>
              <w:top w:val="nil"/>
              <w:left w:val="nil"/>
              <w:bottom w:val="nil"/>
              <w:right w:val="nil"/>
            </w:tcBorders>
            <w:shd w:val="clear" w:color="auto" w:fill="auto"/>
            <w:noWrap/>
            <w:vAlign w:val="bottom"/>
            <w:hideMark/>
          </w:tcPr>
          <w:p w14:paraId="0854CDB1"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89464.06</w:t>
            </w:r>
          </w:p>
        </w:tc>
      </w:tr>
      <w:tr w:rsidR="00554C4D" w:rsidRPr="00FF350E" w14:paraId="634C804A" w14:textId="77777777" w:rsidTr="001E30BA">
        <w:trPr>
          <w:trHeight w:val="300"/>
        </w:trPr>
        <w:tc>
          <w:tcPr>
            <w:tcW w:w="1380" w:type="dxa"/>
            <w:tcBorders>
              <w:top w:val="nil"/>
              <w:left w:val="nil"/>
              <w:bottom w:val="nil"/>
              <w:right w:val="nil"/>
            </w:tcBorders>
            <w:shd w:val="clear" w:color="auto" w:fill="auto"/>
            <w:noWrap/>
            <w:vAlign w:val="bottom"/>
            <w:hideMark/>
          </w:tcPr>
          <w:p w14:paraId="622AA0D8"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Nov</w:t>
            </w:r>
          </w:p>
        </w:tc>
        <w:tc>
          <w:tcPr>
            <w:tcW w:w="1300" w:type="dxa"/>
            <w:tcBorders>
              <w:top w:val="nil"/>
              <w:left w:val="nil"/>
              <w:bottom w:val="nil"/>
              <w:right w:val="nil"/>
            </w:tcBorders>
            <w:shd w:val="clear" w:color="auto" w:fill="auto"/>
            <w:noWrap/>
            <w:vAlign w:val="bottom"/>
            <w:hideMark/>
          </w:tcPr>
          <w:p w14:paraId="18697216"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90332.81</w:t>
            </w:r>
          </w:p>
        </w:tc>
        <w:tc>
          <w:tcPr>
            <w:tcW w:w="1300" w:type="dxa"/>
            <w:tcBorders>
              <w:top w:val="nil"/>
              <w:left w:val="nil"/>
              <w:bottom w:val="nil"/>
              <w:right w:val="nil"/>
            </w:tcBorders>
            <w:shd w:val="clear" w:color="auto" w:fill="auto"/>
            <w:noWrap/>
            <w:vAlign w:val="bottom"/>
            <w:hideMark/>
          </w:tcPr>
          <w:p w14:paraId="204A73E3"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90466.38</w:t>
            </w:r>
          </w:p>
        </w:tc>
      </w:tr>
      <w:tr w:rsidR="00554C4D" w:rsidRPr="00FF350E" w14:paraId="5ECA0D3E" w14:textId="77777777" w:rsidTr="001E30BA">
        <w:trPr>
          <w:trHeight w:val="300"/>
        </w:trPr>
        <w:tc>
          <w:tcPr>
            <w:tcW w:w="1380" w:type="dxa"/>
            <w:tcBorders>
              <w:top w:val="nil"/>
              <w:left w:val="nil"/>
              <w:bottom w:val="nil"/>
              <w:right w:val="nil"/>
            </w:tcBorders>
            <w:shd w:val="clear" w:color="auto" w:fill="auto"/>
            <w:noWrap/>
            <w:vAlign w:val="bottom"/>
            <w:hideMark/>
          </w:tcPr>
          <w:p w14:paraId="08E272E6"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Dec</w:t>
            </w:r>
          </w:p>
        </w:tc>
        <w:tc>
          <w:tcPr>
            <w:tcW w:w="1300" w:type="dxa"/>
            <w:tcBorders>
              <w:top w:val="nil"/>
              <w:left w:val="nil"/>
              <w:bottom w:val="nil"/>
              <w:right w:val="nil"/>
            </w:tcBorders>
            <w:shd w:val="clear" w:color="auto" w:fill="auto"/>
            <w:noWrap/>
            <w:vAlign w:val="bottom"/>
            <w:hideMark/>
          </w:tcPr>
          <w:p w14:paraId="725E9720"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91497.42</w:t>
            </w:r>
          </w:p>
        </w:tc>
        <w:tc>
          <w:tcPr>
            <w:tcW w:w="1300" w:type="dxa"/>
            <w:tcBorders>
              <w:top w:val="nil"/>
              <w:left w:val="nil"/>
              <w:bottom w:val="nil"/>
              <w:right w:val="nil"/>
            </w:tcBorders>
            <w:shd w:val="clear" w:color="auto" w:fill="auto"/>
            <w:noWrap/>
            <w:vAlign w:val="bottom"/>
            <w:hideMark/>
          </w:tcPr>
          <w:p w14:paraId="31D8A1F5" w14:textId="77777777" w:rsidR="00554C4D" w:rsidRPr="00FF350E" w:rsidRDefault="00554C4D" w:rsidP="00DA059D">
            <w:pPr>
              <w:jc w:val="both"/>
              <w:rPr>
                <w:rFonts w:ascii="Calibri" w:eastAsia="Times New Roman" w:hAnsi="Calibri" w:cs="Calibri"/>
                <w:color w:val="000000"/>
              </w:rPr>
            </w:pPr>
            <w:r w:rsidRPr="00FF350E">
              <w:rPr>
                <w:rFonts w:ascii="Calibri" w:eastAsia="Times New Roman" w:hAnsi="Calibri" w:cs="Calibri"/>
                <w:color w:val="000000"/>
              </w:rPr>
              <w:t>91587.82</w:t>
            </w:r>
          </w:p>
        </w:tc>
      </w:tr>
      <w:tr w:rsidR="00554C4D" w:rsidRPr="00FF350E" w14:paraId="00D4C918" w14:textId="77777777" w:rsidTr="001E30BA">
        <w:trPr>
          <w:trHeight w:val="300"/>
        </w:trPr>
        <w:tc>
          <w:tcPr>
            <w:tcW w:w="1380" w:type="dxa"/>
            <w:tcBorders>
              <w:top w:val="single" w:sz="4" w:space="0" w:color="8EA9DB"/>
              <w:left w:val="nil"/>
              <w:bottom w:val="nil"/>
              <w:right w:val="nil"/>
            </w:tcBorders>
            <w:shd w:val="clear" w:color="D9E1F2" w:fill="D9E1F2"/>
            <w:noWrap/>
            <w:vAlign w:val="bottom"/>
            <w:hideMark/>
          </w:tcPr>
          <w:p w14:paraId="086AEA2E" w14:textId="77777777" w:rsidR="00554C4D" w:rsidRPr="00FF350E" w:rsidRDefault="00554C4D" w:rsidP="00DA059D">
            <w:pPr>
              <w:jc w:val="both"/>
              <w:rPr>
                <w:rFonts w:ascii="Calibri" w:eastAsia="Times New Roman" w:hAnsi="Calibri" w:cs="Calibri"/>
                <w:b/>
                <w:bCs/>
                <w:color w:val="000000"/>
              </w:rPr>
            </w:pPr>
            <w:r w:rsidRPr="00FF350E">
              <w:rPr>
                <w:rFonts w:ascii="Calibri" w:eastAsia="Times New Roman" w:hAnsi="Calibri" w:cs="Calibri"/>
                <w:b/>
                <w:bCs/>
                <w:color w:val="000000"/>
              </w:rPr>
              <w:t>Grand Total</w:t>
            </w:r>
          </w:p>
        </w:tc>
        <w:tc>
          <w:tcPr>
            <w:tcW w:w="1300" w:type="dxa"/>
            <w:tcBorders>
              <w:top w:val="single" w:sz="4" w:space="0" w:color="8EA9DB"/>
              <w:left w:val="nil"/>
              <w:bottom w:val="nil"/>
              <w:right w:val="nil"/>
            </w:tcBorders>
            <w:shd w:val="clear" w:color="D9E1F2" w:fill="D9E1F2"/>
            <w:noWrap/>
            <w:vAlign w:val="bottom"/>
            <w:hideMark/>
          </w:tcPr>
          <w:p w14:paraId="08A69459" w14:textId="77777777" w:rsidR="00554C4D" w:rsidRPr="00FF350E" w:rsidRDefault="00554C4D" w:rsidP="00DA059D">
            <w:pPr>
              <w:jc w:val="both"/>
              <w:rPr>
                <w:rFonts w:ascii="Calibri" w:eastAsia="Times New Roman" w:hAnsi="Calibri" w:cs="Calibri"/>
                <w:b/>
                <w:bCs/>
                <w:color w:val="000000"/>
              </w:rPr>
            </w:pPr>
            <w:r w:rsidRPr="00FF350E">
              <w:rPr>
                <w:rFonts w:ascii="Calibri" w:eastAsia="Times New Roman" w:hAnsi="Calibri" w:cs="Calibri"/>
                <w:b/>
                <w:bCs/>
                <w:color w:val="000000"/>
              </w:rPr>
              <w:t>1140418.56</w:t>
            </w:r>
          </w:p>
        </w:tc>
        <w:tc>
          <w:tcPr>
            <w:tcW w:w="1300" w:type="dxa"/>
            <w:tcBorders>
              <w:top w:val="single" w:sz="4" w:space="0" w:color="8EA9DB"/>
              <w:left w:val="nil"/>
              <w:bottom w:val="nil"/>
              <w:right w:val="nil"/>
            </w:tcBorders>
            <w:shd w:val="clear" w:color="D9E1F2" w:fill="D9E1F2"/>
            <w:noWrap/>
            <w:vAlign w:val="bottom"/>
            <w:hideMark/>
          </w:tcPr>
          <w:p w14:paraId="7995BF32" w14:textId="77777777" w:rsidR="00554C4D" w:rsidRPr="00FF350E" w:rsidRDefault="00554C4D" w:rsidP="00DA059D">
            <w:pPr>
              <w:jc w:val="both"/>
              <w:rPr>
                <w:rFonts w:ascii="Calibri" w:eastAsia="Times New Roman" w:hAnsi="Calibri" w:cs="Calibri"/>
                <w:b/>
                <w:bCs/>
                <w:color w:val="000000"/>
              </w:rPr>
            </w:pPr>
            <w:r w:rsidRPr="00FF350E">
              <w:rPr>
                <w:rFonts w:ascii="Calibri" w:eastAsia="Times New Roman" w:hAnsi="Calibri" w:cs="Calibri"/>
                <w:b/>
                <w:bCs/>
                <w:color w:val="000000"/>
              </w:rPr>
              <w:t>1140494.69</w:t>
            </w:r>
          </w:p>
        </w:tc>
      </w:tr>
    </w:tbl>
    <w:p w14:paraId="7E334ECB" w14:textId="77777777" w:rsidR="00554C4D" w:rsidRDefault="00554C4D" w:rsidP="00DA059D">
      <w:pPr>
        <w:jc w:val="both"/>
        <w:rPr>
          <w:lang w:val="es-PA"/>
        </w:rPr>
      </w:pPr>
      <w:r>
        <w:rPr>
          <w:noProof/>
        </w:rPr>
        <w:drawing>
          <wp:inline distT="0" distB="0" distL="0" distR="0" wp14:anchorId="0AE92B04" wp14:editId="2E23FCB7">
            <wp:extent cx="4572000" cy="2743200"/>
            <wp:effectExtent l="0" t="0" r="0" b="0"/>
            <wp:docPr id="823965593" name="Chart 1">
              <a:extLst xmlns:a="http://schemas.openxmlformats.org/drawingml/2006/main">
                <a:ext uri="{FF2B5EF4-FFF2-40B4-BE49-F238E27FC236}">
                  <a16:creationId xmlns:a16="http://schemas.microsoft.com/office/drawing/2014/main" id="{F307EBDB-B400-0EB9-47EA-1EB29782D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1162C0FB" w14:textId="77777777" w:rsidR="00554C4D" w:rsidRDefault="00554C4D" w:rsidP="00DA059D">
      <w:pPr>
        <w:jc w:val="both"/>
        <w:rPr>
          <w:lang w:val="es-PA"/>
        </w:rPr>
      </w:pPr>
      <w:r w:rsidRPr="00FF350E">
        <w:rPr>
          <w:noProof/>
        </w:rPr>
        <w:drawing>
          <wp:inline distT="0" distB="0" distL="0" distR="0" wp14:anchorId="35A2BE2A" wp14:editId="3F662840">
            <wp:extent cx="2543175" cy="962025"/>
            <wp:effectExtent l="0" t="0" r="9525" b="9525"/>
            <wp:docPr id="182255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43175" cy="962025"/>
                    </a:xfrm>
                    <a:prstGeom prst="rect">
                      <a:avLst/>
                    </a:prstGeom>
                    <a:noFill/>
                    <a:ln>
                      <a:noFill/>
                    </a:ln>
                  </pic:spPr>
                </pic:pic>
              </a:graphicData>
            </a:graphic>
          </wp:inline>
        </w:drawing>
      </w:r>
    </w:p>
    <w:p w14:paraId="1492062C" w14:textId="77777777" w:rsidR="00554C4D" w:rsidRDefault="00554C4D" w:rsidP="00DA059D">
      <w:pPr>
        <w:jc w:val="both"/>
        <w:rPr>
          <w:lang w:val="es-PA"/>
        </w:rPr>
      </w:pPr>
    </w:p>
    <w:p w14:paraId="4103872C" w14:textId="77777777" w:rsidR="00554C4D" w:rsidRDefault="00554C4D" w:rsidP="00DA059D">
      <w:pPr>
        <w:jc w:val="both"/>
        <w:rPr>
          <w:lang w:val="es-PA"/>
        </w:rPr>
      </w:pPr>
    </w:p>
    <w:p w14:paraId="3F657DDF" w14:textId="77777777" w:rsidR="00554C4D" w:rsidRDefault="00554C4D" w:rsidP="00DA059D">
      <w:pPr>
        <w:jc w:val="both"/>
        <w:rPr>
          <w:lang w:val="es-PA"/>
        </w:rPr>
      </w:pPr>
      <w:r w:rsidRPr="00FF350E">
        <w:rPr>
          <w:noProof/>
        </w:rPr>
        <w:lastRenderedPageBreak/>
        <w:drawing>
          <wp:inline distT="0" distB="0" distL="0" distR="0" wp14:anchorId="4D22F4AB" wp14:editId="511120A8">
            <wp:extent cx="1714500" cy="1533525"/>
            <wp:effectExtent l="0" t="0" r="0" b="9525"/>
            <wp:docPr id="6608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4500" cy="1533525"/>
                    </a:xfrm>
                    <a:prstGeom prst="rect">
                      <a:avLst/>
                    </a:prstGeom>
                    <a:noFill/>
                    <a:ln>
                      <a:noFill/>
                    </a:ln>
                  </pic:spPr>
                </pic:pic>
              </a:graphicData>
            </a:graphic>
          </wp:inline>
        </w:drawing>
      </w:r>
    </w:p>
    <w:p w14:paraId="339ABA84" w14:textId="77777777" w:rsidR="00554C4D" w:rsidRDefault="00554C4D" w:rsidP="00DA059D">
      <w:pPr>
        <w:jc w:val="both"/>
        <w:rPr>
          <w:lang w:val="es-PA"/>
        </w:rPr>
      </w:pPr>
      <w:r>
        <w:rPr>
          <w:noProof/>
        </w:rPr>
        <w:drawing>
          <wp:inline distT="0" distB="0" distL="0" distR="0" wp14:anchorId="191EB363" wp14:editId="49D49516">
            <wp:extent cx="4572000" cy="2743200"/>
            <wp:effectExtent l="0" t="0" r="0" b="0"/>
            <wp:docPr id="1970122111" name="Chart 1">
              <a:extLst xmlns:a="http://schemas.openxmlformats.org/drawingml/2006/main">
                <a:ext uri="{FF2B5EF4-FFF2-40B4-BE49-F238E27FC236}">
                  <a16:creationId xmlns:a16="http://schemas.microsoft.com/office/drawing/2014/main" id="{789CB85D-87E4-B69A-F487-9CCA259ED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51F22003" w14:textId="77777777" w:rsidR="00554C4D" w:rsidRDefault="00554C4D" w:rsidP="00DA059D">
      <w:pPr>
        <w:jc w:val="both"/>
        <w:rPr>
          <w:lang w:val="es-PA"/>
        </w:rPr>
      </w:pPr>
    </w:p>
    <w:p w14:paraId="50C2E68F" w14:textId="77777777" w:rsidR="00554C4D" w:rsidRDefault="00554C4D" w:rsidP="00DA059D">
      <w:pPr>
        <w:jc w:val="both"/>
        <w:rPr>
          <w:lang w:val="es-PA"/>
        </w:rPr>
      </w:pPr>
      <w:r w:rsidRPr="005A1D37">
        <w:rPr>
          <w:noProof/>
        </w:rPr>
        <w:lastRenderedPageBreak/>
        <w:drawing>
          <wp:inline distT="0" distB="0" distL="0" distR="0" wp14:anchorId="7B6848B3" wp14:editId="6ABA07D1">
            <wp:extent cx="5495925" cy="6943725"/>
            <wp:effectExtent l="0" t="0" r="9525" b="9525"/>
            <wp:docPr id="363477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95925" cy="6943725"/>
                    </a:xfrm>
                    <a:prstGeom prst="rect">
                      <a:avLst/>
                    </a:prstGeom>
                    <a:noFill/>
                    <a:ln>
                      <a:noFill/>
                    </a:ln>
                  </pic:spPr>
                </pic:pic>
              </a:graphicData>
            </a:graphic>
          </wp:inline>
        </w:drawing>
      </w:r>
    </w:p>
    <w:p w14:paraId="6013E320" w14:textId="77777777" w:rsidR="00554C4D" w:rsidRDefault="00554C4D" w:rsidP="00DA059D">
      <w:pPr>
        <w:jc w:val="both"/>
        <w:rPr>
          <w:lang w:val="es-PA"/>
        </w:rPr>
      </w:pPr>
      <w:r>
        <w:rPr>
          <w:noProof/>
        </w:rPr>
        <w:lastRenderedPageBreak/>
        <w:drawing>
          <wp:inline distT="0" distB="0" distL="0" distR="0" wp14:anchorId="7DCAC273" wp14:editId="6692BAB3">
            <wp:extent cx="3657600" cy="1933575"/>
            <wp:effectExtent l="0" t="0" r="0" b="9525"/>
            <wp:docPr id="1900970902" name="Chart 1">
              <a:extLst xmlns:a="http://schemas.openxmlformats.org/drawingml/2006/main">
                <a:ext uri="{FF2B5EF4-FFF2-40B4-BE49-F238E27FC236}">
                  <a16:creationId xmlns:a16="http://schemas.microsoft.com/office/drawing/2014/main" id="{A61641B0-8CDE-494F-F9CD-D6FA14F3C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75FD2108" w14:textId="77777777" w:rsidR="00554C4D" w:rsidRPr="005A1D37" w:rsidRDefault="00554C4D" w:rsidP="00DA059D">
      <w:pPr>
        <w:jc w:val="both"/>
        <w:rPr>
          <w:lang w:val="es-PA"/>
        </w:rPr>
      </w:pPr>
      <w:r>
        <w:rPr>
          <w:lang w:val="es-PA"/>
        </w:rPr>
        <w:t>M</w:t>
      </w:r>
      <w:r w:rsidRPr="005A1D37">
        <w:rPr>
          <w:lang w:val="es-PA"/>
        </w:rPr>
        <w:t>odelo altamente ajustado y preciso, con una relación extremadamente fuerte entre las variables.</w:t>
      </w:r>
      <w:r>
        <w:rPr>
          <w:lang w:val="es-PA"/>
        </w:rPr>
        <w:t xml:space="preserve"> Debido al alto porcentaje de proporcionalidad de variables</w:t>
      </w:r>
    </w:p>
    <w:p w14:paraId="18918A1A" w14:textId="4629B317" w:rsidR="00A423CB" w:rsidRPr="00226E42" w:rsidRDefault="00554C4D" w:rsidP="0025649C">
      <w:pPr>
        <w:rPr>
          <w:rFonts w:ascii="Arial" w:hAnsi="Arial" w:cs="Arial"/>
          <w:lang w:val="es-PA"/>
        </w:rPr>
      </w:pPr>
      <w:r>
        <w:rPr>
          <w:lang w:val="es-PA"/>
        </w:rPr>
        <w:br w:type="page"/>
      </w:r>
    </w:p>
    <w:p w14:paraId="226BB5D4" w14:textId="77777777" w:rsidR="00A423CB" w:rsidRPr="00E037BD" w:rsidRDefault="00A423CB" w:rsidP="00E037BD">
      <w:pPr>
        <w:pStyle w:val="Heading1"/>
        <w:rPr>
          <w:lang w:val="es-PA"/>
        </w:rPr>
      </w:pPr>
      <w:bookmarkStart w:id="10" w:name="_Toc141227603"/>
      <w:r w:rsidRPr="00E037BD">
        <w:rPr>
          <w:lang w:val="es-PA"/>
        </w:rPr>
        <w:lastRenderedPageBreak/>
        <w:t>Consumo de combustible en New York</w:t>
      </w:r>
      <w:bookmarkEnd w:id="10"/>
    </w:p>
    <w:p w14:paraId="192B4A34" w14:textId="565793DD" w:rsidR="00A423CB" w:rsidRPr="00E037BD" w:rsidRDefault="00A423CB" w:rsidP="00E037BD">
      <w:pPr>
        <w:jc w:val="both"/>
        <w:rPr>
          <w:lang w:val="es-PA"/>
        </w:rPr>
      </w:pPr>
    </w:p>
    <w:p w14:paraId="2CCA6B9B" w14:textId="77777777" w:rsidR="00A423CB" w:rsidRPr="00E037BD" w:rsidRDefault="00A423CB" w:rsidP="00E037BD">
      <w:pPr>
        <w:jc w:val="both"/>
        <w:rPr>
          <w:lang w:val="es-PA"/>
        </w:rPr>
      </w:pPr>
      <w:r w:rsidRPr="00E037BD">
        <w:rPr>
          <w:lang w:val="es-PA"/>
        </w:rPr>
        <w:t xml:space="preserve">Estudio por curiosidad </w:t>
      </w:r>
    </w:p>
    <w:p w14:paraId="6C8EF46B" w14:textId="137337A0" w:rsidR="00A423CB" w:rsidRDefault="00A423CB" w:rsidP="00E037BD">
      <w:pPr>
        <w:jc w:val="both"/>
        <w:rPr>
          <w:lang w:val="es-PA"/>
        </w:rPr>
      </w:pPr>
      <w:r w:rsidRPr="00E037BD">
        <w:rPr>
          <w:lang w:val="es-PA"/>
        </w:rPr>
        <w:t xml:space="preserve">El consumo de combustibles será proporcional al </w:t>
      </w:r>
      <w:r w:rsidR="0025649C">
        <w:rPr>
          <w:lang w:val="es-PA"/>
        </w:rPr>
        <w:t>cilindraje</w:t>
      </w:r>
      <w:r w:rsidR="00E037BD">
        <w:rPr>
          <w:lang w:val="es-PA"/>
        </w:rPr>
        <w:t>.</w:t>
      </w:r>
    </w:p>
    <w:p w14:paraId="026E05BB" w14:textId="77777777" w:rsidR="00E037BD" w:rsidRPr="00E037BD" w:rsidRDefault="00E037BD" w:rsidP="00E037BD">
      <w:pPr>
        <w:jc w:val="both"/>
        <w:rPr>
          <w:lang w:val="es-PA"/>
        </w:rPr>
      </w:pPr>
    </w:p>
    <w:p w14:paraId="4343A847" w14:textId="77777777" w:rsidR="00A423CB" w:rsidRPr="00E037BD" w:rsidRDefault="00A423CB" w:rsidP="00E037BD">
      <w:pPr>
        <w:jc w:val="both"/>
        <w:rPr>
          <w:lang w:val="es-PA"/>
        </w:rPr>
      </w:pPr>
      <w:r w:rsidRPr="00E037BD">
        <w:rPr>
          <w:lang w:val="es-PA"/>
        </w:rPr>
        <w:t>mpg: Cantidad de millas recorridas por galón (numérico)</w:t>
      </w:r>
    </w:p>
    <w:p w14:paraId="159B8BEE" w14:textId="77777777" w:rsidR="00A423CB" w:rsidRPr="00E037BD" w:rsidRDefault="00A423CB" w:rsidP="00E037BD">
      <w:pPr>
        <w:jc w:val="both"/>
        <w:rPr>
          <w:lang w:val="es-PA"/>
        </w:rPr>
      </w:pPr>
      <w:r w:rsidRPr="00E037BD">
        <w:rPr>
          <w:lang w:val="es-PA"/>
        </w:rPr>
        <w:t>displacement: Cilindraje total del motor en pulgadas cúbicas (numérico).</w:t>
      </w:r>
    </w:p>
    <w:p w14:paraId="0B53DEAA" w14:textId="77777777" w:rsidR="00A423CB" w:rsidRPr="00E037BD" w:rsidRDefault="00A423CB" w:rsidP="00E037BD">
      <w:pPr>
        <w:jc w:val="both"/>
        <w:rPr>
          <w:lang w:val="es-PA"/>
        </w:rPr>
      </w:pPr>
    </w:p>
    <w:p w14:paraId="2B91D1E3" w14:textId="77777777" w:rsidR="00A423CB" w:rsidRPr="00E037BD" w:rsidRDefault="00A423CB" w:rsidP="00E037BD">
      <w:pPr>
        <w:jc w:val="both"/>
        <w:rPr>
          <w:lang w:val="es-PA"/>
        </w:rPr>
      </w:pPr>
      <w:r w:rsidRPr="00E037BD">
        <w:rPr>
          <w:lang w:val="es-PA"/>
        </w:rPr>
        <w:t>Histogramas</w:t>
      </w:r>
    </w:p>
    <w:p w14:paraId="142DB8CD" w14:textId="77777777" w:rsidR="00A423CB" w:rsidRPr="00E037BD" w:rsidRDefault="00A423CB" w:rsidP="00E037BD">
      <w:pPr>
        <w:jc w:val="both"/>
        <w:rPr>
          <w:lang w:val="es-PA"/>
        </w:rPr>
      </w:pPr>
      <w:r w:rsidRPr="00E037BD">
        <w:rPr>
          <w:lang w:val="es-PA"/>
        </w:rPr>
        <w:drawing>
          <wp:inline distT="0" distB="0" distL="0" distR="0" wp14:anchorId="4BD21108" wp14:editId="54E4382C">
            <wp:extent cx="3146184" cy="2362200"/>
            <wp:effectExtent l="0" t="0" r="0" b="0"/>
            <wp:docPr id="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157710" cy="2370854"/>
                    </a:xfrm>
                    <a:prstGeom prst="rect">
                      <a:avLst/>
                    </a:prstGeom>
                    <a:noFill/>
                    <a:ln>
                      <a:noFill/>
                    </a:ln>
                  </pic:spPr>
                </pic:pic>
              </a:graphicData>
            </a:graphic>
          </wp:inline>
        </w:drawing>
      </w:r>
    </w:p>
    <w:p w14:paraId="391740F4" w14:textId="77777777" w:rsidR="00A423CB" w:rsidRPr="00E037BD" w:rsidRDefault="00A423CB" w:rsidP="00E037BD">
      <w:pPr>
        <w:jc w:val="both"/>
        <w:rPr>
          <w:lang w:val="es-PA"/>
        </w:rPr>
      </w:pPr>
      <w:r w:rsidRPr="00E037BD">
        <w:rPr>
          <w:lang w:val="es-PA"/>
        </w:rPr>
        <w:drawing>
          <wp:inline distT="0" distB="0" distL="0" distR="0" wp14:anchorId="524BC8C6" wp14:editId="40623723">
            <wp:extent cx="3095625" cy="2324239"/>
            <wp:effectExtent l="0" t="0" r="0" b="0"/>
            <wp:docPr id="16"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graph&#10;&#10;Description automatically generate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112947" cy="2337245"/>
                    </a:xfrm>
                    <a:prstGeom prst="rect">
                      <a:avLst/>
                    </a:prstGeom>
                    <a:noFill/>
                    <a:ln>
                      <a:noFill/>
                    </a:ln>
                  </pic:spPr>
                </pic:pic>
              </a:graphicData>
            </a:graphic>
          </wp:inline>
        </w:drawing>
      </w:r>
    </w:p>
    <w:p w14:paraId="4C23981F" w14:textId="77777777" w:rsidR="00A423CB" w:rsidRPr="00E037BD" w:rsidRDefault="00A423CB" w:rsidP="00E037BD">
      <w:pPr>
        <w:jc w:val="both"/>
        <w:rPr>
          <w:lang w:val="es-PA"/>
        </w:rPr>
      </w:pPr>
      <w:r w:rsidRPr="00E037BD">
        <w:rPr>
          <w:lang w:val="es-PA"/>
        </w:rPr>
        <w:lastRenderedPageBreak/>
        <w:drawing>
          <wp:inline distT="0" distB="0" distL="0" distR="0" wp14:anchorId="12EA0013" wp14:editId="3611A1E2">
            <wp:extent cx="3095625" cy="2324240"/>
            <wp:effectExtent l="0" t="0" r="0" b="0"/>
            <wp:docPr id="17" name="Picture 17" descr="A graph of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a number of blue lines&#10;&#10;Description automatically generated"/>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122472" cy="2344397"/>
                    </a:xfrm>
                    <a:prstGeom prst="rect">
                      <a:avLst/>
                    </a:prstGeom>
                    <a:noFill/>
                    <a:ln>
                      <a:noFill/>
                    </a:ln>
                  </pic:spPr>
                </pic:pic>
              </a:graphicData>
            </a:graphic>
          </wp:inline>
        </w:drawing>
      </w:r>
    </w:p>
    <w:p w14:paraId="0C8FC20B" w14:textId="77777777" w:rsidR="00A423CB" w:rsidRPr="00E037BD" w:rsidRDefault="00A423CB" w:rsidP="00E037BD">
      <w:pPr>
        <w:jc w:val="both"/>
        <w:rPr>
          <w:lang w:val="es-PA"/>
        </w:rPr>
      </w:pPr>
      <w:r w:rsidRPr="00E037BD">
        <w:rPr>
          <w:lang w:val="es-PA"/>
        </w:rPr>
        <w:drawing>
          <wp:inline distT="0" distB="0" distL="0" distR="0" wp14:anchorId="5D7C31CB" wp14:editId="008F18A9">
            <wp:extent cx="2924175" cy="2195513"/>
            <wp:effectExtent l="0" t="0" r="0" b="0"/>
            <wp:docPr id="18" name="Picture 18" descr="A graph of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a number of blue lines&#10;&#10;Description automatically generate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31916" cy="2201325"/>
                    </a:xfrm>
                    <a:prstGeom prst="rect">
                      <a:avLst/>
                    </a:prstGeom>
                    <a:noFill/>
                    <a:ln>
                      <a:noFill/>
                    </a:ln>
                  </pic:spPr>
                </pic:pic>
              </a:graphicData>
            </a:graphic>
          </wp:inline>
        </w:drawing>
      </w:r>
    </w:p>
    <w:p w14:paraId="0213DF3D" w14:textId="77777777" w:rsidR="00A423CB" w:rsidRPr="00E037BD" w:rsidRDefault="00A423CB" w:rsidP="00E037BD">
      <w:pPr>
        <w:jc w:val="both"/>
        <w:rPr>
          <w:lang w:val="es-PA"/>
        </w:rPr>
      </w:pPr>
      <w:r w:rsidRPr="00E037BD">
        <w:rPr>
          <w:lang w:val="es-PA"/>
        </w:rPr>
        <w:br w:type="page"/>
      </w:r>
    </w:p>
    <w:p w14:paraId="4F67E653" w14:textId="77777777" w:rsidR="00A423CB" w:rsidRPr="00E037BD" w:rsidRDefault="00A423CB" w:rsidP="00E037BD">
      <w:pPr>
        <w:jc w:val="both"/>
        <w:rPr>
          <w:lang w:val="es-PA"/>
        </w:rPr>
      </w:pPr>
      <w:r w:rsidRPr="00E037BD">
        <w:rPr>
          <w:lang w:val="es-PA"/>
        </w:rPr>
        <w:lastRenderedPageBreak/>
        <w:t>Diagrama de Pareto</w:t>
      </w:r>
    </w:p>
    <w:p w14:paraId="5FFBDCB6" w14:textId="77777777" w:rsidR="00A423CB" w:rsidRPr="00E037BD" w:rsidRDefault="00A423CB" w:rsidP="00E037BD">
      <w:pPr>
        <w:jc w:val="both"/>
        <w:rPr>
          <w:lang w:val="es-PA"/>
        </w:rPr>
      </w:pPr>
      <w:r w:rsidRPr="00E037BD">
        <w:rPr>
          <w:lang w:val="es-PA"/>
        </w:rPr>
        <w:drawing>
          <wp:inline distT="0" distB="0" distL="0" distR="0" wp14:anchorId="0CB1ABB1" wp14:editId="171463CC">
            <wp:extent cx="5943600" cy="3566160"/>
            <wp:effectExtent l="0" t="0" r="0" b="2540"/>
            <wp:docPr id="651214137" name="Picture 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14137" name="Picture 7" descr="A graph with a red line&#10;&#10;Description automatically generated"/>
                    <pic:cNvPicPr/>
                  </pic:nvPicPr>
                  <pic:blipFill>
                    <a:blip r:embed="rId10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C4F2BCD" w14:textId="77777777" w:rsidR="00A423CB" w:rsidRPr="00E037BD" w:rsidRDefault="00A423CB" w:rsidP="00E037BD">
      <w:pPr>
        <w:jc w:val="both"/>
        <w:rPr>
          <w:lang w:val="es-PA"/>
        </w:rPr>
      </w:pPr>
      <w:r w:rsidRPr="00E037BD">
        <w:rPr>
          <w:lang w:val="es-PA"/>
        </w:rPr>
        <w:t>Media: 23.5145</w:t>
      </w:r>
    </w:p>
    <w:p w14:paraId="645030B6" w14:textId="77777777" w:rsidR="00A423CB" w:rsidRPr="00E037BD" w:rsidRDefault="00A423CB" w:rsidP="00E037BD">
      <w:pPr>
        <w:jc w:val="both"/>
        <w:rPr>
          <w:lang w:val="es-PA"/>
        </w:rPr>
      </w:pPr>
      <w:r w:rsidRPr="00E037BD">
        <w:rPr>
          <w:lang w:val="es-PA"/>
        </w:rPr>
        <w:t>Varianza: 61.08961</w:t>
      </w:r>
    </w:p>
    <w:p w14:paraId="73699CC4" w14:textId="77777777" w:rsidR="00A423CB" w:rsidRPr="00E037BD" w:rsidRDefault="00A423CB" w:rsidP="00E037BD">
      <w:pPr>
        <w:tabs>
          <w:tab w:val="center" w:pos="4680"/>
        </w:tabs>
        <w:jc w:val="both"/>
        <w:rPr>
          <w:lang w:val="es-PA"/>
        </w:rPr>
      </w:pPr>
      <w:r w:rsidRPr="00E037BD">
        <w:rPr>
          <w:lang w:val="es-PA"/>
        </w:rPr>
        <w:t>Desviación Estándar: 7.8156</w:t>
      </w:r>
    </w:p>
    <w:p w14:paraId="35B00590" w14:textId="77777777" w:rsidR="00A423CB" w:rsidRPr="00E037BD" w:rsidRDefault="00A423CB" w:rsidP="00E037BD">
      <w:pPr>
        <w:tabs>
          <w:tab w:val="center" w:pos="4680"/>
        </w:tabs>
        <w:jc w:val="both"/>
        <w:rPr>
          <w:lang w:val="es-PA"/>
        </w:rPr>
      </w:pPr>
      <w:r w:rsidRPr="00E037BD">
        <w:rPr>
          <w:lang w:val="es-PA"/>
        </w:rPr>
        <w:t>Coeficiente de correlación entre mpg y displacement: -0.80420</w:t>
      </w:r>
    </w:p>
    <w:p w14:paraId="3CD2309E" w14:textId="77777777" w:rsidR="00A423CB" w:rsidRPr="00E037BD" w:rsidRDefault="00A423CB" w:rsidP="00E037BD">
      <w:pPr>
        <w:jc w:val="both"/>
        <w:rPr>
          <w:lang w:val="es-PA"/>
        </w:rPr>
      </w:pPr>
      <w:r w:rsidRPr="00E037BD">
        <w:rPr>
          <w:lang w:val="es-PA"/>
        </w:rPr>
        <w:br w:type="page"/>
      </w:r>
    </w:p>
    <w:p w14:paraId="669FE5ED" w14:textId="77777777" w:rsidR="00A423CB" w:rsidRPr="00E037BD" w:rsidRDefault="00A423CB" w:rsidP="00E037BD">
      <w:pPr>
        <w:tabs>
          <w:tab w:val="center" w:pos="4680"/>
        </w:tabs>
        <w:jc w:val="both"/>
        <w:rPr>
          <w:lang w:val="es-PA"/>
        </w:rPr>
      </w:pPr>
      <w:r w:rsidRPr="00E037BD">
        <w:rPr>
          <w:lang w:val="es-PA"/>
        </w:rPr>
        <w:lastRenderedPageBreak/>
        <w:t>Análisis de Regresión Lineal</w:t>
      </w:r>
    </w:p>
    <w:p w14:paraId="1F44AEB5" w14:textId="77777777" w:rsidR="00A423CB" w:rsidRPr="00E037BD" w:rsidRDefault="00A423CB" w:rsidP="00E037BD">
      <w:pPr>
        <w:tabs>
          <w:tab w:val="center" w:pos="4680"/>
        </w:tabs>
        <w:jc w:val="both"/>
        <w:rPr>
          <w:lang w:val="es-PA"/>
        </w:rPr>
      </w:pPr>
      <w:r w:rsidRPr="00E037BD">
        <w:rPr>
          <w:lang w:val="es-PA"/>
        </w:rPr>
        <w:drawing>
          <wp:inline distT="0" distB="0" distL="0" distR="0" wp14:anchorId="04453476" wp14:editId="6DFA3632">
            <wp:extent cx="3311105" cy="2486025"/>
            <wp:effectExtent l="0" t="0" r="3810" b="0"/>
            <wp:docPr id="20" name="Picture 20"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with blue dots and red line&#10;&#10;Description automatically generate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311105" cy="2486025"/>
                    </a:xfrm>
                    <a:prstGeom prst="rect">
                      <a:avLst/>
                    </a:prstGeom>
                    <a:noFill/>
                    <a:ln>
                      <a:noFill/>
                    </a:ln>
                  </pic:spPr>
                </pic:pic>
              </a:graphicData>
            </a:graphic>
          </wp:inline>
        </w:drawing>
      </w:r>
    </w:p>
    <w:p w14:paraId="28EF2807" w14:textId="77777777" w:rsidR="00A423CB" w:rsidRPr="00E037BD" w:rsidRDefault="00A423CB" w:rsidP="00E037BD">
      <w:pPr>
        <w:tabs>
          <w:tab w:val="center" w:pos="4680"/>
        </w:tabs>
        <w:jc w:val="both"/>
        <w:rPr>
          <w:lang w:val="es-PA"/>
        </w:rPr>
      </w:pPr>
      <w:r w:rsidRPr="00E037BD">
        <w:rPr>
          <w:lang w:val="es-PA"/>
        </w:rPr>
        <w:drawing>
          <wp:inline distT="0" distB="0" distL="0" distR="0" wp14:anchorId="32FDFB83" wp14:editId="54A69CA4">
            <wp:extent cx="3571875" cy="2681815"/>
            <wp:effectExtent l="0" t="0" r="0" b="4445"/>
            <wp:docPr id="24" name="Picture 2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with blue dots&#10;&#10;Description automatically generated"/>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585191" cy="2691813"/>
                    </a:xfrm>
                    <a:prstGeom prst="rect">
                      <a:avLst/>
                    </a:prstGeom>
                    <a:noFill/>
                    <a:ln>
                      <a:noFill/>
                    </a:ln>
                  </pic:spPr>
                </pic:pic>
              </a:graphicData>
            </a:graphic>
          </wp:inline>
        </w:drawing>
      </w:r>
    </w:p>
    <w:p w14:paraId="79DF58F3" w14:textId="77777777" w:rsidR="00A423CB" w:rsidRPr="00E037BD" w:rsidRDefault="00A423CB" w:rsidP="00E037BD">
      <w:pPr>
        <w:tabs>
          <w:tab w:val="center" w:pos="4680"/>
        </w:tabs>
        <w:jc w:val="both"/>
        <w:rPr>
          <w:lang w:val="es-PA"/>
        </w:rPr>
      </w:pPr>
      <w:r w:rsidRPr="00E037BD">
        <w:rPr>
          <w:lang w:val="es-PA"/>
        </w:rPr>
        <w:drawing>
          <wp:inline distT="0" distB="0" distL="0" distR="0" wp14:anchorId="16D4276E" wp14:editId="63F9775B">
            <wp:extent cx="2981263" cy="2238375"/>
            <wp:effectExtent l="0" t="0" r="0" b="0"/>
            <wp:docPr id="25" name="Picture 2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with blue dots&#10;&#10;Description automatically generate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991574" cy="2246117"/>
                    </a:xfrm>
                    <a:prstGeom prst="rect">
                      <a:avLst/>
                    </a:prstGeom>
                    <a:noFill/>
                    <a:ln>
                      <a:noFill/>
                    </a:ln>
                  </pic:spPr>
                </pic:pic>
              </a:graphicData>
            </a:graphic>
          </wp:inline>
        </w:drawing>
      </w:r>
      <w:r w:rsidRPr="00E037BD">
        <w:rPr>
          <w:lang w:val="es-PA"/>
        </w:rPr>
        <w:br w:type="textWrapping" w:clear="all"/>
      </w:r>
    </w:p>
    <w:p w14:paraId="08645C44" w14:textId="77777777" w:rsidR="00A423CB" w:rsidRPr="00E037BD" w:rsidRDefault="00A423CB" w:rsidP="00E037BD">
      <w:pPr>
        <w:tabs>
          <w:tab w:val="center" w:pos="4680"/>
        </w:tabs>
        <w:jc w:val="both"/>
        <w:rPr>
          <w:lang w:val="es-PA"/>
        </w:rPr>
      </w:pPr>
      <w:r w:rsidRPr="00E037BD">
        <w:rPr>
          <w:lang w:val="es-PA"/>
        </w:rPr>
        <w:lastRenderedPageBreak/>
        <w:drawing>
          <wp:inline distT="0" distB="0" distL="0" distR="0" wp14:anchorId="7464DA70" wp14:editId="5C1CE89B">
            <wp:extent cx="5943600" cy="546100"/>
            <wp:effectExtent l="0" t="0" r="0" b="6350"/>
            <wp:docPr id="45" name="Picture 45" descr="A blue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blue background with white numbers&#10;&#10;Description automatically generated"/>
                    <pic:cNvPicPr/>
                  </pic:nvPicPr>
                  <pic:blipFill>
                    <a:blip r:embed="rId108"/>
                    <a:stretch>
                      <a:fillRect/>
                    </a:stretch>
                  </pic:blipFill>
                  <pic:spPr>
                    <a:xfrm>
                      <a:off x="0" y="0"/>
                      <a:ext cx="5943600" cy="546100"/>
                    </a:xfrm>
                    <a:prstGeom prst="rect">
                      <a:avLst/>
                    </a:prstGeom>
                  </pic:spPr>
                </pic:pic>
              </a:graphicData>
            </a:graphic>
          </wp:inline>
        </w:drawing>
      </w:r>
    </w:p>
    <w:p w14:paraId="0D344518" w14:textId="77777777" w:rsidR="00A423CB" w:rsidRPr="00E037BD" w:rsidRDefault="00A423CB" w:rsidP="00E037BD">
      <w:pPr>
        <w:tabs>
          <w:tab w:val="center" w:pos="4680"/>
        </w:tabs>
        <w:jc w:val="both"/>
        <w:rPr>
          <w:lang w:val="es-PA"/>
        </w:rPr>
      </w:pPr>
    </w:p>
    <w:p w14:paraId="294B5986" w14:textId="77777777" w:rsidR="00A423CB" w:rsidRPr="00E037BD" w:rsidRDefault="00A423CB" w:rsidP="00E037BD">
      <w:pPr>
        <w:tabs>
          <w:tab w:val="left" w:pos="7290"/>
        </w:tabs>
        <w:jc w:val="both"/>
        <w:rPr>
          <w:lang w:val="es-PA"/>
        </w:rPr>
      </w:pPr>
      <w:r w:rsidRPr="00E037BD">
        <w:rPr>
          <w:lang w:val="es-PA"/>
        </w:rPr>
        <w:t>R cuadrado: 0.6467421834257859</w:t>
      </w:r>
      <w:r w:rsidRPr="00E037BD">
        <w:rPr>
          <w:lang w:val="es-PA"/>
        </w:rPr>
        <w:tab/>
      </w:r>
    </w:p>
    <w:p w14:paraId="4AB63F2C" w14:textId="77777777" w:rsidR="00A423CB" w:rsidRPr="00E037BD" w:rsidRDefault="00A423CB" w:rsidP="00E037BD">
      <w:pPr>
        <w:tabs>
          <w:tab w:val="left" w:pos="7290"/>
        </w:tabs>
        <w:jc w:val="both"/>
        <w:rPr>
          <w:lang w:val="es-PA"/>
        </w:rPr>
      </w:pPr>
      <w:r w:rsidRPr="00E037BD">
        <w:rPr>
          <w:lang w:val="es-PA"/>
        </w:rPr>
        <w:drawing>
          <wp:inline distT="0" distB="0" distL="0" distR="0" wp14:anchorId="5C146E21" wp14:editId="16D1D071">
            <wp:extent cx="5943600" cy="1690370"/>
            <wp:effectExtent l="0" t="0" r="0" b="5080"/>
            <wp:docPr id="46" name="Picture 4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blue screen with white text&#10;&#10;Description automatically generated"/>
                    <pic:cNvPicPr/>
                  </pic:nvPicPr>
                  <pic:blipFill>
                    <a:blip r:embed="rId109"/>
                    <a:stretch>
                      <a:fillRect/>
                    </a:stretch>
                  </pic:blipFill>
                  <pic:spPr>
                    <a:xfrm>
                      <a:off x="0" y="0"/>
                      <a:ext cx="5943600" cy="1690370"/>
                    </a:xfrm>
                    <a:prstGeom prst="rect">
                      <a:avLst/>
                    </a:prstGeom>
                  </pic:spPr>
                </pic:pic>
              </a:graphicData>
            </a:graphic>
          </wp:inline>
        </w:drawing>
      </w:r>
    </w:p>
    <w:p w14:paraId="4CA25E7D" w14:textId="77777777" w:rsidR="00A423CB" w:rsidRPr="00E037BD" w:rsidRDefault="00A423CB" w:rsidP="00E037BD">
      <w:pPr>
        <w:tabs>
          <w:tab w:val="left" w:pos="7290"/>
        </w:tabs>
        <w:jc w:val="both"/>
        <w:rPr>
          <w:lang w:val="es-PA"/>
        </w:rPr>
      </w:pPr>
    </w:p>
    <w:p w14:paraId="0C0FC3A5" w14:textId="77777777" w:rsidR="00A423CB" w:rsidRPr="00E037BD" w:rsidRDefault="00A423CB" w:rsidP="00E037BD">
      <w:pPr>
        <w:tabs>
          <w:tab w:val="left" w:pos="7290"/>
        </w:tabs>
        <w:jc w:val="both"/>
        <w:rPr>
          <w:lang w:val="es-PA"/>
        </w:rPr>
      </w:pPr>
      <w:r w:rsidRPr="00E037BD">
        <w:rPr>
          <w:lang w:val="es-PA"/>
        </w:rPr>
        <w:drawing>
          <wp:inline distT="0" distB="0" distL="0" distR="0" wp14:anchorId="0A363A79" wp14:editId="5D6DE901">
            <wp:extent cx="5943600" cy="2679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943600" cy="267970"/>
                    </a:xfrm>
                    <a:prstGeom prst="rect">
                      <a:avLst/>
                    </a:prstGeom>
                  </pic:spPr>
                </pic:pic>
              </a:graphicData>
            </a:graphic>
          </wp:inline>
        </w:drawing>
      </w:r>
    </w:p>
    <w:p w14:paraId="53D14970" w14:textId="77777777" w:rsidR="00A423CB" w:rsidRPr="00E037BD" w:rsidRDefault="00A423CB" w:rsidP="00E037BD">
      <w:pPr>
        <w:jc w:val="both"/>
        <w:rPr>
          <w:lang w:val="es-PA"/>
        </w:rPr>
      </w:pPr>
      <w:r w:rsidRPr="00E037BD">
        <w:rPr>
          <w:lang w:val="es-PA"/>
        </w:rPr>
        <w:t>regresión lineal tiene una buena capacidad para explicar la variabilidad en la variable dependiente y proporciona una correlación fuerte con las variables independientes utilizadas. Pero no es tan precisa ni predecible.</w:t>
      </w:r>
    </w:p>
    <w:p w14:paraId="1EFB25E1" w14:textId="77777777" w:rsidR="00A423CB" w:rsidRPr="00E037BD" w:rsidRDefault="00A423CB" w:rsidP="00E037BD">
      <w:pPr>
        <w:tabs>
          <w:tab w:val="left" w:pos="6480"/>
        </w:tabs>
        <w:jc w:val="both"/>
        <w:rPr>
          <w:lang w:val="es-PA"/>
        </w:rPr>
      </w:pPr>
      <w:r w:rsidRPr="00E037BD">
        <w:rPr>
          <w:lang w:val="es-PA"/>
        </w:rPr>
        <w:tab/>
      </w:r>
    </w:p>
    <w:p w14:paraId="23E8FA90" w14:textId="77777777" w:rsidR="00A423CB" w:rsidRPr="00E037BD" w:rsidRDefault="00A423CB" w:rsidP="00A423CB">
      <w:pPr>
        <w:tabs>
          <w:tab w:val="left" w:pos="6480"/>
        </w:tabs>
        <w:rPr>
          <w:lang w:val="es-PA"/>
        </w:rPr>
      </w:pPr>
    </w:p>
    <w:p w14:paraId="3BE12747" w14:textId="77777777" w:rsidR="00A423CB" w:rsidRPr="00E037BD" w:rsidRDefault="00A423CB" w:rsidP="00A423CB">
      <w:pPr>
        <w:tabs>
          <w:tab w:val="left" w:pos="6480"/>
        </w:tabs>
        <w:rPr>
          <w:lang w:val="es-PA"/>
        </w:rPr>
      </w:pPr>
    </w:p>
    <w:p w14:paraId="47AC94C7" w14:textId="77777777" w:rsidR="00A423CB" w:rsidRPr="00035C86" w:rsidRDefault="00A423CB" w:rsidP="00A423CB">
      <w:pPr>
        <w:jc w:val="center"/>
        <w:rPr>
          <w:rFonts w:ascii="Arial" w:hAnsi="Arial" w:cs="Arial"/>
          <w:sz w:val="28"/>
          <w:szCs w:val="28"/>
          <w:lang w:val="es-PA"/>
        </w:rPr>
      </w:pPr>
      <w:r w:rsidRPr="00035C86">
        <w:rPr>
          <w:rFonts w:ascii="Arial" w:hAnsi="Arial" w:cs="Arial"/>
          <w:sz w:val="28"/>
          <w:szCs w:val="28"/>
          <w:lang w:val="es-PA"/>
        </w:rPr>
        <w:br w:type="page"/>
      </w:r>
    </w:p>
    <w:p w14:paraId="42D462CB" w14:textId="77777777" w:rsidR="00A423CB" w:rsidRPr="00D6011D" w:rsidRDefault="00A423CB" w:rsidP="00A423CB">
      <w:pPr>
        <w:rPr>
          <w:rFonts w:ascii="Arial" w:hAnsi="Arial" w:cs="Arial"/>
          <w:sz w:val="28"/>
          <w:szCs w:val="28"/>
          <w:lang w:val="es-PA"/>
        </w:rPr>
      </w:pPr>
    </w:p>
    <w:p w14:paraId="66B13F40" w14:textId="68DEF10B" w:rsidR="00A423CB" w:rsidRDefault="00A423CB">
      <w:pPr>
        <w:widowControl/>
        <w:autoSpaceDE/>
        <w:autoSpaceDN/>
        <w:spacing w:after="160" w:line="259" w:lineRule="auto"/>
        <w:rPr>
          <w:lang w:val="es-PA"/>
        </w:rPr>
      </w:pPr>
    </w:p>
    <w:p w14:paraId="7AB54E80" w14:textId="77777777" w:rsidR="00554C4D" w:rsidRDefault="00554C4D" w:rsidP="00DA059D">
      <w:pPr>
        <w:widowControl/>
        <w:autoSpaceDE/>
        <w:autoSpaceDN/>
        <w:spacing w:after="160" w:line="259" w:lineRule="auto"/>
        <w:jc w:val="both"/>
        <w:rPr>
          <w:lang w:val="es-PA"/>
        </w:rPr>
      </w:pPr>
    </w:p>
    <w:p w14:paraId="7E4A874E" w14:textId="3DD94083" w:rsidR="00770619" w:rsidRDefault="00554C4D" w:rsidP="00DA059D">
      <w:pPr>
        <w:pStyle w:val="Heading1"/>
        <w:jc w:val="both"/>
        <w:rPr>
          <w:lang w:val="es-PA"/>
        </w:rPr>
      </w:pPr>
      <w:bookmarkStart w:id="11" w:name="_Toc141227604"/>
      <w:r>
        <w:rPr>
          <w:lang w:val="es-PA"/>
        </w:rPr>
        <w:t>Conclusión</w:t>
      </w:r>
      <w:bookmarkEnd w:id="11"/>
      <w:r>
        <w:rPr>
          <w:lang w:val="es-PA"/>
        </w:rPr>
        <w:t xml:space="preserve"> </w:t>
      </w:r>
    </w:p>
    <w:p w14:paraId="6C5AB082" w14:textId="77777777" w:rsidR="00DA059D" w:rsidRDefault="00BB1989" w:rsidP="00DA059D">
      <w:pPr>
        <w:jc w:val="both"/>
        <w:rPr>
          <w:lang w:val="es-PA"/>
        </w:rPr>
      </w:pPr>
      <w:r>
        <w:rPr>
          <w:lang w:val="es-PA"/>
        </w:rPr>
        <w:t xml:space="preserve">Con la </w:t>
      </w:r>
      <w:r w:rsidR="000228C6">
        <w:rPr>
          <w:lang w:val="es-PA"/>
        </w:rPr>
        <w:t>realización de este proyecto he podido entender las gran herramienta de la estadística ya que es una nos ayuda a realizar predicciones desde algo mínimo como en el caso de los nacimientos hasta ya algo industrial y complicado como son las importaciones</w:t>
      </w:r>
      <w:r w:rsidR="007A63B8">
        <w:rPr>
          <w:lang w:val="es-PA"/>
        </w:rPr>
        <w:t xml:space="preserve">. </w:t>
      </w:r>
    </w:p>
    <w:p w14:paraId="345FEEB6" w14:textId="77777777" w:rsidR="00DA059D" w:rsidRDefault="00DA059D" w:rsidP="00DA059D">
      <w:pPr>
        <w:jc w:val="both"/>
        <w:rPr>
          <w:lang w:val="es-PA"/>
        </w:rPr>
      </w:pPr>
    </w:p>
    <w:p w14:paraId="7944BC0E" w14:textId="6E325D91" w:rsidR="00554C4D" w:rsidRPr="00554C4D" w:rsidRDefault="00DA059D" w:rsidP="00DA059D">
      <w:pPr>
        <w:jc w:val="both"/>
        <w:rPr>
          <w:lang w:val="es-PA"/>
        </w:rPr>
      </w:pPr>
      <w:r>
        <w:rPr>
          <w:lang w:val="es-PA"/>
        </w:rPr>
        <w:t>E</w:t>
      </w:r>
      <w:r w:rsidRPr="00DA059D">
        <w:rPr>
          <w:lang w:val="es-PA"/>
        </w:rPr>
        <w:t>ste proyecto de estadística ha sido una exploración enriquecedora que nos ha permitido descubrir patrones y relaciones entre variables en 10 bases de datos distintas. La correlación es una herramienta poderosa para desentrañar conexiones entre fenómenos aparentemente independientes, y sus hallazgos contribuyen al conocimiento en cada uno de los campos de estudio considerados.</w:t>
      </w:r>
    </w:p>
    <w:sectPr w:rsidR="00554C4D" w:rsidRPr="00554C4D" w:rsidSect="006508C1">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C1"/>
    <w:rsid w:val="000228C6"/>
    <w:rsid w:val="0005026A"/>
    <w:rsid w:val="000D14BA"/>
    <w:rsid w:val="00122EBA"/>
    <w:rsid w:val="0012424E"/>
    <w:rsid w:val="0015257F"/>
    <w:rsid w:val="00163CBA"/>
    <w:rsid w:val="00181734"/>
    <w:rsid w:val="001C2B11"/>
    <w:rsid w:val="001D252E"/>
    <w:rsid w:val="002366F0"/>
    <w:rsid w:val="002406A5"/>
    <w:rsid w:val="002418C7"/>
    <w:rsid w:val="0025649C"/>
    <w:rsid w:val="00266B1C"/>
    <w:rsid w:val="002A4B8F"/>
    <w:rsid w:val="002C18F2"/>
    <w:rsid w:val="002E5A4D"/>
    <w:rsid w:val="00314FC1"/>
    <w:rsid w:val="00366D9D"/>
    <w:rsid w:val="003762A7"/>
    <w:rsid w:val="00376748"/>
    <w:rsid w:val="00397526"/>
    <w:rsid w:val="003A3018"/>
    <w:rsid w:val="003A4078"/>
    <w:rsid w:val="00465AEB"/>
    <w:rsid w:val="00483A1A"/>
    <w:rsid w:val="00554C4D"/>
    <w:rsid w:val="00561EE9"/>
    <w:rsid w:val="0058336D"/>
    <w:rsid w:val="00603D09"/>
    <w:rsid w:val="006508C1"/>
    <w:rsid w:val="006C193B"/>
    <w:rsid w:val="007338D1"/>
    <w:rsid w:val="00770619"/>
    <w:rsid w:val="0079065A"/>
    <w:rsid w:val="007A63B8"/>
    <w:rsid w:val="007B36FA"/>
    <w:rsid w:val="00833C74"/>
    <w:rsid w:val="0084273F"/>
    <w:rsid w:val="00854C4C"/>
    <w:rsid w:val="008739EF"/>
    <w:rsid w:val="00881961"/>
    <w:rsid w:val="00882118"/>
    <w:rsid w:val="008E1438"/>
    <w:rsid w:val="00990BE6"/>
    <w:rsid w:val="00A04342"/>
    <w:rsid w:val="00A423CB"/>
    <w:rsid w:val="00A43080"/>
    <w:rsid w:val="00AF43A5"/>
    <w:rsid w:val="00B732E1"/>
    <w:rsid w:val="00B7415C"/>
    <w:rsid w:val="00B7473F"/>
    <w:rsid w:val="00BB1989"/>
    <w:rsid w:val="00BF7ADA"/>
    <w:rsid w:val="00C05154"/>
    <w:rsid w:val="00C219D5"/>
    <w:rsid w:val="00C341A1"/>
    <w:rsid w:val="00C37236"/>
    <w:rsid w:val="00C519BD"/>
    <w:rsid w:val="00C848A0"/>
    <w:rsid w:val="00C84BD3"/>
    <w:rsid w:val="00D32FC9"/>
    <w:rsid w:val="00D6038A"/>
    <w:rsid w:val="00D96485"/>
    <w:rsid w:val="00DA059D"/>
    <w:rsid w:val="00E037BD"/>
    <w:rsid w:val="00E21B8A"/>
    <w:rsid w:val="00E919E4"/>
    <w:rsid w:val="00EC3143"/>
    <w:rsid w:val="00EC36E4"/>
    <w:rsid w:val="00F05AA0"/>
    <w:rsid w:val="00F86A4A"/>
    <w:rsid w:val="00FB3BB8"/>
    <w:rsid w:val="00FC6D14"/>
    <w:rsid w:val="00FD48C8"/>
    <w:rsid w:val="00FF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2B86"/>
  <w15:chartTrackingRefBased/>
  <w15:docId w15:val="{68333712-69E7-4157-BAB5-73B0E191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C1"/>
    <w:pPr>
      <w:widowControl w:val="0"/>
      <w:autoSpaceDE w:val="0"/>
      <w:autoSpaceDN w:val="0"/>
      <w:spacing w:after="0" w:line="240" w:lineRule="auto"/>
    </w:pPr>
    <w:rPr>
      <w:rFonts w:ascii="Arial MT" w:eastAsia="Arial MT" w:hAnsi="Arial MT" w:cs="Arial MT"/>
      <w:kern w:val="0"/>
      <w:lang w:val="es-ES"/>
      <w14:ligatures w14:val="none"/>
    </w:rPr>
  </w:style>
  <w:style w:type="paragraph" w:styleId="Heading1">
    <w:name w:val="heading 1"/>
    <w:basedOn w:val="Normal"/>
    <w:next w:val="Normal"/>
    <w:link w:val="Heading1Char"/>
    <w:uiPriority w:val="9"/>
    <w:qFormat/>
    <w:rsid w:val="008E14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6508C1"/>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508C1"/>
    <w:rPr>
      <w:sz w:val="24"/>
      <w:szCs w:val="24"/>
    </w:rPr>
  </w:style>
  <w:style w:type="character" w:customStyle="1" w:styleId="BodyTextChar">
    <w:name w:val="Body Text Char"/>
    <w:basedOn w:val="DefaultParagraphFont"/>
    <w:link w:val="BodyText"/>
    <w:uiPriority w:val="1"/>
    <w:rsid w:val="006508C1"/>
    <w:rPr>
      <w:rFonts w:ascii="Arial MT" w:eastAsia="Arial MT" w:hAnsi="Arial MT" w:cs="Arial MT"/>
      <w:kern w:val="0"/>
      <w:sz w:val="24"/>
      <w:szCs w:val="24"/>
      <w:lang w:val="es-ES"/>
      <w14:ligatures w14:val="none"/>
    </w:rPr>
  </w:style>
  <w:style w:type="paragraph" w:customStyle="1" w:styleId="TableParagraph">
    <w:name w:val="Table Paragraph"/>
    <w:basedOn w:val="Normal"/>
    <w:uiPriority w:val="1"/>
    <w:qFormat/>
    <w:rsid w:val="006508C1"/>
    <w:pPr>
      <w:spacing w:before="21"/>
      <w:ind w:left="129"/>
    </w:pPr>
  </w:style>
  <w:style w:type="table" w:styleId="GridTable1Light-Accent5">
    <w:name w:val="Grid Table 1 Light Accent 5"/>
    <w:basedOn w:val="TableNormal"/>
    <w:uiPriority w:val="46"/>
    <w:rsid w:val="007B36F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E1438"/>
    <w:rPr>
      <w:rFonts w:asciiTheme="majorHAnsi" w:eastAsiaTheme="majorEastAsia" w:hAnsiTheme="majorHAnsi" w:cstheme="majorBidi"/>
      <w:color w:val="2F5496" w:themeColor="accent1" w:themeShade="BF"/>
      <w:kern w:val="0"/>
      <w:sz w:val="32"/>
      <w:szCs w:val="32"/>
      <w:lang w:val="es-ES"/>
      <w14:ligatures w14:val="none"/>
    </w:rPr>
  </w:style>
  <w:style w:type="paragraph" w:styleId="TOCHeading">
    <w:name w:val="TOC Heading"/>
    <w:basedOn w:val="Heading1"/>
    <w:next w:val="Normal"/>
    <w:uiPriority w:val="39"/>
    <w:unhideWhenUsed/>
    <w:qFormat/>
    <w:rsid w:val="002366F0"/>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2366F0"/>
    <w:pPr>
      <w:spacing w:after="100"/>
    </w:pPr>
  </w:style>
  <w:style w:type="character" w:styleId="Hyperlink">
    <w:name w:val="Hyperlink"/>
    <w:basedOn w:val="DefaultParagraphFont"/>
    <w:uiPriority w:val="99"/>
    <w:unhideWhenUsed/>
    <w:rsid w:val="00236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7257">
      <w:bodyDiv w:val="1"/>
      <w:marLeft w:val="0"/>
      <w:marRight w:val="0"/>
      <w:marTop w:val="0"/>
      <w:marBottom w:val="0"/>
      <w:divBdr>
        <w:top w:val="none" w:sz="0" w:space="0" w:color="auto"/>
        <w:left w:val="none" w:sz="0" w:space="0" w:color="auto"/>
        <w:bottom w:val="none" w:sz="0" w:space="0" w:color="auto"/>
        <w:right w:val="none" w:sz="0" w:space="0" w:color="auto"/>
      </w:divBdr>
    </w:div>
    <w:div w:id="2007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image" Target="media/image9.emf"/><Relationship Id="rId42" Type="http://schemas.openxmlformats.org/officeDocument/2006/relationships/image" Target="media/image15.emf"/><Relationship Id="rId47" Type="http://schemas.openxmlformats.org/officeDocument/2006/relationships/chart" Target="charts/chart26.xml"/><Relationship Id="rId63" Type="http://schemas.openxmlformats.org/officeDocument/2006/relationships/chart" Target="charts/chart37.xml"/><Relationship Id="rId68" Type="http://schemas.openxmlformats.org/officeDocument/2006/relationships/image" Target="media/image24.emf"/><Relationship Id="rId84" Type="http://schemas.openxmlformats.org/officeDocument/2006/relationships/chart" Target="charts/chart50.xml"/><Relationship Id="rId89" Type="http://schemas.openxmlformats.org/officeDocument/2006/relationships/chart" Target="charts/chart53.xml"/><Relationship Id="rId112" Type="http://schemas.openxmlformats.org/officeDocument/2006/relationships/theme" Target="theme/theme1.xml"/><Relationship Id="rId16" Type="http://schemas.openxmlformats.org/officeDocument/2006/relationships/image" Target="media/image6.emf"/><Relationship Id="rId107" Type="http://schemas.openxmlformats.org/officeDocument/2006/relationships/image" Target="media/image46.png"/><Relationship Id="rId11" Type="http://schemas.openxmlformats.org/officeDocument/2006/relationships/chart" Target="charts/chart2.xml"/><Relationship Id="rId32" Type="http://schemas.openxmlformats.org/officeDocument/2006/relationships/image" Target="media/image12.emf"/><Relationship Id="rId37" Type="http://schemas.openxmlformats.org/officeDocument/2006/relationships/image" Target="media/image13.emf"/><Relationship Id="rId53" Type="http://schemas.openxmlformats.org/officeDocument/2006/relationships/chart" Target="charts/chart30.xml"/><Relationship Id="rId58" Type="http://schemas.openxmlformats.org/officeDocument/2006/relationships/chart" Target="charts/chart33.xml"/><Relationship Id="rId74" Type="http://schemas.openxmlformats.org/officeDocument/2006/relationships/chart" Target="charts/chart44.xml"/><Relationship Id="rId79" Type="http://schemas.openxmlformats.org/officeDocument/2006/relationships/chart" Target="charts/chart47.xml"/><Relationship Id="rId102" Type="http://schemas.openxmlformats.org/officeDocument/2006/relationships/image" Target="media/image41.png"/><Relationship Id="rId5" Type="http://schemas.openxmlformats.org/officeDocument/2006/relationships/image" Target="media/image1.png"/><Relationship Id="rId90" Type="http://schemas.openxmlformats.org/officeDocument/2006/relationships/image" Target="media/image33.emf"/><Relationship Id="rId95" Type="http://schemas.openxmlformats.org/officeDocument/2006/relationships/image" Target="media/image36.emf"/><Relationship Id="rId22" Type="http://schemas.openxmlformats.org/officeDocument/2006/relationships/chart" Target="charts/chart9.xml"/><Relationship Id="rId27" Type="http://schemas.openxmlformats.org/officeDocument/2006/relationships/chart" Target="charts/chart13.xml"/><Relationship Id="rId43" Type="http://schemas.openxmlformats.org/officeDocument/2006/relationships/chart" Target="charts/chart24.xml"/><Relationship Id="rId48" Type="http://schemas.openxmlformats.org/officeDocument/2006/relationships/chart" Target="charts/chart27.xml"/><Relationship Id="rId64" Type="http://schemas.openxmlformats.org/officeDocument/2006/relationships/image" Target="media/image23.emf"/><Relationship Id="rId69" Type="http://schemas.openxmlformats.org/officeDocument/2006/relationships/image" Target="media/image25.emf"/><Relationship Id="rId80" Type="http://schemas.openxmlformats.org/officeDocument/2006/relationships/image" Target="media/image29.emf"/><Relationship Id="rId85" Type="http://schemas.openxmlformats.org/officeDocument/2006/relationships/chart" Target="charts/chart51.xml"/><Relationship Id="rId12" Type="http://schemas.openxmlformats.org/officeDocument/2006/relationships/chart" Target="charts/chart3.xml"/><Relationship Id="rId17" Type="http://schemas.openxmlformats.org/officeDocument/2006/relationships/chart" Target="charts/chart7.xml"/><Relationship Id="rId33" Type="http://schemas.openxmlformats.org/officeDocument/2006/relationships/chart" Target="charts/chart17.xml"/><Relationship Id="rId38" Type="http://schemas.openxmlformats.org/officeDocument/2006/relationships/chart" Target="charts/chart21.xml"/><Relationship Id="rId59" Type="http://schemas.openxmlformats.org/officeDocument/2006/relationships/chart" Target="charts/chart34.xml"/><Relationship Id="rId103" Type="http://schemas.openxmlformats.org/officeDocument/2006/relationships/image" Target="media/image42.png"/><Relationship Id="rId108" Type="http://schemas.openxmlformats.org/officeDocument/2006/relationships/image" Target="media/image47.png"/><Relationship Id="rId54" Type="http://schemas.openxmlformats.org/officeDocument/2006/relationships/chart" Target="charts/chart31.xml"/><Relationship Id="rId70" Type="http://schemas.openxmlformats.org/officeDocument/2006/relationships/image" Target="media/image26.emf"/><Relationship Id="rId75" Type="http://schemas.openxmlformats.org/officeDocument/2006/relationships/image" Target="media/image27.emf"/><Relationship Id="rId91" Type="http://schemas.openxmlformats.org/officeDocument/2006/relationships/image" Target="media/image34.emf"/><Relationship Id="rId96" Type="http://schemas.openxmlformats.org/officeDocument/2006/relationships/image" Target="media/image37.emf"/><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chart" Target="charts/chart6.xml"/><Relationship Id="rId23" Type="http://schemas.openxmlformats.org/officeDocument/2006/relationships/chart" Target="charts/chart10.xml"/><Relationship Id="rId28" Type="http://schemas.openxmlformats.org/officeDocument/2006/relationships/image" Target="media/image11.emf"/><Relationship Id="rId36" Type="http://schemas.openxmlformats.org/officeDocument/2006/relationships/chart" Target="charts/chart20.xml"/><Relationship Id="rId49" Type="http://schemas.openxmlformats.org/officeDocument/2006/relationships/chart" Target="charts/chart28.xml"/><Relationship Id="rId57" Type="http://schemas.openxmlformats.org/officeDocument/2006/relationships/image" Target="media/image21.emf"/><Relationship Id="rId106" Type="http://schemas.openxmlformats.org/officeDocument/2006/relationships/image" Target="media/image45.png"/><Relationship Id="rId10" Type="http://schemas.openxmlformats.org/officeDocument/2006/relationships/image" Target="media/image5.emf"/><Relationship Id="rId31" Type="http://schemas.openxmlformats.org/officeDocument/2006/relationships/chart" Target="charts/chart16.xml"/><Relationship Id="rId44" Type="http://schemas.openxmlformats.org/officeDocument/2006/relationships/image" Target="media/image16.emf"/><Relationship Id="rId52" Type="http://schemas.openxmlformats.org/officeDocument/2006/relationships/image" Target="media/image19.emf"/><Relationship Id="rId60" Type="http://schemas.openxmlformats.org/officeDocument/2006/relationships/chart" Target="charts/chart35.xml"/><Relationship Id="rId65" Type="http://schemas.openxmlformats.org/officeDocument/2006/relationships/chart" Target="charts/chart38.xml"/><Relationship Id="rId73" Type="http://schemas.openxmlformats.org/officeDocument/2006/relationships/chart" Target="charts/chart43.xml"/><Relationship Id="rId78" Type="http://schemas.openxmlformats.org/officeDocument/2006/relationships/chart" Target="charts/chart46.xml"/><Relationship Id="rId81" Type="http://schemas.openxmlformats.org/officeDocument/2006/relationships/image" Target="media/image30.emf"/><Relationship Id="rId86" Type="http://schemas.openxmlformats.org/officeDocument/2006/relationships/image" Target="media/image31.emf"/><Relationship Id="rId94" Type="http://schemas.openxmlformats.org/officeDocument/2006/relationships/chart" Target="charts/chart55.xml"/><Relationship Id="rId99" Type="http://schemas.openxmlformats.org/officeDocument/2006/relationships/chart" Target="charts/chart57.xml"/><Relationship Id="rId101"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emf"/><Relationship Id="rId13" Type="http://schemas.openxmlformats.org/officeDocument/2006/relationships/chart" Target="charts/chart4.xml"/><Relationship Id="rId18" Type="http://schemas.openxmlformats.org/officeDocument/2006/relationships/image" Target="media/image7.emf"/><Relationship Id="rId39" Type="http://schemas.openxmlformats.org/officeDocument/2006/relationships/chart" Target="charts/chart22.xml"/><Relationship Id="rId109" Type="http://schemas.openxmlformats.org/officeDocument/2006/relationships/image" Target="media/image48.png"/><Relationship Id="rId34" Type="http://schemas.openxmlformats.org/officeDocument/2006/relationships/chart" Target="charts/chart18.xml"/><Relationship Id="rId50" Type="http://schemas.openxmlformats.org/officeDocument/2006/relationships/image" Target="media/image18.emf"/><Relationship Id="rId55" Type="http://schemas.openxmlformats.org/officeDocument/2006/relationships/chart" Target="charts/chart32.xml"/><Relationship Id="rId76" Type="http://schemas.openxmlformats.org/officeDocument/2006/relationships/chart" Target="charts/chart45.xml"/><Relationship Id="rId97" Type="http://schemas.openxmlformats.org/officeDocument/2006/relationships/chart" Target="charts/chart56.xml"/><Relationship Id="rId104" Type="http://schemas.openxmlformats.org/officeDocument/2006/relationships/image" Target="media/image43.png"/><Relationship Id="rId7" Type="http://schemas.openxmlformats.org/officeDocument/2006/relationships/image" Target="media/image3.emf"/><Relationship Id="rId71" Type="http://schemas.openxmlformats.org/officeDocument/2006/relationships/chart" Target="charts/chart41.xml"/><Relationship Id="rId92" Type="http://schemas.openxmlformats.org/officeDocument/2006/relationships/image" Target="media/image35.emf"/><Relationship Id="rId2" Type="http://schemas.openxmlformats.org/officeDocument/2006/relationships/styles" Target="styles.xml"/><Relationship Id="rId29" Type="http://schemas.openxmlformats.org/officeDocument/2006/relationships/chart" Target="charts/chart14.xml"/><Relationship Id="rId24" Type="http://schemas.openxmlformats.org/officeDocument/2006/relationships/chart" Target="charts/chart11.xml"/><Relationship Id="rId40" Type="http://schemas.openxmlformats.org/officeDocument/2006/relationships/chart" Target="charts/chart23.xml"/><Relationship Id="rId45" Type="http://schemas.openxmlformats.org/officeDocument/2006/relationships/image" Target="media/image17.emf"/><Relationship Id="rId66" Type="http://schemas.openxmlformats.org/officeDocument/2006/relationships/chart" Target="charts/chart39.xml"/><Relationship Id="rId87" Type="http://schemas.openxmlformats.org/officeDocument/2006/relationships/chart" Target="charts/chart52.xml"/><Relationship Id="rId110" Type="http://schemas.openxmlformats.org/officeDocument/2006/relationships/image" Target="media/image49.png"/><Relationship Id="rId61" Type="http://schemas.openxmlformats.org/officeDocument/2006/relationships/chart" Target="charts/chart36.xml"/><Relationship Id="rId82" Type="http://schemas.openxmlformats.org/officeDocument/2006/relationships/chart" Target="charts/chart48.xml"/><Relationship Id="rId19" Type="http://schemas.openxmlformats.org/officeDocument/2006/relationships/chart" Target="charts/chart8.xml"/><Relationship Id="rId14" Type="http://schemas.openxmlformats.org/officeDocument/2006/relationships/chart" Target="charts/chart5.xml"/><Relationship Id="rId30" Type="http://schemas.openxmlformats.org/officeDocument/2006/relationships/chart" Target="charts/chart15.xml"/><Relationship Id="rId35" Type="http://schemas.openxmlformats.org/officeDocument/2006/relationships/chart" Target="charts/chart19.xml"/><Relationship Id="rId56" Type="http://schemas.openxmlformats.org/officeDocument/2006/relationships/image" Target="media/image20.emf"/><Relationship Id="rId77" Type="http://schemas.openxmlformats.org/officeDocument/2006/relationships/image" Target="media/image28.emf"/><Relationship Id="rId100" Type="http://schemas.openxmlformats.org/officeDocument/2006/relationships/image" Target="media/image39.png"/><Relationship Id="rId105" Type="http://schemas.openxmlformats.org/officeDocument/2006/relationships/image" Target="media/image44.png"/><Relationship Id="rId8" Type="http://schemas.openxmlformats.org/officeDocument/2006/relationships/chart" Target="charts/chart1.xml"/><Relationship Id="rId51" Type="http://schemas.openxmlformats.org/officeDocument/2006/relationships/chart" Target="charts/chart29.xml"/><Relationship Id="rId72" Type="http://schemas.openxmlformats.org/officeDocument/2006/relationships/chart" Target="charts/chart42.xml"/><Relationship Id="rId93" Type="http://schemas.openxmlformats.org/officeDocument/2006/relationships/chart" Target="charts/chart54.xml"/><Relationship Id="rId98" Type="http://schemas.openxmlformats.org/officeDocument/2006/relationships/image" Target="media/image38.emf"/><Relationship Id="rId3" Type="http://schemas.openxmlformats.org/officeDocument/2006/relationships/settings" Target="settings.xml"/><Relationship Id="rId25" Type="http://schemas.openxmlformats.org/officeDocument/2006/relationships/chart" Target="charts/chart12.xml"/><Relationship Id="rId46" Type="http://schemas.openxmlformats.org/officeDocument/2006/relationships/chart" Target="charts/chart25.xml"/><Relationship Id="rId67" Type="http://schemas.openxmlformats.org/officeDocument/2006/relationships/chart" Target="charts/chart40.xml"/><Relationship Id="rId20" Type="http://schemas.openxmlformats.org/officeDocument/2006/relationships/image" Target="media/image8.emf"/><Relationship Id="rId41" Type="http://schemas.openxmlformats.org/officeDocument/2006/relationships/image" Target="media/image14.emf"/><Relationship Id="rId62" Type="http://schemas.openxmlformats.org/officeDocument/2006/relationships/image" Target="media/image22.emf"/><Relationship Id="rId83" Type="http://schemas.openxmlformats.org/officeDocument/2006/relationships/chart" Target="charts/chart49.xml"/><Relationship Id="rId88" Type="http://schemas.openxmlformats.org/officeDocument/2006/relationships/image" Target="media/image32.emf"/><Relationship Id="rId11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Excel/Libro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1" Type="http://schemas.openxmlformats.org/officeDocument/2006/relationships/oleObject" Target="file:///C:\Users\donov\Downloads\Estadistica\Estadistica\Calculos.xlsx"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Final/excell/Importaciones%20peso%20cif.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Final/excell/Importaciones%20peso%20cif.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Final/excell/Importaciones%20peso%20cif.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Excel/Libro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Final/excell/Importaciones%20peso%20cif.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Final/excell/Importaciones%20peso%20cif.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Final/excell/Importaciones%20peso%20cif.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1" Type="http://schemas.openxmlformats.org/officeDocument/2006/relationships/oleObject" Target="https://d.docs.live.net/5852d45937dde91e/University/Semestre%205/Estadistica/New%20folder/Final/excell/Importaciones%20peso%20cif.xlsx" TargetMode="External"/></Relationships>
</file>

<file path=word/charts/_rels/chart2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1.xml"/><Relationship Id="rId1" Type="http://schemas.microsoft.com/office/2011/relationships/chartStyle" Target="style21.xml"/></Relationships>
</file>

<file path=word/charts/_rels/chart2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2.xml"/><Relationship Id="rId1" Type="http://schemas.microsoft.com/office/2011/relationships/chartStyle" Target="style22.xml"/></Relationships>
</file>

<file path=word/charts/_rels/chart2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3.xml"/><Relationship Id="rId1" Type="http://schemas.microsoft.com/office/2011/relationships/chartStyle" Target="style23.xml"/></Relationships>
</file>

<file path=word/charts/_rels/chart2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4.xml"/><Relationship Id="rId1" Type="http://schemas.microsoft.com/office/2011/relationships/chartStyle" Target="style24.xml"/></Relationships>
</file>

<file path=word/charts/_rels/chart2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5.xml"/><Relationship Id="rId1" Type="http://schemas.microsoft.com/office/2011/relationships/chartStyle" Target="style25.xml"/></Relationships>
</file>

<file path=word/charts/_rels/chart2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Excel/Libro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7.xml"/><Relationship Id="rId1" Type="http://schemas.microsoft.com/office/2011/relationships/chartStyle" Target="style27.xml"/></Relationships>
</file>

<file path=word/charts/_rels/chart3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8.xml"/><Relationship Id="rId1" Type="http://schemas.microsoft.com/office/2011/relationships/chartStyle" Target="style28.xml"/></Relationships>
</file>

<file path=word/charts/_rels/chart3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9.xml"/><Relationship Id="rId1" Type="http://schemas.microsoft.com/office/2011/relationships/chartStyle" Target="style29.xml"/></Relationships>
</file>

<file path=word/charts/_rels/chart3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0.xml"/><Relationship Id="rId1" Type="http://schemas.microsoft.com/office/2011/relationships/chartStyle" Target="style30.xml"/></Relationships>
</file>

<file path=word/charts/_rels/chart3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1.xml"/><Relationship Id="rId1" Type="http://schemas.microsoft.com/office/2011/relationships/chartStyle" Target="style31.xml"/></Relationships>
</file>

<file path=word/charts/_rels/chart3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2.xml"/><Relationship Id="rId1" Type="http://schemas.microsoft.com/office/2011/relationships/chartStyle" Target="style32.xml"/></Relationships>
</file>

<file path=word/charts/_rels/chart3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3.xml"/><Relationship Id="rId1" Type="http://schemas.microsoft.com/office/2011/relationships/chartStyle" Target="style33.xml"/></Relationships>
</file>

<file path=word/charts/_rels/chart3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4.xml"/><Relationship Id="rId1" Type="http://schemas.microsoft.com/office/2011/relationships/chartStyle" Target="style34.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Excel/Libro3.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Seguimiento%201.xlsx" TargetMode="External"/><Relationship Id="rId2" Type="http://schemas.microsoft.com/office/2011/relationships/chartColorStyle" Target="colors35.xml"/><Relationship Id="rId1" Type="http://schemas.microsoft.com/office/2011/relationships/chartStyle" Target="style35.xml"/></Relationships>
</file>

<file path=word/charts/_rels/chart41.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Seguimiento%201.xlsx" TargetMode="External"/><Relationship Id="rId2" Type="http://schemas.microsoft.com/office/2011/relationships/chartColorStyle" Target="colors36.xml"/><Relationship Id="rId1" Type="http://schemas.microsoft.com/office/2011/relationships/chartStyle" Target="style36.xml"/></Relationships>
</file>

<file path=word/charts/_rels/chart42.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Seguimiento%201.xlsx" TargetMode="External"/><Relationship Id="rId2" Type="http://schemas.microsoft.com/office/2011/relationships/chartColorStyle" Target="colors37.xml"/><Relationship Id="rId1" Type="http://schemas.microsoft.com/office/2011/relationships/chartStyle" Target="style37.xml"/></Relationships>
</file>

<file path=word/charts/_rels/chart43.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Seguimiento%201.xlsx" TargetMode="External"/><Relationship Id="rId2" Type="http://schemas.microsoft.com/office/2011/relationships/chartColorStyle" Target="colors38.xml"/><Relationship Id="rId1" Type="http://schemas.microsoft.com/office/2011/relationships/chartStyle" Target="style38.xml"/></Relationships>
</file>

<file path=word/charts/_rels/chart44.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Seguimiento%201.xlsx" TargetMode="External"/><Relationship Id="rId2" Type="http://schemas.microsoft.com/office/2011/relationships/chartColorStyle" Target="colors39.xml"/><Relationship Id="rId1" Type="http://schemas.microsoft.com/office/2011/relationships/chartStyle" Target="style39.xml"/></Relationships>
</file>

<file path=word/charts/_rels/chart45.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Seguimiento%201.xlsx" TargetMode="External"/><Relationship Id="rId2" Type="http://schemas.microsoft.com/office/2011/relationships/chartColorStyle" Target="colors40.xml"/><Relationship Id="rId1" Type="http://schemas.microsoft.com/office/2011/relationships/chartStyle" Target="style40.xml"/></Relationships>
</file>

<file path=word/charts/_rels/chart46.xml.rels><?xml version="1.0" encoding="UTF-8" standalone="yes"?>
<Relationships xmlns="http://schemas.openxmlformats.org/package/2006/relationships"><Relationship Id="rId1" Type="http://schemas.openxmlformats.org/officeDocument/2006/relationships/oleObject" Target="https://d.docs.live.net/5852d45937dde91e/University/Semestre%205/Estadistica/Seguimiento%201.xlsx" TargetMode="External"/></Relationships>
</file>

<file path=word/charts/_rels/chart47.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41.xml"/><Relationship Id="rId1" Type="http://schemas.microsoft.com/office/2011/relationships/chartStyle" Target="style41.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42.xml"/><Relationship Id="rId1" Type="http://schemas.microsoft.com/office/2011/relationships/chartStyle" Target="style42.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43.xml"/><Relationship Id="rId1" Type="http://schemas.microsoft.com/office/2011/relationships/chartStyle" Target="style43.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Excel/Libro3.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44.xml"/><Relationship Id="rId1" Type="http://schemas.microsoft.com/office/2011/relationships/chartStyle" Target="style44.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45.xml"/><Relationship Id="rId1" Type="http://schemas.microsoft.com/office/2011/relationships/chartStyle" Target="style45.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46.xml"/><Relationship Id="rId1" Type="http://schemas.microsoft.com/office/2011/relationships/chartStyle" Target="style46.xml"/></Relationships>
</file>

<file path=word/charts/_rels/chart53.xml.rels><?xml version="1.0" encoding="UTF-8" standalone="yes"?>
<Relationships xmlns="http://schemas.openxmlformats.org/package/2006/relationships"><Relationship Id="rId1" Type="http://schemas.openxmlformats.org/officeDocument/2006/relationships/oleObject" Target="file:///C:\Users\donov\Downloads\Estadistica\Estadistica\Calculos.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7.xml"/><Relationship Id="rId1" Type="http://schemas.microsoft.com/office/2011/relationships/chartStyle" Target="style47.xml"/></Relationships>
</file>

<file path=word/charts/_rels/chart5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8.xml"/><Relationship Id="rId1" Type="http://schemas.microsoft.com/office/2011/relationships/chartStyle" Target="style48.xml"/></Relationships>
</file>

<file path=word/charts/_rels/chart5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5852d45937dde91e/University/Semestre%205/Estadistica/New%20folder/Excel/Libro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5852d45937dde91e/University/Semestre%205/Estadistica/New%20folder/Excel/Libro3.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onov\Downloads\Estadistica\Estadistica\Calcul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[Libro3.xlsx]Sheet2!PivotTable2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de reexportación por 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Sheet2!$A$4:$A$15</c:f>
              <c:strCache>
                <c:ptCount val="11"/>
                <c:pt idx="0">
                  <c:v>Enero</c:v>
                </c:pt>
                <c:pt idx="1">
                  <c:v>Febrero</c:v>
                </c:pt>
                <c:pt idx="2">
                  <c:v>Abril</c:v>
                </c:pt>
                <c:pt idx="3">
                  <c:v>Mayo</c:v>
                </c:pt>
                <c:pt idx="4">
                  <c:v>Junio</c:v>
                </c:pt>
                <c:pt idx="5">
                  <c:v>Julio</c:v>
                </c:pt>
                <c:pt idx="6">
                  <c:v>Agosto</c:v>
                </c:pt>
                <c:pt idx="7">
                  <c:v>Septiembre</c:v>
                </c:pt>
                <c:pt idx="8">
                  <c:v>Octubre</c:v>
                </c:pt>
                <c:pt idx="9">
                  <c:v>Noviembre</c:v>
                </c:pt>
                <c:pt idx="10">
                  <c:v>Diciembre</c:v>
                </c:pt>
              </c:strCache>
            </c:strRef>
          </c:cat>
          <c:val>
            <c:numRef>
              <c:f>Sheet2!$B$4:$B$15</c:f>
              <c:numCache>
                <c:formatCode>General</c:formatCode>
                <c:ptCount val="11"/>
                <c:pt idx="0">
                  <c:v>3056</c:v>
                </c:pt>
                <c:pt idx="1">
                  <c:v>2608</c:v>
                </c:pt>
                <c:pt idx="2">
                  <c:v>2703</c:v>
                </c:pt>
                <c:pt idx="3">
                  <c:v>2538</c:v>
                </c:pt>
                <c:pt idx="4">
                  <c:v>2944</c:v>
                </c:pt>
                <c:pt idx="5">
                  <c:v>3104</c:v>
                </c:pt>
                <c:pt idx="6">
                  <c:v>3375</c:v>
                </c:pt>
                <c:pt idx="7">
                  <c:v>3571</c:v>
                </c:pt>
                <c:pt idx="8">
                  <c:v>3571</c:v>
                </c:pt>
                <c:pt idx="9">
                  <c:v>3170</c:v>
                </c:pt>
                <c:pt idx="10">
                  <c:v>3168</c:v>
                </c:pt>
              </c:numCache>
            </c:numRef>
          </c:val>
          <c:extLst>
            <c:ext xmlns:c16="http://schemas.microsoft.com/office/drawing/2014/chart" uri="{C3380CC4-5D6E-409C-BE32-E72D297353CC}">
              <c16:uniqueId val="{00000000-6B2A-4D54-BAE1-270789AC25A4}"/>
            </c:ext>
          </c:extLst>
        </c:ser>
        <c:dLbls>
          <c:dLblPos val="outEnd"/>
          <c:showLegendKey val="0"/>
          <c:showVal val="1"/>
          <c:showCatName val="0"/>
          <c:showSerName val="0"/>
          <c:showPercent val="0"/>
          <c:showBubbleSize val="0"/>
        </c:dLbls>
        <c:gapWidth val="219"/>
        <c:overlap val="-27"/>
        <c:axId val="2128144848"/>
        <c:axId val="2128146288"/>
      </c:barChart>
      <c:catAx>
        <c:axId val="212814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46288"/>
        <c:crosses val="autoZero"/>
        <c:auto val="1"/>
        <c:lblAlgn val="ctr"/>
        <c:lblOffset val="100"/>
        <c:noMultiLvlLbl val="0"/>
      </c:catAx>
      <c:valAx>
        <c:axId val="212814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44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por placa'!$M$26</c:f>
              <c:strCache>
                <c:ptCount val="1"/>
                <c:pt idx="0">
                  <c:v>Frecuencia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'Accidente por placa'!$K$27:$K$37</c:f>
              <c:strCache>
                <c:ptCount val="11"/>
                <c:pt idx="0">
                  <c:v>15 - 19</c:v>
                </c:pt>
                <c:pt idx="1">
                  <c:v>20 - 24</c:v>
                </c:pt>
                <c:pt idx="2">
                  <c:v>25 - 29</c:v>
                </c:pt>
                <c:pt idx="3">
                  <c:v>30 - 34</c:v>
                </c:pt>
                <c:pt idx="4">
                  <c:v>35 - 39</c:v>
                </c:pt>
                <c:pt idx="5">
                  <c:v>40 - 44</c:v>
                </c:pt>
                <c:pt idx="6">
                  <c:v>45 - 49</c:v>
                </c:pt>
                <c:pt idx="7">
                  <c:v>50 - 54</c:v>
                </c:pt>
                <c:pt idx="8">
                  <c:v>55 - 59</c:v>
                </c:pt>
                <c:pt idx="9">
                  <c:v>60 o más</c:v>
                </c:pt>
                <c:pt idx="10">
                  <c:v>Menores de 15</c:v>
                </c:pt>
              </c:strCache>
            </c:strRef>
          </c:cat>
          <c:val>
            <c:numRef>
              <c:f>'Accidente por placa'!$M$27:$M$37</c:f>
              <c:numCache>
                <c:formatCode>General</c:formatCode>
                <c:ptCount val="11"/>
                <c:pt idx="0">
                  <c:v>9.2720561974447783E-3</c:v>
                </c:pt>
                <c:pt idx="1">
                  <c:v>9.8569303684467244E-2</c:v>
                </c:pt>
                <c:pt idx="2">
                  <c:v>0.15096350024351601</c:v>
                </c:pt>
                <c:pt idx="3">
                  <c:v>0.1515408946814342</c:v>
                </c:pt>
                <c:pt idx="4">
                  <c:v>0.13452823392858529</c:v>
                </c:pt>
                <c:pt idx="5">
                  <c:v>0.11899089627706598</c:v>
                </c:pt>
                <c:pt idx="6">
                  <c:v>9.8569134973057554E-2</c:v>
                </c:pt>
                <c:pt idx="7">
                  <c:v>7.8860535705092299E-2</c:v>
                </c:pt>
                <c:pt idx="8">
                  <c:v>5.6120508011812509E-2</c:v>
                </c:pt>
                <c:pt idx="9">
                  <c:v>0.10185735379917922</c:v>
                </c:pt>
                <c:pt idx="10">
                  <c:v>7.2758249834493384E-4</c:v>
                </c:pt>
              </c:numCache>
            </c:numRef>
          </c:val>
          <c:extLst>
            <c:ext xmlns:c16="http://schemas.microsoft.com/office/drawing/2014/chart" uri="{C3380CC4-5D6E-409C-BE32-E72D297353CC}">
              <c16:uniqueId val="{00000000-51E2-435E-B755-5A3E51070B3A}"/>
            </c:ext>
          </c:extLst>
        </c:ser>
        <c:dLbls>
          <c:dLblPos val="outEnd"/>
          <c:showLegendKey val="0"/>
          <c:showVal val="1"/>
          <c:showCatName val="0"/>
          <c:showSerName val="0"/>
          <c:showPercent val="0"/>
          <c:showBubbleSize val="0"/>
        </c:dLbls>
        <c:gapWidth val="219"/>
        <c:overlap val="-27"/>
        <c:axId val="172823392"/>
        <c:axId val="172815232"/>
      </c:barChart>
      <c:catAx>
        <c:axId val="17282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15232"/>
        <c:crosses val="autoZero"/>
        <c:auto val="1"/>
        <c:lblAlgn val="ctr"/>
        <c:lblOffset val="100"/>
        <c:noMultiLvlLbl val="0"/>
      </c:catAx>
      <c:valAx>
        <c:axId val="17281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por placa'!$N$26</c:f>
              <c:strCache>
                <c:ptCount val="1"/>
                <c:pt idx="0">
                  <c:v>Frecuencia acumulativa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'Accidente por placa'!$K$27:$K$37</c:f>
              <c:strCache>
                <c:ptCount val="11"/>
                <c:pt idx="0">
                  <c:v>15 - 19</c:v>
                </c:pt>
                <c:pt idx="1">
                  <c:v>20 - 24</c:v>
                </c:pt>
                <c:pt idx="2">
                  <c:v>25 - 29</c:v>
                </c:pt>
                <c:pt idx="3">
                  <c:v>30 - 34</c:v>
                </c:pt>
                <c:pt idx="4">
                  <c:v>35 - 39</c:v>
                </c:pt>
                <c:pt idx="5">
                  <c:v>40 - 44</c:v>
                </c:pt>
                <c:pt idx="6">
                  <c:v>45 - 49</c:v>
                </c:pt>
                <c:pt idx="7">
                  <c:v>50 - 54</c:v>
                </c:pt>
                <c:pt idx="8">
                  <c:v>55 - 59</c:v>
                </c:pt>
                <c:pt idx="9">
                  <c:v>60 o más</c:v>
                </c:pt>
                <c:pt idx="10">
                  <c:v>Menores de 15</c:v>
                </c:pt>
              </c:strCache>
            </c:strRef>
          </c:cat>
          <c:val>
            <c:numRef>
              <c:f>'Accidente por placa'!$N$27:$N$37</c:f>
              <c:numCache>
                <c:formatCode>#,##0</c:formatCode>
                <c:ptCount val="11"/>
                <c:pt idx="0">
                  <c:v>6375138</c:v>
                </c:pt>
                <c:pt idx="1">
                  <c:v>74147906</c:v>
                </c:pt>
                <c:pt idx="2">
                  <c:v>177945071</c:v>
                </c:pt>
                <c:pt idx="3">
                  <c:v>282139232</c:v>
                </c:pt>
                <c:pt idx="4">
                  <c:v>374636089</c:v>
                </c:pt>
                <c:pt idx="5">
                  <c:v>456450022</c:v>
                </c:pt>
                <c:pt idx="6">
                  <c:v>524222674</c:v>
                </c:pt>
                <c:pt idx="7">
                  <c:v>578444390</c:v>
                </c:pt>
                <c:pt idx="8">
                  <c:v>617030867</c:v>
                </c:pt>
                <c:pt idx="9">
                  <c:v>687064382</c:v>
                </c:pt>
                <c:pt idx="10">
                  <c:v>687564642</c:v>
                </c:pt>
              </c:numCache>
            </c:numRef>
          </c:val>
          <c:extLst>
            <c:ext xmlns:c16="http://schemas.microsoft.com/office/drawing/2014/chart" uri="{C3380CC4-5D6E-409C-BE32-E72D297353CC}">
              <c16:uniqueId val="{00000000-DB05-4453-87CD-B236CA79BF38}"/>
            </c:ext>
          </c:extLst>
        </c:ser>
        <c:dLbls>
          <c:dLblPos val="outEnd"/>
          <c:showLegendKey val="0"/>
          <c:showVal val="1"/>
          <c:showCatName val="0"/>
          <c:showSerName val="0"/>
          <c:showPercent val="0"/>
          <c:showBubbleSize val="0"/>
        </c:dLbls>
        <c:gapWidth val="219"/>
        <c:overlap val="-27"/>
        <c:axId val="1919735551"/>
        <c:axId val="1919727391"/>
      </c:barChart>
      <c:catAx>
        <c:axId val="1919735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727391"/>
        <c:crosses val="autoZero"/>
        <c:auto val="1"/>
        <c:lblAlgn val="ctr"/>
        <c:lblOffset val="100"/>
        <c:noMultiLvlLbl val="0"/>
      </c:catAx>
      <c:valAx>
        <c:axId val="19197273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735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por placa'!$O$26</c:f>
              <c:strCache>
                <c:ptCount val="1"/>
                <c:pt idx="0">
                  <c:v>Frecuencia acumulativa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'Accidente por placa'!$K$27:$K$37</c:f>
              <c:strCache>
                <c:ptCount val="11"/>
                <c:pt idx="0">
                  <c:v>15 - 19</c:v>
                </c:pt>
                <c:pt idx="1">
                  <c:v>20 - 24</c:v>
                </c:pt>
                <c:pt idx="2">
                  <c:v>25 - 29</c:v>
                </c:pt>
                <c:pt idx="3">
                  <c:v>30 - 34</c:v>
                </c:pt>
                <c:pt idx="4">
                  <c:v>35 - 39</c:v>
                </c:pt>
                <c:pt idx="5">
                  <c:v>40 - 44</c:v>
                </c:pt>
                <c:pt idx="6">
                  <c:v>45 - 49</c:v>
                </c:pt>
                <c:pt idx="7">
                  <c:v>50 - 54</c:v>
                </c:pt>
                <c:pt idx="8">
                  <c:v>55 - 59</c:v>
                </c:pt>
                <c:pt idx="9">
                  <c:v>60 o más</c:v>
                </c:pt>
                <c:pt idx="10">
                  <c:v>Menores de 15</c:v>
                </c:pt>
              </c:strCache>
            </c:strRef>
          </c:cat>
          <c:val>
            <c:numRef>
              <c:f>'Accidente por placa'!$O$27:$O$37</c:f>
              <c:numCache>
                <c:formatCode>#,##0.00000</c:formatCode>
                <c:ptCount val="11"/>
                <c:pt idx="0">
                  <c:v>9.2720561974447783E-3</c:v>
                </c:pt>
                <c:pt idx="1">
                  <c:v>0.10784135988191203</c:v>
                </c:pt>
                <c:pt idx="2">
                  <c:v>0.25880486012542803</c:v>
                </c:pt>
                <c:pt idx="3">
                  <c:v>0.4103457548068622</c:v>
                </c:pt>
                <c:pt idx="4">
                  <c:v>0.54487398873544746</c:v>
                </c:pt>
                <c:pt idx="5">
                  <c:v>0.66386488501251339</c:v>
                </c:pt>
                <c:pt idx="6">
                  <c:v>0.76243401998557092</c:v>
                </c:pt>
                <c:pt idx="7">
                  <c:v>0.84129455569066325</c:v>
                </c:pt>
                <c:pt idx="8">
                  <c:v>0.89741506370247581</c:v>
                </c:pt>
                <c:pt idx="9">
                  <c:v>0.99927241750165507</c:v>
                </c:pt>
                <c:pt idx="10">
                  <c:v>1</c:v>
                </c:pt>
              </c:numCache>
            </c:numRef>
          </c:val>
          <c:extLst>
            <c:ext xmlns:c16="http://schemas.microsoft.com/office/drawing/2014/chart" uri="{C3380CC4-5D6E-409C-BE32-E72D297353CC}">
              <c16:uniqueId val="{00000000-831B-4CA5-8734-984FE74D571A}"/>
            </c:ext>
          </c:extLst>
        </c:ser>
        <c:dLbls>
          <c:dLblPos val="outEnd"/>
          <c:showLegendKey val="0"/>
          <c:showVal val="1"/>
          <c:showCatName val="0"/>
          <c:showSerName val="0"/>
          <c:showPercent val="0"/>
          <c:showBubbleSize val="0"/>
        </c:dLbls>
        <c:gapWidth val="219"/>
        <c:overlap val="-27"/>
        <c:axId val="165155792"/>
        <c:axId val="165157232"/>
      </c:barChart>
      <c:catAx>
        <c:axId val="16515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57232"/>
        <c:crosses val="autoZero"/>
        <c:auto val="1"/>
        <c:lblAlgn val="ctr"/>
        <c:lblOffset val="100"/>
        <c:noMultiLvlLbl val="0"/>
      </c:catAx>
      <c:valAx>
        <c:axId val="165157232"/>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55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'Accidente por placa'!$I$4</c:f>
              <c:strCache>
                <c:ptCount val="1"/>
                <c:pt idx="0">
                  <c:v>f(x)</c:v>
                </c:pt>
              </c:strCache>
            </c:strRef>
          </c:tx>
          <c:spPr>
            <a:ln w="19050" cap="rnd">
              <a:solidFill>
                <a:schemeClr val="accent1"/>
              </a:solidFill>
              <a:round/>
            </a:ln>
            <a:effectLst/>
          </c:spPr>
          <c:marker>
            <c:symbol val="none"/>
          </c:marker>
          <c:xVal>
            <c:numRef>
              <c:f>'Accidente por placa'!$H$5:$H$11</c:f>
              <c:numCache>
                <c:formatCode>General</c:formatCode>
                <c:ptCount val="7"/>
                <c:pt idx="0">
                  <c:v>-42872363.13941887</c:v>
                </c:pt>
                <c:pt idx="1">
                  <c:v>-7953843.7899156138</c:v>
                </c:pt>
                <c:pt idx="2">
                  <c:v>26964675.559587643</c:v>
                </c:pt>
                <c:pt idx="3">
                  <c:v>61883194.909090899</c:v>
                </c:pt>
                <c:pt idx="4">
                  <c:v>96801714.258594155</c:v>
                </c:pt>
                <c:pt idx="5">
                  <c:v>131720233.6080974</c:v>
                </c:pt>
                <c:pt idx="6">
                  <c:v>166638752.95760065</c:v>
                </c:pt>
              </c:numCache>
            </c:numRef>
          </c:xVal>
          <c:yVal>
            <c:numRef>
              <c:f>'Accidente por placa'!$I$5:$I$11</c:f>
              <c:numCache>
                <c:formatCode>General</c:formatCode>
                <c:ptCount val="7"/>
                <c:pt idx="0">
                  <c:v>1.2691971178901241E-10</c:v>
                </c:pt>
                <c:pt idx="1">
                  <c:v>1.5461986223638679E-9</c:v>
                </c:pt>
                <c:pt idx="2">
                  <c:v>6.9295814664199252E-9</c:v>
                </c:pt>
                <c:pt idx="3">
                  <c:v>1.142494836073592E-8</c:v>
                </c:pt>
                <c:pt idx="4">
                  <c:v>6.9295814664199277E-9</c:v>
                </c:pt>
                <c:pt idx="5">
                  <c:v>1.546198622363871E-9</c:v>
                </c:pt>
                <c:pt idx="6">
                  <c:v>1.2691971178901267E-10</c:v>
                </c:pt>
              </c:numCache>
            </c:numRef>
          </c:yVal>
          <c:smooth val="1"/>
          <c:extLst>
            <c:ext xmlns:c16="http://schemas.microsoft.com/office/drawing/2014/chart" uri="{C3380CC4-5D6E-409C-BE32-E72D297353CC}">
              <c16:uniqueId val="{00000000-CEAD-4FA7-8A7A-E02D198FECE8}"/>
            </c:ext>
          </c:extLst>
        </c:ser>
        <c:dLbls>
          <c:showLegendKey val="0"/>
          <c:showVal val="0"/>
          <c:showCatName val="0"/>
          <c:showSerName val="0"/>
          <c:showPercent val="0"/>
          <c:showBubbleSize val="0"/>
        </c:dLbls>
        <c:axId val="1919731231"/>
        <c:axId val="1919731711"/>
      </c:scatterChart>
      <c:valAx>
        <c:axId val="1919731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731711"/>
        <c:crosses val="autoZero"/>
        <c:crossBetween val="midCat"/>
      </c:valAx>
      <c:valAx>
        <c:axId val="191973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731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'Accidente por placa'!$C$27:$C$37</c:f>
              <c:numCache>
                <c:formatCode>General</c:formatCode>
                <c:ptCount val="11"/>
                <c:pt idx="0">
                  <c:v>6375138</c:v>
                </c:pt>
                <c:pt idx="1">
                  <c:v>67772768</c:v>
                </c:pt>
                <c:pt idx="2">
                  <c:v>103797165</c:v>
                </c:pt>
                <c:pt idx="3">
                  <c:v>104194161</c:v>
                </c:pt>
                <c:pt idx="4">
                  <c:v>92496857</c:v>
                </c:pt>
                <c:pt idx="5">
                  <c:v>81813933</c:v>
                </c:pt>
                <c:pt idx="6">
                  <c:v>67772652</c:v>
                </c:pt>
                <c:pt idx="7">
                  <c:v>54221716</c:v>
                </c:pt>
                <c:pt idx="8">
                  <c:v>38586477</c:v>
                </c:pt>
                <c:pt idx="9">
                  <c:v>70033515</c:v>
                </c:pt>
                <c:pt idx="10">
                  <c:v>500260</c:v>
                </c:pt>
              </c:numCache>
            </c:numRef>
          </c:xVal>
          <c:yVal>
            <c:numRef>
              <c:f>'Accidente por placa'!$B$27:$B$37</c:f>
              <c:numCache>
                <c:formatCode>General</c:formatCode>
                <c:ptCount val="11"/>
                <c:pt idx="0">
                  <c:v>6324699</c:v>
                </c:pt>
                <c:pt idx="1">
                  <c:v>67028271</c:v>
                </c:pt>
                <c:pt idx="2">
                  <c:v>102622902</c:v>
                </c:pt>
                <c:pt idx="3">
                  <c:v>103096644</c:v>
                </c:pt>
                <c:pt idx="4">
                  <c:v>91568762</c:v>
                </c:pt>
                <c:pt idx="5">
                  <c:v>80910186</c:v>
                </c:pt>
                <c:pt idx="6">
                  <c:v>67231943</c:v>
                </c:pt>
                <c:pt idx="7">
                  <c:v>53691141</c:v>
                </c:pt>
                <c:pt idx="8">
                  <c:v>38303999</c:v>
                </c:pt>
                <c:pt idx="9">
                  <c:v>69448435</c:v>
                </c:pt>
                <c:pt idx="10">
                  <c:v>488162</c:v>
                </c:pt>
              </c:numCache>
            </c:numRef>
          </c:yVal>
          <c:smooth val="0"/>
          <c:extLst>
            <c:ext xmlns:c16="http://schemas.microsoft.com/office/drawing/2014/chart" uri="{C3380CC4-5D6E-409C-BE32-E72D297353CC}">
              <c16:uniqueId val="{00000000-6E7F-4E37-927B-79CCBFEC1E38}"/>
            </c:ext>
          </c:extLst>
        </c:ser>
        <c:ser>
          <c:idx val="1"/>
          <c:order val="1"/>
          <c:tx>
            <c:v>Predicted Y</c:v>
          </c:tx>
          <c:spPr>
            <a:ln w="19050">
              <a:noFill/>
            </a:ln>
          </c:spPr>
          <c:trendline>
            <c:trendlineType val="linear"/>
            <c:dispRSqr val="0"/>
            <c:dispEq val="0"/>
          </c:trendline>
          <c:xVal>
            <c:numRef>
              <c:f>'Accidente por placa'!$C$27:$C$37</c:f>
              <c:numCache>
                <c:formatCode>General</c:formatCode>
                <c:ptCount val="11"/>
                <c:pt idx="0">
                  <c:v>6375138</c:v>
                </c:pt>
                <c:pt idx="1">
                  <c:v>67772768</c:v>
                </c:pt>
                <c:pt idx="2">
                  <c:v>103797165</c:v>
                </c:pt>
                <c:pt idx="3">
                  <c:v>104194161</c:v>
                </c:pt>
                <c:pt idx="4">
                  <c:v>92496857</c:v>
                </c:pt>
                <c:pt idx="5">
                  <c:v>81813933</c:v>
                </c:pt>
                <c:pt idx="6">
                  <c:v>67772652</c:v>
                </c:pt>
                <c:pt idx="7">
                  <c:v>54221716</c:v>
                </c:pt>
                <c:pt idx="8">
                  <c:v>38586477</c:v>
                </c:pt>
                <c:pt idx="9">
                  <c:v>70033515</c:v>
                </c:pt>
                <c:pt idx="10">
                  <c:v>500260</c:v>
                </c:pt>
              </c:numCache>
            </c:numRef>
          </c:xVal>
          <c:yVal>
            <c:numRef>
              <c:f>Sheet2!$B$25:$B$35</c:f>
              <c:numCache>
                <c:formatCode>General</c:formatCode>
                <c:ptCount val="11"/>
                <c:pt idx="0">
                  <c:v>6364791.2416598452</c:v>
                </c:pt>
                <c:pt idx="1">
                  <c:v>67092629.408321753</c:v>
                </c:pt>
                <c:pt idx="2">
                  <c:v>102724033.27631441</c:v>
                </c:pt>
                <c:pt idx="3">
                  <c:v>103116698.41405362</c:v>
                </c:pt>
                <c:pt idx="4">
                  <c:v>91547001.272677869</c:v>
                </c:pt>
                <c:pt idx="5">
                  <c:v>80980618.175826252</c:v>
                </c:pt>
                <c:pt idx="6">
                  <c:v>67092514.673775367</c:v>
                </c:pt>
                <c:pt idx="7">
                  <c:v>53689406.957487412</c:v>
                </c:pt>
                <c:pt idx="8">
                  <c:v>38224734.075340644</c:v>
                </c:pt>
                <c:pt idx="9">
                  <c:v>69328713.731963664</c:v>
                </c:pt>
                <c:pt idx="10">
                  <c:v>554002.7725791597</c:v>
                </c:pt>
              </c:numCache>
            </c:numRef>
          </c:yVal>
          <c:smooth val="0"/>
          <c:extLst>
            <c:ext xmlns:c16="http://schemas.microsoft.com/office/drawing/2014/chart" uri="{C3380CC4-5D6E-409C-BE32-E72D297353CC}">
              <c16:uniqueId val="{00000002-6E7F-4E37-927B-79CCBFEC1E38}"/>
            </c:ext>
          </c:extLst>
        </c:ser>
        <c:dLbls>
          <c:showLegendKey val="0"/>
          <c:showVal val="0"/>
          <c:showCatName val="0"/>
          <c:showSerName val="0"/>
          <c:showPercent val="0"/>
          <c:showBubbleSize val="0"/>
        </c:dLbls>
        <c:axId val="165144752"/>
        <c:axId val="165145232"/>
      </c:scatterChart>
      <c:valAx>
        <c:axId val="165144752"/>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165145232"/>
        <c:crosses val="autoZero"/>
        <c:crossBetween val="midCat"/>
      </c:valAx>
      <c:valAx>
        <c:axId val="165145232"/>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16514475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peso cif.xlsx]Sheet2!PivotTable1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Importaciones de aranceles por valor cif y peso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 Valor CIF</c:v>
                </c:pt>
              </c:strCache>
            </c:strRef>
          </c:tx>
          <c:spPr>
            <a:solidFill>
              <a:schemeClr val="accent1"/>
            </a:solidFill>
            <a:ln>
              <a:noFill/>
            </a:ln>
            <a:effectLst/>
          </c:spPr>
          <c:invertIfNegative val="0"/>
          <c:cat>
            <c:strRef>
              <c:f>Sheet2!$A$4:$A$24</c:f>
              <c:strCache>
                <c:ptCount val="20"/>
                <c:pt idx="0">
                  <c:v>0406.30.00.00.00</c:v>
                </c:pt>
                <c:pt idx="1">
                  <c:v>0406.90.19.00.00</c:v>
                </c:pt>
                <c:pt idx="2">
                  <c:v>0603.11.00.00.00</c:v>
                </c:pt>
                <c:pt idx="3">
                  <c:v>1704.90.10.00.00</c:v>
                </c:pt>
                <c:pt idx="4">
                  <c:v>1905.90.90.00.00</c:v>
                </c:pt>
                <c:pt idx="5">
                  <c:v>2106.90.99.00.90</c:v>
                </c:pt>
                <c:pt idx="6">
                  <c:v>3208.10.19.00.90</c:v>
                </c:pt>
                <c:pt idx="7">
                  <c:v>3208.90.11.00.00</c:v>
                </c:pt>
                <c:pt idx="8">
                  <c:v>3214.10.11.00.00</c:v>
                </c:pt>
                <c:pt idx="9">
                  <c:v>3301.90.39.00.00</c:v>
                </c:pt>
                <c:pt idx="10">
                  <c:v>3702.39.90.00.00</c:v>
                </c:pt>
                <c:pt idx="11">
                  <c:v>3824.99.10.00.00</c:v>
                </c:pt>
                <c:pt idx="12">
                  <c:v>4009.11.90.00.00</c:v>
                </c:pt>
                <c:pt idx="13">
                  <c:v>4009.41.00.00.00</c:v>
                </c:pt>
                <c:pt idx="14">
                  <c:v>4016.95.20.00.00</c:v>
                </c:pt>
                <c:pt idx="15">
                  <c:v>4202.31.19.00.00</c:v>
                </c:pt>
                <c:pt idx="16">
                  <c:v>4420.10.00.00.90</c:v>
                </c:pt>
                <c:pt idx="17">
                  <c:v>4421.99.99.00.90</c:v>
                </c:pt>
                <c:pt idx="18">
                  <c:v>4602.19.00.00.00</c:v>
                </c:pt>
                <c:pt idx="19">
                  <c:v>4804.31.90.00.00</c:v>
                </c:pt>
              </c:strCache>
            </c:strRef>
          </c:cat>
          <c:val>
            <c:numRef>
              <c:f>Sheet2!$B$4:$B$24</c:f>
              <c:numCache>
                <c:formatCode>General</c:formatCode>
                <c:ptCount val="20"/>
                <c:pt idx="0">
                  <c:v>280</c:v>
                </c:pt>
                <c:pt idx="1">
                  <c:v>212</c:v>
                </c:pt>
                <c:pt idx="2">
                  <c:v>152</c:v>
                </c:pt>
                <c:pt idx="3">
                  <c:v>1520</c:v>
                </c:pt>
                <c:pt idx="4">
                  <c:v>108</c:v>
                </c:pt>
                <c:pt idx="5">
                  <c:v>1048</c:v>
                </c:pt>
                <c:pt idx="6">
                  <c:v>1524</c:v>
                </c:pt>
                <c:pt idx="7">
                  <c:v>914</c:v>
                </c:pt>
                <c:pt idx="8">
                  <c:v>581</c:v>
                </c:pt>
                <c:pt idx="9">
                  <c:v>1011</c:v>
                </c:pt>
                <c:pt idx="10">
                  <c:v>168</c:v>
                </c:pt>
                <c:pt idx="11">
                  <c:v>915</c:v>
                </c:pt>
                <c:pt idx="12">
                  <c:v>870</c:v>
                </c:pt>
                <c:pt idx="13">
                  <c:v>528</c:v>
                </c:pt>
                <c:pt idx="14">
                  <c:v>89</c:v>
                </c:pt>
                <c:pt idx="15">
                  <c:v>302</c:v>
                </c:pt>
                <c:pt idx="16">
                  <c:v>345</c:v>
                </c:pt>
                <c:pt idx="17">
                  <c:v>145</c:v>
                </c:pt>
                <c:pt idx="18">
                  <c:v>1021</c:v>
                </c:pt>
                <c:pt idx="19">
                  <c:v>305</c:v>
                </c:pt>
              </c:numCache>
            </c:numRef>
          </c:val>
          <c:extLst>
            <c:ext xmlns:c16="http://schemas.microsoft.com/office/drawing/2014/chart" uri="{C3380CC4-5D6E-409C-BE32-E72D297353CC}">
              <c16:uniqueId val="{00000000-CE86-4809-AE08-5ECE39C0F70F}"/>
            </c:ext>
          </c:extLst>
        </c:ser>
        <c:ser>
          <c:idx val="1"/>
          <c:order val="1"/>
          <c:tx>
            <c:strRef>
              <c:f>Sheet2!$C$3</c:f>
              <c:strCache>
                <c:ptCount val="1"/>
                <c:pt idx="0">
                  <c:v> Peso neto</c:v>
                </c:pt>
              </c:strCache>
            </c:strRef>
          </c:tx>
          <c:spPr>
            <a:solidFill>
              <a:schemeClr val="accent2"/>
            </a:solidFill>
            <a:ln>
              <a:noFill/>
            </a:ln>
            <a:effectLst/>
          </c:spPr>
          <c:invertIfNegative val="0"/>
          <c:cat>
            <c:strRef>
              <c:f>Sheet2!$A$4:$A$24</c:f>
              <c:strCache>
                <c:ptCount val="20"/>
                <c:pt idx="0">
                  <c:v>0406.30.00.00.00</c:v>
                </c:pt>
                <c:pt idx="1">
                  <c:v>0406.90.19.00.00</c:v>
                </c:pt>
                <c:pt idx="2">
                  <c:v>0603.11.00.00.00</c:v>
                </c:pt>
                <c:pt idx="3">
                  <c:v>1704.90.10.00.00</c:v>
                </c:pt>
                <c:pt idx="4">
                  <c:v>1905.90.90.00.00</c:v>
                </c:pt>
                <c:pt idx="5">
                  <c:v>2106.90.99.00.90</c:v>
                </c:pt>
                <c:pt idx="6">
                  <c:v>3208.10.19.00.90</c:v>
                </c:pt>
                <c:pt idx="7">
                  <c:v>3208.90.11.00.00</c:v>
                </c:pt>
                <c:pt idx="8">
                  <c:v>3214.10.11.00.00</c:v>
                </c:pt>
                <c:pt idx="9">
                  <c:v>3301.90.39.00.00</c:v>
                </c:pt>
                <c:pt idx="10">
                  <c:v>3702.39.90.00.00</c:v>
                </c:pt>
                <c:pt idx="11">
                  <c:v>3824.99.10.00.00</c:v>
                </c:pt>
                <c:pt idx="12">
                  <c:v>4009.11.90.00.00</c:v>
                </c:pt>
                <c:pt idx="13">
                  <c:v>4009.41.00.00.00</c:v>
                </c:pt>
                <c:pt idx="14">
                  <c:v>4016.95.20.00.00</c:v>
                </c:pt>
                <c:pt idx="15">
                  <c:v>4202.31.19.00.00</c:v>
                </c:pt>
                <c:pt idx="16">
                  <c:v>4420.10.00.00.90</c:v>
                </c:pt>
                <c:pt idx="17">
                  <c:v>4421.99.99.00.90</c:v>
                </c:pt>
                <c:pt idx="18">
                  <c:v>4602.19.00.00.00</c:v>
                </c:pt>
                <c:pt idx="19">
                  <c:v>4804.31.90.00.00</c:v>
                </c:pt>
              </c:strCache>
            </c:strRef>
          </c:cat>
          <c:val>
            <c:numRef>
              <c:f>Sheet2!$C$4:$C$24</c:f>
              <c:numCache>
                <c:formatCode>General</c:formatCode>
                <c:ptCount val="20"/>
                <c:pt idx="0">
                  <c:v>17</c:v>
                </c:pt>
                <c:pt idx="1">
                  <c:v>24</c:v>
                </c:pt>
                <c:pt idx="2">
                  <c:v>15</c:v>
                </c:pt>
                <c:pt idx="3">
                  <c:v>161</c:v>
                </c:pt>
                <c:pt idx="4">
                  <c:v>18</c:v>
                </c:pt>
                <c:pt idx="5">
                  <c:v>178</c:v>
                </c:pt>
                <c:pt idx="6">
                  <c:v>125</c:v>
                </c:pt>
                <c:pt idx="7">
                  <c:v>7</c:v>
                </c:pt>
                <c:pt idx="8">
                  <c:v>34</c:v>
                </c:pt>
                <c:pt idx="9">
                  <c:v>26</c:v>
                </c:pt>
                <c:pt idx="10">
                  <c:v>33</c:v>
                </c:pt>
                <c:pt idx="11">
                  <c:v>65</c:v>
                </c:pt>
                <c:pt idx="12">
                  <c:v>318</c:v>
                </c:pt>
                <c:pt idx="13">
                  <c:v>18</c:v>
                </c:pt>
                <c:pt idx="14">
                  <c:v>4</c:v>
                </c:pt>
                <c:pt idx="15">
                  <c:v>3</c:v>
                </c:pt>
                <c:pt idx="16">
                  <c:v>7</c:v>
                </c:pt>
                <c:pt idx="17">
                  <c:v>4</c:v>
                </c:pt>
                <c:pt idx="18">
                  <c:v>112</c:v>
                </c:pt>
                <c:pt idx="19">
                  <c:v>167</c:v>
                </c:pt>
              </c:numCache>
            </c:numRef>
          </c:val>
          <c:extLst>
            <c:ext xmlns:c16="http://schemas.microsoft.com/office/drawing/2014/chart" uri="{C3380CC4-5D6E-409C-BE32-E72D297353CC}">
              <c16:uniqueId val="{00000001-CE86-4809-AE08-5ECE39C0F70F}"/>
            </c:ext>
          </c:extLst>
        </c:ser>
        <c:dLbls>
          <c:showLegendKey val="0"/>
          <c:showVal val="0"/>
          <c:showCatName val="0"/>
          <c:showSerName val="0"/>
          <c:showPercent val="0"/>
          <c:showBubbleSize val="0"/>
        </c:dLbls>
        <c:gapWidth val="219"/>
        <c:overlap val="-27"/>
        <c:axId val="87316352"/>
        <c:axId val="87314432"/>
      </c:barChart>
      <c:catAx>
        <c:axId val="8731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4432"/>
        <c:crosses val="autoZero"/>
        <c:auto val="1"/>
        <c:lblAlgn val="ctr"/>
        <c:lblOffset val="100"/>
        <c:noMultiLvlLbl val="0"/>
      </c:catAx>
      <c:valAx>
        <c:axId val="8731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peso cif.xlsx]Sheet2!PivotTable1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Importaciones de aranceles por valor cif y peso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 Valor CIF</c:v>
                </c:pt>
              </c:strCache>
            </c:strRef>
          </c:tx>
          <c:spPr>
            <a:solidFill>
              <a:schemeClr val="accent1"/>
            </a:solidFill>
            <a:ln>
              <a:noFill/>
            </a:ln>
            <a:effectLst/>
          </c:spPr>
          <c:invertIfNegative val="0"/>
          <c:cat>
            <c:strRef>
              <c:f>Sheet2!$A$4:$A$24</c:f>
              <c:strCache>
                <c:ptCount val="20"/>
                <c:pt idx="0">
                  <c:v>0406.30.00.00.00</c:v>
                </c:pt>
                <c:pt idx="1">
                  <c:v>0406.90.19.00.00</c:v>
                </c:pt>
                <c:pt idx="2">
                  <c:v>0603.11.00.00.00</c:v>
                </c:pt>
                <c:pt idx="3">
                  <c:v>1704.90.10.00.00</c:v>
                </c:pt>
                <c:pt idx="4">
                  <c:v>1905.90.90.00.00</c:v>
                </c:pt>
                <c:pt idx="5">
                  <c:v>2106.90.99.00.90</c:v>
                </c:pt>
                <c:pt idx="6">
                  <c:v>3208.10.19.00.90</c:v>
                </c:pt>
                <c:pt idx="7">
                  <c:v>3208.90.11.00.00</c:v>
                </c:pt>
                <c:pt idx="8">
                  <c:v>3214.10.11.00.00</c:v>
                </c:pt>
                <c:pt idx="9">
                  <c:v>3301.90.39.00.00</c:v>
                </c:pt>
                <c:pt idx="10">
                  <c:v>3702.39.90.00.00</c:v>
                </c:pt>
                <c:pt idx="11">
                  <c:v>3824.99.10.00.00</c:v>
                </c:pt>
                <c:pt idx="12">
                  <c:v>4009.11.90.00.00</c:v>
                </c:pt>
                <c:pt idx="13">
                  <c:v>4009.41.00.00.00</c:v>
                </c:pt>
                <c:pt idx="14">
                  <c:v>4016.95.20.00.00</c:v>
                </c:pt>
                <c:pt idx="15">
                  <c:v>4202.31.19.00.00</c:v>
                </c:pt>
                <c:pt idx="16">
                  <c:v>4420.10.00.00.90</c:v>
                </c:pt>
                <c:pt idx="17">
                  <c:v>4421.99.99.00.90</c:v>
                </c:pt>
                <c:pt idx="18">
                  <c:v>4602.19.00.00.00</c:v>
                </c:pt>
                <c:pt idx="19">
                  <c:v>4804.31.90.00.00</c:v>
                </c:pt>
              </c:strCache>
            </c:strRef>
          </c:cat>
          <c:val>
            <c:numRef>
              <c:f>Sheet2!$B$4:$B$24</c:f>
              <c:numCache>
                <c:formatCode>General</c:formatCode>
                <c:ptCount val="20"/>
                <c:pt idx="0">
                  <c:v>280</c:v>
                </c:pt>
                <c:pt idx="1">
                  <c:v>212</c:v>
                </c:pt>
                <c:pt idx="2">
                  <c:v>152</c:v>
                </c:pt>
                <c:pt idx="3">
                  <c:v>1520</c:v>
                </c:pt>
                <c:pt idx="4">
                  <c:v>108</c:v>
                </c:pt>
                <c:pt idx="5">
                  <c:v>1048</c:v>
                </c:pt>
                <c:pt idx="6">
                  <c:v>1524</c:v>
                </c:pt>
                <c:pt idx="7">
                  <c:v>914</c:v>
                </c:pt>
                <c:pt idx="8">
                  <c:v>581</c:v>
                </c:pt>
                <c:pt idx="9">
                  <c:v>1011</c:v>
                </c:pt>
                <c:pt idx="10">
                  <c:v>168</c:v>
                </c:pt>
                <c:pt idx="11">
                  <c:v>915</c:v>
                </c:pt>
                <c:pt idx="12">
                  <c:v>870</c:v>
                </c:pt>
                <c:pt idx="13">
                  <c:v>528</c:v>
                </c:pt>
                <c:pt idx="14">
                  <c:v>89</c:v>
                </c:pt>
                <c:pt idx="15">
                  <c:v>302</c:v>
                </c:pt>
                <c:pt idx="16">
                  <c:v>345</c:v>
                </c:pt>
                <c:pt idx="17">
                  <c:v>145</c:v>
                </c:pt>
                <c:pt idx="18">
                  <c:v>1021</c:v>
                </c:pt>
                <c:pt idx="19">
                  <c:v>305</c:v>
                </c:pt>
              </c:numCache>
            </c:numRef>
          </c:val>
          <c:extLst>
            <c:ext xmlns:c16="http://schemas.microsoft.com/office/drawing/2014/chart" uri="{C3380CC4-5D6E-409C-BE32-E72D297353CC}">
              <c16:uniqueId val="{00000000-D75D-4987-97EE-123E1FF8FB1D}"/>
            </c:ext>
          </c:extLst>
        </c:ser>
        <c:ser>
          <c:idx val="1"/>
          <c:order val="1"/>
          <c:tx>
            <c:strRef>
              <c:f>Sheet2!$C$3</c:f>
              <c:strCache>
                <c:ptCount val="1"/>
                <c:pt idx="0">
                  <c:v> Peso neto</c:v>
                </c:pt>
              </c:strCache>
            </c:strRef>
          </c:tx>
          <c:spPr>
            <a:solidFill>
              <a:schemeClr val="accent2"/>
            </a:solidFill>
            <a:ln>
              <a:noFill/>
            </a:ln>
            <a:effectLst/>
          </c:spPr>
          <c:invertIfNegative val="0"/>
          <c:cat>
            <c:strRef>
              <c:f>Sheet2!$A$4:$A$24</c:f>
              <c:strCache>
                <c:ptCount val="20"/>
                <c:pt idx="0">
                  <c:v>0406.30.00.00.00</c:v>
                </c:pt>
                <c:pt idx="1">
                  <c:v>0406.90.19.00.00</c:v>
                </c:pt>
                <c:pt idx="2">
                  <c:v>0603.11.00.00.00</c:v>
                </c:pt>
                <c:pt idx="3">
                  <c:v>1704.90.10.00.00</c:v>
                </c:pt>
                <c:pt idx="4">
                  <c:v>1905.90.90.00.00</c:v>
                </c:pt>
                <c:pt idx="5">
                  <c:v>2106.90.99.00.90</c:v>
                </c:pt>
                <c:pt idx="6">
                  <c:v>3208.10.19.00.90</c:v>
                </c:pt>
                <c:pt idx="7">
                  <c:v>3208.90.11.00.00</c:v>
                </c:pt>
                <c:pt idx="8">
                  <c:v>3214.10.11.00.00</c:v>
                </c:pt>
                <c:pt idx="9">
                  <c:v>3301.90.39.00.00</c:v>
                </c:pt>
                <c:pt idx="10">
                  <c:v>3702.39.90.00.00</c:v>
                </c:pt>
                <c:pt idx="11">
                  <c:v>3824.99.10.00.00</c:v>
                </c:pt>
                <c:pt idx="12">
                  <c:v>4009.11.90.00.00</c:v>
                </c:pt>
                <c:pt idx="13">
                  <c:v>4009.41.00.00.00</c:v>
                </c:pt>
                <c:pt idx="14">
                  <c:v>4016.95.20.00.00</c:v>
                </c:pt>
                <c:pt idx="15">
                  <c:v>4202.31.19.00.00</c:v>
                </c:pt>
                <c:pt idx="16">
                  <c:v>4420.10.00.00.90</c:v>
                </c:pt>
                <c:pt idx="17">
                  <c:v>4421.99.99.00.90</c:v>
                </c:pt>
                <c:pt idx="18">
                  <c:v>4602.19.00.00.00</c:v>
                </c:pt>
                <c:pt idx="19">
                  <c:v>4804.31.90.00.00</c:v>
                </c:pt>
              </c:strCache>
            </c:strRef>
          </c:cat>
          <c:val>
            <c:numRef>
              <c:f>Sheet2!$C$4:$C$24</c:f>
              <c:numCache>
                <c:formatCode>General</c:formatCode>
                <c:ptCount val="20"/>
                <c:pt idx="0">
                  <c:v>17</c:v>
                </c:pt>
                <c:pt idx="1">
                  <c:v>24</c:v>
                </c:pt>
                <c:pt idx="2">
                  <c:v>15</c:v>
                </c:pt>
                <c:pt idx="3">
                  <c:v>161</c:v>
                </c:pt>
                <c:pt idx="4">
                  <c:v>18</c:v>
                </c:pt>
                <c:pt idx="5">
                  <c:v>178</c:v>
                </c:pt>
                <c:pt idx="6">
                  <c:v>125</c:v>
                </c:pt>
                <c:pt idx="7">
                  <c:v>7</c:v>
                </c:pt>
                <c:pt idx="8">
                  <c:v>34</c:v>
                </c:pt>
                <c:pt idx="9">
                  <c:v>26</c:v>
                </c:pt>
                <c:pt idx="10">
                  <c:v>33</c:v>
                </c:pt>
                <c:pt idx="11">
                  <c:v>65</c:v>
                </c:pt>
                <c:pt idx="12">
                  <c:v>318</c:v>
                </c:pt>
                <c:pt idx="13">
                  <c:v>18</c:v>
                </c:pt>
                <c:pt idx="14">
                  <c:v>4</c:v>
                </c:pt>
                <c:pt idx="15">
                  <c:v>3</c:v>
                </c:pt>
                <c:pt idx="16">
                  <c:v>7</c:v>
                </c:pt>
                <c:pt idx="17">
                  <c:v>4</c:v>
                </c:pt>
                <c:pt idx="18">
                  <c:v>112</c:v>
                </c:pt>
                <c:pt idx="19">
                  <c:v>167</c:v>
                </c:pt>
              </c:numCache>
            </c:numRef>
          </c:val>
          <c:extLst>
            <c:ext xmlns:c16="http://schemas.microsoft.com/office/drawing/2014/chart" uri="{C3380CC4-5D6E-409C-BE32-E72D297353CC}">
              <c16:uniqueId val="{00000001-D75D-4987-97EE-123E1FF8FB1D}"/>
            </c:ext>
          </c:extLst>
        </c:ser>
        <c:dLbls>
          <c:showLegendKey val="0"/>
          <c:showVal val="0"/>
          <c:showCatName val="0"/>
          <c:showSerName val="0"/>
          <c:showPercent val="0"/>
          <c:showBubbleSize val="0"/>
        </c:dLbls>
        <c:gapWidth val="219"/>
        <c:overlap val="-27"/>
        <c:axId val="87316352"/>
        <c:axId val="87314432"/>
      </c:barChart>
      <c:catAx>
        <c:axId val="8731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4432"/>
        <c:crosses val="autoZero"/>
        <c:auto val="1"/>
        <c:lblAlgn val="ctr"/>
        <c:lblOffset val="100"/>
        <c:noMultiLvlLbl val="0"/>
      </c:catAx>
      <c:valAx>
        <c:axId val="8731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'[Importaciones peso cif.xlsx]Sheet2'!$U$30:$U$33</c:f>
              <c:strCache>
                <c:ptCount val="4"/>
                <c:pt idx="0">
                  <c:v>0-500</c:v>
                </c:pt>
                <c:pt idx="1">
                  <c:v>500-1000</c:v>
                </c:pt>
                <c:pt idx="2">
                  <c:v>1000-1500</c:v>
                </c:pt>
                <c:pt idx="3">
                  <c:v>1500-2000</c:v>
                </c:pt>
              </c:strCache>
            </c:strRef>
          </c:cat>
          <c:val>
            <c:numRef>
              <c:f>'[Importaciones peso cif.xlsx]Sheet2'!$V$30:$V$33</c:f>
              <c:numCache>
                <c:formatCode>General</c:formatCode>
                <c:ptCount val="4"/>
                <c:pt idx="0">
                  <c:v>10</c:v>
                </c:pt>
                <c:pt idx="1">
                  <c:v>5</c:v>
                </c:pt>
                <c:pt idx="2">
                  <c:v>3</c:v>
                </c:pt>
                <c:pt idx="3">
                  <c:v>2</c:v>
                </c:pt>
              </c:numCache>
            </c:numRef>
          </c:val>
          <c:extLst>
            <c:ext xmlns:c16="http://schemas.microsoft.com/office/drawing/2014/chart" uri="{C3380CC4-5D6E-409C-BE32-E72D297353CC}">
              <c16:uniqueId val="{00000000-47CC-4E49-B761-9C23C5DA411E}"/>
            </c:ext>
          </c:extLst>
        </c:ser>
        <c:dLbls>
          <c:showLegendKey val="0"/>
          <c:showVal val="0"/>
          <c:showCatName val="0"/>
          <c:showSerName val="0"/>
          <c:showPercent val="0"/>
          <c:showBubbleSize val="0"/>
        </c:dLbls>
        <c:gapWidth val="219"/>
        <c:overlap val="-27"/>
        <c:axId val="1798811344"/>
        <c:axId val="1798812784"/>
      </c:barChart>
      <c:catAx>
        <c:axId val="179881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12784"/>
        <c:crosses val="autoZero"/>
        <c:auto val="1"/>
        <c:lblAlgn val="ctr"/>
        <c:lblOffset val="100"/>
        <c:noMultiLvlLbl val="0"/>
      </c:catAx>
      <c:valAx>
        <c:axId val="179881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11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a:t>
            </a:r>
            <a:r>
              <a:rPr lang="en-US" baseline="0"/>
              <a:t> Relativa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'[Importaciones peso cif.xlsx]Sheet2'!$U$30:$U$33</c:f>
              <c:strCache>
                <c:ptCount val="4"/>
                <c:pt idx="0">
                  <c:v>0-500</c:v>
                </c:pt>
                <c:pt idx="1">
                  <c:v>500-1000</c:v>
                </c:pt>
                <c:pt idx="2">
                  <c:v>1000-1500</c:v>
                </c:pt>
                <c:pt idx="3">
                  <c:v>1500-2000</c:v>
                </c:pt>
              </c:strCache>
            </c:strRef>
          </c:cat>
          <c:val>
            <c:numRef>
              <c:f>'[Importaciones peso cif.xlsx]Sheet2'!$W$30:$W$33</c:f>
              <c:numCache>
                <c:formatCode>General</c:formatCode>
                <c:ptCount val="4"/>
                <c:pt idx="0">
                  <c:v>0.5</c:v>
                </c:pt>
                <c:pt idx="1">
                  <c:v>0.25</c:v>
                </c:pt>
                <c:pt idx="2">
                  <c:v>0.15</c:v>
                </c:pt>
                <c:pt idx="3">
                  <c:v>0.1</c:v>
                </c:pt>
              </c:numCache>
            </c:numRef>
          </c:val>
          <c:extLst>
            <c:ext xmlns:c16="http://schemas.microsoft.com/office/drawing/2014/chart" uri="{C3380CC4-5D6E-409C-BE32-E72D297353CC}">
              <c16:uniqueId val="{00000000-312F-4002-87B4-54A24CB1E46A}"/>
            </c:ext>
          </c:extLst>
        </c:ser>
        <c:dLbls>
          <c:dLblPos val="outEnd"/>
          <c:showLegendKey val="0"/>
          <c:showVal val="1"/>
          <c:showCatName val="0"/>
          <c:showSerName val="0"/>
          <c:showPercent val="0"/>
          <c:showBubbleSize val="0"/>
        </c:dLbls>
        <c:gapWidth val="219"/>
        <c:overlap val="-27"/>
        <c:axId val="1779818672"/>
        <c:axId val="1779820112"/>
      </c:barChart>
      <c:catAx>
        <c:axId val="177981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20112"/>
        <c:crosses val="autoZero"/>
        <c:auto val="1"/>
        <c:lblAlgn val="ctr"/>
        <c:lblOffset val="100"/>
        <c:noMultiLvlLbl val="0"/>
      </c:catAx>
      <c:valAx>
        <c:axId val="177982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18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 acumulativa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'[Importaciones peso cif.xlsx]Sheet2'!$U$30:$U$33</c:f>
              <c:strCache>
                <c:ptCount val="4"/>
                <c:pt idx="0">
                  <c:v>0-500</c:v>
                </c:pt>
                <c:pt idx="1">
                  <c:v>500-1000</c:v>
                </c:pt>
                <c:pt idx="2">
                  <c:v>1000-1500</c:v>
                </c:pt>
                <c:pt idx="3">
                  <c:v>1500-2000</c:v>
                </c:pt>
              </c:strCache>
            </c:strRef>
          </c:cat>
          <c:val>
            <c:numRef>
              <c:f>'[Importaciones peso cif.xlsx]Sheet2'!$X$30:$X$33</c:f>
              <c:numCache>
                <c:formatCode>General</c:formatCode>
                <c:ptCount val="4"/>
                <c:pt idx="0">
                  <c:v>10</c:v>
                </c:pt>
                <c:pt idx="1">
                  <c:v>15</c:v>
                </c:pt>
                <c:pt idx="2">
                  <c:v>18</c:v>
                </c:pt>
                <c:pt idx="3">
                  <c:v>20</c:v>
                </c:pt>
              </c:numCache>
            </c:numRef>
          </c:val>
          <c:extLst>
            <c:ext xmlns:c16="http://schemas.microsoft.com/office/drawing/2014/chart" uri="{C3380CC4-5D6E-409C-BE32-E72D297353CC}">
              <c16:uniqueId val="{00000000-3157-4102-AAC3-38877E716131}"/>
            </c:ext>
          </c:extLst>
        </c:ser>
        <c:dLbls>
          <c:showLegendKey val="0"/>
          <c:showVal val="0"/>
          <c:showCatName val="0"/>
          <c:showSerName val="0"/>
          <c:showPercent val="0"/>
          <c:showBubbleSize val="0"/>
        </c:dLbls>
        <c:gapWidth val="219"/>
        <c:overlap val="-27"/>
        <c:axId val="1872188896"/>
        <c:axId val="1872189376"/>
      </c:barChart>
      <c:catAx>
        <c:axId val="187218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189376"/>
        <c:crosses val="autoZero"/>
        <c:auto val="1"/>
        <c:lblAlgn val="ctr"/>
        <c:lblOffset val="100"/>
        <c:noMultiLvlLbl val="0"/>
      </c:catAx>
      <c:valAx>
        <c:axId val="187218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188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[Libro3.xlsx]Sheet2!$L$23:$L$25</c:f>
              <c:strCache>
                <c:ptCount val="3"/>
                <c:pt idx="0">
                  <c:v>2500 - 3000</c:v>
                </c:pt>
                <c:pt idx="1">
                  <c:v>3000 - 3500</c:v>
                </c:pt>
                <c:pt idx="2">
                  <c:v>3500 - 4000</c:v>
                </c:pt>
              </c:strCache>
            </c:strRef>
          </c:cat>
          <c:val>
            <c:numRef>
              <c:f>[Libro3.xlsx]Sheet2!$N$23:$N$25</c:f>
              <c:numCache>
                <c:formatCode>General</c:formatCode>
                <c:ptCount val="3"/>
                <c:pt idx="0">
                  <c:v>4</c:v>
                </c:pt>
                <c:pt idx="1">
                  <c:v>5</c:v>
                </c:pt>
                <c:pt idx="2">
                  <c:v>2</c:v>
                </c:pt>
              </c:numCache>
            </c:numRef>
          </c:val>
          <c:extLst>
            <c:ext xmlns:c16="http://schemas.microsoft.com/office/drawing/2014/chart" uri="{C3380CC4-5D6E-409C-BE32-E72D297353CC}">
              <c16:uniqueId val="{00000000-19C8-4417-B8DD-15571B13DB6D}"/>
            </c:ext>
          </c:extLst>
        </c:ser>
        <c:dLbls>
          <c:showLegendKey val="0"/>
          <c:showVal val="0"/>
          <c:showCatName val="0"/>
          <c:showSerName val="0"/>
          <c:showPercent val="0"/>
          <c:showBubbleSize val="0"/>
        </c:dLbls>
        <c:gapWidth val="219"/>
        <c:overlap val="-27"/>
        <c:axId val="2017404544"/>
        <c:axId val="2017398304"/>
      </c:barChart>
      <c:catAx>
        <c:axId val="201740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398304"/>
        <c:crosses val="autoZero"/>
        <c:auto val="1"/>
        <c:lblAlgn val="ctr"/>
        <c:lblOffset val="100"/>
        <c:noMultiLvlLbl val="0"/>
      </c:catAx>
      <c:valAx>
        <c:axId val="201739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404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 relativa acumulativa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'[Importaciones peso cif.xlsx]Sheet2'!$U$30:$U$33</c:f>
              <c:strCache>
                <c:ptCount val="4"/>
                <c:pt idx="0">
                  <c:v>0-500</c:v>
                </c:pt>
                <c:pt idx="1">
                  <c:v>500-1000</c:v>
                </c:pt>
                <c:pt idx="2">
                  <c:v>1000-1500</c:v>
                </c:pt>
                <c:pt idx="3">
                  <c:v>1500-2000</c:v>
                </c:pt>
              </c:strCache>
            </c:strRef>
          </c:cat>
          <c:val>
            <c:numRef>
              <c:f>'[Importaciones peso cif.xlsx]Sheet2'!$Y$30:$Y$33</c:f>
              <c:numCache>
                <c:formatCode>General</c:formatCode>
                <c:ptCount val="4"/>
                <c:pt idx="0">
                  <c:v>0.5</c:v>
                </c:pt>
                <c:pt idx="1">
                  <c:v>0.75</c:v>
                </c:pt>
                <c:pt idx="2">
                  <c:v>0.9</c:v>
                </c:pt>
                <c:pt idx="3">
                  <c:v>1</c:v>
                </c:pt>
              </c:numCache>
            </c:numRef>
          </c:val>
          <c:extLst>
            <c:ext xmlns:c16="http://schemas.microsoft.com/office/drawing/2014/chart" uri="{C3380CC4-5D6E-409C-BE32-E72D297353CC}">
              <c16:uniqueId val="{00000000-767A-43CA-A554-98050E61B7CF}"/>
            </c:ext>
          </c:extLst>
        </c:ser>
        <c:dLbls>
          <c:showLegendKey val="0"/>
          <c:showVal val="0"/>
          <c:showCatName val="0"/>
          <c:showSerName val="0"/>
          <c:showPercent val="0"/>
          <c:showBubbleSize val="0"/>
        </c:dLbls>
        <c:gapWidth val="219"/>
        <c:overlap val="-27"/>
        <c:axId val="1867190576"/>
        <c:axId val="1867188176"/>
      </c:barChart>
      <c:catAx>
        <c:axId val="186719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188176"/>
        <c:crosses val="autoZero"/>
        <c:auto val="1"/>
        <c:lblAlgn val="ctr"/>
        <c:lblOffset val="100"/>
        <c:noMultiLvlLbl val="0"/>
      </c:catAx>
      <c:valAx>
        <c:axId val="186718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190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kern="1200" spc="0" baseline="0">
                <a:solidFill>
                  <a:sysClr val="windowText" lastClr="000000">
                    <a:lumMod val="65000"/>
                    <a:lumOff val="35000"/>
                  </a:sysClr>
                </a:solidFill>
              </a:rPr>
              <a:t>Distribucion normal del </a:t>
            </a:r>
            <a:r>
              <a:rPr lang="en-US"/>
              <a:t>CIF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'[Importaciones peso cif.xlsx]Sheet2'!$B$31</c:f>
              <c:strCache>
                <c:ptCount val="1"/>
                <c:pt idx="0">
                  <c:v>f(x) CIF</c:v>
                </c:pt>
              </c:strCache>
            </c:strRef>
          </c:tx>
          <c:spPr>
            <a:ln w="19050" cap="rnd">
              <a:solidFill>
                <a:schemeClr val="accent1"/>
              </a:solidFill>
              <a:round/>
            </a:ln>
            <a:effectLst/>
          </c:spPr>
          <c:marker>
            <c:symbol val="none"/>
          </c:marker>
          <c:xVal>
            <c:numRef>
              <c:f>'[Importaciones peso cif.xlsx]Sheet2'!$A$32:$A$42</c:f>
              <c:numCache>
                <c:formatCode>General</c:formatCode>
                <c:ptCount val="11"/>
                <c:pt idx="0">
                  <c:v>-1724.8810948084251</c:v>
                </c:pt>
                <c:pt idx="1">
                  <c:v>-1259.5248758467401</c:v>
                </c:pt>
                <c:pt idx="2">
                  <c:v>-794.16865688505504</c:v>
                </c:pt>
                <c:pt idx="3">
                  <c:v>-328.81243792337</c:v>
                </c:pt>
                <c:pt idx="4">
                  <c:v>136.54378103831505</c:v>
                </c:pt>
                <c:pt idx="5">
                  <c:v>601.90000000000009</c:v>
                </c:pt>
                <c:pt idx="6">
                  <c:v>1067.2562189616851</c:v>
                </c:pt>
                <c:pt idx="7">
                  <c:v>1532.6124379233702</c:v>
                </c:pt>
                <c:pt idx="8">
                  <c:v>1997.9686568850552</c:v>
                </c:pt>
                <c:pt idx="9">
                  <c:v>2463.3248758467403</c:v>
                </c:pt>
                <c:pt idx="10">
                  <c:v>2928.6810948084253</c:v>
                </c:pt>
              </c:numCache>
            </c:numRef>
          </c:xVal>
          <c:yVal>
            <c:numRef>
              <c:f>'[Importaciones peso cif.xlsx]Sheet2'!$B$32:$B$42</c:f>
              <c:numCache>
                <c:formatCode>General</c:formatCode>
                <c:ptCount val="11"/>
                <c:pt idx="0">
                  <c:v>3.1947988533418661E-9</c:v>
                </c:pt>
                <c:pt idx="1">
                  <c:v>2.8758662786003129E-7</c:v>
                </c:pt>
                <c:pt idx="2">
                  <c:v>9.5235611588611899E-6</c:v>
                </c:pt>
                <c:pt idx="3">
                  <c:v>1.160207263022167E-4</c:v>
                </c:pt>
                <c:pt idx="4">
                  <c:v>5.1996882100132844E-4</c:v>
                </c:pt>
                <c:pt idx="5">
                  <c:v>8.5728365528575754E-4</c:v>
                </c:pt>
                <c:pt idx="6">
                  <c:v>5.1996882100132822E-4</c:v>
                </c:pt>
                <c:pt idx="7">
                  <c:v>1.1602072630221653E-4</c:v>
                </c:pt>
                <c:pt idx="8">
                  <c:v>9.5235611588611899E-6</c:v>
                </c:pt>
                <c:pt idx="9">
                  <c:v>2.8758662786003129E-7</c:v>
                </c:pt>
                <c:pt idx="10">
                  <c:v>3.1947988533418661E-9</c:v>
                </c:pt>
              </c:numCache>
            </c:numRef>
          </c:yVal>
          <c:smooth val="1"/>
          <c:extLst>
            <c:ext xmlns:c16="http://schemas.microsoft.com/office/drawing/2014/chart" uri="{C3380CC4-5D6E-409C-BE32-E72D297353CC}">
              <c16:uniqueId val="{00000000-2061-4AA0-A0B6-DF2A51D09C3D}"/>
            </c:ext>
          </c:extLst>
        </c:ser>
        <c:dLbls>
          <c:showLegendKey val="0"/>
          <c:showVal val="0"/>
          <c:showCatName val="0"/>
          <c:showSerName val="0"/>
          <c:showPercent val="0"/>
          <c:showBubbleSize val="0"/>
        </c:dLbls>
        <c:axId val="101974752"/>
        <c:axId val="101964192"/>
      </c:scatterChart>
      <c:valAx>
        <c:axId val="101974752"/>
        <c:scaling>
          <c:orientation val="minMax"/>
          <c:max val="2929"/>
          <c:min val="-17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64192"/>
        <c:crosses val="autoZero"/>
        <c:crossBetween val="midCat"/>
      </c:valAx>
      <c:valAx>
        <c:axId val="10196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74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 normal del Peso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'[Importaciones peso cif.xlsx]Sheet2'!$C$31</c:f>
              <c:strCache>
                <c:ptCount val="1"/>
                <c:pt idx="0">
                  <c:v>f(x) Peso</c:v>
                </c:pt>
              </c:strCache>
            </c:strRef>
          </c:tx>
          <c:spPr>
            <a:ln w="19050" cap="rnd">
              <a:solidFill>
                <a:schemeClr val="accent1"/>
              </a:solidFill>
              <a:round/>
            </a:ln>
            <a:effectLst/>
          </c:spPr>
          <c:marker>
            <c:symbol val="none"/>
          </c:marker>
          <c:xVal>
            <c:numRef>
              <c:f>'[Importaciones peso cif.xlsx]Sheet2'!$A$32:$A$42</c:f>
              <c:numCache>
                <c:formatCode>General</c:formatCode>
                <c:ptCount val="11"/>
                <c:pt idx="0">
                  <c:v>-1724.8810948084251</c:v>
                </c:pt>
                <c:pt idx="1">
                  <c:v>-1259.5248758467401</c:v>
                </c:pt>
                <c:pt idx="2">
                  <c:v>-794.16865688505504</c:v>
                </c:pt>
                <c:pt idx="3">
                  <c:v>-328.81243792337</c:v>
                </c:pt>
                <c:pt idx="4">
                  <c:v>136.54378103831505</c:v>
                </c:pt>
                <c:pt idx="5">
                  <c:v>601.90000000000009</c:v>
                </c:pt>
                <c:pt idx="6">
                  <c:v>1067.2562189616851</c:v>
                </c:pt>
                <c:pt idx="7">
                  <c:v>1532.6124379233702</c:v>
                </c:pt>
                <c:pt idx="8">
                  <c:v>1997.9686568850552</c:v>
                </c:pt>
                <c:pt idx="9">
                  <c:v>2463.3248758467403</c:v>
                </c:pt>
                <c:pt idx="10">
                  <c:v>2928.6810948084253</c:v>
                </c:pt>
              </c:numCache>
            </c:numRef>
          </c:xVal>
          <c:yVal>
            <c:numRef>
              <c:f>'[Importaciones peso cif.xlsx]Sheet2'!$C$32:$C$42</c:f>
              <c:numCache>
                <c:formatCode>General</c:formatCode>
                <c:ptCount val="11"/>
                <c:pt idx="0">
                  <c:v>1.7898852271597818E-101</c:v>
                </c:pt>
                <c:pt idx="1">
                  <c:v>5.4990308329509659E-57</c:v>
                </c:pt>
                <c:pt idx="2">
                  <c:v>8.8800651851306974E-26</c:v>
                </c:pt>
                <c:pt idx="3">
                  <c:v>7.5372892258954371E-8</c:v>
                </c:pt>
                <c:pt idx="4">
                  <c:v>3.3626621485472524E-3</c:v>
                </c:pt>
                <c:pt idx="5">
                  <c:v>7.8853380732527192E-12</c:v>
                </c:pt>
                <c:pt idx="6">
                  <c:v>9.7191084507298853E-34</c:v>
                </c:pt>
                <c:pt idx="7">
                  <c:v>6.296534197792076E-69</c:v>
                </c:pt>
                <c:pt idx="8">
                  <c:v>2.1441034345702491E-117</c:v>
                </c:pt>
                <c:pt idx="9">
                  <c:v>3.8375931159612989E-179</c:v>
                </c:pt>
                <c:pt idx="10">
                  <c:v>3.6102821834260847E-254</c:v>
                </c:pt>
              </c:numCache>
            </c:numRef>
          </c:yVal>
          <c:smooth val="1"/>
          <c:extLst>
            <c:ext xmlns:c16="http://schemas.microsoft.com/office/drawing/2014/chart" uri="{C3380CC4-5D6E-409C-BE32-E72D297353CC}">
              <c16:uniqueId val="{00000000-6039-4109-AE66-B5651469F2A1}"/>
            </c:ext>
          </c:extLst>
        </c:ser>
        <c:dLbls>
          <c:showLegendKey val="0"/>
          <c:showVal val="0"/>
          <c:showCatName val="0"/>
          <c:showSerName val="0"/>
          <c:showPercent val="0"/>
          <c:showBubbleSize val="0"/>
        </c:dLbls>
        <c:axId val="101974752"/>
        <c:axId val="101962752"/>
      </c:scatterChart>
      <c:valAx>
        <c:axId val="101974752"/>
        <c:scaling>
          <c:orientation val="minMax"/>
          <c:max val="2929"/>
          <c:min val="-17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62752"/>
        <c:crosses val="autoZero"/>
        <c:crossBetween val="midCat"/>
      </c:valAx>
      <c:valAx>
        <c:axId val="10196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74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trendline>
            <c:trendlineType val="linear"/>
            <c:dispRSqr val="0"/>
            <c:dispEq val="0"/>
          </c:trendline>
          <c:xVal>
            <c:numRef>
              <c:f>'[Importaciones peso cif.xlsx]Sheet2'!$B$65:$B$84</c:f>
              <c:numCache>
                <c:formatCode>General</c:formatCode>
                <c:ptCount val="20"/>
                <c:pt idx="0">
                  <c:v>280</c:v>
                </c:pt>
                <c:pt idx="1">
                  <c:v>212</c:v>
                </c:pt>
                <c:pt idx="2">
                  <c:v>152</c:v>
                </c:pt>
                <c:pt idx="3">
                  <c:v>1520</c:v>
                </c:pt>
                <c:pt idx="4">
                  <c:v>108</c:v>
                </c:pt>
                <c:pt idx="5">
                  <c:v>1048</c:v>
                </c:pt>
                <c:pt idx="6">
                  <c:v>1524</c:v>
                </c:pt>
                <c:pt idx="7">
                  <c:v>914</c:v>
                </c:pt>
                <c:pt idx="8">
                  <c:v>581</c:v>
                </c:pt>
                <c:pt idx="9">
                  <c:v>1011</c:v>
                </c:pt>
                <c:pt idx="10">
                  <c:v>168</c:v>
                </c:pt>
                <c:pt idx="11">
                  <c:v>915</c:v>
                </c:pt>
                <c:pt idx="12">
                  <c:v>870</c:v>
                </c:pt>
                <c:pt idx="13">
                  <c:v>528</c:v>
                </c:pt>
                <c:pt idx="14">
                  <c:v>89</c:v>
                </c:pt>
                <c:pt idx="15">
                  <c:v>302</c:v>
                </c:pt>
                <c:pt idx="16">
                  <c:v>345</c:v>
                </c:pt>
                <c:pt idx="17">
                  <c:v>145</c:v>
                </c:pt>
                <c:pt idx="18">
                  <c:v>1021</c:v>
                </c:pt>
                <c:pt idx="19">
                  <c:v>305</c:v>
                </c:pt>
              </c:numCache>
            </c:numRef>
          </c:xVal>
          <c:yVal>
            <c:numRef>
              <c:f>'[Importaciones peso cif.xlsx]Sheet2'!$C$65:$C$84</c:f>
              <c:numCache>
                <c:formatCode>General</c:formatCode>
                <c:ptCount val="20"/>
                <c:pt idx="0">
                  <c:v>17</c:v>
                </c:pt>
                <c:pt idx="1">
                  <c:v>24</c:v>
                </c:pt>
                <c:pt idx="2">
                  <c:v>15</c:v>
                </c:pt>
                <c:pt idx="3">
                  <c:v>161</c:v>
                </c:pt>
                <c:pt idx="4">
                  <c:v>18</c:v>
                </c:pt>
                <c:pt idx="5">
                  <c:v>178</c:v>
                </c:pt>
                <c:pt idx="6">
                  <c:v>125</c:v>
                </c:pt>
                <c:pt idx="7">
                  <c:v>7</c:v>
                </c:pt>
                <c:pt idx="8">
                  <c:v>34</c:v>
                </c:pt>
                <c:pt idx="9">
                  <c:v>26</c:v>
                </c:pt>
                <c:pt idx="10">
                  <c:v>33</c:v>
                </c:pt>
                <c:pt idx="11">
                  <c:v>65</c:v>
                </c:pt>
                <c:pt idx="12">
                  <c:v>318</c:v>
                </c:pt>
                <c:pt idx="13">
                  <c:v>18</c:v>
                </c:pt>
                <c:pt idx="14">
                  <c:v>4</c:v>
                </c:pt>
                <c:pt idx="15">
                  <c:v>3</c:v>
                </c:pt>
                <c:pt idx="16">
                  <c:v>7</c:v>
                </c:pt>
                <c:pt idx="17">
                  <c:v>4</c:v>
                </c:pt>
                <c:pt idx="18">
                  <c:v>112</c:v>
                </c:pt>
                <c:pt idx="19">
                  <c:v>167</c:v>
                </c:pt>
              </c:numCache>
            </c:numRef>
          </c:yVal>
          <c:smooth val="0"/>
          <c:extLst>
            <c:ext xmlns:c16="http://schemas.microsoft.com/office/drawing/2014/chart" uri="{C3380CC4-5D6E-409C-BE32-E72D297353CC}">
              <c16:uniqueId val="{00000001-D755-41E2-B332-1A1CCFF67F07}"/>
            </c:ext>
          </c:extLst>
        </c:ser>
        <c:ser>
          <c:idx val="1"/>
          <c:order val="1"/>
          <c:tx>
            <c:v>Predicted Y</c:v>
          </c:tx>
          <c:spPr>
            <a:ln w="19050">
              <a:noFill/>
            </a:ln>
          </c:spPr>
          <c:xVal>
            <c:numRef>
              <c:f>'[Importaciones peso cif.xlsx]Sheet2'!$B$65:$B$84</c:f>
              <c:numCache>
                <c:formatCode>General</c:formatCode>
                <c:ptCount val="20"/>
                <c:pt idx="0">
                  <c:v>280</c:v>
                </c:pt>
                <c:pt idx="1">
                  <c:v>212</c:v>
                </c:pt>
                <c:pt idx="2">
                  <c:v>152</c:v>
                </c:pt>
                <c:pt idx="3">
                  <c:v>1520</c:v>
                </c:pt>
                <c:pt idx="4">
                  <c:v>108</c:v>
                </c:pt>
                <c:pt idx="5">
                  <c:v>1048</c:v>
                </c:pt>
                <c:pt idx="6">
                  <c:v>1524</c:v>
                </c:pt>
                <c:pt idx="7">
                  <c:v>914</c:v>
                </c:pt>
                <c:pt idx="8">
                  <c:v>581</c:v>
                </c:pt>
                <c:pt idx="9">
                  <c:v>1011</c:v>
                </c:pt>
                <c:pt idx="10">
                  <c:v>168</c:v>
                </c:pt>
                <c:pt idx="11">
                  <c:v>915</c:v>
                </c:pt>
                <c:pt idx="12">
                  <c:v>870</c:v>
                </c:pt>
                <c:pt idx="13">
                  <c:v>528</c:v>
                </c:pt>
                <c:pt idx="14">
                  <c:v>89</c:v>
                </c:pt>
                <c:pt idx="15">
                  <c:v>302</c:v>
                </c:pt>
                <c:pt idx="16">
                  <c:v>345</c:v>
                </c:pt>
                <c:pt idx="17">
                  <c:v>145</c:v>
                </c:pt>
                <c:pt idx="18">
                  <c:v>1021</c:v>
                </c:pt>
                <c:pt idx="19">
                  <c:v>305</c:v>
                </c:pt>
              </c:numCache>
            </c:numRef>
          </c:xVal>
          <c:yVal>
            <c:numRef>
              <c:f>'[Importaciones peso cif.xlsx]Sheet5'!$B$25:$B$44</c:f>
              <c:numCache>
                <c:formatCode>General</c:formatCode>
                <c:ptCount val="20"/>
                <c:pt idx="0">
                  <c:v>35.125921317012867</c:v>
                </c:pt>
                <c:pt idx="1">
                  <c:v>28.434907491467278</c:v>
                </c:pt>
                <c:pt idx="2">
                  <c:v>22.5310717630447</c:v>
                </c:pt>
                <c:pt idx="3">
                  <c:v>157.13852637107951</c:v>
                </c:pt>
                <c:pt idx="4">
                  <c:v>18.201592228868144</c:v>
                </c:pt>
                <c:pt idx="5">
                  <c:v>110.69501864082187</c:v>
                </c:pt>
                <c:pt idx="6">
                  <c:v>157.532115419641</c:v>
                </c:pt>
                <c:pt idx="7">
                  <c:v>97.50978551401144</c:v>
                </c:pt>
                <c:pt idx="8">
                  <c:v>64.743497221266125</c:v>
                </c:pt>
                <c:pt idx="9">
                  <c:v>107.05431994162794</c:v>
                </c:pt>
                <c:pt idx="10">
                  <c:v>24.105427957290718</c:v>
                </c:pt>
                <c:pt idx="11">
                  <c:v>97.608182776151807</c:v>
                </c:pt>
                <c:pt idx="12">
                  <c:v>93.180305979834884</c:v>
                </c:pt>
                <c:pt idx="13">
                  <c:v>59.528442327826191</c:v>
                </c:pt>
                <c:pt idx="14">
                  <c:v>16.332044248200994</c:v>
                </c:pt>
                <c:pt idx="15">
                  <c:v>37.290661084101146</c:v>
                </c:pt>
                <c:pt idx="16">
                  <c:v>41.521743356137328</c:v>
                </c:pt>
                <c:pt idx="17">
                  <c:v>21.842290928062063</c:v>
                </c:pt>
                <c:pt idx="18">
                  <c:v>108.03829256303172</c:v>
                </c:pt>
                <c:pt idx="19">
                  <c:v>37.585852870522274</c:v>
                </c:pt>
              </c:numCache>
            </c:numRef>
          </c:yVal>
          <c:smooth val="0"/>
          <c:extLst>
            <c:ext xmlns:c16="http://schemas.microsoft.com/office/drawing/2014/chart" uri="{C3380CC4-5D6E-409C-BE32-E72D297353CC}">
              <c16:uniqueId val="{00000002-D755-41E2-B332-1A1CCFF67F07}"/>
            </c:ext>
          </c:extLst>
        </c:ser>
        <c:dLbls>
          <c:showLegendKey val="0"/>
          <c:showVal val="0"/>
          <c:showCatName val="0"/>
          <c:showSerName val="0"/>
          <c:showPercent val="0"/>
          <c:showBubbleSize val="0"/>
        </c:dLbls>
        <c:axId val="67447984"/>
        <c:axId val="67432624"/>
      </c:scatterChart>
      <c:valAx>
        <c:axId val="67447984"/>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67432624"/>
        <c:crosses val="autoZero"/>
        <c:crossBetween val="midCat"/>
      </c:valAx>
      <c:valAx>
        <c:axId val="67432624"/>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6744798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Peso vs altura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Sum of Height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Sheet2!$A$4:$A$11</c:f>
              <c:strCache>
                <c:ptCount val="7"/>
                <c:pt idx="0">
                  <c:v>Bream</c:v>
                </c:pt>
                <c:pt idx="1">
                  <c:v>Parkki</c:v>
                </c:pt>
                <c:pt idx="2">
                  <c:v>Perch</c:v>
                </c:pt>
                <c:pt idx="3">
                  <c:v>Pike</c:v>
                </c:pt>
                <c:pt idx="4">
                  <c:v>Roach</c:v>
                </c:pt>
                <c:pt idx="5">
                  <c:v>Smelt</c:v>
                </c:pt>
                <c:pt idx="6">
                  <c:v>Whitefish</c:v>
                </c:pt>
              </c:strCache>
            </c:strRef>
          </c:cat>
          <c:val>
            <c:numRef>
              <c:f>Sheet2!$B$4:$B$11</c:f>
              <c:numCache>
                <c:formatCode>General</c:formatCode>
                <c:ptCount val="7"/>
                <c:pt idx="0">
                  <c:v>61.5518</c:v>
                </c:pt>
                <c:pt idx="1">
                  <c:v>38.114900000000006</c:v>
                </c:pt>
                <c:pt idx="2">
                  <c:v>18.644400000000001</c:v>
                </c:pt>
                <c:pt idx="3">
                  <c:v>30.790599999999998</c:v>
                </c:pt>
                <c:pt idx="4">
                  <c:v>26.8537</c:v>
                </c:pt>
                <c:pt idx="5">
                  <c:v>9.718399999999999</c:v>
                </c:pt>
                <c:pt idx="6">
                  <c:v>47.809000000000005</c:v>
                </c:pt>
              </c:numCache>
            </c:numRef>
          </c:val>
          <c:extLst>
            <c:ext xmlns:c16="http://schemas.microsoft.com/office/drawing/2014/chart" uri="{C3380CC4-5D6E-409C-BE32-E72D297353CC}">
              <c16:uniqueId val="{00000000-B442-4269-A938-14B0E455AB02}"/>
            </c:ext>
          </c:extLst>
        </c:ser>
        <c:ser>
          <c:idx val="1"/>
          <c:order val="1"/>
          <c:tx>
            <c:strRef>
              <c:f>Sheet2!$C$3</c:f>
              <c:strCache>
                <c:ptCount val="1"/>
                <c:pt idx="0">
                  <c:v>Sum of Weight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Sheet2!$A$4:$A$11</c:f>
              <c:strCache>
                <c:ptCount val="7"/>
                <c:pt idx="0">
                  <c:v>Bream</c:v>
                </c:pt>
                <c:pt idx="1">
                  <c:v>Parkki</c:v>
                </c:pt>
                <c:pt idx="2">
                  <c:v>Perch</c:v>
                </c:pt>
                <c:pt idx="3">
                  <c:v>Pike</c:v>
                </c:pt>
                <c:pt idx="4">
                  <c:v>Roach</c:v>
                </c:pt>
                <c:pt idx="5">
                  <c:v>Smelt</c:v>
                </c:pt>
                <c:pt idx="6">
                  <c:v>Whitefish</c:v>
                </c:pt>
              </c:strCache>
            </c:strRef>
          </c:cat>
          <c:val>
            <c:numRef>
              <c:f>Sheet2!$C$4:$C$11</c:f>
              <c:numCache>
                <c:formatCode>General</c:formatCode>
                <c:ptCount val="7"/>
                <c:pt idx="0">
                  <c:v>1665</c:v>
                </c:pt>
                <c:pt idx="1">
                  <c:v>475</c:v>
                </c:pt>
                <c:pt idx="2">
                  <c:v>199.4</c:v>
                </c:pt>
                <c:pt idx="3">
                  <c:v>1530</c:v>
                </c:pt>
                <c:pt idx="4">
                  <c:v>394</c:v>
                </c:pt>
                <c:pt idx="5">
                  <c:v>40.700000000000003</c:v>
                </c:pt>
                <c:pt idx="6">
                  <c:v>2186</c:v>
                </c:pt>
              </c:numCache>
            </c:numRef>
          </c:val>
          <c:extLst>
            <c:ext xmlns:c16="http://schemas.microsoft.com/office/drawing/2014/chart" uri="{C3380CC4-5D6E-409C-BE32-E72D297353CC}">
              <c16:uniqueId val="{00000001-B442-4269-A938-14B0E455AB02}"/>
            </c:ext>
          </c:extLst>
        </c:ser>
        <c:dLbls>
          <c:dLblPos val="outEnd"/>
          <c:showLegendKey val="0"/>
          <c:showVal val="1"/>
          <c:showCatName val="0"/>
          <c:showSerName val="0"/>
          <c:showPercent val="0"/>
          <c:showBubbleSize val="0"/>
        </c:dLbls>
        <c:gapWidth val="219"/>
        <c:overlap val="-27"/>
        <c:axId val="1072221999"/>
        <c:axId val="1072225359"/>
      </c:barChart>
      <c:catAx>
        <c:axId val="107222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25359"/>
        <c:crosses val="autoZero"/>
        <c:auto val="1"/>
        <c:lblAlgn val="ctr"/>
        <c:lblOffset val="100"/>
        <c:noMultiLvlLbl val="0"/>
      </c:catAx>
      <c:valAx>
        <c:axId val="1072225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219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Fish!$L$4</c:f>
              <c:strCache>
                <c:ptCount val="1"/>
                <c:pt idx="0">
                  <c:v>Frecuencia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Fish!$K$5:$K$11</c:f>
              <c:strCache>
                <c:ptCount val="7"/>
                <c:pt idx="0">
                  <c:v>Bream</c:v>
                </c:pt>
                <c:pt idx="1">
                  <c:v>Parkki</c:v>
                </c:pt>
                <c:pt idx="2">
                  <c:v>Perch</c:v>
                </c:pt>
                <c:pt idx="3">
                  <c:v>Pike</c:v>
                </c:pt>
                <c:pt idx="4">
                  <c:v>Roach</c:v>
                </c:pt>
                <c:pt idx="5">
                  <c:v>Smelt</c:v>
                </c:pt>
                <c:pt idx="6">
                  <c:v>Whitefish</c:v>
                </c:pt>
              </c:strCache>
            </c:strRef>
          </c:cat>
          <c:val>
            <c:numRef>
              <c:f>Fish!$L$5:$L$11</c:f>
              <c:numCache>
                <c:formatCode>General</c:formatCode>
                <c:ptCount val="7"/>
                <c:pt idx="0">
                  <c:v>35</c:v>
                </c:pt>
                <c:pt idx="1">
                  <c:v>11</c:v>
                </c:pt>
                <c:pt idx="2">
                  <c:v>56</c:v>
                </c:pt>
                <c:pt idx="3">
                  <c:v>17</c:v>
                </c:pt>
                <c:pt idx="4">
                  <c:v>20</c:v>
                </c:pt>
                <c:pt idx="5">
                  <c:v>14</c:v>
                </c:pt>
                <c:pt idx="6">
                  <c:v>6</c:v>
                </c:pt>
              </c:numCache>
            </c:numRef>
          </c:val>
          <c:extLst>
            <c:ext xmlns:c16="http://schemas.microsoft.com/office/drawing/2014/chart" uri="{C3380CC4-5D6E-409C-BE32-E72D297353CC}">
              <c16:uniqueId val="{00000000-B42B-46F6-85B4-7EE4691E9203}"/>
            </c:ext>
          </c:extLst>
        </c:ser>
        <c:dLbls>
          <c:dLblPos val="outEnd"/>
          <c:showLegendKey val="0"/>
          <c:showVal val="1"/>
          <c:showCatName val="0"/>
          <c:showSerName val="0"/>
          <c:showPercent val="0"/>
          <c:showBubbleSize val="0"/>
        </c:dLbls>
        <c:gapWidth val="219"/>
        <c:overlap val="-27"/>
        <c:axId val="1076919055"/>
        <c:axId val="1076920495"/>
      </c:barChart>
      <c:catAx>
        <c:axId val="107691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20495"/>
        <c:crosses val="autoZero"/>
        <c:auto val="1"/>
        <c:lblAlgn val="ctr"/>
        <c:lblOffset val="100"/>
        <c:noMultiLvlLbl val="0"/>
      </c:catAx>
      <c:valAx>
        <c:axId val="107692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19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Fish!$M$4</c:f>
              <c:strCache>
                <c:ptCount val="1"/>
                <c:pt idx="0">
                  <c:v>Frecuencia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Fish!$K$5:$K$11</c:f>
              <c:strCache>
                <c:ptCount val="7"/>
                <c:pt idx="0">
                  <c:v>Bream</c:v>
                </c:pt>
                <c:pt idx="1">
                  <c:v>Parkki</c:v>
                </c:pt>
                <c:pt idx="2">
                  <c:v>Perch</c:v>
                </c:pt>
                <c:pt idx="3">
                  <c:v>Pike</c:v>
                </c:pt>
                <c:pt idx="4">
                  <c:v>Roach</c:v>
                </c:pt>
                <c:pt idx="5">
                  <c:v>Smelt</c:v>
                </c:pt>
                <c:pt idx="6">
                  <c:v>Whitefish</c:v>
                </c:pt>
              </c:strCache>
            </c:strRef>
          </c:cat>
          <c:val>
            <c:numRef>
              <c:f>Fish!$M$5:$M$11</c:f>
              <c:numCache>
                <c:formatCode>General</c:formatCode>
                <c:ptCount val="7"/>
                <c:pt idx="0">
                  <c:v>0.22012578616352202</c:v>
                </c:pt>
                <c:pt idx="1">
                  <c:v>6.9182389937106917E-2</c:v>
                </c:pt>
                <c:pt idx="2">
                  <c:v>0.3522012578616352</c:v>
                </c:pt>
                <c:pt idx="3">
                  <c:v>0.1069182389937107</c:v>
                </c:pt>
                <c:pt idx="4">
                  <c:v>0.12578616352201258</c:v>
                </c:pt>
                <c:pt idx="5">
                  <c:v>8.8050314465408799E-2</c:v>
                </c:pt>
                <c:pt idx="6">
                  <c:v>3.7735849056603772E-2</c:v>
                </c:pt>
              </c:numCache>
            </c:numRef>
          </c:val>
          <c:extLst>
            <c:ext xmlns:c16="http://schemas.microsoft.com/office/drawing/2014/chart" uri="{C3380CC4-5D6E-409C-BE32-E72D297353CC}">
              <c16:uniqueId val="{00000000-5639-413E-8BA5-DC5C3E4ED188}"/>
            </c:ext>
          </c:extLst>
        </c:ser>
        <c:dLbls>
          <c:dLblPos val="outEnd"/>
          <c:showLegendKey val="0"/>
          <c:showVal val="1"/>
          <c:showCatName val="0"/>
          <c:showSerName val="0"/>
          <c:showPercent val="0"/>
          <c:showBubbleSize val="0"/>
        </c:dLbls>
        <c:gapWidth val="219"/>
        <c:overlap val="-27"/>
        <c:axId val="1164174607"/>
        <c:axId val="1164172207"/>
      </c:barChart>
      <c:catAx>
        <c:axId val="1164174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172207"/>
        <c:crosses val="autoZero"/>
        <c:auto val="1"/>
        <c:lblAlgn val="ctr"/>
        <c:lblOffset val="100"/>
        <c:noMultiLvlLbl val="0"/>
      </c:catAx>
      <c:valAx>
        <c:axId val="1164172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174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Fish!$N$4</c:f>
              <c:strCache>
                <c:ptCount val="1"/>
                <c:pt idx="0">
                  <c:v>Frecuencia acumulativa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Fish!$K$5:$K$11</c:f>
              <c:strCache>
                <c:ptCount val="7"/>
                <c:pt idx="0">
                  <c:v>Bream</c:v>
                </c:pt>
                <c:pt idx="1">
                  <c:v>Parkki</c:v>
                </c:pt>
                <c:pt idx="2">
                  <c:v>Perch</c:v>
                </c:pt>
                <c:pt idx="3">
                  <c:v>Pike</c:v>
                </c:pt>
                <c:pt idx="4">
                  <c:v>Roach</c:v>
                </c:pt>
                <c:pt idx="5">
                  <c:v>Smelt</c:v>
                </c:pt>
                <c:pt idx="6">
                  <c:v>Whitefish</c:v>
                </c:pt>
              </c:strCache>
            </c:strRef>
          </c:cat>
          <c:val>
            <c:numRef>
              <c:f>Fish!$N$5:$N$11</c:f>
              <c:numCache>
                <c:formatCode>General</c:formatCode>
                <c:ptCount val="7"/>
                <c:pt idx="0">
                  <c:v>35</c:v>
                </c:pt>
                <c:pt idx="1">
                  <c:v>46</c:v>
                </c:pt>
                <c:pt idx="2">
                  <c:v>102</c:v>
                </c:pt>
                <c:pt idx="3">
                  <c:v>119</c:v>
                </c:pt>
                <c:pt idx="4">
                  <c:v>139</c:v>
                </c:pt>
                <c:pt idx="5">
                  <c:v>153</c:v>
                </c:pt>
                <c:pt idx="6">
                  <c:v>159</c:v>
                </c:pt>
              </c:numCache>
            </c:numRef>
          </c:val>
          <c:extLst>
            <c:ext xmlns:c16="http://schemas.microsoft.com/office/drawing/2014/chart" uri="{C3380CC4-5D6E-409C-BE32-E72D297353CC}">
              <c16:uniqueId val="{00000000-5C25-4A43-8A96-381CD3DD0801}"/>
            </c:ext>
          </c:extLst>
        </c:ser>
        <c:dLbls>
          <c:dLblPos val="outEnd"/>
          <c:showLegendKey val="0"/>
          <c:showVal val="1"/>
          <c:showCatName val="0"/>
          <c:showSerName val="0"/>
          <c:showPercent val="0"/>
          <c:showBubbleSize val="0"/>
        </c:dLbls>
        <c:gapWidth val="219"/>
        <c:overlap val="-27"/>
        <c:axId val="1173901935"/>
        <c:axId val="1173903855"/>
      </c:barChart>
      <c:catAx>
        <c:axId val="1173901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903855"/>
        <c:crosses val="autoZero"/>
        <c:auto val="1"/>
        <c:lblAlgn val="ctr"/>
        <c:lblOffset val="100"/>
        <c:noMultiLvlLbl val="0"/>
      </c:catAx>
      <c:valAx>
        <c:axId val="1173903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901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Fish!$O$4</c:f>
              <c:strCache>
                <c:ptCount val="1"/>
                <c:pt idx="0">
                  <c:v>Frecuencia acumulativa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Fish!$K$5:$K$11</c:f>
              <c:strCache>
                <c:ptCount val="7"/>
                <c:pt idx="0">
                  <c:v>Bream</c:v>
                </c:pt>
                <c:pt idx="1">
                  <c:v>Parkki</c:v>
                </c:pt>
                <c:pt idx="2">
                  <c:v>Perch</c:v>
                </c:pt>
                <c:pt idx="3">
                  <c:v>Pike</c:v>
                </c:pt>
                <c:pt idx="4">
                  <c:v>Roach</c:v>
                </c:pt>
                <c:pt idx="5">
                  <c:v>Smelt</c:v>
                </c:pt>
                <c:pt idx="6">
                  <c:v>Whitefish</c:v>
                </c:pt>
              </c:strCache>
            </c:strRef>
          </c:cat>
          <c:val>
            <c:numRef>
              <c:f>Fish!$O$5:$O$11</c:f>
              <c:numCache>
                <c:formatCode>General</c:formatCode>
                <c:ptCount val="7"/>
                <c:pt idx="0">
                  <c:v>0.22012578616352202</c:v>
                </c:pt>
                <c:pt idx="1">
                  <c:v>0.28930817610062892</c:v>
                </c:pt>
                <c:pt idx="2">
                  <c:v>0.64150943396226412</c:v>
                </c:pt>
                <c:pt idx="3">
                  <c:v>0.74842767295597479</c:v>
                </c:pt>
                <c:pt idx="4">
                  <c:v>0.87421383647798734</c:v>
                </c:pt>
                <c:pt idx="5">
                  <c:v>0.96226415094339612</c:v>
                </c:pt>
                <c:pt idx="6">
                  <c:v>0.99999999999999989</c:v>
                </c:pt>
              </c:numCache>
            </c:numRef>
          </c:val>
          <c:extLst>
            <c:ext xmlns:c16="http://schemas.microsoft.com/office/drawing/2014/chart" uri="{C3380CC4-5D6E-409C-BE32-E72D297353CC}">
              <c16:uniqueId val="{00000000-917A-48A9-B568-F434B513E016}"/>
            </c:ext>
          </c:extLst>
        </c:ser>
        <c:dLbls>
          <c:dLblPos val="outEnd"/>
          <c:showLegendKey val="0"/>
          <c:showVal val="1"/>
          <c:showCatName val="0"/>
          <c:showSerName val="0"/>
          <c:showPercent val="0"/>
          <c:showBubbleSize val="0"/>
        </c:dLbls>
        <c:gapWidth val="219"/>
        <c:overlap val="-27"/>
        <c:axId val="1173897343"/>
        <c:axId val="1173898783"/>
      </c:barChart>
      <c:catAx>
        <c:axId val="117389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898783"/>
        <c:crosses val="autoZero"/>
        <c:auto val="1"/>
        <c:lblAlgn val="ctr"/>
        <c:lblOffset val="100"/>
        <c:noMultiLvlLbl val="0"/>
      </c:catAx>
      <c:valAx>
        <c:axId val="117389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897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Sheet2!$B$19</c:f>
              <c:strCache>
                <c:ptCount val="1"/>
                <c:pt idx="0">
                  <c:v>f(x)</c:v>
                </c:pt>
              </c:strCache>
            </c:strRef>
          </c:tx>
          <c:spPr>
            <a:ln w="19050" cap="rnd">
              <a:solidFill>
                <a:schemeClr val="accent1"/>
              </a:solidFill>
              <a:round/>
            </a:ln>
            <a:effectLst/>
          </c:spPr>
          <c:marker>
            <c:symbol val="none"/>
          </c:marker>
          <c:xVal>
            <c:numRef>
              <c:f>Sheet2!$A$20:$A$26</c:f>
              <c:numCache>
                <c:formatCode>General</c:formatCode>
                <c:ptCount val="7"/>
                <c:pt idx="0">
                  <c:v>-19.33166860818433</c:v>
                </c:pt>
                <c:pt idx="1">
                  <c:v>-1.7695505006943151</c:v>
                </c:pt>
                <c:pt idx="2">
                  <c:v>15.7925676067957</c:v>
                </c:pt>
                <c:pt idx="3">
                  <c:v>33.354685714285715</c:v>
                </c:pt>
                <c:pt idx="4">
                  <c:v>50.91680382177573</c:v>
                </c:pt>
                <c:pt idx="5">
                  <c:v>68.478921929265738</c:v>
                </c:pt>
                <c:pt idx="6">
                  <c:v>86.04104003675576</c:v>
                </c:pt>
              </c:numCache>
            </c:numRef>
          </c:xVal>
          <c:yVal>
            <c:numRef>
              <c:f>Sheet2!$B$20:$B$26</c:f>
              <c:numCache>
                <c:formatCode>General</c:formatCode>
                <c:ptCount val="7"/>
                <c:pt idx="0">
                  <c:v>2.5235272788923344E-4</c:v>
                </c:pt>
                <c:pt idx="1">
                  <c:v>3.0742855834776338E-3</c:v>
                </c:pt>
                <c:pt idx="2">
                  <c:v>1.3777992098569591E-2</c:v>
                </c:pt>
                <c:pt idx="3">
                  <c:v>2.271606864044998E-2</c:v>
                </c:pt>
                <c:pt idx="4">
                  <c:v>1.3777992098569591E-2</c:v>
                </c:pt>
                <c:pt idx="5">
                  <c:v>3.0742855834776364E-3</c:v>
                </c:pt>
                <c:pt idx="6">
                  <c:v>2.5235272788923344E-4</c:v>
                </c:pt>
              </c:numCache>
            </c:numRef>
          </c:yVal>
          <c:smooth val="1"/>
          <c:extLst>
            <c:ext xmlns:c16="http://schemas.microsoft.com/office/drawing/2014/chart" uri="{C3380CC4-5D6E-409C-BE32-E72D297353CC}">
              <c16:uniqueId val="{00000000-A058-4A1B-95EE-FB14D15BB907}"/>
            </c:ext>
          </c:extLst>
        </c:ser>
        <c:dLbls>
          <c:showLegendKey val="0"/>
          <c:showVal val="0"/>
          <c:showCatName val="0"/>
          <c:showSerName val="0"/>
          <c:showPercent val="0"/>
          <c:showBubbleSize val="0"/>
        </c:dLbls>
        <c:axId val="1076919055"/>
        <c:axId val="1076919535"/>
      </c:scatterChart>
      <c:valAx>
        <c:axId val="1076919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19535"/>
        <c:crosses val="autoZero"/>
        <c:crossBetween val="midCat"/>
      </c:valAx>
      <c:valAx>
        <c:axId val="107691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190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 Relativa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[Libro3.xlsx]Sheet2!$L$23:$L$25</c:f>
              <c:strCache>
                <c:ptCount val="3"/>
                <c:pt idx="0">
                  <c:v>2500 - 3000</c:v>
                </c:pt>
                <c:pt idx="1">
                  <c:v>3000 - 3500</c:v>
                </c:pt>
                <c:pt idx="2">
                  <c:v>3500 - 4000</c:v>
                </c:pt>
              </c:strCache>
            </c:strRef>
          </c:cat>
          <c:val>
            <c:numRef>
              <c:f>[Libro3.xlsx]Sheet2!$O$23:$O$25</c:f>
              <c:numCache>
                <c:formatCode>General</c:formatCode>
                <c:ptCount val="3"/>
                <c:pt idx="0">
                  <c:v>0.36363636363636365</c:v>
                </c:pt>
                <c:pt idx="1">
                  <c:v>0.45454545454545453</c:v>
                </c:pt>
                <c:pt idx="2">
                  <c:v>0.18181818181818182</c:v>
                </c:pt>
              </c:numCache>
            </c:numRef>
          </c:val>
          <c:extLst>
            <c:ext xmlns:c16="http://schemas.microsoft.com/office/drawing/2014/chart" uri="{C3380CC4-5D6E-409C-BE32-E72D297353CC}">
              <c16:uniqueId val="{00000000-394D-463C-9D73-45A443E89BBD}"/>
            </c:ext>
          </c:extLst>
        </c:ser>
        <c:dLbls>
          <c:dLblPos val="outEnd"/>
          <c:showLegendKey val="0"/>
          <c:showVal val="1"/>
          <c:showCatName val="0"/>
          <c:showSerName val="0"/>
          <c:showPercent val="0"/>
          <c:showBubbleSize val="0"/>
        </c:dLbls>
        <c:gapWidth val="219"/>
        <c:overlap val="-27"/>
        <c:axId val="2013269456"/>
        <c:axId val="1918147104"/>
      </c:barChart>
      <c:catAx>
        <c:axId val="201326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147104"/>
        <c:crosses val="autoZero"/>
        <c:auto val="1"/>
        <c:lblAlgn val="ctr"/>
        <c:lblOffset val="100"/>
        <c:noMultiLvlLbl val="0"/>
      </c:catAx>
      <c:valAx>
        <c:axId val="191814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269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Sheet2!$R$6:$R$12</c:f>
              <c:numCache>
                <c:formatCode>General</c:formatCode>
                <c:ptCount val="7"/>
                <c:pt idx="0">
                  <c:v>61.5518</c:v>
                </c:pt>
                <c:pt idx="1">
                  <c:v>38.114900000000006</c:v>
                </c:pt>
                <c:pt idx="2">
                  <c:v>18.644400000000001</c:v>
                </c:pt>
                <c:pt idx="3">
                  <c:v>30.790599999999998</c:v>
                </c:pt>
                <c:pt idx="4">
                  <c:v>26.8537</c:v>
                </c:pt>
                <c:pt idx="5">
                  <c:v>9.718399999999999</c:v>
                </c:pt>
                <c:pt idx="6">
                  <c:v>47.809000000000005</c:v>
                </c:pt>
              </c:numCache>
            </c:numRef>
          </c:xVal>
          <c:yVal>
            <c:numRef>
              <c:f>Sheet2!$S$6:$S$12</c:f>
              <c:numCache>
                <c:formatCode>General</c:formatCode>
                <c:ptCount val="7"/>
                <c:pt idx="0">
                  <c:v>1665</c:v>
                </c:pt>
                <c:pt idx="1">
                  <c:v>475</c:v>
                </c:pt>
                <c:pt idx="2">
                  <c:v>199.4</c:v>
                </c:pt>
                <c:pt idx="3">
                  <c:v>1530</c:v>
                </c:pt>
                <c:pt idx="4">
                  <c:v>394</c:v>
                </c:pt>
                <c:pt idx="5">
                  <c:v>40.700000000000003</c:v>
                </c:pt>
                <c:pt idx="6">
                  <c:v>2186</c:v>
                </c:pt>
              </c:numCache>
            </c:numRef>
          </c:yVal>
          <c:smooth val="0"/>
          <c:extLst>
            <c:ext xmlns:c16="http://schemas.microsoft.com/office/drawing/2014/chart" uri="{C3380CC4-5D6E-409C-BE32-E72D297353CC}">
              <c16:uniqueId val="{00000000-C8F3-48C2-9505-DFEF239ADA83}"/>
            </c:ext>
          </c:extLst>
        </c:ser>
        <c:ser>
          <c:idx val="1"/>
          <c:order val="1"/>
          <c:tx>
            <c:v>Predicted Y</c:v>
          </c:tx>
          <c:spPr>
            <a:ln w="19050">
              <a:noFill/>
            </a:ln>
          </c:spPr>
          <c:trendline>
            <c:trendlineType val="linear"/>
            <c:dispRSqr val="0"/>
            <c:dispEq val="0"/>
          </c:trendline>
          <c:xVal>
            <c:numRef>
              <c:f>Sheet2!$R$6:$R$12</c:f>
              <c:numCache>
                <c:formatCode>General</c:formatCode>
                <c:ptCount val="7"/>
                <c:pt idx="0">
                  <c:v>61.5518</c:v>
                </c:pt>
                <c:pt idx="1">
                  <c:v>38.114900000000006</c:v>
                </c:pt>
                <c:pt idx="2">
                  <c:v>18.644400000000001</c:v>
                </c:pt>
                <c:pt idx="3">
                  <c:v>30.790599999999998</c:v>
                </c:pt>
                <c:pt idx="4">
                  <c:v>26.8537</c:v>
                </c:pt>
                <c:pt idx="5">
                  <c:v>9.718399999999999</c:v>
                </c:pt>
                <c:pt idx="6">
                  <c:v>47.809000000000005</c:v>
                </c:pt>
              </c:numCache>
            </c:numRef>
          </c:xVal>
          <c:yVal>
            <c:numRef>
              <c:f>Sheet3!$B$25:$B$31</c:f>
              <c:numCache>
                <c:formatCode>General</c:formatCode>
                <c:ptCount val="7"/>
                <c:pt idx="0">
                  <c:v>2000.2500913154086</c:v>
                </c:pt>
                <c:pt idx="1">
                  <c:v>1108.3158363103339</c:v>
                </c:pt>
                <c:pt idx="2">
                  <c:v>367.33021482983418</c:v>
                </c:pt>
                <c:pt idx="3">
                  <c:v>829.57615384662574</c:v>
                </c:pt>
                <c:pt idx="4">
                  <c:v>679.75019697820539</c:v>
                </c:pt>
                <c:pt idx="5">
                  <c:v>27.634898462255592</c:v>
                </c:pt>
                <c:pt idx="6">
                  <c:v>1477.2426082573361</c:v>
                </c:pt>
              </c:numCache>
            </c:numRef>
          </c:yVal>
          <c:smooth val="0"/>
          <c:extLst>
            <c:ext xmlns:c16="http://schemas.microsoft.com/office/drawing/2014/chart" uri="{C3380CC4-5D6E-409C-BE32-E72D297353CC}">
              <c16:uniqueId val="{00000002-C8F3-48C2-9505-DFEF239ADA83}"/>
            </c:ext>
          </c:extLst>
        </c:ser>
        <c:dLbls>
          <c:showLegendKey val="0"/>
          <c:showVal val="0"/>
          <c:showCatName val="0"/>
          <c:showSerName val="0"/>
          <c:showPercent val="0"/>
          <c:showBubbleSize val="0"/>
        </c:dLbls>
        <c:axId val="435757823"/>
        <c:axId val="435757343"/>
      </c:scatterChart>
      <c:valAx>
        <c:axId val="435757823"/>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435757343"/>
        <c:crosses val="autoZero"/>
        <c:crossBetween val="midCat"/>
      </c:valAx>
      <c:valAx>
        <c:axId val="435757343"/>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435757823"/>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Veces</a:t>
            </a:r>
            <a:r>
              <a:rPr lang="en-US" baseline="0"/>
              <a:t> cargada vs primera vez</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'daily-website-visitors'!$D$1</c:f>
              <c:strCache>
                <c:ptCount val="1"/>
                <c:pt idx="0">
                  <c:v>Page.Loads</c:v>
                </c:pt>
              </c:strCache>
            </c:strRef>
          </c:tx>
          <c:spPr>
            <a:solidFill>
              <a:schemeClr val="accent1"/>
            </a:solidFill>
            <a:ln>
              <a:noFill/>
            </a:ln>
            <a:effectLst/>
          </c:spPr>
          <c:invertIfNegative val="0"/>
          <c:val>
            <c:numRef>
              <c:f>'daily-website-visitors'!$D$2:$D$30</c:f>
              <c:numCache>
                <c:formatCode>General</c:formatCode>
                <c:ptCount val="29"/>
                <c:pt idx="0">
                  <c:v>2146</c:v>
                </c:pt>
                <c:pt idx="1">
                  <c:v>3621</c:v>
                </c:pt>
                <c:pt idx="2">
                  <c:v>3698</c:v>
                </c:pt>
                <c:pt idx="3">
                  <c:v>3667</c:v>
                </c:pt>
                <c:pt idx="4">
                  <c:v>3316</c:v>
                </c:pt>
                <c:pt idx="5">
                  <c:v>2815</c:v>
                </c:pt>
                <c:pt idx="6">
                  <c:v>1658</c:v>
                </c:pt>
                <c:pt idx="7">
                  <c:v>2288</c:v>
                </c:pt>
                <c:pt idx="8">
                  <c:v>3638</c:v>
                </c:pt>
                <c:pt idx="9">
                  <c:v>4462</c:v>
                </c:pt>
                <c:pt idx="10">
                  <c:v>4414</c:v>
                </c:pt>
                <c:pt idx="11">
                  <c:v>4315</c:v>
                </c:pt>
                <c:pt idx="12">
                  <c:v>3323</c:v>
                </c:pt>
                <c:pt idx="13">
                  <c:v>1656</c:v>
                </c:pt>
                <c:pt idx="14">
                  <c:v>2465</c:v>
                </c:pt>
                <c:pt idx="15">
                  <c:v>4096</c:v>
                </c:pt>
                <c:pt idx="16">
                  <c:v>4474</c:v>
                </c:pt>
                <c:pt idx="17">
                  <c:v>4124</c:v>
                </c:pt>
                <c:pt idx="18">
                  <c:v>3514</c:v>
                </c:pt>
                <c:pt idx="19">
                  <c:v>3005</c:v>
                </c:pt>
                <c:pt idx="20">
                  <c:v>2054</c:v>
                </c:pt>
                <c:pt idx="21">
                  <c:v>2847</c:v>
                </c:pt>
                <c:pt idx="22">
                  <c:v>4501</c:v>
                </c:pt>
                <c:pt idx="23">
                  <c:v>4603</c:v>
                </c:pt>
                <c:pt idx="24">
                  <c:v>4187</c:v>
                </c:pt>
                <c:pt idx="25">
                  <c:v>4343</c:v>
                </c:pt>
                <c:pt idx="26">
                  <c:v>3565</c:v>
                </c:pt>
                <c:pt idx="27">
                  <c:v>2080</c:v>
                </c:pt>
                <c:pt idx="28">
                  <c:v>3031</c:v>
                </c:pt>
              </c:numCache>
            </c:numRef>
          </c:val>
          <c:extLst>
            <c:ext xmlns:c16="http://schemas.microsoft.com/office/drawing/2014/chart" uri="{C3380CC4-5D6E-409C-BE32-E72D297353CC}">
              <c16:uniqueId val="{00000000-7F9C-4437-B984-76137362E466}"/>
            </c:ext>
          </c:extLst>
        </c:ser>
        <c:ser>
          <c:idx val="1"/>
          <c:order val="1"/>
          <c:tx>
            <c:strRef>
              <c:f>'daily-website-visitors'!$F$1</c:f>
              <c:strCache>
                <c:ptCount val="1"/>
                <c:pt idx="0">
                  <c:v>First.Time.Visits</c:v>
                </c:pt>
              </c:strCache>
            </c:strRef>
          </c:tx>
          <c:spPr>
            <a:solidFill>
              <a:schemeClr val="accent2"/>
            </a:solidFill>
            <a:ln>
              <a:noFill/>
            </a:ln>
            <a:effectLst/>
          </c:spPr>
          <c:invertIfNegative val="0"/>
          <c:val>
            <c:numRef>
              <c:f>'daily-website-visitors'!$F$2:$F$30</c:f>
              <c:numCache>
                <c:formatCode>General</c:formatCode>
                <c:ptCount val="29"/>
                <c:pt idx="0">
                  <c:v>1430</c:v>
                </c:pt>
                <c:pt idx="1">
                  <c:v>2297</c:v>
                </c:pt>
                <c:pt idx="2">
                  <c:v>2352</c:v>
                </c:pt>
                <c:pt idx="3">
                  <c:v>2327</c:v>
                </c:pt>
                <c:pt idx="4">
                  <c:v>2130</c:v>
                </c:pt>
                <c:pt idx="5">
                  <c:v>1622</c:v>
                </c:pt>
                <c:pt idx="6">
                  <c:v>985</c:v>
                </c:pt>
                <c:pt idx="7">
                  <c:v>1481</c:v>
                </c:pt>
                <c:pt idx="8">
                  <c:v>2312</c:v>
                </c:pt>
                <c:pt idx="9">
                  <c:v>2989</c:v>
                </c:pt>
                <c:pt idx="10">
                  <c:v>2891</c:v>
                </c:pt>
                <c:pt idx="11">
                  <c:v>2743</c:v>
                </c:pt>
                <c:pt idx="12">
                  <c:v>2033</c:v>
                </c:pt>
                <c:pt idx="13">
                  <c:v>1040</c:v>
                </c:pt>
                <c:pt idx="14">
                  <c:v>1613</c:v>
                </c:pt>
                <c:pt idx="15">
                  <c:v>2577</c:v>
                </c:pt>
                <c:pt idx="16">
                  <c:v>2720</c:v>
                </c:pt>
                <c:pt idx="17">
                  <c:v>2541</c:v>
                </c:pt>
                <c:pt idx="18">
                  <c:v>2239</c:v>
                </c:pt>
                <c:pt idx="19">
                  <c:v>1856</c:v>
                </c:pt>
                <c:pt idx="20">
                  <c:v>1274</c:v>
                </c:pt>
                <c:pt idx="21">
                  <c:v>1713</c:v>
                </c:pt>
                <c:pt idx="22">
                  <c:v>2853</c:v>
                </c:pt>
                <c:pt idx="23">
                  <c:v>2804</c:v>
                </c:pt>
                <c:pt idx="24">
                  <c:v>2663</c:v>
                </c:pt>
                <c:pt idx="25">
                  <c:v>2545</c:v>
                </c:pt>
                <c:pt idx="26">
                  <c:v>2100</c:v>
                </c:pt>
                <c:pt idx="27">
                  <c:v>1280</c:v>
                </c:pt>
                <c:pt idx="28">
                  <c:v>1856</c:v>
                </c:pt>
              </c:numCache>
            </c:numRef>
          </c:val>
          <c:extLst>
            <c:ext xmlns:c16="http://schemas.microsoft.com/office/drawing/2014/chart" uri="{C3380CC4-5D6E-409C-BE32-E72D297353CC}">
              <c16:uniqueId val="{00000001-7F9C-4437-B984-76137362E466}"/>
            </c:ext>
          </c:extLst>
        </c:ser>
        <c:dLbls>
          <c:showLegendKey val="0"/>
          <c:showVal val="0"/>
          <c:showCatName val="0"/>
          <c:showSerName val="0"/>
          <c:showPercent val="0"/>
          <c:showBubbleSize val="0"/>
        </c:dLbls>
        <c:gapWidth val="219"/>
        <c:axId val="541867999"/>
        <c:axId val="439478271"/>
      </c:barChart>
      <c:catAx>
        <c:axId val="5418679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478271"/>
        <c:crosses val="autoZero"/>
        <c:auto val="1"/>
        <c:lblAlgn val="ctr"/>
        <c:lblOffset val="100"/>
        <c:noMultiLvlLbl val="0"/>
      </c:catAx>
      <c:valAx>
        <c:axId val="439478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867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c:f>
              <c:strCache>
                <c:ptCount val="1"/>
                <c:pt idx="0">
                  <c:v>Catidad de carga</c:v>
                </c:pt>
              </c:strCache>
            </c:strRef>
          </c:tx>
          <c:spPr>
            <a:solidFill>
              <a:schemeClr val="accent1"/>
            </a:solidFill>
            <a:ln>
              <a:noFill/>
            </a:ln>
            <a:effectLst/>
          </c:spPr>
          <c:invertIfNegative val="0"/>
          <c:cat>
            <c:strRef>
              <c:f>Sheet2!$A$4:$A$11</c:f>
              <c:strCache>
                <c:ptCount val="7"/>
                <c:pt idx="0">
                  <c:v>Sunday</c:v>
                </c:pt>
                <c:pt idx="1">
                  <c:v>Monday</c:v>
                </c:pt>
                <c:pt idx="2">
                  <c:v>Tuesday</c:v>
                </c:pt>
                <c:pt idx="3">
                  <c:v>Wednesday</c:v>
                </c:pt>
                <c:pt idx="4">
                  <c:v>Thursday</c:v>
                </c:pt>
                <c:pt idx="5">
                  <c:v>Friday</c:v>
                </c:pt>
                <c:pt idx="6">
                  <c:v>Saturday</c:v>
                </c:pt>
              </c:strCache>
            </c:strRef>
          </c:cat>
          <c:val>
            <c:numRef>
              <c:f>Sheet2!$B$4:$B$11</c:f>
              <c:numCache>
                <c:formatCode>General</c:formatCode>
                <c:ptCount val="7"/>
                <c:pt idx="0">
                  <c:v>44943</c:v>
                </c:pt>
                <c:pt idx="1">
                  <c:v>66135</c:v>
                </c:pt>
                <c:pt idx="2">
                  <c:v>67213</c:v>
                </c:pt>
                <c:pt idx="3">
                  <c:v>64562</c:v>
                </c:pt>
                <c:pt idx="4">
                  <c:v>59785</c:v>
                </c:pt>
                <c:pt idx="5">
                  <c:v>47200</c:v>
                </c:pt>
                <c:pt idx="6">
                  <c:v>30776</c:v>
                </c:pt>
              </c:numCache>
            </c:numRef>
          </c:val>
          <c:extLst>
            <c:ext xmlns:c16="http://schemas.microsoft.com/office/drawing/2014/chart" uri="{C3380CC4-5D6E-409C-BE32-E72D297353CC}">
              <c16:uniqueId val="{00000000-468F-4907-B344-61329CE55DB9}"/>
            </c:ext>
          </c:extLst>
        </c:ser>
        <c:ser>
          <c:idx val="1"/>
          <c:order val="1"/>
          <c:tx>
            <c:strRef>
              <c:f>Sheet2!$C$3</c:f>
              <c:strCache>
                <c:ptCount val="1"/>
                <c:pt idx="0">
                  <c:v>Primera visita</c:v>
                </c:pt>
              </c:strCache>
            </c:strRef>
          </c:tx>
          <c:spPr>
            <a:solidFill>
              <a:schemeClr val="accent2"/>
            </a:solidFill>
            <a:ln>
              <a:noFill/>
            </a:ln>
            <a:effectLst/>
          </c:spPr>
          <c:invertIfNegative val="0"/>
          <c:cat>
            <c:strRef>
              <c:f>Sheet2!$A$4:$A$11</c:f>
              <c:strCache>
                <c:ptCount val="7"/>
                <c:pt idx="0">
                  <c:v>Sunday</c:v>
                </c:pt>
                <c:pt idx="1">
                  <c:v>Monday</c:v>
                </c:pt>
                <c:pt idx="2">
                  <c:v>Tuesday</c:v>
                </c:pt>
                <c:pt idx="3">
                  <c:v>Wednesday</c:v>
                </c:pt>
                <c:pt idx="4">
                  <c:v>Thursday</c:v>
                </c:pt>
                <c:pt idx="5">
                  <c:v>Friday</c:v>
                </c:pt>
                <c:pt idx="6">
                  <c:v>Saturday</c:v>
                </c:pt>
              </c:strCache>
            </c:strRef>
          </c:cat>
          <c:val>
            <c:numRef>
              <c:f>Sheet2!$C$4:$C$11</c:f>
              <c:numCache>
                <c:formatCode>General</c:formatCode>
                <c:ptCount val="7"/>
                <c:pt idx="0">
                  <c:v>28374</c:v>
                </c:pt>
                <c:pt idx="1">
                  <c:v>41481</c:v>
                </c:pt>
                <c:pt idx="2">
                  <c:v>41949</c:v>
                </c:pt>
                <c:pt idx="3">
                  <c:v>40561</c:v>
                </c:pt>
                <c:pt idx="4">
                  <c:v>37472</c:v>
                </c:pt>
                <c:pt idx="5">
                  <c:v>28441</c:v>
                </c:pt>
                <c:pt idx="6">
                  <c:v>18694</c:v>
                </c:pt>
              </c:numCache>
            </c:numRef>
          </c:val>
          <c:extLst>
            <c:ext xmlns:c16="http://schemas.microsoft.com/office/drawing/2014/chart" uri="{C3380CC4-5D6E-409C-BE32-E72D297353CC}">
              <c16:uniqueId val="{00000001-468F-4907-B344-61329CE55DB9}"/>
            </c:ext>
          </c:extLst>
        </c:ser>
        <c:dLbls>
          <c:showLegendKey val="0"/>
          <c:showVal val="0"/>
          <c:showCatName val="0"/>
          <c:showSerName val="0"/>
          <c:showPercent val="0"/>
          <c:showBubbleSize val="0"/>
        </c:dLbls>
        <c:gapWidth val="150"/>
        <c:overlap val="100"/>
        <c:axId val="1758547935"/>
        <c:axId val="1758546015"/>
      </c:barChart>
      <c:catAx>
        <c:axId val="175854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546015"/>
        <c:crosses val="autoZero"/>
        <c:auto val="1"/>
        <c:lblAlgn val="ctr"/>
        <c:lblOffset val="100"/>
        <c:noMultiLvlLbl val="0"/>
      </c:catAx>
      <c:valAx>
        <c:axId val="175854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5479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Sheet2!$C$22</c:f>
              <c:strCache>
                <c:ptCount val="1"/>
                <c:pt idx="0">
                  <c:v>Frecuencia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Sheet2!$B$23:$B$29</c:f>
              <c:strCache>
                <c:ptCount val="7"/>
                <c:pt idx="0">
                  <c:v>Sunday</c:v>
                </c:pt>
                <c:pt idx="1">
                  <c:v>Monday</c:v>
                </c:pt>
                <c:pt idx="2">
                  <c:v>Tuesday</c:v>
                </c:pt>
                <c:pt idx="3">
                  <c:v>Wednesday</c:v>
                </c:pt>
                <c:pt idx="4">
                  <c:v>Thursday</c:v>
                </c:pt>
                <c:pt idx="5">
                  <c:v>Friday</c:v>
                </c:pt>
                <c:pt idx="6">
                  <c:v>Saturday</c:v>
                </c:pt>
              </c:strCache>
            </c:strRef>
          </c:cat>
          <c:val>
            <c:numRef>
              <c:f>Sheet2!$C$23:$C$29</c:f>
              <c:numCache>
                <c:formatCode>General</c:formatCode>
                <c:ptCount val="7"/>
                <c:pt idx="0">
                  <c:v>44943</c:v>
                </c:pt>
                <c:pt idx="1">
                  <c:v>66135</c:v>
                </c:pt>
                <c:pt idx="2">
                  <c:v>67213</c:v>
                </c:pt>
                <c:pt idx="3">
                  <c:v>64562</c:v>
                </c:pt>
                <c:pt idx="4">
                  <c:v>59785</c:v>
                </c:pt>
                <c:pt idx="5">
                  <c:v>47200</c:v>
                </c:pt>
                <c:pt idx="6">
                  <c:v>30776</c:v>
                </c:pt>
              </c:numCache>
            </c:numRef>
          </c:val>
          <c:extLst>
            <c:ext xmlns:c16="http://schemas.microsoft.com/office/drawing/2014/chart" uri="{C3380CC4-5D6E-409C-BE32-E72D297353CC}">
              <c16:uniqueId val="{00000000-1616-4DB4-A193-A63F0ED3A832}"/>
            </c:ext>
          </c:extLst>
        </c:ser>
        <c:dLbls>
          <c:dLblPos val="outEnd"/>
          <c:showLegendKey val="0"/>
          <c:showVal val="1"/>
          <c:showCatName val="0"/>
          <c:showSerName val="0"/>
          <c:showPercent val="0"/>
          <c:showBubbleSize val="0"/>
        </c:dLbls>
        <c:gapWidth val="219"/>
        <c:overlap val="-27"/>
        <c:axId val="542211167"/>
        <c:axId val="542204927"/>
      </c:barChart>
      <c:catAx>
        <c:axId val="54221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204927"/>
        <c:crosses val="autoZero"/>
        <c:auto val="1"/>
        <c:lblAlgn val="ctr"/>
        <c:lblOffset val="100"/>
        <c:noMultiLvlLbl val="0"/>
      </c:catAx>
      <c:valAx>
        <c:axId val="542204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211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Sheet2!$D$22</c:f>
              <c:strCache>
                <c:ptCount val="1"/>
                <c:pt idx="0">
                  <c:v>Frecuencia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Sheet2!$B$23:$B$29</c:f>
              <c:strCache>
                <c:ptCount val="7"/>
                <c:pt idx="0">
                  <c:v>Sunday</c:v>
                </c:pt>
                <c:pt idx="1">
                  <c:v>Monday</c:v>
                </c:pt>
                <c:pt idx="2">
                  <c:v>Tuesday</c:v>
                </c:pt>
                <c:pt idx="3">
                  <c:v>Wednesday</c:v>
                </c:pt>
                <c:pt idx="4">
                  <c:v>Thursday</c:v>
                </c:pt>
                <c:pt idx="5">
                  <c:v>Friday</c:v>
                </c:pt>
                <c:pt idx="6">
                  <c:v>Saturday</c:v>
                </c:pt>
              </c:strCache>
            </c:strRef>
          </c:cat>
          <c:val>
            <c:numRef>
              <c:f>Sheet2!$D$23:$D$29</c:f>
              <c:numCache>
                <c:formatCode>General</c:formatCode>
                <c:ptCount val="7"/>
                <c:pt idx="0">
                  <c:v>0.11808025979075915</c:v>
                </c:pt>
                <c:pt idx="1">
                  <c:v>0.17375871617964658</c:v>
                </c:pt>
                <c:pt idx="2">
                  <c:v>0.17659098193970796</c:v>
                </c:pt>
                <c:pt idx="3">
                  <c:v>0.16962592022363865</c:v>
                </c:pt>
                <c:pt idx="4">
                  <c:v>0.15707514699932215</c:v>
                </c:pt>
                <c:pt idx="5">
                  <c:v>0.12401015201752957</c:v>
                </c:pt>
                <c:pt idx="6">
                  <c:v>8.0858822849395981E-2</c:v>
                </c:pt>
              </c:numCache>
            </c:numRef>
          </c:val>
          <c:extLst>
            <c:ext xmlns:c16="http://schemas.microsoft.com/office/drawing/2014/chart" uri="{C3380CC4-5D6E-409C-BE32-E72D297353CC}">
              <c16:uniqueId val="{00000000-9A3E-41C1-8AB4-999B3E65E92D}"/>
            </c:ext>
          </c:extLst>
        </c:ser>
        <c:dLbls>
          <c:dLblPos val="outEnd"/>
          <c:showLegendKey val="0"/>
          <c:showVal val="1"/>
          <c:showCatName val="0"/>
          <c:showSerName val="0"/>
          <c:showPercent val="0"/>
          <c:showBubbleSize val="0"/>
        </c:dLbls>
        <c:gapWidth val="219"/>
        <c:overlap val="-27"/>
        <c:axId val="1758554175"/>
        <c:axId val="439476831"/>
      </c:barChart>
      <c:catAx>
        <c:axId val="1758554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476831"/>
        <c:crosses val="autoZero"/>
        <c:auto val="1"/>
        <c:lblAlgn val="ctr"/>
        <c:lblOffset val="100"/>
        <c:noMultiLvlLbl val="0"/>
      </c:catAx>
      <c:valAx>
        <c:axId val="439476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554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Sheet2!$E$22</c:f>
              <c:strCache>
                <c:ptCount val="1"/>
                <c:pt idx="0">
                  <c:v>Frecuencia acumulativa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Sheet2!$B$23:$B$29</c:f>
              <c:strCache>
                <c:ptCount val="7"/>
                <c:pt idx="0">
                  <c:v>Sunday</c:v>
                </c:pt>
                <c:pt idx="1">
                  <c:v>Monday</c:v>
                </c:pt>
                <c:pt idx="2">
                  <c:v>Tuesday</c:v>
                </c:pt>
                <c:pt idx="3">
                  <c:v>Wednesday</c:v>
                </c:pt>
                <c:pt idx="4">
                  <c:v>Thursday</c:v>
                </c:pt>
                <c:pt idx="5">
                  <c:v>Friday</c:v>
                </c:pt>
                <c:pt idx="6">
                  <c:v>Saturday</c:v>
                </c:pt>
              </c:strCache>
            </c:strRef>
          </c:cat>
          <c:val>
            <c:numRef>
              <c:f>Sheet2!$E$23:$E$29</c:f>
              <c:numCache>
                <c:formatCode>General</c:formatCode>
                <c:ptCount val="7"/>
                <c:pt idx="0">
                  <c:v>44943</c:v>
                </c:pt>
                <c:pt idx="1">
                  <c:v>111078</c:v>
                </c:pt>
                <c:pt idx="2">
                  <c:v>178291</c:v>
                </c:pt>
                <c:pt idx="3">
                  <c:v>242853</c:v>
                </c:pt>
                <c:pt idx="4">
                  <c:v>302638</c:v>
                </c:pt>
                <c:pt idx="5">
                  <c:v>349838</c:v>
                </c:pt>
                <c:pt idx="6">
                  <c:v>380614</c:v>
                </c:pt>
              </c:numCache>
            </c:numRef>
          </c:val>
          <c:extLst>
            <c:ext xmlns:c16="http://schemas.microsoft.com/office/drawing/2014/chart" uri="{C3380CC4-5D6E-409C-BE32-E72D297353CC}">
              <c16:uniqueId val="{00000000-26E4-430F-B4D5-8DC511F3E4DD}"/>
            </c:ext>
          </c:extLst>
        </c:ser>
        <c:dLbls>
          <c:dLblPos val="outEnd"/>
          <c:showLegendKey val="0"/>
          <c:showVal val="1"/>
          <c:showCatName val="0"/>
          <c:showSerName val="0"/>
          <c:showPercent val="0"/>
          <c:showBubbleSize val="0"/>
        </c:dLbls>
        <c:gapWidth val="219"/>
        <c:overlap val="-27"/>
        <c:axId val="543502399"/>
        <c:axId val="542208767"/>
      </c:barChart>
      <c:catAx>
        <c:axId val="54350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208767"/>
        <c:crosses val="autoZero"/>
        <c:auto val="1"/>
        <c:lblAlgn val="ctr"/>
        <c:lblOffset val="100"/>
        <c:noMultiLvlLbl val="0"/>
      </c:catAx>
      <c:valAx>
        <c:axId val="54220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502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Sheet2!$F$22</c:f>
              <c:strCache>
                <c:ptCount val="1"/>
                <c:pt idx="0">
                  <c:v>Frecuencia acumulativa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Sheet2!$B$23:$B$29</c:f>
              <c:strCache>
                <c:ptCount val="7"/>
                <c:pt idx="0">
                  <c:v>Sunday</c:v>
                </c:pt>
                <c:pt idx="1">
                  <c:v>Monday</c:v>
                </c:pt>
                <c:pt idx="2">
                  <c:v>Tuesday</c:v>
                </c:pt>
                <c:pt idx="3">
                  <c:v>Wednesday</c:v>
                </c:pt>
                <c:pt idx="4">
                  <c:v>Thursday</c:v>
                </c:pt>
                <c:pt idx="5">
                  <c:v>Friday</c:v>
                </c:pt>
                <c:pt idx="6">
                  <c:v>Saturday</c:v>
                </c:pt>
              </c:strCache>
            </c:strRef>
          </c:cat>
          <c:val>
            <c:numRef>
              <c:f>Sheet2!$F$23:$F$29</c:f>
              <c:numCache>
                <c:formatCode>General</c:formatCode>
                <c:ptCount val="7"/>
                <c:pt idx="0">
                  <c:v>0.11808025979075915</c:v>
                </c:pt>
                <c:pt idx="1">
                  <c:v>0.29183897597040576</c:v>
                </c:pt>
                <c:pt idx="2">
                  <c:v>0.46842995791011371</c:v>
                </c:pt>
                <c:pt idx="3">
                  <c:v>0.63805587813375242</c:v>
                </c:pt>
                <c:pt idx="4">
                  <c:v>0.79513102513307454</c:v>
                </c:pt>
                <c:pt idx="5">
                  <c:v>0.91914117715060417</c:v>
                </c:pt>
                <c:pt idx="6">
                  <c:v>1.0000000000000002</c:v>
                </c:pt>
              </c:numCache>
            </c:numRef>
          </c:val>
          <c:extLst>
            <c:ext xmlns:c16="http://schemas.microsoft.com/office/drawing/2014/chart" uri="{C3380CC4-5D6E-409C-BE32-E72D297353CC}">
              <c16:uniqueId val="{00000000-0085-4BBE-8E68-12144A0DEB8B}"/>
            </c:ext>
          </c:extLst>
        </c:ser>
        <c:dLbls>
          <c:dLblPos val="outEnd"/>
          <c:showLegendKey val="0"/>
          <c:showVal val="1"/>
          <c:showCatName val="0"/>
          <c:showSerName val="0"/>
          <c:showPercent val="0"/>
          <c:showBubbleSize val="0"/>
        </c:dLbls>
        <c:gapWidth val="219"/>
        <c:overlap val="-27"/>
        <c:axId val="1667639007"/>
        <c:axId val="1667631327"/>
      </c:barChart>
      <c:catAx>
        <c:axId val="166763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631327"/>
        <c:crosses val="autoZero"/>
        <c:auto val="1"/>
        <c:lblAlgn val="ctr"/>
        <c:lblOffset val="100"/>
        <c:noMultiLvlLbl val="0"/>
      </c:catAx>
      <c:valAx>
        <c:axId val="166763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639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Sheet2!$J$19</c:f>
              <c:strCache>
                <c:ptCount val="1"/>
                <c:pt idx="0">
                  <c:v>F(x)</c:v>
                </c:pt>
              </c:strCache>
            </c:strRef>
          </c:tx>
          <c:spPr>
            <a:ln w="19050" cap="rnd">
              <a:solidFill>
                <a:schemeClr val="accent1"/>
              </a:solidFill>
              <a:round/>
            </a:ln>
            <a:effectLst/>
          </c:spPr>
          <c:marker>
            <c:symbol val="none"/>
          </c:marker>
          <c:xVal>
            <c:numRef>
              <c:f>Sheet2!$I$20:$I$30</c:f>
              <c:numCache>
                <c:formatCode>General</c:formatCode>
                <c:ptCount val="11"/>
                <c:pt idx="0">
                  <c:v>-14350.382977477311</c:v>
                </c:pt>
                <c:pt idx="1">
                  <c:v>-605.62066769613557</c:v>
                </c:pt>
                <c:pt idx="2">
                  <c:v>13139.14164208504</c:v>
                </c:pt>
                <c:pt idx="3">
                  <c:v>26883.903951866218</c:v>
                </c:pt>
                <c:pt idx="4">
                  <c:v>40628.666261647391</c:v>
                </c:pt>
                <c:pt idx="5">
                  <c:v>54373.428571428565</c:v>
                </c:pt>
                <c:pt idx="6">
                  <c:v>68118.190881209739</c:v>
                </c:pt>
                <c:pt idx="7">
                  <c:v>81862.953190990913</c:v>
                </c:pt>
                <c:pt idx="8">
                  <c:v>95607.715500772087</c:v>
                </c:pt>
                <c:pt idx="9">
                  <c:v>109352.47781055326</c:v>
                </c:pt>
                <c:pt idx="10">
                  <c:v>123097.24012033443</c:v>
                </c:pt>
              </c:numCache>
            </c:numRef>
          </c:xVal>
          <c:yVal>
            <c:numRef>
              <c:f>Sheet2!$J$20:$J$30</c:f>
              <c:numCache>
                <c:formatCode>General</c:formatCode>
                <c:ptCount val="11"/>
                <c:pt idx="0">
                  <c:v>1.0816625862466203E-10</c:v>
                </c:pt>
                <c:pt idx="1">
                  <c:v>9.7368163049023677E-9</c:v>
                </c:pt>
                <c:pt idx="2">
                  <c:v>3.2243907257560695E-7</c:v>
                </c:pt>
                <c:pt idx="3">
                  <c:v>3.9281120543471645E-6</c:v>
                </c:pt>
                <c:pt idx="4">
                  <c:v>1.7604576861030897E-5</c:v>
                </c:pt>
                <c:pt idx="5">
                  <c:v>2.9025040332456946E-5</c:v>
                </c:pt>
                <c:pt idx="6">
                  <c:v>1.7604576861030917E-5</c:v>
                </c:pt>
                <c:pt idx="7">
                  <c:v>3.9281120543471747E-6</c:v>
                </c:pt>
                <c:pt idx="8">
                  <c:v>3.2243907257560838E-7</c:v>
                </c:pt>
                <c:pt idx="9">
                  <c:v>9.7368163049024372E-9</c:v>
                </c:pt>
                <c:pt idx="10">
                  <c:v>1.0816625862466299E-10</c:v>
                </c:pt>
              </c:numCache>
            </c:numRef>
          </c:yVal>
          <c:smooth val="1"/>
          <c:extLst>
            <c:ext xmlns:c16="http://schemas.microsoft.com/office/drawing/2014/chart" uri="{C3380CC4-5D6E-409C-BE32-E72D297353CC}">
              <c16:uniqueId val="{00000000-EBCC-4E08-803D-08775B5414E7}"/>
            </c:ext>
          </c:extLst>
        </c:ser>
        <c:dLbls>
          <c:showLegendKey val="0"/>
          <c:showVal val="0"/>
          <c:showCatName val="0"/>
          <c:showSerName val="0"/>
          <c:showPercent val="0"/>
          <c:showBubbleSize val="0"/>
        </c:dLbls>
        <c:axId val="1564922383"/>
        <c:axId val="1564905103"/>
      </c:scatterChart>
      <c:valAx>
        <c:axId val="1564922383"/>
        <c:scaling>
          <c:orientation val="minMax"/>
          <c:max val="123095"/>
          <c:min val="-143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905103"/>
        <c:crosses val="autoZero"/>
        <c:crossBetween val="midCat"/>
      </c:valAx>
      <c:valAx>
        <c:axId val="1564905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922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Sheet2!$K$4:$K$10</c:f>
              <c:numCache>
                <c:formatCode>General</c:formatCode>
                <c:ptCount val="7"/>
                <c:pt idx="0">
                  <c:v>44943</c:v>
                </c:pt>
                <c:pt idx="1">
                  <c:v>66135</c:v>
                </c:pt>
                <c:pt idx="2">
                  <c:v>67213</c:v>
                </c:pt>
                <c:pt idx="3">
                  <c:v>64562</c:v>
                </c:pt>
                <c:pt idx="4">
                  <c:v>59785</c:v>
                </c:pt>
                <c:pt idx="5">
                  <c:v>47200</c:v>
                </c:pt>
                <c:pt idx="6">
                  <c:v>30776</c:v>
                </c:pt>
              </c:numCache>
            </c:numRef>
          </c:xVal>
          <c:yVal>
            <c:numRef>
              <c:f>Sheet2!$L$4:$L$10</c:f>
              <c:numCache>
                <c:formatCode>General</c:formatCode>
                <c:ptCount val="7"/>
                <c:pt idx="0">
                  <c:v>28374</c:v>
                </c:pt>
                <c:pt idx="1">
                  <c:v>41481</c:v>
                </c:pt>
                <c:pt idx="2">
                  <c:v>41949</c:v>
                </c:pt>
                <c:pt idx="3">
                  <c:v>40561</c:v>
                </c:pt>
                <c:pt idx="4">
                  <c:v>37472</c:v>
                </c:pt>
                <c:pt idx="5">
                  <c:v>28441</c:v>
                </c:pt>
                <c:pt idx="6">
                  <c:v>18694</c:v>
                </c:pt>
              </c:numCache>
            </c:numRef>
          </c:yVal>
          <c:smooth val="0"/>
          <c:extLst>
            <c:ext xmlns:c16="http://schemas.microsoft.com/office/drawing/2014/chart" uri="{C3380CC4-5D6E-409C-BE32-E72D297353CC}">
              <c16:uniqueId val="{00000000-03D9-4024-A2C9-ACE2B46DB041}"/>
            </c:ext>
          </c:extLst>
        </c:ser>
        <c:ser>
          <c:idx val="1"/>
          <c:order val="1"/>
          <c:tx>
            <c:v>Predicted Y</c:v>
          </c:tx>
          <c:spPr>
            <a:ln w="19050">
              <a:noFill/>
            </a:ln>
          </c:spPr>
          <c:trendline>
            <c:trendlineType val="linear"/>
            <c:dispRSqr val="0"/>
            <c:dispEq val="0"/>
          </c:trendline>
          <c:xVal>
            <c:numRef>
              <c:f>Sheet2!$K$4:$K$10</c:f>
              <c:numCache>
                <c:formatCode>General</c:formatCode>
                <c:ptCount val="7"/>
                <c:pt idx="0">
                  <c:v>44943</c:v>
                </c:pt>
                <c:pt idx="1">
                  <c:v>66135</c:v>
                </c:pt>
                <c:pt idx="2">
                  <c:v>67213</c:v>
                </c:pt>
                <c:pt idx="3">
                  <c:v>64562</c:v>
                </c:pt>
                <c:pt idx="4">
                  <c:v>59785</c:v>
                </c:pt>
                <c:pt idx="5">
                  <c:v>47200</c:v>
                </c:pt>
                <c:pt idx="6">
                  <c:v>30776</c:v>
                </c:pt>
              </c:numCache>
            </c:numRef>
          </c:xVal>
          <c:yVal>
            <c:numRef>
              <c:f>Sheet4!$B$25:$B$31</c:f>
              <c:numCache>
                <c:formatCode>General</c:formatCode>
                <c:ptCount val="7"/>
                <c:pt idx="0">
                  <c:v>27781.443268827112</c:v>
                </c:pt>
                <c:pt idx="1">
                  <c:v>41425.728541865916</c:v>
                </c:pt>
                <c:pt idx="2">
                  <c:v>42119.789485822868</c:v>
                </c:pt>
                <c:pt idx="3">
                  <c:v>40412.96614405117</c:v>
                </c:pt>
                <c:pt idx="4">
                  <c:v>37337.336153993303</c:v>
                </c:pt>
                <c:pt idx="5">
                  <c:v>29234.593130154433</c:v>
                </c:pt>
                <c:pt idx="6">
                  <c:v>18660.143275285176</c:v>
                </c:pt>
              </c:numCache>
            </c:numRef>
          </c:yVal>
          <c:smooth val="0"/>
          <c:extLst>
            <c:ext xmlns:c16="http://schemas.microsoft.com/office/drawing/2014/chart" uri="{C3380CC4-5D6E-409C-BE32-E72D297353CC}">
              <c16:uniqueId val="{00000002-03D9-4024-A2C9-ACE2B46DB041}"/>
            </c:ext>
          </c:extLst>
        </c:ser>
        <c:dLbls>
          <c:showLegendKey val="0"/>
          <c:showVal val="0"/>
          <c:showCatName val="0"/>
          <c:showSerName val="0"/>
          <c:showPercent val="0"/>
          <c:showBubbleSize val="0"/>
        </c:dLbls>
        <c:axId val="1564924303"/>
        <c:axId val="1564917583"/>
      </c:scatterChart>
      <c:valAx>
        <c:axId val="1564924303"/>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1564917583"/>
        <c:crosses val="autoZero"/>
        <c:crossBetween val="midCat"/>
      </c:valAx>
      <c:valAx>
        <c:axId val="1564917583"/>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1564924303"/>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Nacimientos</a:t>
            </a:r>
            <a:r>
              <a:rPr lang="es-PA" baseline="0"/>
              <a:t> por rango de edades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Sheet2!$B$3:$B$4</c:f>
              <c:strCache>
                <c:ptCount val="1"/>
                <c:pt idx="0">
                  <c:v>10 - 14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Sheet2!$B$5</c:f>
              <c:numCache>
                <c:formatCode>General</c:formatCode>
                <c:ptCount val="1"/>
                <c:pt idx="0">
                  <c:v>6073</c:v>
                </c:pt>
              </c:numCache>
            </c:numRef>
          </c:val>
          <c:extLst>
            <c:ext xmlns:c16="http://schemas.microsoft.com/office/drawing/2014/chart" uri="{C3380CC4-5D6E-409C-BE32-E72D297353CC}">
              <c16:uniqueId val="{00000000-18CA-462D-B866-16B138267839}"/>
            </c:ext>
          </c:extLst>
        </c:ser>
        <c:ser>
          <c:idx val="1"/>
          <c:order val="1"/>
          <c:tx>
            <c:strRef>
              <c:f>Sheet2!$C$3:$C$4</c:f>
              <c:strCache>
                <c:ptCount val="1"/>
                <c:pt idx="0">
                  <c:v>15 - 19</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Sheet2!$C$5</c:f>
              <c:numCache>
                <c:formatCode>General</c:formatCode>
                <c:ptCount val="1"/>
                <c:pt idx="0">
                  <c:v>146664</c:v>
                </c:pt>
              </c:numCache>
            </c:numRef>
          </c:val>
          <c:extLst>
            <c:ext xmlns:c16="http://schemas.microsoft.com/office/drawing/2014/chart" uri="{C3380CC4-5D6E-409C-BE32-E72D297353CC}">
              <c16:uniqueId val="{00000001-18CA-462D-B866-16B138267839}"/>
            </c:ext>
          </c:extLst>
        </c:ser>
        <c:ser>
          <c:idx val="2"/>
          <c:order val="2"/>
          <c:tx>
            <c:strRef>
              <c:f>Sheet2!$D$3:$D$4</c:f>
              <c:strCache>
                <c:ptCount val="1"/>
                <c:pt idx="0">
                  <c:v>20 - 24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Sheet2!$D$5</c:f>
              <c:numCache>
                <c:formatCode>General</c:formatCode>
                <c:ptCount val="1"/>
                <c:pt idx="0">
                  <c:v>230540</c:v>
                </c:pt>
              </c:numCache>
            </c:numRef>
          </c:val>
          <c:extLst>
            <c:ext xmlns:c16="http://schemas.microsoft.com/office/drawing/2014/chart" uri="{C3380CC4-5D6E-409C-BE32-E72D297353CC}">
              <c16:uniqueId val="{00000002-18CA-462D-B866-16B138267839}"/>
            </c:ext>
          </c:extLst>
        </c:ser>
        <c:ser>
          <c:idx val="3"/>
          <c:order val="3"/>
          <c:tx>
            <c:strRef>
              <c:f>Sheet2!$E$3:$E$4</c:f>
              <c:strCache>
                <c:ptCount val="1"/>
                <c:pt idx="0">
                  <c:v>25 - 29</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Sheet2!$E$5</c:f>
              <c:numCache>
                <c:formatCode>General</c:formatCode>
                <c:ptCount val="1"/>
                <c:pt idx="0">
                  <c:v>194929</c:v>
                </c:pt>
              </c:numCache>
            </c:numRef>
          </c:val>
          <c:extLst>
            <c:ext xmlns:c16="http://schemas.microsoft.com/office/drawing/2014/chart" uri="{C3380CC4-5D6E-409C-BE32-E72D297353CC}">
              <c16:uniqueId val="{00000003-18CA-462D-B866-16B138267839}"/>
            </c:ext>
          </c:extLst>
        </c:ser>
        <c:ser>
          <c:idx val="4"/>
          <c:order val="4"/>
          <c:tx>
            <c:strRef>
              <c:f>Sheet2!$F$3:$F$4</c:f>
              <c:strCache>
                <c:ptCount val="1"/>
                <c:pt idx="0">
                  <c:v>30 - 34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Sheet2!$F$5</c:f>
              <c:numCache>
                <c:formatCode>General</c:formatCode>
                <c:ptCount val="1"/>
                <c:pt idx="0">
                  <c:v>139881</c:v>
                </c:pt>
              </c:numCache>
            </c:numRef>
          </c:val>
          <c:extLst>
            <c:ext xmlns:c16="http://schemas.microsoft.com/office/drawing/2014/chart" uri="{C3380CC4-5D6E-409C-BE32-E72D297353CC}">
              <c16:uniqueId val="{00000004-18CA-462D-B866-16B138267839}"/>
            </c:ext>
          </c:extLst>
        </c:ser>
        <c:ser>
          <c:idx val="5"/>
          <c:order val="5"/>
          <c:tx>
            <c:strRef>
              <c:f>Sheet2!$G$3:$G$4</c:f>
              <c:strCache>
                <c:ptCount val="1"/>
                <c:pt idx="0">
                  <c:v>35 - 39</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Sheet2!$G$5</c:f>
              <c:numCache>
                <c:formatCode>General</c:formatCode>
                <c:ptCount val="1"/>
                <c:pt idx="0">
                  <c:v>73543</c:v>
                </c:pt>
              </c:numCache>
            </c:numRef>
          </c:val>
          <c:extLst>
            <c:ext xmlns:c16="http://schemas.microsoft.com/office/drawing/2014/chart" uri="{C3380CC4-5D6E-409C-BE32-E72D297353CC}">
              <c16:uniqueId val="{00000005-18CA-462D-B866-16B138267839}"/>
            </c:ext>
          </c:extLst>
        </c:ser>
        <c:ser>
          <c:idx val="6"/>
          <c:order val="6"/>
          <c:tx>
            <c:strRef>
              <c:f>Sheet2!$H$3:$H$4</c:f>
              <c:strCache>
                <c:ptCount val="1"/>
                <c:pt idx="0">
                  <c:v>40 - 44</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Sheet2!$H$5</c:f>
              <c:numCache>
                <c:formatCode>General</c:formatCode>
                <c:ptCount val="1"/>
                <c:pt idx="0">
                  <c:v>18832</c:v>
                </c:pt>
              </c:numCache>
            </c:numRef>
          </c:val>
          <c:extLst>
            <c:ext xmlns:c16="http://schemas.microsoft.com/office/drawing/2014/chart" uri="{C3380CC4-5D6E-409C-BE32-E72D297353CC}">
              <c16:uniqueId val="{00000006-18CA-462D-B866-16B138267839}"/>
            </c:ext>
          </c:extLst>
        </c:ser>
        <c:ser>
          <c:idx val="7"/>
          <c:order val="7"/>
          <c:tx>
            <c:strRef>
              <c:f>Sheet2!$I$3:$I$4</c:f>
              <c:strCache>
                <c:ptCount val="1"/>
                <c:pt idx="0">
                  <c:v>45 - 49</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Sheet2!$I$5</c:f>
              <c:numCache>
                <c:formatCode>General</c:formatCode>
                <c:ptCount val="1"/>
                <c:pt idx="0">
                  <c:v>1284</c:v>
                </c:pt>
              </c:numCache>
            </c:numRef>
          </c:val>
          <c:extLst>
            <c:ext xmlns:c16="http://schemas.microsoft.com/office/drawing/2014/chart" uri="{C3380CC4-5D6E-409C-BE32-E72D297353CC}">
              <c16:uniqueId val="{00000007-18CA-462D-B866-16B138267839}"/>
            </c:ext>
          </c:extLst>
        </c:ser>
        <c:ser>
          <c:idx val="8"/>
          <c:order val="8"/>
          <c:tx>
            <c:strRef>
              <c:f>Sheet2!$J$3:$J$4</c:f>
              <c:strCache>
                <c:ptCount val="1"/>
                <c:pt idx="0">
                  <c:v>50 y más</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Sheet2!$J$5</c:f>
              <c:numCache>
                <c:formatCode>General</c:formatCode>
                <c:ptCount val="1"/>
                <c:pt idx="0">
                  <c:v>126</c:v>
                </c:pt>
              </c:numCache>
            </c:numRef>
          </c:val>
          <c:extLst>
            <c:ext xmlns:c16="http://schemas.microsoft.com/office/drawing/2014/chart" uri="{C3380CC4-5D6E-409C-BE32-E72D297353CC}">
              <c16:uniqueId val="{00000008-18CA-462D-B866-16B138267839}"/>
            </c:ext>
          </c:extLst>
        </c:ser>
        <c:dLbls>
          <c:dLblPos val="outEnd"/>
          <c:showLegendKey val="0"/>
          <c:showVal val="1"/>
          <c:showCatName val="0"/>
          <c:showSerName val="0"/>
          <c:showPercent val="0"/>
          <c:showBubbleSize val="0"/>
        </c:dLbls>
        <c:gapWidth val="219"/>
        <c:overlap val="-27"/>
        <c:axId val="1216520656"/>
        <c:axId val="1216521136"/>
      </c:barChart>
      <c:catAx>
        <c:axId val="121652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Rango de edad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521136"/>
        <c:crosses val="autoZero"/>
        <c:auto val="1"/>
        <c:lblAlgn val="ctr"/>
        <c:lblOffset val="100"/>
        <c:noMultiLvlLbl val="0"/>
      </c:catAx>
      <c:valAx>
        <c:axId val="121652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Nacimientos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520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 acumulativa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[Libro3.xlsx]Sheet2!$L$23:$L$25</c:f>
              <c:strCache>
                <c:ptCount val="3"/>
                <c:pt idx="0">
                  <c:v>2500 - 3000</c:v>
                </c:pt>
                <c:pt idx="1">
                  <c:v>3000 - 3500</c:v>
                </c:pt>
                <c:pt idx="2">
                  <c:v>3500 - 4000</c:v>
                </c:pt>
              </c:strCache>
            </c:strRef>
          </c:cat>
          <c:val>
            <c:numRef>
              <c:f>[Libro3.xlsx]Sheet2!$P$23:$P$25</c:f>
              <c:numCache>
                <c:formatCode>General</c:formatCode>
                <c:ptCount val="3"/>
                <c:pt idx="0">
                  <c:v>4</c:v>
                </c:pt>
                <c:pt idx="1">
                  <c:v>9</c:v>
                </c:pt>
                <c:pt idx="2">
                  <c:v>11</c:v>
                </c:pt>
              </c:numCache>
            </c:numRef>
          </c:val>
          <c:extLst>
            <c:ext xmlns:c16="http://schemas.microsoft.com/office/drawing/2014/chart" uri="{C3380CC4-5D6E-409C-BE32-E72D297353CC}">
              <c16:uniqueId val="{00000000-A36A-47BC-BBA0-41B0561EEB66}"/>
            </c:ext>
          </c:extLst>
        </c:ser>
        <c:dLbls>
          <c:dLblPos val="outEnd"/>
          <c:showLegendKey val="0"/>
          <c:showVal val="1"/>
          <c:showCatName val="0"/>
          <c:showSerName val="0"/>
          <c:showPercent val="0"/>
          <c:showBubbleSize val="0"/>
        </c:dLbls>
        <c:gapWidth val="219"/>
        <c:overlap val="-27"/>
        <c:axId val="1419690096"/>
        <c:axId val="1419695856"/>
      </c:barChart>
      <c:catAx>
        <c:axId val="14196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695856"/>
        <c:crosses val="autoZero"/>
        <c:auto val="1"/>
        <c:lblAlgn val="ctr"/>
        <c:lblOffset val="100"/>
        <c:noMultiLvlLbl val="0"/>
      </c:catAx>
      <c:valAx>
        <c:axId val="141969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6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[Seguimiento 1.xlsx]Sheet5!PivotTable2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Nacimiento</a:t>
            </a:r>
            <a:r>
              <a:rPr lang="en-US" baseline="0"/>
              <a:t>s de mujere 50+</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Sheet5!$A$4:$A$15</c:f>
              <c:strCache>
                <c:ptCount val="11"/>
                <c:pt idx="0">
                  <c:v>01  Bocas del Toro</c:v>
                </c:pt>
                <c:pt idx="1">
                  <c:v>02  Coclé</c:v>
                </c:pt>
                <c:pt idx="2">
                  <c:v>03  Colón</c:v>
                </c:pt>
                <c:pt idx="3">
                  <c:v>04  Chiriquí</c:v>
                </c:pt>
                <c:pt idx="4">
                  <c:v>05  Darién</c:v>
                </c:pt>
                <c:pt idx="5">
                  <c:v>08  Panamá</c:v>
                </c:pt>
                <c:pt idx="6">
                  <c:v>09  Veraguas</c:v>
                </c:pt>
                <c:pt idx="7">
                  <c:v>10  Comarca Kuna Yala</c:v>
                </c:pt>
                <c:pt idx="8">
                  <c:v>11  Comarca Emberá</c:v>
                </c:pt>
                <c:pt idx="9">
                  <c:v>12  Comarca Ngäbe Buglé</c:v>
                </c:pt>
                <c:pt idx="10">
                  <c:v>13  Panamá Oeste</c:v>
                </c:pt>
              </c:strCache>
            </c:strRef>
          </c:cat>
          <c:val>
            <c:numRef>
              <c:f>Sheet5!$B$4:$B$15</c:f>
              <c:numCache>
                <c:formatCode>General</c:formatCode>
                <c:ptCount val="11"/>
                <c:pt idx="0">
                  <c:v>3</c:v>
                </c:pt>
                <c:pt idx="1">
                  <c:v>1</c:v>
                </c:pt>
                <c:pt idx="2">
                  <c:v>1</c:v>
                </c:pt>
                <c:pt idx="3">
                  <c:v>5</c:v>
                </c:pt>
                <c:pt idx="4">
                  <c:v>3</c:v>
                </c:pt>
                <c:pt idx="5">
                  <c:v>26</c:v>
                </c:pt>
                <c:pt idx="6">
                  <c:v>2</c:v>
                </c:pt>
                <c:pt idx="7">
                  <c:v>1</c:v>
                </c:pt>
                <c:pt idx="8">
                  <c:v>2</c:v>
                </c:pt>
                <c:pt idx="9">
                  <c:v>18</c:v>
                </c:pt>
                <c:pt idx="10">
                  <c:v>1</c:v>
                </c:pt>
              </c:numCache>
            </c:numRef>
          </c:val>
          <c:extLst>
            <c:ext xmlns:c16="http://schemas.microsoft.com/office/drawing/2014/chart" uri="{C3380CC4-5D6E-409C-BE32-E72D297353CC}">
              <c16:uniqueId val="{00000000-ACC3-4D8B-88C6-C368D61E9927}"/>
            </c:ext>
          </c:extLst>
        </c:ser>
        <c:dLbls>
          <c:dLblPos val="outEnd"/>
          <c:showLegendKey val="0"/>
          <c:showVal val="1"/>
          <c:showCatName val="0"/>
          <c:showSerName val="0"/>
          <c:showPercent val="0"/>
          <c:showBubbleSize val="0"/>
        </c:dLbls>
        <c:gapWidth val="100"/>
        <c:overlap val="-24"/>
        <c:axId val="1910020159"/>
        <c:axId val="1910023519"/>
      </c:barChart>
      <c:catAx>
        <c:axId val="191002015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023519"/>
        <c:crosses val="autoZero"/>
        <c:auto val="1"/>
        <c:lblAlgn val="ctr"/>
        <c:lblOffset val="100"/>
        <c:noMultiLvlLbl val="0"/>
      </c:catAx>
      <c:valAx>
        <c:axId val="1910023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0201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'[Seguimiento 1.xlsx]Sheet5'!$E$20</c:f>
              <c:strCache>
                <c:ptCount val="1"/>
                <c:pt idx="0">
                  <c:v>Frecuencia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'[Seguimiento 1.xlsx]Sheet5'!$D$21:$D$31</c:f>
              <c:numCache>
                <c:formatCode>@</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'[Seguimiento 1.xlsx]Sheet5'!$E$21:$E$31</c:f>
              <c:numCache>
                <c:formatCode>General</c:formatCode>
                <c:ptCount val="11"/>
                <c:pt idx="0">
                  <c:v>9</c:v>
                </c:pt>
                <c:pt idx="1">
                  <c:v>1</c:v>
                </c:pt>
                <c:pt idx="2">
                  <c:v>2</c:v>
                </c:pt>
                <c:pt idx="3">
                  <c:v>9</c:v>
                </c:pt>
                <c:pt idx="4">
                  <c:v>9</c:v>
                </c:pt>
                <c:pt idx="5">
                  <c:v>4</c:v>
                </c:pt>
                <c:pt idx="6">
                  <c:v>6</c:v>
                </c:pt>
                <c:pt idx="7">
                  <c:v>7</c:v>
                </c:pt>
                <c:pt idx="8">
                  <c:v>5</c:v>
                </c:pt>
                <c:pt idx="9">
                  <c:v>9</c:v>
                </c:pt>
                <c:pt idx="10">
                  <c:v>2</c:v>
                </c:pt>
              </c:numCache>
            </c:numRef>
          </c:val>
          <c:extLst>
            <c:ext xmlns:c16="http://schemas.microsoft.com/office/drawing/2014/chart" uri="{C3380CC4-5D6E-409C-BE32-E72D297353CC}">
              <c16:uniqueId val="{00000000-27AF-4A77-882B-92FB017DAA57}"/>
            </c:ext>
          </c:extLst>
        </c:ser>
        <c:dLbls>
          <c:dLblPos val="outEnd"/>
          <c:showLegendKey val="0"/>
          <c:showVal val="1"/>
          <c:showCatName val="0"/>
          <c:showSerName val="0"/>
          <c:showPercent val="0"/>
          <c:showBubbleSize val="0"/>
        </c:dLbls>
        <c:gapWidth val="219"/>
        <c:overlap val="-27"/>
        <c:axId val="1039849823"/>
        <c:axId val="1039852223"/>
      </c:barChart>
      <c:catAx>
        <c:axId val="1039849823"/>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852223"/>
        <c:crosses val="autoZero"/>
        <c:auto val="1"/>
        <c:lblAlgn val="ctr"/>
        <c:lblOffset val="100"/>
        <c:noMultiLvlLbl val="0"/>
      </c:catAx>
      <c:valAx>
        <c:axId val="1039852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849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'[Seguimiento 1.xlsx]Sheet5'!$F$20</c:f>
              <c:strCache>
                <c:ptCount val="1"/>
                <c:pt idx="0">
                  <c:v>Frecuencia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'[Seguimiento 1.xlsx]Sheet5'!$D$21:$D$31</c:f>
              <c:numCache>
                <c:formatCode>@</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'[Seguimiento 1.xlsx]Sheet5'!$F$21:$F$31</c:f>
              <c:numCache>
                <c:formatCode>General</c:formatCode>
                <c:ptCount val="11"/>
                <c:pt idx="0">
                  <c:v>0.14285714285714285</c:v>
                </c:pt>
                <c:pt idx="1">
                  <c:v>1.5873015873015872E-2</c:v>
                </c:pt>
                <c:pt idx="2">
                  <c:v>3.1746031746031744E-2</c:v>
                </c:pt>
                <c:pt idx="3">
                  <c:v>0.14285714285714285</c:v>
                </c:pt>
                <c:pt idx="4">
                  <c:v>0.14285714285714285</c:v>
                </c:pt>
                <c:pt idx="5">
                  <c:v>6.3492063492063489E-2</c:v>
                </c:pt>
                <c:pt idx="6">
                  <c:v>9.5238095238095233E-2</c:v>
                </c:pt>
                <c:pt idx="7">
                  <c:v>0.1111111111111111</c:v>
                </c:pt>
                <c:pt idx="8">
                  <c:v>7.9365079365079361E-2</c:v>
                </c:pt>
                <c:pt idx="9">
                  <c:v>0.14285714285714285</c:v>
                </c:pt>
                <c:pt idx="10">
                  <c:v>3.1746031746031744E-2</c:v>
                </c:pt>
              </c:numCache>
            </c:numRef>
          </c:val>
          <c:extLst>
            <c:ext xmlns:c16="http://schemas.microsoft.com/office/drawing/2014/chart" uri="{C3380CC4-5D6E-409C-BE32-E72D297353CC}">
              <c16:uniqueId val="{00000000-387C-4B3D-9B1F-831CD8BB8E07}"/>
            </c:ext>
          </c:extLst>
        </c:ser>
        <c:dLbls>
          <c:dLblPos val="outEnd"/>
          <c:showLegendKey val="0"/>
          <c:showVal val="1"/>
          <c:showCatName val="0"/>
          <c:showSerName val="0"/>
          <c:showPercent val="0"/>
          <c:showBubbleSize val="0"/>
        </c:dLbls>
        <c:gapWidth val="219"/>
        <c:overlap val="-27"/>
        <c:axId val="1910016799"/>
        <c:axId val="1910010079"/>
      </c:barChart>
      <c:catAx>
        <c:axId val="1910016799"/>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010079"/>
        <c:crosses val="autoZero"/>
        <c:auto val="1"/>
        <c:lblAlgn val="ctr"/>
        <c:lblOffset val="100"/>
        <c:noMultiLvlLbl val="0"/>
      </c:catAx>
      <c:valAx>
        <c:axId val="191001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016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'[Seguimiento 1.xlsx]Sheet5'!$G$20</c:f>
              <c:strCache>
                <c:ptCount val="1"/>
                <c:pt idx="0">
                  <c:v>Frecuencia Acumulativa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'[Seguimiento 1.xlsx]Sheet5'!$D$21:$D$31</c:f>
              <c:numCache>
                <c:formatCode>@</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'[Seguimiento 1.xlsx]Sheet5'!$G$21:$G$31</c:f>
              <c:numCache>
                <c:formatCode>General</c:formatCode>
                <c:ptCount val="11"/>
                <c:pt idx="0">
                  <c:v>9</c:v>
                </c:pt>
                <c:pt idx="1">
                  <c:v>10</c:v>
                </c:pt>
                <c:pt idx="2">
                  <c:v>12</c:v>
                </c:pt>
                <c:pt idx="3">
                  <c:v>21</c:v>
                </c:pt>
                <c:pt idx="4">
                  <c:v>30</c:v>
                </c:pt>
                <c:pt idx="5">
                  <c:v>34</c:v>
                </c:pt>
                <c:pt idx="6">
                  <c:v>40</c:v>
                </c:pt>
                <c:pt idx="7">
                  <c:v>47</c:v>
                </c:pt>
                <c:pt idx="8">
                  <c:v>52</c:v>
                </c:pt>
                <c:pt idx="9">
                  <c:v>61</c:v>
                </c:pt>
                <c:pt idx="10">
                  <c:v>63</c:v>
                </c:pt>
              </c:numCache>
            </c:numRef>
          </c:val>
          <c:extLst>
            <c:ext xmlns:c16="http://schemas.microsoft.com/office/drawing/2014/chart" uri="{C3380CC4-5D6E-409C-BE32-E72D297353CC}">
              <c16:uniqueId val="{00000000-1265-4DEE-87BC-355935CCC6BD}"/>
            </c:ext>
          </c:extLst>
        </c:ser>
        <c:dLbls>
          <c:dLblPos val="outEnd"/>
          <c:showLegendKey val="0"/>
          <c:showVal val="1"/>
          <c:showCatName val="0"/>
          <c:showSerName val="0"/>
          <c:showPercent val="0"/>
          <c:showBubbleSize val="0"/>
        </c:dLbls>
        <c:gapWidth val="219"/>
        <c:overlap val="-27"/>
        <c:axId val="1039853183"/>
        <c:axId val="1039842623"/>
      </c:barChart>
      <c:catAx>
        <c:axId val="1039853183"/>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842623"/>
        <c:crosses val="autoZero"/>
        <c:auto val="1"/>
        <c:lblAlgn val="ctr"/>
        <c:lblOffset val="100"/>
        <c:noMultiLvlLbl val="0"/>
      </c:catAx>
      <c:valAx>
        <c:axId val="103984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853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'[Seguimiento 1.xlsx]Sheet5'!$H$20</c:f>
              <c:strCache>
                <c:ptCount val="1"/>
                <c:pt idx="0">
                  <c:v>Frecuencia acumulativa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'[Seguimiento 1.xlsx]Sheet5'!$D$21:$D$31</c:f>
              <c:numCache>
                <c:formatCode>@</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'[Seguimiento 1.xlsx]Sheet5'!$H$21:$H$31</c:f>
              <c:numCache>
                <c:formatCode>General</c:formatCode>
                <c:ptCount val="11"/>
                <c:pt idx="0">
                  <c:v>0.14285714285714285</c:v>
                </c:pt>
                <c:pt idx="1">
                  <c:v>0.15873015873015872</c:v>
                </c:pt>
                <c:pt idx="2">
                  <c:v>0.19047619047619047</c:v>
                </c:pt>
                <c:pt idx="3">
                  <c:v>0.33333333333333331</c:v>
                </c:pt>
                <c:pt idx="4">
                  <c:v>0.47619047619047616</c:v>
                </c:pt>
                <c:pt idx="5">
                  <c:v>0.53968253968253965</c:v>
                </c:pt>
                <c:pt idx="6">
                  <c:v>0.63492063492063489</c:v>
                </c:pt>
                <c:pt idx="7">
                  <c:v>0.74603174603174605</c:v>
                </c:pt>
                <c:pt idx="8">
                  <c:v>0.82539682539682535</c:v>
                </c:pt>
                <c:pt idx="9">
                  <c:v>0.96825396825396814</c:v>
                </c:pt>
                <c:pt idx="10">
                  <c:v>0.99999999999999989</c:v>
                </c:pt>
              </c:numCache>
            </c:numRef>
          </c:val>
          <c:extLst>
            <c:ext xmlns:c16="http://schemas.microsoft.com/office/drawing/2014/chart" uri="{C3380CC4-5D6E-409C-BE32-E72D297353CC}">
              <c16:uniqueId val="{00000000-9318-4F7D-9F84-243E3C9644F1}"/>
            </c:ext>
          </c:extLst>
        </c:ser>
        <c:dLbls>
          <c:dLblPos val="outEnd"/>
          <c:showLegendKey val="0"/>
          <c:showVal val="1"/>
          <c:showCatName val="0"/>
          <c:showSerName val="0"/>
          <c:showPercent val="0"/>
          <c:showBubbleSize val="0"/>
        </c:dLbls>
        <c:gapWidth val="219"/>
        <c:overlap val="-27"/>
        <c:axId val="1910017759"/>
        <c:axId val="1910018239"/>
      </c:barChart>
      <c:catAx>
        <c:axId val="1910017759"/>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018239"/>
        <c:crosses val="autoZero"/>
        <c:auto val="1"/>
        <c:lblAlgn val="ctr"/>
        <c:lblOffset val="100"/>
        <c:noMultiLvlLbl val="0"/>
      </c:catAx>
      <c:valAx>
        <c:axId val="1910018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017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'[Seguimiento 1.xlsx]Sheet5'!$Y$16</c:f>
              <c:strCache>
                <c:ptCount val="1"/>
                <c:pt idx="0">
                  <c:v>f(x)</c:v>
                </c:pt>
              </c:strCache>
            </c:strRef>
          </c:tx>
          <c:spPr>
            <a:ln w="19050" cap="rnd">
              <a:solidFill>
                <a:schemeClr val="accent1"/>
              </a:solidFill>
              <a:round/>
            </a:ln>
            <a:effectLst/>
          </c:spPr>
          <c:marker>
            <c:symbol val="none"/>
          </c:marker>
          <c:xVal>
            <c:numRef>
              <c:f>'[Seguimiento 1.xlsx]Sheet5'!$X$17:$X$23</c:f>
              <c:numCache>
                <c:formatCode>General</c:formatCode>
                <c:ptCount val="7"/>
                <c:pt idx="0">
                  <c:v>-3.8316240280113991</c:v>
                </c:pt>
                <c:pt idx="1">
                  <c:v>1.2940688298105822</c:v>
                </c:pt>
                <c:pt idx="2">
                  <c:v>6.4197616876325636</c:v>
                </c:pt>
                <c:pt idx="3">
                  <c:v>11.545454545454545</c:v>
                </c:pt>
                <c:pt idx="4">
                  <c:v>16.671147403276528</c:v>
                </c:pt>
                <c:pt idx="5">
                  <c:v>21.796840261098509</c:v>
                </c:pt>
                <c:pt idx="6">
                  <c:v>26.922533118920491</c:v>
                </c:pt>
              </c:numCache>
            </c:numRef>
          </c:xVal>
          <c:yVal>
            <c:numRef>
              <c:f>'[Seguimiento 1.xlsx]Sheet5'!$Y$17:$Y$23</c:f>
              <c:numCache>
                <c:formatCode>General</c:formatCode>
                <c:ptCount val="7"/>
                <c:pt idx="0">
                  <c:v>8.6463401824298869E-4</c:v>
                </c:pt>
                <c:pt idx="1">
                  <c:v>1.0533398705463987E-2</c:v>
                </c:pt>
                <c:pt idx="2">
                  <c:v>4.720741785179107E-2</c:v>
                </c:pt>
                <c:pt idx="3">
                  <c:v>7.7831873947076885E-2</c:v>
                </c:pt>
                <c:pt idx="4">
                  <c:v>4.7207417851791049E-2</c:v>
                </c:pt>
                <c:pt idx="5">
                  <c:v>1.0533398705463977E-2</c:v>
                </c:pt>
                <c:pt idx="6">
                  <c:v>8.6463401824298707E-4</c:v>
                </c:pt>
              </c:numCache>
            </c:numRef>
          </c:yVal>
          <c:smooth val="1"/>
          <c:extLst>
            <c:ext xmlns:c16="http://schemas.microsoft.com/office/drawing/2014/chart" uri="{C3380CC4-5D6E-409C-BE32-E72D297353CC}">
              <c16:uniqueId val="{00000000-D084-4F5C-8F29-5433599FDFF3}"/>
            </c:ext>
          </c:extLst>
        </c:ser>
        <c:dLbls>
          <c:showLegendKey val="0"/>
          <c:showVal val="0"/>
          <c:showCatName val="0"/>
          <c:showSerName val="0"/>
          <c:showPercent val="0"/>
          <c:showBubbleSize val="0"/>
        </c:dLbls>
        <c:axId val="1039843103"/>
        <c:axId val="1039841183"/>
      </c:scatterChart>
      <c:valAx>
        <c:axId val="1039843103"/>
        <c:scaling>
          <c:orientation val="minMax"/>
          <c:max val="26"/>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841183"/>
        <c:crosses val="autoZero"/>
        <c:crossBetween val="midCat"/>
      </c:valAx>
      <c:valAx>
        <c:axId val="103984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843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'[Seguimiento 1.xlsx]Sheet5'!$X$3:$X$13</c:f>
              <c:numCache>
                <c:formatCode>General</c:formatCode>
                <c:ptCount val="11"/>
                <c:pt idx="0">
                  <c:v>9</c:v>
                </c:pt>
                <c:pt idx="1">
                  <c:v>1</c:v>
                </c:pt>
                <c:pt idx="2">
                  <c:v>2</c:v>
                </c:pt>
                <c:pt idx="3">
                  <c:v>9</c:v>
                </c:pt>
                <c:pt idx="4">
                  <c:v>9</c:v>
                </c:pt>
                <c:pt idx="5">
                  <c:v>4</c:v>
                </c:pt>
                <c:pt idx="6">
                  <c:v>6</c:v>
                </c:pt>
                <c:pt idx="7">
                  <c:v>7</c:v>
                </c:pt>
                <c:pt idx="8">
                  <c:v>5</c:v>
                </c:pt>
                <c:pt idx="9">
                  <c:v>9</c:v>
                </c:pt>
                <c:pt idx="10">
                  <c:v>2</c:v>
                </c:pt>
              </c:numCache>
            </c:numRef>
          </c:xVal>
          <c:yVal>
            <c:numRef>
              <c:f>'[Seguimiento 1.xlsx]Sheet5'!$Y$3:$Y$13</c:f>
              <c:numCache>
                <c:formatCode>General</c:formatCode>
                <c:ptCount val="11"/>
                <c:pt idx="0">
                  <c:v>18</c:v>
                </c:pt>
                <c:pt idx="1">
                  <c:v>6</c:v>
                </c:pt>
                <c:pt idx="2">
                  <c:v>7</c:v>
                </c:pt>
                <c:pt idx="3">
                  <c:v>14</c:v>
                </c:pt>
                <c:pt idx="4">
                  <c:v>22</c:v>
                </c:pt>
                <c:pt idx="5">
                  <c:v>7</c:v>
                </c:pt>
                <c:pt idx="6">
                  <c:v>11</c:v>
                </c:pt>
                <c:pt idx="7">
                  <c:v>10</c:v>
                </c:pt>
                <c:pt idx="8">
                  <c:v>9</c:v>
                </c:pt>
                <c:pt idx="9">
                  <c:v>15</c:v>
                </c:pt>
                <c:pt idx="10">
                  <c:v>8</c:v>
                </c:pt>
              </c:numCache>
            </c:numRef>
          </c:yVal>
          <c:smooth val="0"/>
          <c:extLst>
            <c:ext xmlns:c16="http://schemas.microsoft.com/office/drawing/2014/chart" uri="{C3380CC4-5D6E-409C-BE32-E72D297353CC}">
              <c16:uniqueId val="{00000000-08AE-480D-8868-CD97B5F79C50}"/>
            </c:ext>
          </c:extLst>
        </c:ser>
        <c:ser>
          <c:idx val="1"/>
          <c:order val="1"/>
          <c:tx>
            <c:v>Predicted Y</c:v>
          </c:tx>
          <c:spPr>
            <a:ln w="19050">
              <a:noFill/>
            </a:ln>
          </c:spPr>
          <c:trendline>
            <c:trendlineType val="linear"/>
            <c:dispRSqr val="0"/>
            <c:dispEq val="0"/>
          </c:trendline>
          <c:xVal>
            <c:numRef>
              <c:f>'[Seguimiento 1.xlsx]Sheet5'!$X$3:$X$13</c:f>
              <c:numCache>
                <c:formatCode>General</c:formatCode>
                <c:ptCount val="11"/>
                <c:pt idx="0">
                  <c:v>9</c:v>
                </c:pt>
                <c:pt idx="1">
                  <c:v>1</c:v>
                </c:pt>
                <c:pt idx="2">
                  <c:v>2</c:v>
                </c:pt>
                <c:pt idx="3">
                  <c:v>9</c:v>
                </c:pt>
                <c:pt idx="4">
                  <c:v>9</c:v>
                </c:pt>
                <c:pt idx="5">
                  <c:v>4</c:v>
                </c:pt>
                <c:pt idx="6">
                  <c:v>6</c:v>
                </c:pt>
                <c:pt idx="7">
                  <c:v>7</c:v>
                </c:pt>
                <c:pt idx="8">
                  <c:v>5</c:v>
                </c:pt>
                <c:pt idx="9">
                  <c:v>9</c:v>
                </c:pt>
                <c:pt idx="10">
                  <c:v>2</c:v>
                </c:pt>
              </c:numCache>
            </c:numRef>
          </c:xVal>
          <c:yVal>
            <c:numRef>
              <c:f>'[Seguimiento 1.xlsx]Sheet3'!$B$25:$B$35</c:f>
              <c:numCache>
                <c:formatCode>General</c:formatCode>
                <c:ptCount val="11"/>
                <c:pt idx="0">
                  <c:v>16.166666666666668</c:v>
                </c:pt>
                <c:pt idx="1">
                  <c:v>4.8703703703703694</c:v>
                </c:pt>
                <c:pt idx="2">
                  <c:v>6.2824074074074066</c:v>
                </c:pt>
                <c:pt idx="3">
                  <c:v>16.166666666666668</c:v>
                </c:pt>
                <c:pt idx="4">
                  <c:v>16.166666666666668</c:v>
                </c:pt>
                <c:pt idx="5">
                  <c:v>9.106481481481481</c:v>
                </c:pt>
                <c:pt idx="6">
                  <c:v>11.930555555555555</c:v>
                </c:pt>
                <c:pt idx="7">
                  <c:v>13.342592592592592</c:v>
                </c:pt>
                <c:pt idx="8">
                  <c:v>10.518518518518519</c:v>
                </c:pt>
                <c:pt idx="9">
                  <c:v>16.166666666666668</c:v>
                </c:pt>
                <c:pt idx="10">
                  <c:v>6.2824074074074066</c:v>
                </c:pt>
              </c:numCache>
            </c:numRef>
          </c:yVal>
          <c:smooth val="0"/>
          <c:extLst>
            <c:ext xmlns:c16="http://schemas.microsoft.com/office/drawing/2014/chart" uri="{C3380CC4-5D6E-409C-BE32-E72D297353CC}">
              <c16:uniqueId val="{00000002-08AE-480D-8868-CD97B5F79C50}"/>
            </c:ext>
          </c:extLst>
        </c:ser>
        <c:dLbls>
          <c:showLegendKey val="0"/>
          <c:showVal val="0"/>
          <c:showCatName val="0"/>
          <c:showSerName val="0"/>
          <c:showPercent val="0"/>
          <c:showBubbleSize val="0"/>
        </c:dLbls>
        <c:axId val="426426559"/>
        <c:axId val="426427999"/>
      </c:scatterChart>
      <c:valAx>
        <c:axId val="426426559"/>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426427999"/>
        <c:crosses val="autoZero"/>
        <c:crossBetween val="midCat"/>
      </c:valAx>
      <c:valAx>
        <c:axId val="426427999"/>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426426559"/>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[Calculos.xlsx]Accidente auto!TablaDinámica1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Accidentes</a:t>
            </a:r>
            <a:r>
              <a:rPr lang="es-PA" baseline="0"/>
              <a:t> Vehiculares por Sexo</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'Accidente auto'!$B$3:$B$4</c:f>
              <c:strCache>
                <c:ptCount val="1"/>
                <c:pt idx="0">
                  <c:v>Hombre</c:v>
                </c:pt>
              </c:strCache>
            </c:strRef>
          </c:tx>
          <c:spPr>
            <a:solidFill>
              <a:schemeClr val="accent1"/>
            </a:solidFill>
            <a:ln>
              <a:noFill/>
            </a:ln>
            <a:effectLst/>
          </c:spPr>
          <c:invertIfNegative val="0"/>
          <c:cat>
            <c:strRef>
              <c:f>'Accidente auto'!$A$5:$A$15</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'Accidente auto'!$B$5:$B$15</c:f>
              <c:numCache>
                <c:formatCode>#,##0</c:formatCode>
                <c:ptCount val="10"/>
                <c:pt idx="0">
                  <c:v>72060</c:v>
                </c:pt>
                <c:pt idx="1">
                  <c:v>56168</c:v>
                </c:pt>
                <c:pt idx="2">
                  <c:v>65500</c:v>
                </c:pt>
                <c:pt idx="3">
                  <c:v>70516</c:v>
                </c:pt>
                <c:pt idx="4">
                  <c:v>69188</c:v>
                </c:pt>
                <c:pt idx="5">
                  <c:v>80133</c:v>
                </c:pt>
                <c:pt idx="6">
                  <c:v>92457</c:v>
                </c:pt>
                <c:pt idx="7">
                  <c:v>92854</c:v>
                </c:pt>
                <c:pt idx="8">
                  <c:v>88734</c:v>
                </c:pt>
                <c:pt idx="9">
                  <c:v>82668</c:v>
                </c:pt>
              </c:numCache>
            </c:numRef>
          </c:val>
          <c:extLst>
            <c:ext xmlns:c16="http://schemas.microsoft.com/office/drawing/2014/chart" uri="{C3380CC4-5D6E-409C-BE32-E72D297353CC}">
              <c16:uniqueId val="{00000000-1364-42ED-A0A0-26AA891AFF86}"/>
            </c:ext>
          </c:extLst>
        </c:ser>
        <c:ser>
          <c:idx val="1"/>
          <c:order val="1"/>
          <c:tx>
            <c:strRef>
              <c:f>'Accidente auto'!$C$3:$C$4</c:f>
              <c:strCache>
                <c:ptCount val="1"/>
                <c:pt idx="0">
                  <c:v>Mujer</c:v>
                </c:pt>
              </c:strCache>
            </c:strRef>
          </c:tx>
          <c:spPr>
            <a:solidFill>
              <a:schemeClr val="accent2"/>
            </a:solidFill>
            <a:ln>
              <a:noFill/>
            </a:ln>
            <a:effectLst/>
          </c:spPr>
          <c:invertIfNegative val="0"/>
          <c:cat>
            <c:strRef>
              <c:f>'Accidente auto'!$A$5:$A$15</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'Accidente auto'!$C$5:$C$15</c:f>
              <c:numCache>
                <c:formatCode>#,##0</c:formatCode>
                <c:ptCount val="10"/>
                <c:pt idx="0">
                  <c:v>14197</c:v>
                </c:pt>
                <c:pt idx="1">
                  <c:v>9662</c:v>
                </c:pt>
                <c:pt idx="2">
                  <c:v>11568</c:v>
                </c:pt>
                <c:pt idx="3">
                  <c:v>13736</c:v>
                </c:pt>
                <c:pt idx="4">
                  <c:v>13497</c:v>
                </c:pt>
                <c:pt idx="5">
                  <c:v>12837</c:v>
                </c:pt>
                <c:pt idx="6">
                  <c:v>14858</c:v>
                </c:pt>
                <c:pt idx="7">
                  <c:v>16943</c:v>
                </c:pt>
                <c:pt idx="8">
                  <c:v>17682</c:v>
                </c:pt>
                <c:pt idx="9">
                  <c:v>17165</c:v>
                </c:pt>
              </c:numCache>
            </c:numRef>
          </c:val>
          <c:extLst>
            <c:ext xmlns:c16="http://schemas.microsoft.com/office/drawing/2014/chart" uri="{C3380CC4-5D6E-409C-BE32-E72D297353CC}">
              <c16:uniqueId val="{00000001-1364-42ED-A0A0-26AA891AFF86}"/>
            </c:ext>
          </c:extLst>
        </c:ser>
        <c:dLbls>
          <c:showLegendKey val="0"/>
          <c:showVal val="0"/>
          <c:showCatName val="0"/>
          <c:showSerName val="0"/>
          <c:showPercent val="0"/>
          <c:showBubbleSize val="0"/>
        </c:dLbls>
        <c:gapWidth val="219"/>
        <c:overlap val="-27"/>
        <c:axId val="1246359167"/>
        <c:axId val="1246361087"/>
      </c:barChart>
      <c:catAx>
        <c:axId val="124635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361087"/>
        <c:crosses val="autoZero"/>
        <c:auto val="1"/>
        <c:lblAlgn val="ctr"/>
        <c:lblOffset val="100"/>
        <c:noMultiLvlLbl val="0"/>
      </c:catAx>
      <c:valAx>
        <c:axId val="12463610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359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auto'!$E$26</c:f>
              <c:strCache>
                <c:ptCount val="1"/>
                <c:pt idx="0">
                  <c:v>Frecuencia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'Accidente auto'!$D$27:$D$36</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'Accidente auto'!$E$27:$E$36</c:f>
              <c:numCache>
                <c:formatCode>#,##0</c:formatCode>
                <c:ptCount val="10"/>
                <c:pt idx="0">
                  <c:v>86257</c:v>
                </c:pt>
                <c:pt idx="1">
                  <c:v>65830</c:v>
                </c:pt>
                <c:pt idx="2">
                  <c:v>77068</c:v>
                </c:pt>
                <c:pt idx="3">
                  <c:v>84252</c:v>
                </c:pt>
                <c:pt idx="4">
                  <c:v>82685</c:v>
                </c:pt>
                <c:pt idx="5">
                  <c:v>92970</c:v>
                </c:pt>
                <c:pt idx="6">
                  <c:v>107315</c:v>
                </c:pt>
                <c:pt idx="7">
                  <c:v>109797</c:v>
                </c:pt>
                <c:pt idx="8">
                  <c:v>106416</c:v>
                </c:pt>
                <c:pt idx="9">
                  <c:v>99833</c:v>
                </c:pt>
              </c:numCache>
            </c:numRef>
          </c:val>
          <c:extLst>
            <c:ext xmlns:c16="http://schemas.microsoft.com/office/drawing/2014/chart" uri="{C3380CC4-5D6E-409C-BE32-E72D297353CC}">
              <c16:uniqueId val="{00000000-A85D-4386-82F1-845A0BF3196A}"/>
            </c:ext>
          </c:extLst>
        </c:ser>
        <c:dLbls>
          <c:dLblPos val="outEnd"/>
          <c:showLegendKey val="0"/>
          <c:showVal val="1"/>
          <c:showCatName val="0"/>
          <c:showSerName val="0"/>
          <c:showPercent val="0"/>
          <c:showBubbleSize val="0"/>
        </c:dLbls>
        <c:gapWidth val="219"/>
        <c:overlap val="-27"/>
        <c:axId val="1598238927"/>
        <c:axId val="1598239407"/>
      </c:barChart>
      <c:catAx>
        <c:axId val="1598238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239407"/>
        <c:crosses val="autoZero"/>
        <c:auto val="1"/>
        <c:lblAlgn val="ctr"/>
        <c:lblOffset val="100"/>
        <c:noMultiLvlLbl val="0"/>
      </c:catAx>
      <c:valAx>
        <c:axId val="15982394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2389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auto'!$F$26</c:f>
              <c:strCache>
                <c:ptCount val="1"/>
                <c:pt idx="0">
                  <c:v>Frecuencia Relativa</c:v>
                </c:pt>
              </c:strCache>
            </c:strRef>
          </c:tx>
          <c:spPr>
            <a:solidFill>
              <a:schemeClr val="accent1"/>
            </a:solidFill>
            <a:ln>
              <a:noFill/>
            </a:ln>
            <a:effectLst/>
          </c:spPr>
          <c:invertIfNegative val="0"/>
          <c:cat>
            <c:numRef>
              <c:f>'Accidente auto'!$D$27:$D$36</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'Accidente auto'!$F$27:$F$36</c:f>
              <c:numCache>
                <c:formatCode>General</c:formatCode>
                <c:ptCount val="10"/>
                <c:pt idx="0">
                  <c:v>9.4536196479045362E-2</c:v>
                </c:pt>
                <c:pt idx="1">
                  <c:v>7.2148553905370644E-2</c:v>
                </c:pt>
                <c:pt idx="2">
                  <c:v>8.4465209667007518E-2</c:v>
                </c:pt>
                <c:pt idx="3">
                  <c:v>9.2338750776777875E-2</c:v>
                </c:pt>
                <c:pt idx="4">
                  <c:v>9.062134558203816E-2</c:v>
                </c:pt>
                <c:pt idx="5">
                  <c:v>0.10189352964578929</c:v>
                </c:pt>
                <c:pt idx="6">
                  <c:v>0.11761540425877033</c:v>
                </c:pt>
                <c:pt idx="7">
                  <c:v>0.12033563380142763</c:v>
                </c:pt>
                <c:pt idx="8">
                  <c:v>0.11663011563715514</c:v>
                </c:pt>
                <c:pt idx="9">
                  <c:v>0.10941526024661807</c:v>
                </c:pt>
              </c:numCache>
            </c:numRef>
          </c:val>
          <c:extLst>
            <c:ext xmlns:c16="http://schemas.microsoft.com/office/drawing/2014/chart" uri="{C3380CC4-5D6E-409C-BE32-E72D297353CC}">
              <c16:uniqueId val="{00000000-4A8E-4721-8E65-636CA4B90E95}"/>
            </c:ext>
          </c:extLst>
        </c:ser>
        <c:dLbls>
          <c:showLegendKey val="0"/>
          <c:showVal val="0"/>
          <c:showCatName val="0"/>
          <c:showSerName val="0"/>
          <c:showPercent val="0"/>
          <c:showBubbleSize val="0"/>
        </c:dLbls>
        <c:gapWidth val="219"/>
        <c:overlap val="-27"/>
        <c:axId val="172821472"/>
        <c:axId val="172817152"/>
      </c:barChart>
      <c:catAx>
        <c:axId val="17282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17152"/>
        <c:crosses val="autoZero"/>
        <c:auto val="1"/>
        <c:lblAlgn val="ctr"/>
        <c:lblOffset val="100"/>
        <c:noMultiLvlLbl val="0"/>
      </c:catAx>
      <c:valAx>
        <c:axId val="17281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1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 acumulativa relativa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[Libro3.xlsx]Sheet2!$L$23:$L$25</c:f>
              <c:strCache>
                <c:ptCount val="3"/>
                <c:pt idx="0">
                  <c:v>2500 - 3000</c:v>
                </c:pt>
                <c:pt idx="1">
                  <c:v>3000 - 3500</c:v>
                </c:pt>
                <c:pt idx="2">
                  <c:v>3500 - 4000</c:v>
                </c:pt>
              </c:strCache>
            </c:strRef>
          </c:cat>
          <c:val>
            <c:numRef>
              <c:f>[Libro3.xlsx]Sheet2!$Q$23:$Q$25</c:f>
              <c:numCache>
                <c:formatCode>General</c:formatCode>
                <c:ptCount val="3"/>
                <c:pt idx="0">
                  <c:v>0.36363636363636365</c:v>
                </c:pt>
                <c:pt idx="1">
                  <c:v>0.81818181818181812</c:v>
                </c:pt>
                <c:pt idx="2">
                  <c:v>1</c:v>
                </c:pt>
              </c:numCache>
            </c:numRef>
          </c:val>
          <c:extLst>
            <c:ext xmlns:c16="http://schemas.microsoft.com/office/drawing/2014/chart" uri="{C3380CC4-5D6E-409C-BE32-E72D297353CC}">
              <c16:uniqueId val="{00000000-CFC4-4645-B16F-D62958C30F75}"/>
            </c:ext>
          </c:extLst>
        </c:ser>
        <c:dLbls>
          <c:dLblPos val="outEnd"/>
          <c:showLegendKey val="0"/>
          <c:showVal val="1"/>
          <c:showCatName val="0"/>
          <c:showSerName val="0"/>
          <c:showPercent val="0"/>
          <c:showBubbleSize val="0"/>
        </c:dLbls>
        <c:gapWidth val="219"/>
        <c:overlap val="-27"/>
        <c:axId val="2015256752"/>
        <c:axId val="2017159200"/>
      </c:barChart>
      <c:catAx>
        <c:axId val="201525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159200"/>
        <c:crosses val="autoZero"/>
        <c:auto val="1"/>
        <c:lblAlgn val="ctr"/>
        <c:lblOffset val="100"/>
        <c:noMultiLvlLbl val="0"/>
      </c:catAx>
      <c:valAx>
        <c:axId val="201715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256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auto'!$G$26</c:f>
              <c:strCache>
                <c:ptCount val="1"/>
                <c:pt idx="0">
                  <c:v>Frecuencia acumulativa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'Accidente auto'!$D$27:$D$36</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'Accidente auto'!$G$27:$G$36</c:f>
              <c:numCache>
                <c:formatCode>#,##0</c:formatCode>
                <c:ptCount val="10"/>
                <c:pt idx="0">
                  <c:v>86257</c:v>
                </c:pt>
                <c:pt idx="1">
                  <c:v>152087</c:v>
                </c:pt>
                <c:pt idx="2">
                  <c:v>229155</c:v>
                </c:pt>
                <c:pt idx="3">
                  <c:v>313407</c:v>
                </c:pt>
                <c:pt idx="4">
                  <c:v>396092</c:v>
                </c:pt>
                <c:pt idx="5">
                  <c:v>489062</c:v>
                </c:pt>
                <c:pt idx="6">
                  <c:v>596377</c:v>
                </c:pt>
                <c:pt idx="7">
                  <c:v>706174</c:v>
                </c:pt>
                <c:pt idx="8">
                  <c:v>812590</c:v>
                </c:pt>
                <c:pt idx="9">
                  <c:v>912423</c:v>
                </c:pt>
              </c:numCache>
            </c:numRef>
          </c:val>
          <c:extLst>
            <c:ext xmlns:c16="http://schemas.microsoft.com/office/drawing/2014/chart" uri="{C3380CC4-5D6E-409C-BE32-E72D297353CC}">
              <c16:uniqueId val="{00000000-F7C5-47DC-8E36-2BC851192493}"/>
            </c:ext>
          </c:extLst>
        </c:ser>
        <c:dLbls>
          <c:dLblPos val="outEnd"/>
          <c:showLegendKey val="0"/>
          <c:showVal val="1"/>
          <c:showCatName val="0"/>
          <c:showSerName val="0"/>
          <c:showPercent val="0"/>
          <c:showBubbleSize val="0"/>
        </c:dLbls>
        <c:gapWidth val="219"/>
        <c:overlap val="-27"/>
        <c:axId val="172819072"/>
        <c:axId val="172820032"/>
      </c:barChart>
      <c:catAx>
        <c:axId val="17281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0032"/>
        <c:crosses val="autoZero"/>
        <c:auto val="1"/>
        <c:lblAlgn val="ctr"/>
        <c:lblOffset val="100"/>
        <c:noMultiLvlLbl val="0"/>
      </c:catAx>
      <c:valAx>
        <c:axId val="172820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19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auto'!$H$26</c:f>
              <c:strCache>
                <c:ptCount val="1"/>
                <c:pt idx="0">
                  <c:v>Frecuencia acumulativa relativa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'Accidente auto'!$D$27:$D$36</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'Accidente auto'!$H$27:$H$36</c:f>
              <c:numCache>
                <c:formatCode>#,##0.00000000</c:formatCode>
                <c:ptCount val="10"/>
                <c:pt idx="0">
                  <c:v>9.4536196479045362E-2</c:v>
                </c:pt>
                <c:pt idx="1">
                  <c:v>0.16668475038441599</c:v>
                </c:pt>
                <c:pt idx="2">
                  <c:v>0.25114996005142354</c:v>
                </c:pt>
                <c:pt idx="3">
                  <c:v>0.34348871082820143</c:v>
                </c:pt>
                <c:pt idx="4">
                  <c:v>0.43411005641023959</c:v>
                </c:pt>
                <c:pt idx="5">
                  <c:v>0.53600358605602882</c:v>
                </c:pt>
                <c:pt idx="6">
                  <c:v>0.6536189903147992</c:v>
                </c:pt>
                <c:pt idx="7">
                  <c:v>0.77395462411622684</c:v>
                </c:pt>
                <c:pt idx="8">
                  <c:v>0.89058473975338193</c:v>
                </c:pt>
                <c:pt idx="9">
                  <c:v>1</c:v>
                </c:pt>
              </c:numCache>
            </c:numRef>
          </c:val>
          <c:extLst>
            <c:ext xmlns:c16="http://schemas.microsoft.com/office/drawing/2014/chart" uri="{C3380CC4-5D6E-409C-BE32-E72D297353CC}">
              <c16:uniqueId val="{00000000-FE72-4F19-9D5E-4BF13A31834A}"/>
            </c:ext>
          </c:extLst>
        </c:ser>
        <c:dLbls>
          <c:dLblPos val="outEnd"/>
          <c:showLegendKey val="0"/>
          <c:showVal val="1"/>
          <c:showCatName val="0"/>
          <c:showSerName val="0"/>
          <c:showPercent val="0"/>
          <c:showBubbleSize val="0"/>
        </c:dLbls>
        <c:gapWidth val="219"/>
        <c:overlap val="-27"/>
        <c:axId val="172820992"/>
        <c:axId val="1936931023"/>
      </c:barChart>
      <c:catAx>
        <c:axId val="17282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31023"/>
        <c:crosses val="autoZero"/>
        <c:auto val="1"/>
        <c:lblAlgn val="ctr"/>
        <c:lblOffset val="100"/>
        <c:noMultiLvlLbl val="0"/>
      </c:catAx>
      <c:valAx>
        <c:axId val="1936931023"/>
        <c:scaling>
          <c:orientation val="minMax"/>
        </c:scaling>
        <c:delete val="0"/>
        <c:axPos val="l"/>
        <c:majorGridlines>
          <c:spPr>
            <a:ln w="9525" cap="flat" cmpd="sng" algn="ctr">
              <a:solidFill>
                <a:schemeClr val="tx1">
                  <a:lumMod val="15000"/>
                  <a:lumOff val="85000"/>
                </a:schemeClr>
              </a:solidFill>
              <a:round/>
            </a:ln>
            <a:effectLst/>
          </c:spPr>
        </c:majorGridlines>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0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a:t>
            </a:r>
            <a:r>
              <a:rPr lang="en-US" baseline="0"/>
              <a:t> normal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'Accidente auto'!$H$16</c:f>
              <c:strCache>
                <c:ptCount val="1"/>
                <c:pt idx="0">
                  <c:v>f(x)</c:v>
                </c:pt>
              </c:strCache>
            </c:strRef>
          </c:tx>
          <c:spPr>
            <a:ln w="19050" cap="rnd">
              <a:solidFill>
                <a:schemeClr val="accent1"/>
              </a:solidFill>
              <a:round/>
            </a:ln>
            <a:effectLst/>
          </c:spPr>
          <c:marker>
            <c:symbol val="none"/>
          </c:marker>
          <c:xVal>
            <c:numRef>
              <c:f>'Accidente auto'!$G$17:$G$24</c:f>
              <c:numCache>
                <c:formatCode>General</c:formatCode>
                <c:ptCount val="8"/>
                <c:pt idx="0">
                  <c:v>47615.754318500003</c:v>
                </c:pt>
                <c:pt idx="1">
                  <c:v>62157.936212333334</c:v>
                </c:pt>
                <c:pt idx="2">
                  <c:v>76700.118106166672</c:v>
                </c:pt>
                <c:pt idx="3">
                  <c:v>91242.3</c:v>
                </c:pt>
                <c:pt idx="4">
                  <c:v>105784.48189383333</c:v>
                </c:pt>
                <c:pt idx="5">
                  <c:v>120326.66378766666</c:v>
                </c:pt>
                <c:pt idx="6">
                  <c:v>134868.84568150001</c:v>
                </c:pt>
                <c:pt idx="7">
                  <c:v>149411.02757533334</c:v>
                </c:pt>
              </c:numCache>
            </c:numRef>
          </c:xVal>
          <c:yVal>
            <c:numRef>
              <c:f>'Accidente auto'!$H$17:$H$24</c:f>
              <c:numCache>
                <c:formatCode>General</c:formatCode>
                <c:ptCount val="8"/>
                <c:pt idx="0">
                  <c:v>3.0475814731882493E-7</c:v>
                </c:pt>
                <c:pt idx="1">
                  <c:v>3.7127142891867607E-6</c:v>
                </c:pt>
                <c:pt idx="2">
                  <c:v>1.663923105113628E-5</c:v>
                </c:pt>
                <c:pt idx="3">
                  <c:v>2.7433454162102436E-5</c:v>
                </c:pt>
                <c:pt idx="4">
                  <c:v>1.663923105113628E-5</c:v>
                </c:pt>
                <c:pt idx="5">
                  <c:v>3.7127142891867662E-6</c:v>
                </c:pt>
                <c:pt idx="6">
                  <c:v>3.047581473188244E-7</c:v>
                </c:pt>
                <c:pt idx="7">
                  <c:v>9.2028986256619522E-9</c:v>
                </c:pt>
              </c:numCache>
            </c:numRef>
          </c:yVal>
          <c:smooth val="1"/>
          <c:extLst>
            <c:ext xmlns:c16="http://schemas.microsoft.com/office/drawing/2014/chart" uri="{C3380CC4-5D6E-409C-BE32-E72D297353CC}">
              <c16:uniqueId val="{00000000-3793-4023-87BE-6BBD742F5AB0}"/>
            </c:ext>
          </c:extLst>
        </c:ser>
        <c:dLbls>
          <c:showLegendKey val="0"/>
          <c:showVal val="0"/>
          <c:showCatName val="0"/>
          <c:showSerName val="0"/>
          <c:showPercent val="0"/>
          <c:showBubbleSize val="0"/>
        </c:dLbls>
        <c:axId val="165149552"/>
        <c:axId val="165150992"/>
      </c:scatterChart>
      <c:valAx>
        <c:axId val="165149552"/>
        <c:scaling>
          <c:orientation val="minMax"/>
          <c:max val="149411"/>
          <c:min val="476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50992"/>
        <c:crosses val="autoZero"/>
        <c:crossBetween val="midCat"/>
      </c:valAx>
      <c:valAx>
        <c:axId val="16515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49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'Accidente auto'!$A$28:$A$37</c:f>
              <c:numCache>
                <c:formatCode>General</c:formatCode>
                <c:ptCount val="10"/>
                <c:pt idx="0">
                  <c:v>72060</c:v>
                </c:pt>
                <c:pt idx="1">
                  <c:v>56168</c:v>
                </c:pt>
                <c:pt idx="2">
                  <c:v>65500</c:v>
                </c:pt>
                <c:pt idx="3">
                  <c:v>70516</c:v>
                </c:pt>
                <c:pt idx="4">
                  <c:v>69188</c:v>
                </c:pt>
                <c:pt idx="5">
                  <c:v>80133</c:v>
                </c:pt>
                <c:pt idx="6">
                  <c:v>92457</c:v>
                </c:pt>
                <c:pt idx="7">
                  <c:v>92854</c:v>
                </c:pt>
                <c:pt idx="8">
                  <c:v>88734</c:v>
                </c:pt>
                <c:pt idx="9">
                  <c:v>82668</c:v>
                </c:pt>
              </c:numCache>
            </c:numRef>
          </c:xVal>
          <c:yVal>
            <c:numRef>
              <c:f>'Accidente auto'!$B$28:$B$37</c:f>
              <c:numCache>
                <c:formatCode>General</c:formatCode>
                <c:ptCount val="10"/>
                <c:pt idx="0">
                  <c:v>14197</c:v>
                </c:pt>
                <c:pt idx="1">
                  <c:v>9662</c:v>
                </c:pt>
                <c:pt idx="2">
                  <c:v>11568</c:v>
                </c:pt>
                <c:pt idx="3">
                  <c:v>13736</c:v>
                </c:pt>
                <c:pt idx="4">
                  <c:v>13497</c:v>
                </c:pt>
                <c:pt idx="5">
                  <c:v>12837</c:v>
                </c:pt>
                <c:pt idx="6">
                  <c:v>14858</c:v>
                </c:pt>
                <c:pt idx="7">
                  <c:v>16943</c:v>
                </c:pt>
                <c:pt idx="8">
                  <c:v>17682</c:v>
                </c:pt>
                <c:pt idx="9">
                  <c:v>17165</c:v>
                </c:pt>
              </c:numCache>
            </c:numRef>
          </c:yVal>
          <c:smooth val="0"/>
          <c:extLst>
            <c:ext xmlns:c16="http://schemas.microsoft.com/office/drawing/2014/chart" uri="{C3380CC4-5D6E-409C-BE32-E72D297353CC}">
              <c16:uniqueId val="{00000000-6DA8-4B23-8596-55764975C542}"/>
            </c:ext>
          </c:extLst>
        </c:ser>
        <c:ser>
          <c:idx val="1"/>
          <c:order val="1"/>
          <c:tx>
            <c:v>Predicted Y</c:v>
          </c:tx>
          <c:spPr>
            <a:ln w="19050">
              <a:noFill/>
            </a:ln>
          </c:spPr>
          <c:trendline>
            <c:trendlineType val="linear"/>
            <c:dispRSqr val="0"/>
            <c:dispEq val="0"/>
          </c:trendline>
          <c:xVal>
            <c:numRef>
              <c:f>'Accidente auto'!$A$28:$A$37</c:f>
              <c:numCache>
                <c:formatCode>General</c:formatCode>
                <c:ptCount val="10"/>
                <c:pt idx="0">
                  <c:v>72060</c:v>
                </c:pt>
                <c:pt idx="1">
                  <c:v>56168</c:v>
                </c:pt>
                <c:pt idx="2">
                  <c:v>65500</c:v>
                </c:pt>
                <c:pt idx="3">
                  <c:v>70516</c:v>
                </c:pt>
                <c:pt idx="4">
                  <c:v>69188</c:v>
                </c:pt>
                <c:pt idx="5">
                  <c:v>80133</c:v>
                </c:pt>
                <c:pt idx="6">
                  <c:v>92457</c:v>
                </c:pt>
                <c:pt idx="7">
                  <c:v>92854</c:v>
                </c:pt>
                <c:pt idx="8">
                  <c:v>88734</c:v>
                </c:pt>
                <c:pt idx="9">
                  <c:v>82668</c:v>
                </c:pt>
              </c:numCache>
            </c:numRef>
          </c:xVal>
          <c:yVal>
            <c:numRef>
              <c:f>Sheet1!$B$25:$B$34</c:f>
              <c:numCache>
                <c:formatCode>General</c:formatCode>
                <c:ptCount val="10"/>
                <c:pt idx="0">
                  <c:v>13338.799921804275</c:v>
                </c:pt>
                <c:pt idx="1">
                  <c:v>10537.433996709373</c:v>
                </c:pt>
                <c:pt idx="2">
                  <c:v>12182.434425414736</c:v>
                </c:pt>
                <c:pt idx="3">
                  <c:v>13066.630969605274</c:v>
                </c:pt>
                <c:pt idx="4">
                  <c:v>12832.537466677635</c:v>
                </c:pt>
                <c:pt idx="5">
                  <c:v>14761.869838321463</c:v>
                </c:pt>
                <c:pt idx="6">
                  <c:v>16934.285749526447</c:v>
                </c:pt>
                <c:pt idx="7">
                  <c:v>17004.267015085385</c:v>
                </c:pt>
                <c:pt idx="8">
                  <c:v>16278.01307527976</c:v>
                </c:pt>
                <c:pt idx="9">
                  <c:v>15208.727541575652</c:v>
                </c:pt>
              </c:numCache>
            </c:numRef>
          </c:yVal>
          <c:smooth val="0"/>
          <c:extLst>
            <c:ext xmlns:c16="http://schemas.microsoft.com/office/drawing/2014/chart" uri="{C3380CC4-5D6E-409C-BE32-E72D297353CC}">
              <c16:uniqueId val="{00000002-6DA8-4B23-8596-55764975C542}"/>
            </c:ext>
          </c:extLst>
        </c:ser>
        <c:dLbls>
          <c:showLegendKey val="0"/>
          <c:showVal val="0"/>
          <c:showCatName val="0"/>
          <c:showSerName val="0"/>
          <c:showPercent val="0"/>
          <c:showBubbleSize val="0"/>
        </c:dLbls>
        <c:axId val="165156752"/>
        <c:axId val="165137552"/>
      </c:scatterChart>
      <c:valAx>
        <c:axId val="165156752"/>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165137552"/>
        <c:crosses val="autoZero"/>
        <c:crossBetween val="midCat"/>
      </c:valAx>
      <c:valAx>
        <c:axId val="165137552"/>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16515675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Sheet2!$G$8:$G$39</c:f>
              <c:numCache>
                <c:formatCode>General</c:formatCode>
                <c:ptCount val="32"/>
                <c:pt idx="0">
                  <c:v>139</c:v>
                </c:pt>
                <c:pt idx="1">
                  <c:v>134</c:v>
                </c:pt>
                <c:pt idx="2">
                  <c:v>234</c:v>
                </c:pt>
                <c:pt idx="3">
                  <c:v>319</c:v>
                </c:pt>
                <c:pt idx="4">
                  <c:v>1619</c:v>
                </c:pt>
                <c:pt idx="5">
                  <c:v>328</c:v>
                </c:pt>
                <c:pt idx="6">
                  <c:v>848</c:v>
                </c:pt>
                <c:pt idx="7">
                  <c:v>1042</c:v>
                </c:pt>
                <c:pt idx="8">
                  <c:v>622</c:v>
                </c:pt>
                <c:pt idx="9">
                  <c:v>586</c:v>
                </c:pt>
                <c:pt idx="10">
                  <c:v>730</c:v>
                </c:pt>
                <c:pt idx="11">
                  <c:v>2919</c:v>
                </c:pt>
                <c:pt idx="12">
                  <c:v>407</c:v>
                </c:pt>
                <c:pt idx="13">
                  <c:v>3416</c:v>
                </c:pt>
                <c:pt idx="14">
                  <c:v>1844</c:v>
                </c:pt>
                <c:pt idx="15">
                  <c:v>2124</c:v>
                </c:pt>
                <c:pt idx="16">
                  <c:v>703</c:v>
                </c:pt>
                <c:pt idx="17">
                  <c:v>1187</c:v>
                </c:pt>
                <c:pt idx="18">
                  <c:v>1163</c:v>
                </c:pt>
                <c:pt idx="19">
                  <c:v>1416</c:v>
                </c:pt>
                <c:pt idx="20">
                  <c:v>86864</c:v>
                </c:pt>
                <c:pt idx="21">
                  <c:v>1617</c:v>
                </c:pt>
                <c:pt idx="22">
                  <c:v>1467</c:v>
                </c:pt>
                <c:pt idx="23">
                  <c:v>1848</c:v>
                </c:pt>
                <c:pt idx="24">
                  <c:v>1537</c:v>
                </c:pt>
                <c:pt idx="25">
                  <c:v>1149</c:v>
                </c:pt>
                <c:pt idx="26">
                  <c:v>1911</c:v>
                </c:pt>
                <c:pt idx="27">
                  <c:v>962</c:v>
                </c:pt>
                <c:pt idx="28">
                  <c:v>3722</c:v>
                </c:pt>
                <c:pt idx="29">
                  <c:v>11323</c:v>
                </c:pt>
                <c:pt idx="30">
                  <c:v>4059</c:v>
                </c:pt>
                <c:pt idx="31">
                  <c:v>3438</c:v>
                </c:pt>
              </c:numCache>
            </c:numRef>
          </c:xVal>
          <c:yVal>
            <c:numRef>
              <c:f>Sheet2!$H$8:$H$39</c:f>
              <c:numCache>
                <c:formatCode>General</c:formatCode>
                <c:ptCount val="32"/>
                <c:pt idx="0">
                  <c:v>0.64</c:v>
                </c:pt>
                <c:pt idx="1">
                  <c:v>1.48</c:v>
                </c:pt>
                <c:pt idx="2">
                  <c:v>1.61</c:v>
                </c:pt>
                <c:pt idx="3">
                  <c:v>1.67</c:v>
                </c:pt>
                <c:pt idx="4">
                  <c:v>9.8000000000000007</c:v>
                </c:pt>
                <c:pt idx="5">
                  <c:v>2.16</c:v>
                </c:pt>
                <c:pt idx="6">
                  <c:v>4.49</c:v>
                </c:pt>
                <c:pt idx="7">
                  <c:v>4.83</c:v>
                </c:pt>
                <c:pt idx="8">
                  <c:v>2.0299999999999998</c:v>
                </c:pt>
                <c:pt idx="9">
                  <c:v>2.57</c:v>
                </c:pt>
                <c:pt idx="10">
                  <c:v>3.12</c:v>
                </c:pt>
                <c:pt idx="11">
                  <c:v>12.62</c:v>
                </c:pt>
                <c:pt idx="12">
                  <c:v>5.13</c:v>
                </c:pt>
                <c:pt idx="13">
                  <c:v>16.41</c:v>
                </c:pt>
                <c:pt idx="14">
                  <c:v>8.77</c:v>
                </c:pt>
                <c:pt idx="15">
                  <c:v>8.39</c:v>
                </c:pt>
                <c:pt idx="16">
                  <c:v>6.45</c:v>
                </c:pt>
                <c:pt idx="17">
                  <c:v>3.43</c:v>
                </c:pt>
                <c:pt idx="18">
                  <c:v>5.62</c:v>
                </c:pt>
                <c:pt idx="19">
                  <c:v>6.8199999999999994</c:v>
                </c:pt>
                <c:pt idx="20">
                  <c:v>14.99</c:v>
                </c:pt>
                <c:pt idx="21">
                  <c:v>3.23</c:v>
                </c:pt>
                <c:pt idx="22">
                  <c:v>5.21</c:v>
                </c:pt>
                <c:pt idx="23">
                  <c:v>4.83</c:v>
                </c:pt>
                <c:pt idx="24">
                  <c:v>7.64</c:v>
                </c:pt>
                <c:pt idx="25">
                  <c:v>9.35</c:v>
                </c:pt>
                <c:pt idx="26">
                  <c:v>6.76</c:v>
                </c:pt>
                <c:pt idx="27">
                  <c:v>12.7</c:v>
                </c:pt>
                <c:pt idx="28">
                  <c:v>19.170000000000002</c:v>
                </c:pt>
                <c:pt idx="29">
                  <c:v>0.14000000000000001</c:v>
                </c:pt>
                <c:pt idx="30">
                  <c:v>30</c:v>
                </c:pt>
                <c:pt idx="31">
                  <c:v>27.54</c:v>
                </c:pt>
              </c:numCache>
            </c:numRef>
          </c:yVal>
          <c:smooth val="0"/>
          <c:extLst>
            <c:ext xmlns:c16="http://schemas.microsoft.com/office/drawing/2014/chart" uri="{C3380CC4-5D6E-409C-BE32-E72D297353CC}">
              <c16:uniqueId val="{00000000-0066-49C2-9F1D-2C9E295D8C28}"/>
            </c:ext>
          </c:extLst>
        </c:ser>
        <c:ser>
          <c:idx val="1"/>
          <c:order val="1"/>
          <c:tx>
            <c:v>Predicted Y</c:v>
          </c:tx>
          <c:spPr>
            <a:ln w="19050">
              <a:noFill/>
            </a:ln>
          </c:spPr>
          <c:trendline>
            <c:trendlineType val="linear"/>
            <c:dispRSqr val="0"/>
            <c:dispEq val="0"/>
          </c:trendline>
          <c:xVal>
            <c:numRef>
              <c:f>Sheet2!$G$8:$G$39</c:f>
              <c:numCache>
                <c:formatCode>General</c:formatCode>
                <c:ptCount val="32"/>
                <c:pt idx="0">
                  <c:v>139</c:v>
                </c:pt>
                <c:pt idx="1">
                  <c:v>134</c:v>
                </c:pt>
                <c:pt idx="2">
                  <c:v>234</c:v>
                </c:pt>
                <c:pt idx="3">
                  <c:v>319</c:v>
                </c:pt>
                <c:pt idx="4">
                  <c:v>1619</c:v>
                </c:pt>
                <c:pt idx="5">
                  <c:v>328</c:v>
                </c:pt>
                <c:pt idx="6">
                  <c:v>848</c:v>
                </c:pt>
                <c:pt idx="7">
                  <c:v>1042</c:v>
                </c:pt>
                <c:pt idx="8">
                  <c:v>622</c:v>
                </c:pt>
                <c:pt idx="9">
                  <c:v>586</c:v>
                </c:pt>
                <c:pt idx="10">
                  <c:v>730</c:v>
                </c:pt>
                <c:pt idx="11">
                  <c:v>2919</c:v>
                </c:pt>
                <c:pt idx="12">
                  <c:v>407</c:v>
                </c:pt>
                <c:pt idx="13">
                  <c:v>3416</c:v>
                </c:pt>
                <c:pt idx="14">
                  <c:v>1844</c:v>
                </c:pt>
                <c:pt idx="15">
                  <c:v>2124</c:v>
                </c:pt>
                <c:pt idx="16">
                  <c:v>703</c:v>
                </c:pt>
                <c:pt idx="17">
                  <c:v>1187</c:v>
                </c:pt>
                <c:pt idx="18">
                  <c:v>1163</c:v>
                </c:pt>
                <c:pt idx="19">
                  <c:v>1416</c:v>
                </c:pt>
                <c:pt idx="20">
                  <c:v>86864</c:v>
                </c:pt>
                <c:pt idx="21">
                  <c:v>1617</c:v>
                </c:pt>
                <c:pt idx="22">
                  <c:v>1467</c:v>
                </c:pt>
                <c:pt idx="23">
                  <c:v>1848</c:v>
                </c:pt>
                <c:pt idx="24">
                  <c:v>1537</c:v>
                </c:pt>
                <c:pt idx="25">
                  <c:v>1149</c:v>
                </c:pt>
                <c:pt idx="26">
                  <c:v>1911</c:v>
                </c:pt>
                <c:pt idx="27">
                  <c:v>962</c:v>
                </c:pt>
                <c:pt idx="28">
                  <c:v>3722</c:v>
                </c:pt>
                <c:pt idx="29">
                  <c:v>11323</c:v>
                </c:pt>
                <c:pt idx="30">
                  <c:v>4059</c:v>
                </c:pt>
                <c:pt idx="31">
                  <c:v>3438</c:v>
                </c:pt>
              </c:numCache>
            </c:numRef>
          </c:xVal>
          <c:yVal>
            <c:numRef>
              <c:f>Sheet3!$B$25:$B$56</c:f>
              <c:numCache>
                <c:formatCode>General</c:formatCode>
                <c:ptCount val="32"/>
                <c:pt idx="0">
                  <c:v>7.3550709927355706</c:v>
                </c:pt>
                <c:pt idx="1">
                  <c:v>7.3545522347386285</c:v>
                </c:pt>
                <c:pt idx="2">
                  <c:v>7.364927394677462</c:v>
                </c:pt>
                <c:pt idx="3">
                  <c:v>7.3737462806254701</c:v>
                </c:pt>
                <c:pt idx="4">
                  <c:v>7.5086233598303043</c:v>
                </c:pt>
                <c:pt idx="5">
                  <c:v>7.3746800450199652</c:v>
                </c:pt>
                <c:pt idx="6">
                  <c:v>7.4286308767018987</c:v>
                </c:pt>
                <c:pt idx="7">
                  <c:v>7.4487586869832363</c:v>
                </c:pt>
                <c:pt idx="8">
                  <c:v>7.4051830152401354</c:v>
                </c:pt>
                <c:pt idx="9">
                  <c:v>7.4014479576621559</c:v>
                </c:pt>
                <c:pt idx="10">
                  <c:v>7.4163881879740758</c:v>
                </c:pt>
                <c:pt idx="11">
                  <c:v>7.6435004390351384</c:v>
                </c:pt>
                <c:pt idx="12">
                  <c:v>7.3828764213716438</c:v>
                </c:pt>
                <c:pt idx="13">
                  <c:v>7.6950649839311405</c:v>
                </c:pt>
                <c:pt idx="14">
                  <c:v>7.5319674696926793</c:v>
                </c:pt>
                <c:pt idx="15">
                  <c:v>7.5610179175214132</c:v>
                </c:pt>
                <c:pt idx="16">
                  <c:v>7.4135868947905905</c:v>
                </c:pt>
                <c:pt idx="17">
                  <c:v>7.4638026688945445</c:v>
                </c:pt>
                <c:pt idx="18">
                  <c:v>7.4613126305092239</c:v>
                </c:pt>
                <c:pt idx="19">
                  <c:v>7.4875617851544725</c:v>
                </c:pt>
                <c:pt idx="20">
                  <c:v>16.352928449688829</c:v>
                </c:pt>
                <c:pt idx="21">
                  <c:v>7.5084158566315278</c:v>
                </c:pt>
                <c:pt idx="22">
                  <c:v>7.4928531167232775</c:v>
                </c:pt>
                <c:pt idx="23">
                  <c:v>7.5323824760902331</c:v>
                </c:pt>
                <c:pt idx="24">
                  <c:v>7.5001157286804609</c:v>
                </c:pt>
                <c:pt idx="25">
                  <c:v>7.4598601081177875</c:v>
                </c:pt>
                <c:pt idx="26">
                  <c:v>7.538918826851698</c:v>
                </c:pt>
                <c:pt idx="27">
                  <c:v>7.4404585590321695</c:v>
                </c:pt>
                <c:pt idx="28">
                  <c:v>7.7268129733439705</c:v>
                </c:pt>
                <c:pt idx="29">
                  <c:v>8.5154288802946958</c:v>
                </c:pt>
                <c:pt idx="30">
                  <c:v>7.7617772623378389</c:v>
                </c:pt>
                <c:pt idx="31">
                  <c:v>7.6973475191176837</c:v>
                </c:pt>
              </c:numCache>
            </c:numRef>
          </c:yVal>
          <c:smooth val="0"/>
          <c:extLst>
            <c:ext xmlns:c16="http://schemas.microsoft.com/office/drawing/2014/chart" uri="{C3380CC4-5D6E-409C-BE32-E72D297353CC}">
              <c16:uniqueId val="{00000002-0066-49C2-9F1D-2C9E295D8C28}"/>
            </c:ext>
          </c:extLst>
        </c:ser>
        <c:dLbls>
          <c:showLegendKey val="0"/>
          <c:showVal val="0"/>
          <c:showCatName val="0"/>
          <c:showSerName val="0"/>
          <c:showPercent val="0"/>
          <c:showBubbleSize val="0"/>
        </c:dLbls>
        <c:axId val="660571040"/>
        <c:axId val="660562880"/>
      </c:scatterChart>
      <c:valAx>
        <c:axId val="660571040"/>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660562880"/>
        <c:crosses val="autoZero"/>
        <c:crossBetween val="midCat"/>
      </c:valAx>
      <c:valAx>
        <c:axId val="660562880"/>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66057104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Sum of Open</c:v>
                </c:pt>
              </c:strCache>
            </c:strRef>
          </c:tx>
          <c:spPr>
            <a:solidFill>
              <a:schemeClr val="accent1"/>
            </a:solidFill>
            <a:ln>
              <a:noFill/>
            </a:ln>
            <a:effectLst/>
          </c:spPr>
          <c:invertIfNegative val="0"/>
          <c:cat>
            <c:strRef>
              <c:f>Sheet2!$A$4:$A$16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Sheet2!$B$4:$B$16</c:f>
              <c:numCache>
                <c:formatCode>General</c:formatCode>
                <c:ptCount val="12"/>
                <c:pt idx="0">
                  <c:v>96540.459999999977</c:v>
                </c:pt>
                <c:pt idx="1">
                  <c:v>87272.359999999986</c:v>
                </c:pt>
                <c:pt idx="2">
                  <c:v>104285.63</c:v>
                </c:pt>
                <c:pt idx="3">
                  <c:v>98493.19</c:v>
                </c:pt>
                <c:pt idx="4">
                  <c:v>103814.35000000003</c:v>
                </c:pt>
                <c:pt idx="5">
                  <c:v>98404.93</c:v>
                </c:pt>
                <c:pt idx="6">
                  <c:v>94375.229999999981</c:v>
                </c:pt>
                <c:pt idx="7">
                  <c:v>95856.000000000029</c:v>
                </c:pt>
                <c:pt idx="8">
                  <c:v>90083.870000000039</c:v>
                </c:pt>
                <c:pt idx="9">
                  <c:v>89462.309999999983</c:v>
                </c:pt>
                <c:pt idx="10">
                  <c:v>90332.81</c:v>
                </c:pt>
                <c:pt idx="11">
                  <c:v>91497.420000000013</c:v>
                </c:pt>
              </c:numCache>
            </c:numRef>
          </c:val>
          <c:extLst>
            <c:ext xmlns:c16="http://schemas.microsoft.com/office/drawing/2014/chart" uri="{C3380CC4-5D6E-409C-BE32-E72D297353CC}">
              <c16:uniqueId val="{00000000-2BBA-482D-B6CC-EEEE122394BD}"/>
            </c:ext>
          </c:extLst>
        </c:ser>
        <c:ser>
          <c:idx val="1"/>
          <c:order val="1"/>
          <c:tx>
            <c:strRef>
              <c:f>Sheet2!$C$3</c:f>
              <c:strCache>
                <c:ptCount val="1"/>
                <c:pt idx="0">
                  <c:v>Sum of Close</c:v>
                </c:pt>
              </c:strCache>
            </c:strRef>
          </c:tx>
          <c:spPr>
            <a:solidFill>
              <a:schemeClr val="accent2"/>
            </a:solidFill>
            <a:ln>
              <a:noFill/>
            </a:ln>
            <a:effectLst/>
          </c:spPr>
          <c:invertIfNegative val="0"/>
          <c:cat>
            <c:strRef>
              <c:f>Sheet2!$A$4:$A$16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Sheet2!$C$4:$C$16</c:f>
              <c:numCache>
                <c:formatCode>General</c:formatCode>
                <c:ptCount val="12"/>
                <c:pt idx="0">
                  <c:v>96637.719999999987</c:v>
                </c:pt>
                <c:pt idx="1">
                  <c:v>87273.389999999985</c:v>
                </c:pt>
                <c:pt idx="2">
                  <c:v>104446.26000000002</c:v>
                </c:pt>
                <c:pt idx="3">
                  <c:v>98443.74</c:v>
                </c:pt>
                <c:pt idx="4">
                  <c:v>103719.73000000001</c:v>
                </c:pt>
                <c:pt idx="5">
                  <c:v>98319.809999999983</c:v>
                </c:pt>
                <c:pt idx="6">
                  <c:v>94360.839999999967</c:v>
                </c:pt>
                <c:pt idx="7">
                  <c:v>95806.200000000026</c:v>
                </c:pt>
                <c:pt idx="8">
                  <c:v>89968.74000000002</c:v>
                </c:pt>
                <c:pt idx="9">
                  <c:v>89464.059999999983</c:v>
                </c:pt>
                <c:pt idx="10">
                  <c:v>90466.380000000034</c:v>
                </c:pt>
                <c:pt idx="11">
                  <c:v>91587.819999999992</c:v>
                </c:pt>
              </c:numCache>
            </c:numRef>
          </c:val>
          <c:extLst>
            <c:ext xmlns:c16="http://schemas.microsoft.com/office/drawing/2014/chart" uri="{C3380CC4-5D6E-409C-BE32-E72D297353CC}">
              <c16:uniqueId val="{00000001-2BBA-482D-B6CC-EEEE122394BD}"/>
            </c:ext>
          </c:extLst>
        </c:ser>
        <c:ser>
          <c:idx val="2"/>
          <c:order val="2"/>
          <c:tx>
            <c:strRef>
              <c:f>Sheet2!$D$3</c:f>
              <c:strCache>
                <c:ptCount val="1"/>
                <c:pt idx="0">
                  <c:v>Sum of Change(%)</c:v>
                </c:pt>
              </c:strCache>
            </c:strRef>
          </c:tx>
          <c:spPr>
            <a:solidFill>
              <a:schemeClr val="accent3"/>
            </a:solidFill>
            <a:ln>
              <a:noFill/>
            </a:ln>
            <a:effectLst/>
          </c:spPr>
          <c:invertIfNegative val="0"/>
          <c:cat>
            <c:strRef>
              <c:f>Sheet2!$A$4:$A$16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Sheet2!$D$4:$D$16</c:f>
              <c:numCache>
                <c:formatCode>General</c:formatCode>
                <c:ptCount val="12"/>
                <c:pt idx="0">
                  <c:v>5.0000000000000018</c:v>
                </c:pt>
                <c:pt idx="1">
                  <c:v>-1.9999999999998463E-2</c:v>
                </c:pt>
                <c:pt idx="2">
                  <c:v>8.1199999999999992</c:v>
                </c:pt>
                <c:pt idx="3">
                  <c:v>-2.6899999999999995</c:v>
                </c:pt>
                <c:pt idx="4">
                  <c:v>-5.17</c:v>
                </c:pt>
                <c:pt idx="5">
                  <c:v>-4.5999999999999996</c:v>
                </c:pt>
                <c:pt idx="6">
                  <c:v>-0.9899999999999991</c:v>
                </c:pt>
                <c:pt idx="7">
                  <c:v>-3.0400000000000005</c:v>
                </c:pt>
                <c:pt idx="8">
                  <c:v>-6.8199999999999994</c:v>
                </c:pt>
                <c:pt idx="9">
                  <c:v>-0.17000000000000093</c:v>
                </c:pt>
                <c:pt idx="10">
                  <c:v>7.6999999999999984</c:v>
                </c:pt>
                <c:pt idx="11">
                  <c:v>4.9299999999999988</c:v>
                </c:pt>
              </c:numCache>
            </c:numRef>
          </c:val>
          <c:extLst>
            <c:ext xmlns:c16="http://schemas.microsoft.com/office/drawing/2014/chart" uri="{C3380CC4-5D6E-409C-BE32-E72D297353CC}">
              <c16:uniqueId val="{00000002-2BBA-482D-B6CC-EEEE122394BD}"/>
            </c:ext>
          </c:extLst>
        </c:ser>
        <c:dLbls>
          <c:showLegendKey val="0"/>
          <c:showVal val="0"/>
          <c:showCatName val="0"/>
          <c:showSerName val="0"/>
          <c:showPercent val="0"/>
          <c:showBubbleSize val="0"/>
        </c:dLbls>
        <c:gapWidth val="219"/>
        <c:overlap val="-27"/>
        <c:axId val="981290224"/>
        <c:axId val="981287824"/>
      </c:barChart>
      <c:catAx>
        <c:axId val="98129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287824"/>
        <c:crosses val="autoZero"/>
        <c:auto val="1"/>
        <c:lblAlgn val="ctr"/>
        <c:lblOffset val="100"/>
        <c:noMultiLvlLbl val="0"/>
      </c:catAx>
      <c:valAx>
        <c:axId val="98128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290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Sheet2!$B$24</c:f>
              <c:strCache>
                <c:ptCount val="1"/>
                <c:pt idx="0">
                  <c:v>f(x)</c:v>
                </c:pt>
              </c:strCache>
            </c:strRef>
          </c:tx>
          <c:spPr>
            <a:ln w="19050" cap="rnd">
              <a:solidFill>
                <a:schemeClr val="accent1"/>
              </a:solidFill>
              <a:round/>
            </a:ln>
            <a:effectLst/>
          </c:spPr>
          <c:marker>
            <c:symbol val="none"/>
          </c:marker>
          <c:xVal>
            <c:numRef>
              <c:f>Sheet2!$A$25:$A$31</c:f>
              <c:numCache>
                <c:formatCode>General</c:formatCode>
                <c:ptCount val="7"/>
                <c:pt idx="0">
                  <c:v>78361.135257428308</c:v>
                </c:pt>
                <c:pt idx="1">
                  <c:v>83919.050171618874</c:v>
                </c:pt>
                <c:pt idx="2">
                  <c:v>89476.965085809439</c:v>
                </c:pt>
                <c:pt idx="3">
                  <c:v>95034.880000000005</c:v>
                </c:pt>
                <c:pt idx="4">
                  <c:v>100592.79491419057</c:v>
                </c:pt>
                <c:pt idx="5">
                  <c:v>106150.70982838114</c:v>
                </c:pt>
                <c:pt idx="6">
                  <c:v>111708.6247425717</c:v>
                </c:pt>
              </c:numCache>
            </c:numRef>
          </c:xVal>
          <c:yVal>
            <c:numRef>
              <c:f>Sheet2!$B$25:$B$31</c:f>
              <c:numCache>
                <c:formatCode>General</c:formatCode>
                <c:ptCount val="7"/>
                <c:pt idx="0">
                  <c:v>7.9739407320226117E-7</c:v>
                </c:pt>
                <c:pt idx="1">
                  <c:v>9.714248481087308E-6</c:v>
                </c:pt>
                <c:pt idx="2">
                  <c:v>4.3536241244237136E-5</c:v>
                </c:pt>
                <c:pt idx="3">
                  <c:v>7.1779126985705851E-5</c:v>
                </c:pt>
                <c:pt idx="4">
                  <c:v>4.3536241244236913E-5</c:v>
                </c:pt>
                <c:pt idx="5">
                  <c:v>9.714248481087203E-6</c:v>
                </c:pt>
                <c:pt idx="6">
                  <c:v>7.9739407320224984E-7</c:v>
                </c:pt>
              </c:numCache>
            </c:numRef>
          </c:yVal>
          <c:smooth val="1"/>
          <c:extLst>
            <c:ext xmlns:c16="http://schemas.microsoft.com/office/drawing/2014/chart" uri="{C3380CC4-5D6E-409C-BE32-E72D297353CC}">
              <c16:uniqueId val="{00000000-9CEC-46C8-B7DE-D528CC384927}"/>
            </c:ext>
          </c:extLst>
        </c:ser>
        <c:dLbls>
          <c:showLegendKey val="0"/>
          <c:showVal val="0"/>
          <c:showCatName val="0"/>
          <c:showSerName val="0"/>
          <c:showPercent val="0"/>
          <c:showBubbleSize val="0"/>
        </c:dLbls>
        <c:axId val="1024704816"/>
        <c:axId val="1024704336"/>
      </c:scatterChart>
      <c:valAx>
        <c:axId val="102470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704336"/>
        <c:crosses val="autoZero"/>
        <c:crossBetween val="midCat"/>
      </c:valAx>
      <c:valAx>
        <c:axId val="102470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704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Sheet2!$T$6:$T$17</c:f>
              <c:numCache>
                <c:formatCode>General</c:formatCode>
                <c:ptCount val="12"/>
                <c:pt idx="0">
                  <c:v>96637.719999999987</c:v>
                </c:pt>
                <c:pt idx="1">
                  <c:v>87273.389999999985</c:v>
                </c:pt>
                <c:pt idx="2">
                  <c:v>104446.26000000002</c:v>
                </c:pt>
                <c:pt idx="3">
                  <c:v>98443.74</c:v>
                </c:pt>
                <c:pt idx="4">
                  <c:v>103719.73000000001</c:v>
                </c:pt>
                <c:pt idx="5">
                  <c:v>98319.809999999983</c:v>
                </c:pt>
                <c:pt idx="6">
                  <c:v>94360.839999999967</c:v>
                </c:pt>
                <c:pt idx="7">
                  <c:v>95806.200000000026</c:v>
                </c:pt>
                <c:pt idx="8">
                  <c:v>89968.74000000002</c:v>
                </c:pt>
                <c:pt idx="9">
                  <c:v>89464.059999999983</c:v>
                </c:pt>
                <c:pt idx="10">
                  <c:v>90466.380000000034</c:v>
                </c:pt>
                <c:pt idx="11">
                  <c:v>91587.819999999992</c:v>
                </c:pt>
              </c:numCache>
            </c:numRef>
          </c:xVal>
          <c:yVal>
            <c:numRef>
              <c:f>Sheet2!$S$6:$S$17</c:f>
              <c:numCache>
                <c:formatCode>General</c:formatCode>
                <c:ptCount val="12"/>
                <c:pt idx="0">
                  <c:v>96540.459999999977</c:v>
                </c:pt>
                <c:pt idx="1">
                  <c:v>87272.359999999986</c:v>
                </c:pt>
                <c:pt idx="2">
                  <c:v>104285.63</c:v>
                </c:pt>
                <c:pt idx="3">
                  <c:v>98493.19</c:v>
                </c:pt>
                <c:pt idx="4">
                  <c:v>103814.35000000003</c:v>
                </c:pt>
                <c:pt idx="5">
                  <c:v>98404.93</c:v>
                </c:pt>
                <c:pt idx="6">
                  <c:v>94375.229999999981</c:v>
                </c:pt>
                <c:pt idx="7">
                  <c:v>95856.000000000029</c:v>
                </c:pt>
                <c:pt idx="8">
                  <c:v>90083.870000000039</c:v>
                </c:pt>
                <c:pt idx="9">
                  <c:v>89462.309999999983</c:v>
                </c:pt>
                <c:pt idx="10">
                  <c:v>90332.81</c:v>
                </c:pt>
                <c:pt idx="11">
                  <c:v>91497.420000000013</c:v>
                </c:pt>
              </c:numCache>
            </c:numRef>
          </c:yVal>
          <c:smooth val="0"/>
          <c:extLst>
            <c:ext xmlns:c16="http://schemas.microsoft.com/office/drawing/2014/chart" uri="{C3380CC4-5D6E-409C-BE32-E72D297353CC}">
              <c16:uniqueId val="{00000000-4127-41A5-8107-C04DC1E01BB6}"/>
            </c:ext>
          </c:extLst>
        </c:ser>
        <c:ser>
          <c:idx val="1"/>
          <c:order val="1"/>
          <c:tx>
            <c:v>Predicted Y</c:v>
          </c:tx>
          <c:spPr>
            <a:ln w="19050">
              <a:noFill/>
            </a:ln>
          </c:spPr>
          <c:xVal>
            <c:numRef>
              <c:f>Sheet2!$T$6:$T$17</c:f>
              <c:numCache>
                <c:formatCode>General</c:formatCode>
                <c:ptCount val="12"/>
                <c:pt idx="0">
                  <c:v>96637.719999999987</c:v>
                </c:pt>
                <c:pt idx="1">
                  <c:v>87273.389999999985</c:v>
                </c:pt>
                <c:pt idx="2">
                  <c:v>104446.26000000002</c:v>
                </c:pt>
                <c:pt idx="3">
                  <c:v>98443.74</c:v>
                </c:pt>
                <c:pt idx="4">
                  <c:v>103719.73000000001</c:v>
                </c:pt>
                <c:pt idx="5">
                  <c:v>98319.809999999983</c:v>
                </c:pt>
                <c:pt idx="6">
                  <c:v>94360.839999999967</c:v>
                </c:pt>
                <c:pt idx="7">
                  <c:v>95806.200000000026</c:v>
                </c:pt>
                <c:pt idx="8">
                  <c:v>89968.74000000002</c:v>
                </c:pt>
                <c:pt idx="9">
                  <c:v>89464.059999999983</c:v>
                </c:pt>
                <c:pt idx="10">
                  <c:v>90466.380000000034</c:v>
                </c:pt>
                <c:pt idx="11">
                  <c:v>91587.819999999992</c:v>
                </c:pt>
              </c:numCache>
            </c:numRef>
          </c:xVal>
          <c:yVal>
            <c:numRef>
              <c:f>Sheet4!$B$25:$B$36</c:f>
              <c:numCache>
                <c:formatCode>General</c:formatCode>
                <c:ptCount val="12"/>
                <c:pt idx="0">
                  <c:v>96631.31851155679</c:v>
                </c:pt>
                <c:pt idx="1">
                  <c:v>87267.324735441885</c:v>
                </c:pt>
                <c:pt idx="2">
                  <c:v>104439.57814791566</c:v>
                </c:pt>
                <c:pt idx="3">
                  <c:v>98437.273666868394</c:v>
                </c:pt>
                <c:pt idx="4">
                  <c:v>103713.07423379038</c:v>
                </c:pt>
                <c:pt idx="5">
                  <c:v>98313.348116543479</c:v>
                </c:pt>
                <c:pt idx="6">
                  <c:v>94354.520262353617</c:v>
                </c:pt>
                <c:pt idx="7">
                  <c:v>95799.828367070775</c:v>
                </c:pt>
                <c:pt idx="8">
                  <c:v>89962.577959586226</c:v>
                </c:pt>
                <c:pt idx="9">
                  <c:v>89457.916079993141</c:v>
                </c:pt>
                <c:pt idx="10">
                  <c:v>90460.200091948718</c:v>
                </c:pt>
                <c:pt idx="11">
                  <c:v>91581.59982693092</c:v>
                </c:pt>
              </c:numCache>
            </c:numRef>
          </c:yVal>
          <c:smooth val="0"/>
          <c:extLst>
            <c:ext xmlns:c16="http://schemas.microsoft.com/office/drawing/2014/chart" uri="{C3380CC4-5D6E-409C-BE32-E72D297353CC}">
              <c16:uniqueId val="{00000001-4127-41A5-8107-C04DC1E01BB6}"/>
            </c:ext>
          </c:extLst>
        </c:ser>
        <c:dLbls>
          <c:showLegendKey val="0"/>
          <c:showVal val="0"/>
          <c:showCatName val="0"/>
          <c:showSerName val="0"/>
          <c:showPercent val="0"/>
          <c:showBubbleSize val="0"/>
        </c:dLbls>
        <c:axId val="988281296"/>
        <c:axId val="988282736"/>
      </c:scatterChart>
      <c:valAx>
        <c:axId val="988281296"/>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988282736"/>
        <c:crosses val="autoZero"/>
        <c:crossBetween val="midCat"/>
      </c:valAx>
      <c:valAx>
        <c:axId val="988282736"/>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988281296"/>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Dsitribución</a:t>
            </a:r>
            <a:r>
              <a:rPr lang="en-US" baseline="0"/>
              <a:t> normal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[Libro3.xlsx]Sheet2!$B$26</c:f>
              <c:strCache>
                <c:ptCount val="1"/>
                <c:pt idx="0">
                  <c:v>f(x)</c:v>
                </c:pt>
              </c:strCache>
            </c:strRef>
          </c:tx>
          <c:spPr>
            <a:ln w="19050" cap="rnd">
              <a:solidFill>
                <a:schemeClr val="accent1"/>
              </a:solidFill>
              <a:round/>
            </a:ln>
            <a:effectLst/>
          </c:spPr>
          <c:marker>
            <c:symbol val="none"/>
          </c:marker>
          <c:xVal>
            <c:numRef>
              <c:f>[Libro3.xlsx]Sheet2!$A$27:$A$33</c:f>
              <c:numCache>
                <c:formatCode>General</c:formatCode>
                <c:ptCount val="7"/>
                <c:pt idx="0">
                  <c:v>2007.3418616610074</c:v>
                </c:pt>
                <c:pt idx="1">
                  <c:v>2362.7127562588535</c:v>
                </c:pt>
                <c:pt idx="2">
                  <c:v>2718.0836508566995</c:v>
                </c:pt>
                <c:pt idx="3">
                  <c:v>3073.4545454545455</c:v>
                </c:pt>
                <c:pt idx="4">
                  <c:v>3428.8254400523915</c:v>
                </c:pt>
                <c:pt idx="5">
                  <c:v>3784.1963346502375</c:v>
                </c:pt>
                <c:pt idx="6">
                  <c:v>4139.5672292480831</c:v>
                </c:pt>
              </c:numCache>
            </c:numRef>
          </c:xVal>
          <c:yVal>
            <c:numRef>
              <c:f>[Libro3.xlsx]Sheet2!$B$27:$B$33</c:f>
              <c:numCache>
                <c:formatCode>General</c:formatCode>
                <c:ptCount val="7"/>
                <c:pt idx="0">
                  <c:v>1.2471050610245644E-5</c:v>
                </c:pt>
                <c:pt idx="1">
                  <c:v>1.5192849874294491E-4</c:v>
                </c:pt>
                <c:pt idx="2">
                  <c:v>6.8089629228912667E-4</c:v>
                </c:pt>
                <c:pt idx="3">
                  <c:v>1.1226082002379347E-3</c:v>
                </c:pt>
                <c:pt idx="4">
                  <c:v>6.8089629228912667E-4</c:v>
                </c:pt>
                <c:pt idx="5">
                  <c:v>1.5192849874294491E-4</c:v>
                </c:pt>
                <c:pt idx="6">
                  <c:v>1.2471050610245686E-5</c:v>
                </c:pt>
              </c:numCache>
            </c:numRef>
          </c:yVal>
          <c:smooth val="1"/>
          <c:extLst>
            <c:ext xmlns:c16="http://schemas.microsoft.com/office/drawing/2014/chart" uri="{C3380CC4-5D6E-409C-BE32-E72D297353CC}">
              <c16:uniqueId val="{00000000-5A8A-4CB9-9C75-2F2F821C92A4}"/>
            </c:ext>
          </c:extLst>
        </c:ser>
        <c:dLbls>
          <c:showLegendKey val="0"/>
          <c:showVal val="0"/>
          <c:showCatName val="0"/>
          <c:showSerName val="0"/>
          <c:showPercent val="0"/>
          <c:showBubbleSize val="0"/>
        </c:dLbls>
        <c:axId val="1580973184"/>
        <c:axId val="1580984704"/>
      </c:scatterChart>
      <c:valAx>
        <c:axId val="1580973184"/>
        <c:scaling>
          <c:orientation val="minMax"/>
          <c:max val="4140"/>
          <c:min val="200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984704"/>
        <c:crosses val="autoZero"/>
        <c:crossBetween val="midCat"/>
      </c:valAx>
      <c:valAx>
        <c:axId val="158098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973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trendline>
            <c:trendlineType val="linear"/>
            <c:dispRSqr val="0"/>
            <c:dispEq val="0"/>
          </c:trendline>
          <c:xVal>
            <c:numRef>
              <c:f>[Libro3.xlsx]Sheet2!$A$27:$A$37</c:f>
              <c:numCache>
                <c:formatCode>General</c:formatCode>
                <c:ptCount val="11"/>
                <c:pt idx="0">
                  <c:v>2007.3418616610074</c:v>
                </c:pt>
                <c:pt idx="1">
                  <c:v>2362.7127562588535</c:v>
                </c:pt>
                <c:pt idx="2">
                  <c:v>2718.0836508566995</c:v>
                </c:pt>
                <c:pt idx="3">
                  <c:v>3073.4545454545455</c:v>
                </c:pt>
                <c:pt idx="4">
                  <c:v>3428.8254400523915</c:v>
                </c:pt>
                <c:pt idx="5">
                  <c:v>3784.1963346502375</c:v>
                </c:pt>
                <c:pt idx="6">
                  <c:v>4139.5672292480831</c:v>
                </c:pt>
                <c:pt idx="7">
                  <c:v>-3.3553535501035588E-3</c:v>
                </c:pt>
                <c:pt idx="8">
                  <c:v>355.36753924429593</c:v>
                </c:pt>
                <c:pt idx="9">
                  <c:v>710.73843384214194</c:v>
                </c:pt>
                <c:pt idx="10">
                  <c:v>1.0851950484071977E-3</c:v>
                </c:pt>
              </c:numCache>
            </c:numRef>
          </c:xVal>
          <c:yVal>
            <c:numRef>
              <c:f>[Libro3.xlsx]Sheet2!$B$4:$B$14</c:f>
              <c:numCache>
                <c:formatCode>#,##0</c:formatCode>
                <c:ptCount val="11"/>
                <c:pt idx="0">
                  <c:v>3056</c:v>
                </c:pt>
                <c:pt idx="1">
                  <c:v>2608</c:v>
                </c:pt>
                <c:pt idx="2">
                  <c:v>2703</c:v>
                </c:pt>
                <c:pt idx="3">
                  <c:v>2538</c:v>
                </c:pt>
                <c:pt idx="4">
                  <c:v>2944</c:v>
                </c:pt>
                <c:pt idx="5">
                  <c:v>3104</c:v>
                </c:pt>
                <c:pt idx="6">
                  <c:v>3375</c:v>
                </c:pt>
                <c:pt idx="7">
                  <c:v>3571</c:v>
                </c:pt>
                <c:pt idx="8">
                  <c:v>3571</c:v>
                </c:pt>
                <c:pt idx="9">
                  <c:v>3170</c:v>
                </c:pt>
                <c:pt idx="10">
                  <c:v>3168</c:v>
                </c:pt>
              </c:numCache>
            </c:numRef>
          </c:yVal>
          <c:smooth val="0"/>
          <c:extLst>
            <c:ext xmlns:c16="http://schemas.microsoft.com/office/drawing/2014/chart" uri="{C3380CC4-5D6E-409C-BE32-E72D297353CC}">
              <c16:uniqueId val="{00000001-5638-4B56-983D-566E2A874991}"/>
            </c:ext>
          </c:extLst>
        </c:ser>
        <c:ser>
          <c:idx val="1"/>
          <c:order val="1"/>
          <c:tx>
            <c:v>Predicted Y</c:v>
          </c:tx>
          <c:spPr>
            <a:ln w="19050">
              <a:noFill/>
            </a:ln>
          </c:spPr>
          <c:xVal>
            <c:numRef>
              <c:f>[Libro3.xlsx]Sheet2!$A$27:$A$37</c:f>
              <c:numCache>
                <c:formatCode>General</c:formatCode>
                <c:ptCount val="11"/>
                <c:pt idx="0">
                  <c:v>2007.3418616610074</c:v>
                </c:pt>
                <c:pt idx="1">
                  <c:v>2362.7127562588535</c:v>
                </c:pt>
                <c:pt idx="2">
                  <c:v>2718.0836508566995</c:v>
                </c:pt>
                <c:pt idx="3">
                  <c:v>3073.4545454545455</c:v>
                </c:pt>
                <c:pt idx="4">
                  <c:v>3428.8254400523915</c:v>
                </c:pt>
                <c:pt idx="5">
                  <c:v>3784.1963346502375</c:v>
                </c:pt>
                <c:pt idx="6">
                  <c:v>4139.5672292480831</c:v>
                </c:pt>
                <c:pt idx="7">
                  <c:v>-3.3553535501035588E-3</c:v>
                </c:pt>
                <c:pt idx="8">
                  <c:v>355.36753924429593</c:v>
                </c:pt>
                <c:pt idx="9">
                  <c:v>710.73843384214194</c:v>
                </c:pt>
                <c:pt idx="10">
                  <c:v>1.0851950484071977E-3</c:v>
                </c:pt>
              </c:numCache>
            </c:numRef>
          </c:xVal>
          <c:yVal>
            <c:numRef>
              <c:f>[Libro3.xlsx]Sheet4!$B$25:$B$35</c:f>
              <c:numCache>
                <c:formatCode>General</c:formatCode>
                <c:ptCount val="11"/>
                <c:pt idx="0">
                  <c:v>3078.428430296337</c:v>
                </c:pt>
                <c:pt idx="1">
                  <c:v>3039.5048302824048</c:v>
                </c:pt>
                <c:pt idx="2">
                  <c:v>3000.5812302684722</c:v>
                </c:pt>
                <c:pt idx="3">
                  <c:v>2961.65763025454</c:v>
                </c:pt>
                <c:pt idx="4">
                  <c:v>2922.7340302406074</c:v>
                </c:pt>
                <c:pt idx="5">
                  <c:v>2883.8104302266752</c:v>
                </c:pt>
                <c:pt idx="6">
                  <c:v>2844.886830212743</c:v>
                </c:pt>
                <c:pt idx="7">
                  <c:v>3298.2919686577829</c:v>
                </c:pt>
                <c:pt idx="8">
                  <c:v>3259.3683686438508</c:v>
                </c:pt>
                <c:pt idx="9">
                  <c:v>3220.4447686299181</c:v>
                </c:pt>
                <c:pt idx="10">
                  <c:v>3298.2914822866701</c:v>
                </c:pt>
              </c:numCache>
            </c:numRef>
          </c:yVal>
          <c:smooth val="0"/>
          <c:extLst>
            <c:ext xmlns:c16="http://schemas.microsoft.com/office/drawing/2014/chart" uri="{C3380CC4-5D6E-409C-BE32-E72D297353CC}">
              <c16:uniqueId val="{00000002-5638-4B56-983D-566E2A874991}"/>
            </c:ext>
          </c:extLst>
        </c:ser>
        <c:dLbls>
          <c:showLegendKey val="0"/>
          <c:showVal val="0"/>
          <c:showCatName val="0"/>
          <c:showSerName val="0"/>
          <c:showPercent val="0"/>
          <c:showBubbleSize val="0"/>
        </c:dLbls>
        <c:axId val="1419689616"/>
        <c:axId val="1419690576"/>
      </c:scatterChart>
      <c:valAx>
        <c:axId val="1419689616"/>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1419690576"/>
        <c:crosses val="autoZero"/>
        <c:crossBetween val="midCat"/>
      </c:valAx>
      <c:valAx>
        <c:axId val="1419690576"/>
        <c:scaling>
          <c:orientation val="minMax"/>
        </c:scaling>
        <c:delete val="0"/>
        <c:axPos val="l"/>
        <c:title>
          <c:tx>
            <c:rich>
              <a:bodyPr/>
              <a:lstStyle/>
              <a:p>
                <a:pPr>
                  <a:defRPr/>
                </a:pPr>
                <a:r>
                  <a:rPr lang="en-US"/>
                  <a:t>Y</a:t>
                </a:r>
              </a:p>
            </c:rich>
          </c:tx>
          <c:overlay val="0"/>
        </c:title>
        <c:numFmt formatCode="#,##0" sourceLinked="1"/>
        <c:majorTickMark val="out"/>
        <c:minorTickMark val="none"/>
        <c:tickLblPos val="nextTo"/>
        <c:crossAx val="1419689616"/>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por placa'!$B$26</c:f>
              <c:strCache>
                <c:ptCount val="1"/>
                <c:pt idx="0">
                  <c:v>Sin Alcohol</c:v>
                </c:pt>
              </c:strCache>
            </c:strRef>
          </c:tx>
          <c:spPr>
            <a:solidFill>
              <a:schemeClr val="accent1"/>
            </a:solidFill>
            <a:ln>
              <a:noFill/>
            </a:ln>
            <a:effectLst/>
          </c:spPr>
          <c:invertIfNegative val="0"/>
          <c:cat>
            <c:strRef>
              <c:f>'Accidente por placa'!$A$27:$A$37</c:f>
              <c:strCache>
                <c:ptCount val="11"/>
                <c:pt idx="0">
                  <c:v>15 - 19</c:v>
                </c:pt>
                <c:pt idx="1">
                  <c:v>20 - 24</c:v>
                </c:pt>
                <c:pt idx="2">
                  <c:v>25 - 29</c:v>
                </c:pt>
                <c:pt idx="3">
                  <c:v>30 - 34</c:v>
                </c:pt>
                <c:pt idx="4">
                  <c:v>35 - 39</c:v>
                </c:pt>
                <c:pt idx="5">
                  <c:v>40 - 44</c:v>
                </c:pt>
                <c:pt idx="6">
                  <c:v>45 - 49</c:v>
                </c:pt>
                <c:pt idx="7">
                  <c:v>50 - 54</c:v>
                </c:pt>
                <c:pt idx="8">
                  <c:v>55 - 59</c:v>
                </c:pt>
                <c:pt idx="9">
                  <c:v>60 o más</c:v>
                </c:pt>
                <c:pt idx="10">
                  <c:v>Menores de 15</c:v>
                </c:pt>
              </c:strCache>
            </c:strRef>
          </c:cat>
          <c:val>
            <c:numRef>
              <c:f>'Accidente por placa'!$B$27:$B$37</c:f>
              <c:numCache>
                <c:formatCode>General</c:formatCode>
                <c:ptCount val="11"/>
                <c:pt idx="0">
                  <c:v>6324699</c:v>
                </c:pt>
                <c:pt idx="1">
                  <c:v>67028271</c:v>
                </c:pt>
                <c:pt idx="2">
                  <c:v>102622902</c:v>
                </c:pt>
                <c:pt idx="3">
                  <c:v>103096644</c:v>
                </c:pt>
                <c:pt idx="4">
                  <c:v>91568762</c:v>
                </c:pt>
                <c:pt idx="5">
                  <c:v>80910186</c:v>
                </c:pt>
                <c:pt idx="6">
                  <c:v>67231943</c:v>
                </c:pt>
                <c:pt idx="7">
                  <c:v>53691141</c:v>
                </c:pt>
                <c:pt idx="8">
                  <c:v>38303999</c:v>
                </c:pt>
                <c:pt idx="9">
                  <c:v>69448435</c:v>
                </c:pt>
                <c:pt idx="10">
                  <c:v>488162</c:v>
                </c:pt>
              </c:numCache>
            </c:numRef>
          </c:val>
          <c:extLst>
            <c:ext xmlns:c16="http://schemas.microsoft.com/office/drawing/2014/chart" uri="{C3380CC4-5D6E-409C-BE32-E72D297353CC}">
              <c16:uniqueId val="{00000000-2A98-4E4F-BCBD-CA7E0CAF3328}"/>
            </c:ext>
          </c:extLst>
        </c:ser>
        <c:ser>
          <c:idx val="1"/>
          <c:order val="1"/>
          <c:tx>
            <c:strRef>
              <c:f>'Accidente por placa'!$C$26</c:f>
              <c:strCache>
                <c:ptCount val="1"/>
                <c:pt idx="0">
                  <c:v>Grand Total</c:v>
                </c:pt>
              </c:strCache>
            </c:strRef>
          </c:tx>
          <c:spPr>
            <a:solidFill>
              <a:schemeClr val="accent2"/>
            </a:solidFill>
            <a:ln>
              <a:noFill/>
            </a:ln>
            <a:effectLst/>
          </c:spPr>
          <c:invertIfNegative val="0"/>
          <c:cat>
            <c:strRef>
              <c:f>'Accidente por placa'!$A$27:$A$37</c:f>
              <c:strCache>
                <c:ptCount val="11"/>
                <c:pt idx="0">
                  <c:v>15 - 19</c:v>
                </c:pt>
                <c:pt idx="1">
                  <c:v>20 - 24</c:v>
                </c:pt>
                <c:pt idx="2">
                  <c:v>25 - 29</c:v>
                </c:pt>
                <c:pt idx="3">
                  <c:v>30 - 34</c:v>
                </c:pt>
                <c:pt idx="4">
                  <c:v>35 - 39</c:v>
                </c:pt>
                <c:pt idx="5">
                  <c:v>40 - 44</c:v>
                </c:pt>
                <c:pt idx="6">
                  <c:v>45 - 49</c:v>
                </c:pt>
                <c:pt idx="7">
                  <c:v>50 - 54</c:v>
                </c:pt>
                <c:pt idx="8">
                  <c:v>55 - 59</c:v>
                </c:pt>
                <c:pt idx="9">
                  <c:v>60 o más</c:v>
                </c:pt>
                <c:pt idx="10">
                  <c:v>Menores de 15</c:v>
                </c:pt>
              </c:strCache>
            </c:strRef>
          </c:cat>
          <c:val>
            <c:numRef>
              <c:f>'Accidente por placa'!$C$27:$C$37</c:f>
              <c:numCache>
                <c:formatCode>General</c:formatCode>
                <c:ptCount val="11"/>
                <c:pt idx="0">
                  <c:v>6375138</c:v>
                </c:pt>
                <c:pt idx="1">
                  <c:v>67772768</c:v>
                </c:pt>
                <c:pt idx="2">
                  <c:v>103797165</c:v>
                </c:pt>
                <c:pt idx="3">
                  <c:v>104194161</c:v>
                </c:pt>
                <c:pt idx="4">
                  <c:v>92496857</c:v>
                </c:pt>
                <c:pt idx="5">
                  <c:v>81813933</c:v>
                </c:pt>
                <c:pt idx="6">
                  <c:v>67772652</c:v>
                </c:pt>
                <c:pt idx="7">
                  <c:v>54221716</c:v>
                </c:pt>
                <c:pt idx="8">
                  <c:v>38586477</c:v>
                </c:pt>
                <c:pt idx="9">
                  <c:v>70033515</c:v>
                </c:pt>
                <c:pt idx="10">
                  <c:v>500260</c:v>
                </c:pt>
              </c:numCache>
            </c:numRef>
          </c:val>
          <c:extLst>
            <c:ext xmlns:c16="http://schemas.microsoft.com/office/drawing/2014/chart" uri="{C3380CC4-5D6E-409C-BE32-E72D297353CC}">
              <c16:uniqueId val="{00000001-2A98-4E4F-BCBD-CA7E0CAF3328}"/>
            </c:ext>
          </c:extLst>
        </c:ser>
        <c:dLbls>
          <c:showLegendKey val="0"/>
          <c:showVal val="0"/>
          <c:showCatName val="0"/>
          <c:showSerName val="0"/>
          <c:showPercent val="0"/>
          <c:showBubbleSize val="0"/>
        </c:dLbls>
        <c:gapWidth val="219"/>
        <c:overlap val="-27"/>
        <c:axId val="165162512"/>
        <c:axId val="165147152"/>
      </c:barChart>
      <c:catAx>
        <c:axId val="16516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47152"/>
        <c:crosses val="autoZero"/>
        <c:auto val="1"/>
        <c:lblAlgn val="ctr"/>
        <c:lblOffset val="100"/>
        <c:noMultiLvlLbl val="0"/>
      </c:catAx>
      <c:valAx>
        <c:axId val="16514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6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'Accidente por placa'!$L$26</c:f>
              <c:strCache>
                <c:ptCount val="1"/>
                <c:pt idx="0">
                  <c:v>Frecuencia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'Accidente por placa'!$K$27:$K$37</c:f>
              <c:strCache>
                <c:ptCount val="11"/>
                <c:pt idx="0">
                  <c:v>15 - 19</c:v>
                </c:pt>
                <c:pt idx="1">
                  <c:v>20 - 24</c:v>
                </c:pt>
                <c:pt idx="2">
                  <c:v>25 - 29</c:v>
                </c:pt>
                <c:pt idx="3">
                  <c:v>30 - 34</c:v>
                </c:pt>
                <c:pt idx="4">
                  <c:v>35 - 39</c:v>
                </c:pt>
                <c:pt idx="5">
                  <c:v>40 - 44</c:v>
                </c:pt>
                <c:pt idx="6">
                  <c:v>45 - 49</c:v>
                </c:pt>
                <c:pt idx="7">
                  <c:v>50 - 54</c:v>
                </c:pt>
                <c:pt idx="8">
                  <c:v>55 - 59</c:v>
                </c:pt>
                <c:pt idx="9">
                  <c:v>60 o más</c:v>
                </c:pt>
                <c:pt idx="10">
                  <c:v>Menores de 15</c:v>
                </c:pt>
              </c:strCache>
            </c:strRef>
          </c:cat>
          <c:val>
            <c:numRef>
              <c:f>'Accidente por placa'!$L$27:$L$37</c:f>
              <c:numCache>
                <c:formatCode>#,##0</c:formatCode>
                <c:ptCount val="11"/>
                <c:pt idx="0">
                  <c:v>6375138</c:v>
                </c:pt>
                <c:pt idx="1">
                  <c:v>67772768</c:v>
                </c:pt>
                <c:pt idx="2">
                  <c:v>103797165</c:v>
                </c:pt>
                <c:pt idx="3">
                  <c:v>104194161</c:v>
                </c:pt>
                <c:pt idx="4">
                  <c:v>92496857</c:v>
                </c:pt>
                <c:pt idx="5">
                  <c:v>81813933</c:v>
                </c:pt>
                <c:pt idx="6">
                  <c:v>67772652</c:v>
                </c:pt>
                <c:pt idx="7">
                  <c:v>54221716</c:v>
                </c:pt>
                <c:pt idx="8">
                  <c:v>38586477</c:v>
                </c:pt>
                <c:pt idx="9">
                  <c:v>70033515</c:v>
                </c:pt>
                <c:pt idx="10">
                  <c:v>500260</c:v>
                </c:pt>
              </c:numCache>
            </c:numRef>
          </c:val>
          <c:extLst>
            <c:ext xmlns:c16="http://schemas.microsoft.com/office/drawing/2014/chart" uri="{C3380CC4-5D6E-409C-BE32-E72D297353CC}">
              <c16:uniqueId val="{00000000-1E50-493D-B27F-E456F9E0295B}"/>
            </c:ext>
          </c:extLst>
        </c:ser>
        <c:dLbls>
          <c:dLblPos val="outEnd"/>
          <c:showLegendKey val="0"/>
          <c:showVal val="1"/>
          <c:showCatName val="0"/>
          <c:showSerName val="0"/>
          <c:showPercent val="0"/>
          <c:showBubbleSize val="0"/>
        </c:dLbls>
        <c:gapWidth val="219"/>
        <c:overlap val="-27"/>
        <c:axId val="165136112"/>
        <c:axId val="165159632"/>
      </c:barChart>
      <c:catAx>
        <c:axId val="16513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59632"/>
        <c:crosses val="autoZero"/>
        <c:auto val="1"/>
        <c:lblAlgn val="ctr"/>
        <c:lblOffset val="100"/>
        <c:noMultiLvlLbl val="0"/>
      </c:catAx>
      <c:valAx>
        <c:axId val="165159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3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0858A-C6F2-4EFD-B8AE-46FB2743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54</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Chris Garcia</dc:creator>
  <cp:keywords/>
  <dc:description/>
  <cp:lastModifiedBy>Donovan Chris Garcia</cp:lastModifiedBy>
  <cp:revision>76</cp:revision>
  <cp:lastPrinted>2023-07-10T05:55:00Z</cp:lastPrinted>
  <dcterms:created xsi:type="dcterms:W3CDTF">2023-07-10T04:53:00Z</dcterms:created>
  <dcterms:modified xsi:type="dcterms:W3CDTF">2023-07-26T06:33:00Z</dcterms:modified>
</cp:coreProperties>
</file>