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School Notification of Custody Change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Notification Template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letter notifies your child’s school of a change in custody arrangements.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Submit to the school principal and the front office.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Provide a copy of the custody order or parenting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Update emergency contacts at the same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to Include with This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certified copy of the custody order or final parenting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Updated emergency contact list with phone numbers and addresses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List of authorized pickup contacts (if pickup is restricted)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New address (if you've relocated)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Any custody orders limiting contact with one 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Who Else to Notify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School bus company or transportation provider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After-school programs and care facilities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Sports coaches and athletic programs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Tutors and educational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Summer camps and extracurricular organizations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child's doctor (if custody affects medical decision-making)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Key Legal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Schools cannot deny an enrolled parent access to school records or the child without a court order.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Unless there is a restraining order or custody restriction, both parents have the same school rights.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copy of the custody order in the school's file protects you and the child.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template letter to notify schools of custody changes. It is not a legal document. Consult your attorney if the other parent is contesting custody or if you need additional legal protections.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PARENT / GUARDIAN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Student: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STUDENT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Student 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Grade: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School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Teacher / Homeroom: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CUSTODY ARRANGEMENT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 of Custody: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Custody Order: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Primary Residential Parent: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Decision-Making Authority: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Pickup Authorization: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Restrictions on Contact or Access: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UPDATED EMERGENCY CONTACTS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1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Authorized for Pickup: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2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Authorized for Pickup: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custody order or parenting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Protective order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Updated emergency contact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A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School Notification of Custody Change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hdtQ5Ww/rp8iZsOT4lAc0cMOHQ==">CgMxLjA4AHIhMUxIc2RoVldwMndRUVFucjBMWHlvdWV6WXhURGQxb3VX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2026-03-23T22:53:36.018Z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