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What to Do in the First 24 Hours After Losing Your Job</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Montserrat" w:cs="Montserrat" w:eastAsia="Montserrat" w:hAnsi="Montserrat"/>
          <w:i w:val="1"/>
          <w:iCs w:val="1"/>
          <w:color w:val="5d6d7e"/>
          <w:sz w:val="20"/>
          <w:szCs w:val="20"/>
          <w:rtl w:val="0"/>
        </w:rPr>
        <w:t xml:space="preserve">Action Guide</w:t>
      </w:r>
      <w:r w:rsidDel="00000000" w:rsidR="00000000" w:rsidRPr="00000000">
        <w:rPr>
          <w:rtl w:val="0"/>
        </w:rPr>
      </w:r>
    </w:p>
    <w:p w:rsidR="00000000" w:rsidDel="00000000" w:rsidP="00000000" w:rsidRDefault="00000000" w:rsidRPr="00000000" w14:paraId="00000004">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Getting laid off or fired is disorienting. This guide helps you take care of the most important things first and avoid costly mistakes.</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06">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What NOT to Do (No Matter How Tempting)</w:t>
            </w:r>
            <w:r w:rsidDel="00000000" w:rsidR="00000000" w:rsidRPr="00000000">
              <w:rPr>
                <w:rtl w:val="0"/>
              </w:rPr>
            </w:r>
          </w:p>
          <w:p w:rsidR="00000000" w:rsidDel="00000000" w:rsidP="00000000" w:rsidRDefault="00000000" w:rsidRPr="00000000" w14:paraId="0000000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NOT sign your severance agreement on day 1 — you have 21–45 days</w:t>
            </w:r>
            <w:r w:rsidDel="00000000" w:rsidR="00000000" w:rsidRPr="00000000">
              <w:rPr>
                <w:rtl w:val="0"/>
              </w:rPr>
            </w:r>
          </w:p>
          <w:p w:rsidR="00000000" w:rsidDel="00000000" w:rsidP="00000000" w:rsidRDefault="00000000" w:rsidRPr="00000000" w14:paraId="0000000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NOT withdraw from your 401k or IRA — penalties + taxes will eat 30–40%</w:t>
            </w:r>
            <w:r w:rsidDel="00000000" w:rsidR="00000000" w:rsidRPr="00000000">
              <w:rPr>
                <w:rtl w:val="0"/>
              </w:rPr>
            </w:r>
          </w:p>
          <w:p w:rsidR="00000000" w:rsidDel="00000000" w:rsidP="00000000" w:rsidRDefault="00000000" w:rsidRPr="00000000" w14:paraId="0000000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NOT rage-quit on social media or email former colleagues poorly — you're emotional, this damages references</w:t>
            </w:r>
            <w:r w:rsidDel="00000000" w:rsidR="00000000" w:rsidRPr="00000000">
              <w:rPr>
                <w:rtl w:val="0"/>
              </w:rPr>
            </w:r>
          </w:p>
          <w:p w:rsidR="00000000" w:rsidDel="00000000" w:rsidP="00000000" w:rsidRDefault="00000000" w:rsidRPr="00000000" w14:paraId="0000000A">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NOT apply for 100 jobs frantically — quality matters more than volume</w:t>
            </w:r>
            <w:r w:rsidDel="00000000" w:rsidR="00000000" w:rsidRPr="00000000">
              <w:rPr>
                <w:rtl w:val="0"/>
              </w:rPr>
            </w:r>
          </w:p>
          <w:p w:rsidR="00000000" w:rsidDel="00000000" w:rsidP="00000000" w:rsidRDefault="00000000" w:rsidRPr="00000000" w14:paraId="0000000B">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NOT max out credit cards or take payday loans — this makes recovery harder</w:t>
            </w:r>
            <w:r w:rsidDel="00000000" w:rsidR="00000000" w:rsidRPr="00000000">
              <w:rPr>
                <w:rtl w:val="0"/>
              </w:rPr>
            </w:r>
          </w:p>
          <w:p w:rsidR="00000000" w:rsidDel="00000000" w:rsidP="00000000" w:rsidRDefault="00000000" w:rsidRPr="00000000" w14:paraId="0000000C">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NOT make major decisions (moving, buying, starting a business) this week — wait until emotions settle</w:t>
            </w:r>
            <w:r w:rsidDel="00000000" w:rsidR="00000000" w:rsidRPr="00000000">
              <w:rPr>
                <w:rtl w:val="0"/>
              </w:rPr>
            </w:r>
          </w:p>
        </w:tc>
      </w:tr>
    </w:tbl>
    <w:p w:rsidR="00000000" w:rsidDel="00000000" w:rsidP="00000000" w:rsidRDefault="00000000" w:rsidRPr="00000000" w14:paraId="0000000D">
      <w:pPr>
        <w:spacing w:after="0" w:before="40" w:lineRule="auto"/>
        <w:rPr/>
      </w:pPr>
      <w:r w:rsidDel="00000000" w:rsidR="00000000" w:rsidRPr="00000000">
        <w:rPr>
          <w:rtl w:val="0"/>
        </w:rPr>
      </w:r>
    </w:p>
    <w:p w:rsidR="00000000" w:rsidDel="00000000" w:rsidP="00000000" w:rsidRDefault="00000000" w:rsidRPr="00000000" w14:paraId="0000000E">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Your First 24 Hours</w:t>
      </w:r>
      <w:r w:rsidDel="00000000" w:rsidR="00000000" w:rsidRPr="00000000">
        <w:rPr>
          <w:rtl w:val="0"/>
        </w:rPr>
      </w:r>
    </w:p>
    <w:p w:rsidR="00000000" w:rsidDel="00000000" w:rsidP="00000000" w:rsidRDefault="00000000" w:rsidRPr="00000000" w14:paraId="0000000F">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File for unemployment benefits TODAY. Don’t wait — there’s often a waiting week before payments start.</w:t>
      </w:r>
      <w:r w:rsidDel="00000000" w:rsidR="00000000" w:rsidRPr="00000000">
        <w:rPr>
          <w:rtl w:val="0"/>
        </w:rPr>
      </w:r>
    </w:p>
    <w:p w:rsidR="00000000" w:rsidDel="00000000" w:rsidP="00000000" w:rsidRDefault="00000000" w:rsidRPr="00000000" w14:paraId="00000010">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Do NOT sign your severance agreement yet. You typically have 21 days (45 if over 40). Have an attorney review it.</w:t>
      </w:r>
      <w:r w:rsidDel="00000000" w:rsidR="00000000" w:rsidRPr="00000000">
        <w:rPr>
          <w:rtl w:val="0"/>
        </w:rPr>
      </w:r>
    </w:p>
    <w:p w:rsidR="00000000" w:rsidDel="00000000" w:rsidP="00000000" w:rsidRDefault="00000000" w:rsidRPr="00000000" w14:paraId="00000011">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Understand your health insurance: COBRA gives you 60 days to decide. Employer coverage usually continues through end of the month.</w:t>
      </w:r>
      <w:r w:rsidDel="00000000" w:rsidR="00000000" w:rsidRPr="00000000">
        <w:rPr>
          <w:rtl w:val="0"/>
        </w:rPr>
      </w:r>
    </w:p>
    <w:p w:rsidR="00000000" w:rsidDel="00000000" w:rsidP="00000000" w:rsidRDefault="00000000" w:rsidRPr="00000000" w14:paraId="00000012">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Do NOT touch your 401(k). Leave it alone for now.</w:t>
      </w:r>
      <w:r w:rsidDel="00000000" w:rsidR="00000000" w:rsidRPr="00000000">
        <w:rPr>
          <w:rtl w:val="0"/>
        </w:rPr>
      </w:r>
    </w:p>
    <w:p w:rsidR="00000000" w:rsidDel="00000000" w:rsidP="00000000" w:rsidRDefault="00000000" w:rsidRPr="00000000" w14:paraId="00000013">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Review your finances. How many months of expenses do you have saved?</w:t>
      </w:r>
      <w:r w:rsidDel="00000000" w:rsidR="00000000" w:rsidRPr="00000000">
        <w:rPr>
          <w:rtl w:val="0"/>
        </w:rPr>
      </w:r>
    </w:p>
    <w:p w:rsidR="00000000" w:rsidDel="00000000" w:rsidP="00000000" w:rsidRDefault="00000000" w:rsidRPr="00000000" w14:paraId="00000014">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Update your resume while accomplishments are fresh.</w:t>
      </w:r>
      <w:r w:rsidDel="00000000" w:rsidR="00000000" w:rsidRPr="00000000">
        <w:rPr>
          <w:rtl w:val="0"/>
        </w:rPr>
      </w:r>
    </w:p>
    <w:p w:rsidR="00000000" w:rsidDel="00000000" w:rsidP="00000000" w:rsidRDefault="00000000" w:rsidRPr="00000000" w14:paraId="00000015">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If you’re feeling overwhelmed, the 988 Suicide &amp; Crisis Lifeline is available 24/7 — call or text 988.</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6">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Emotional Support Resources</w:t>
            </w:r>
            <w:r w:rsidDel="00000000" w:rsidR="00000000" w:rsidRPr="00000000">
              <w:rPr>
                <w:rtl w:val="0"/>
              </w:rPr>
            </w:r>
          </w:p>
          <w:p w:rsidR="00000000" w:rsidDel="00000000" w:rsidP="00000000" w:rsidRDefault="00000000" w:rsidRPr="00000000" w14:paraId="0000001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EAP (Employee Assistance Program) is often still active for 30–90 days after termination — you may get 3–5 free therapy sessions. Call today.</w:t>
            </w:r>
            <w:r w:rsidDel="00000000" w:rsidR="00000000" w:rsidRPr="00000000">
              <w:rPr>
                <w:rtl w:val="0"/>
              </w:rPr>
            </w:r>
          </w:p>
          <w:p w:rsidR="00000000" w:rsidDel="00000000" w:rsidP="00000000" w:rsidRDefault="00000000" w:rsidRPr="00000000" w14:paraId="0000001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Crisis Text Line: Text HOME to 741741 (free, 24/7, no judgment)</w:t>
            </w:r>
            <w:r w:rsidDel="00000000" w:rsidR="00000000" w:rsidRPr="00000000">
              <w:rPr>
                <w:rtl w:val="0"/>
              </w:rPr>
            </w:r>
          </w:p>
          <w:p w:rsidR="00000000" w:rsidDel="00000000" w:rsidP="00000000" w:rsidRDefault="00000000" w:rsidRPr="00000000" w14:paraId="0000001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SAMHSA National Helpline: 1-800-662-4357 (free, confidential, 24/7)</w:t>
            </w:r>
            <w:r w:rsidDel="00000000" w:rsidR="00000000" w:rsidRPr="00000000">
              <w:rPr>
                <w:rtl w:val="0"/>
              </w:rPr>
            </w:r>
          </w:p>
          <w:p w:rsidR="00000000" w:rsidDel="00000000" w:rsidP="00000000" w:rsidRDefault="00000000" w:rsidRPr="00000000" w14:paraId="0000001A">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Peer support: Reach out to 1–2 people who have been laid off — they can tell you it gets better</w:t>
            </w:r>
            <w:r w:rsidDel="00000000" w:rsidR="00000000" w:rsidRPr="00000000">
              <w:rPr>
                <w:rtl w:val="0"/>
              </w:rPr>
            </w:r>
          </w:p>
          <w:p w:rsidR="00000000" w:rsidDel="00000000" w:rsidP="00000000" w:rsidRDefault="00000000" w:rsidRPr="00000000" w14:paraId="0000001B">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local library: Free resources on job search, resume help, career coaching</w:t>
            </w:r>
            <w:r w:rsidDel="00000000" w:rsidR="00000000" w:rsidRPr="00000000">
              <w:rPr>
                <w:rtl w:val="0"/>
              </w:rPr>
            </w:r>
          </w:p>
        </w:tc>
      </w:tr>
    </w:tbl>
    <w:p w:rsidR="00000000" w:rsidDel="00000000" w:rsidP="00000000" w:rsidRDefault="00000000" w:rsidRPr="00000000" w14:paraId="0000001C">
      <w:pPr>
        <w:spacing w:after="0" w:before="60" w:lineRule="auto"/>
        <w:rPr/>
      </w:pPr>
      <w:r w:rsidDel="00000000" w:rsidR="00000000" w:rsidRPr="00000000">
        <w:rPr>
          <w:rtl w:val="0"/>
        </w:rPr>
      </w:r>
    </w:p>
    <w:p w:rsidR="00000000" w:rsidDel="00000000" w:rsidP="00000000" w:rsidRDefault="00000000" w:rsidRPr="00000000" w14:paraId="0000001D">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100.0" w:type="dxa"/>
              <w:left w:w="200.0" w:type="dxa"/>
              <w:bottom w:w="100.0" w:type="dxa"/>
              <w:right w:w="200.0" w:type="dxa"/>
            </w:tcMar>
          </w:tcPr>
          <w:p w:rsidR="00000000" w:rsidDel="00000000" w:rsidP="00000000" w:rsidRDefault="00000000" w:rsidRPr="00000000" w14:paraId="0000001E">
            <w:pPr>
              <w:spacing w:after="60" w:before="0" w:lineRule="auto"/>
              <w:rPr/>
            </w:pPr>
            <w:r w:rsidDel="00000000" w:rsidR="00000000" w:rsidRPr="00000000">
              <w:rPr>
                <w:rFonts w:ascii="Montserrat" w:cs="Montserrat" w:eastAsia="Montserrat" w:hAnsi="Montserrat"/>
                <w:b w:val="1"/>
                <w:bCs w:val="1"/>
                <w:color w:val="5d6d7e"/>
                <w:sz w:val="16"/>
                <w:szCs w:val="16"/>
                <w:rtl w:val="0"/>
              </w:rPr>
              <w:t xml:space="preserve">ABOUT THIS TEMPLATE</w:t>
            </w:r>
            <w:r w:rsidDel="00000000" w:rsidR="00000000" w:rsidRPr="00000000">
              <w:rPr>
                <w:rtl w:val="0"/>
              </w:rPr>
            </w:r>
          </w:p>
          <w:p w:rsidR="00000000" w:rsidDel="00000000" w:rsidP="00000000" w:rsidRDefault="00000000" w:rsidRPr="00000000" w14:paraId="0000001F">
            <w:pPr>
              <w:spacing w:after="40" w:before="0" w:line="260" w:lineRule="auto"/>
              <w:rPr/>
            </w:pPr>
            <w:r w:rsidDel="00000000" w:rsidR="00000000" w:rsidRPr="00000000">
              <w:rPr>
                <w:rFonts w:ascii="Montserrat" w:cs="Montserrat" w:eastAsia="Montserrat" w:hAnsi="Montserrat"/>
                <w:color w:val="5d6d7e"/>
                <w:sz w:val="16"/>
                <w:szCs w:val="16"/>
                <w:rtl w:val="0"/>
              </w:rPr>
              <w:t xml:space="preserve">This is an action guide to help you navigate the immediate aftermath of job loss. It prioritizes critical actions (unemployment, severance review) and reminds you of deadlines. It is not financial or legal advice — consult professionals for complex decisions.</w:t>
            </w:r>
            <w:r w:rsidDel="00000000" w:rsidR="00000000" w:rsidRPr="00000000">
              <w:rPr>
                <w:rtl w:val="0"/>
              </w:rPr>
            </w:r>
          </w:p>
        </w:tc>
      </w:tr>
    </w:tbl>
    <w:p w:rsidR="00000000" w:rsidDel="00000000" w:rsidP="00000000" w:rsidRDefault="00000000" w:rsidRPr="00000000" w14:paraId="00000020">
      <w:pPr>
        <w:spacing w:after="0" w:before="60" w:lineRule="auto"/>
        <w:rPr/>
      </w:pPr>
      <w:r w:rsidDel="00000000" w:rsidR="00000000" w:rsidRPr="00000000">
        <w:rPr>
          <w:rtl w:val="0"/>
        </w:rPr>
      </w:r>
    </w:p>
    <w:p w:rsidR="00000000" w:rsidDel="00000000" w:rsidP="00000000" w:rsidRDefault="00000000" w:rsidRPr="00000000" w14:paraId="00000021">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22">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rHeight w:val="280" w:hRule="atLeast"/>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4">
            <w:pPr>
              <w:spacing w:after="0" w:before="0" w:lineRule="auto"/>
              <w:rPr/>
            </w:pPr>
            <w:r w:rsidDel="00000000" w:rsidR="00000000" w:rsidRPr="00000000">
              <w:rPr>
                <w:rtl w:val="0"/>
              </w:rPr>
            </w:r>
          </w:p>
        </w:tc>
      </w:tr>
    </w:tbl>
    <w:p w:rsidR="00000000" w:rsidDel="00000000" w:rsidP="00000000" w:rsidRDefault="00000000" w:rsidRPr="00000000" w14:paraId="00000027">
      <w:pPr>
        <w:spacing w:after="0" w:before="5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28">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IMMEDIATE ACTIONS (TODAY)</w:t>
            </w:r>
            <w:r w:rsidDel="00000000" w:rsidR="00000000" w:rsidRPr="00000000">
              <w:rPr>
                <w:rtl w:val="0"/>
              </w:rPr>
            </w:r>
          </w:p>
        </w:tc>
      </w:tr>
    </w:tbl>
    <w:p w:rsidR="00000000" w:rsidDel="00000000" w:rsidP="00000000" w:rsidRDefault="00000000" w:rsidRPr="00000000" w14:paraId="00000029">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2A">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Action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2B">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Done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C">
            <w:pPr>
              <w:spacing w:after="0" w:before="0" w:lineRule="auto"/>
              <w:rPr/>
            </w:pPr>
            <w:r w:rsidDel="00000000" w:rsidR="00000000" w:rsidRPr="00000000">
              <w:rPr>
                <w:rFonts w:ascii="Montserrat" w:cs="Montserrat" w:eastAsia="Montserrat" w:hAnsi="Montserrat"/>
                <w:color w:val="1c2833"/>
                <w:sz w:val="17"/>
                <w:szCs w:val="17"/>
                <w:rtl w:val="0"/>
              </w:rPr>
              <w:t xml:space="preserve">Filed for unemployment benefits online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D">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E">
            <w:pPr>
              <w:spacing w:after="0" w:before="0" w:lineRule="auto"/>
              <w:rPr/>
            </w:pPr>
            <w:r w:rsidDel="00000000" w:rsidR="00000000" w:rsidRPr="00000000">
              <w:rPr>
                <w:rFonts w:ascii="Montserrat" w:cs="Montserrat" w:eastAsia="Montserrat" w:hAnsi="Montserrat"/>
                <w:color w:val="1c2833"/>
                <w:sz w:val="17"/>
                <w:szCs w:val="17"/>
                <w:rtl w:val="0"/>
              </w:rPr>
              <w:t xml:space="preserve">Did NOT sign severance agreement (deadline: ____________)</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F">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0">
            <w:pPr>
              <w:spacing w:after="0" w:before="0" w:lineRule="auto"/>
              <w:rPr/>
            </w:pPr>
            <w:r w:rsidDel="00000000" w:rsidR="00000000" w:rsidRPr="00000000">
              <w:rPr>
                <w:rFonts w:ascii="Montserrat" w:cs="Montserrat" w:eastAsia="Montserrat" w:hAnsi="Montserrat"/>
                <w:color w:val="1c2833"/>
                <w:sz w:val="17"/>
                <w:szCs w:val="17"/>
                <w:rtl w:val="0"/>
              </w:rPr>
              <w:t xml:space="preserve">Confirmed health insurance end date: ____________</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1">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2">
            <w:pPr>
              <w:spacing w:after="0" w:before="0" w:lineRule="auto"/>
              <w:rPr/>
            </w:pPr>
            <w:r w:rsidDel="00000000" w:rsidR="00000000" w:rsidRPr="00000000">
              <w:rPr>
                <w:rFonts w:ascii="Montserrat" w:cs="Montserrat" w:eastAsia="Montserrat" w:hAnsi="Montserrat"/>
                <w:color w:val="1c2833"/>
                <w:sz w:val="17"/>
                <w:szCs w:val="17"/>
                <w:rtl w:val="0"/>
              </w:rPr>
              <w:t xml:space="preserve">Did NOT withdraw from 401(k)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3">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4">
            <w:pPr>
              <w:spacing w:after="0" w:before="0" w:lineRule="auto"/>
              <w:rPr/>
            </w:pPr>
            <w:r w:rsidDel="00000000" w:rsidR="00000000" w:rsidRPr="00000000">
              <w:rPr>
                <w:rFonts w:ascii="Montserrat" w:cs="Montserrat" w:eastAsia="Montserrat" w:hAnsi="Montserrat"/>
                <w:color w:val="1c2833"/>
                <w:sz w:val="17"/>
                <w:szCs w:val="17"/>
                <w:rtl w:val="0"/>
              </w:rPr>
              <w:t xml:space="preserve">Collected personal belongings from workplace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5">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6">
            <w:pPr>
              <w:spacing w:after="0" w:before="0" w:lineRule="auto"/>
              <w:rPr/>
            </w:pPr>
            <w:r w:rsidDel="00000000" w:rsidR="00000000" w:rsidRPr="00000000">
              <w:rPr>
                <w:rFonts w:ascii="Montserrat" w:cs="Montserrat" w:eastAsia="Montserrat" w:hAnsi="Montserrat"/>
                <w:color w:val="1c2833"/>
                <w:sz w:val="17"/>
                <w:szCs w:val="17"/>
                <w:rtl w:val="0"/>
              </w:rPr>
              <w:t xml:space="preserve">Saved copies of performance reviews, pay stubs, and records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7">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38">
      <w:pPr>
        <w:spacing w:after="0" w:before="5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39">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WITHIN THE FIRST WEEK</w:t>
            </w:r>
            <w:r w:rsidDel="00000000" w:rsidR="00000000" w:rsidRPr="00000000">
              <w:rPr>
                <w:rtl w:val="0"/>
              </w:rPr>
            </w:r>
          </w:p>
        </w:tc>
      </w:tr>
    </w:tbl>
    <w:p w:rsidR="00000000" w:rsidDel="00000000" w:rsidP="00000000" w:rsidRDefault="00000000" w:rsidRPr="00000000" w14:paraId="0000003A">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3B">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Action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3C">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Done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D">
            <w:pPr>
              <w:spacing w:after="0" w:before="0" w:lineRule="auto"/>
              <w:rPr/>
            </w:pPr>
            <w:r w:rsidDel="00000000" w:rsidR="00000000" w:rsidRPr="00000000">
              <w:rPr>
                <w:rFonts w:ascii="Montserrat" w:cs="Montserrat" w:eastAsia="Montserrat" w:hAnsi="Montserrat"/>
                <w:color w:val="1c2833"/>
                <w:sz w:val="17"/>
                <w:szCs w:val="17"/>
                <w:rtl w:val="0"/>
              </w:rPr>
              <w:t xml:space="preserve">Reviewed severance offer (use Severance Response or Counter-Offer template)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E">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F">
            <w:pPr>
              <w:spacing w:after="0" w:before="0" w:lineRule="auto"/>
              <w:rPr/>
            </w:pPr>
            <w:r w:rsidDel="00000000" w:rsidR="00000000" w:rsidRPr="00000000">
              <w:rPr>
                <w:rFonts w:ascii="Montserrat" w:cs="Montserrat" w:eastAsia="Montserrat" w:hAnsi="Montserrat"/>
                <w:color w:val="1c2833"/>
                <w:sz w:val="17"/>
                <w:szCs w:val="17"/>
                <w:rtl w:val="0"/>
              </w:rPr>
              <w:t xml:space="preserve">Calculated monthly budget (use Budget Reduction Worksheet)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0">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1">
            <w:pPr>
              <w:spacing w:after="0" w:before="0" w:lineRule="auto"/>
              <w:rPr/>
            </w:pPr>
            <w:r w:rsidDel="00000000" w:rsidR="00000000" w:rsidRPr="00000000">
              <w:rPr>
                <w:rFonts w:ascii="Montserrat" w:cs="Montserrat" w:eastAsia="Montserrat" w:hAnsi="Montserrat"/>
                <w:color w:val="1c2833"/>
                <w:sz w:val="17"/>
                <w:szCs w:val="17"/>
                <w:rtl w:val="0"/>
              </w:rPr>
              <w:t xml:space="preserve">Compared health insurance options (use Health Insurance Comparison Worksheet)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2">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3">
            <w:pPr>
              <w:spacing w:after="0" w:before="0" w:lineRule="auto"/>
              <w:rPr/>
            </w:pPr>
            <w:r w:rsidDel="00000000" w:rsidR="00000000" w:rsidRPr="00000000">
              <w:rPr>
                <w:rFonts w:ascii="Montserrat" w:cs="Montserrat" w:eastAsia="Montserrat" w:hAnsi="Montserrat"/>
                <w:color w:val="1c2833"/>
                <w:sz w:val="17"/>
                <w:szCs w:val="17"/>
                <w:rtl w:val="0"/>
              </w:rPr>
              <w:t xml:space="preserve">Updated resume and LinkedIn profile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4">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5">
            <w:pPr>
              <w:spacing w:after="0" w:before="0" w:lineRule="auto"/>
              <w:rPr/>
            </w:pPr>
            <w:r w:rsidDel="00000000" w:rsidR="00000000" w:rsidRPr="00000000">
              <w:rPr>
                <w:rFonts w:ascii="Montserrat" w:cs="Montserrat" w:eastAsia="Montserrat" w:hAnsi="Montserrat"/>
                <w:color w:val="1c2833"/>
                <w:sz w:val="17"/>
                <w:szCs w:val="17"/>
                <w:rtl w:val="0"/>
              </w:rPr>
              <w:t xml:space="preserve">Asked 3–5 former colleagues to be references (use Reference Request template)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6">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7">
            <w:pPr>
              <w:spacing w:after="0" w:before="0" w:lineRule="auto"/>
              <w:rPr/>
            </w:pPr>
            <w:r w:rsidDel="00000000" w:rsidR="00000000" w:rsidRPr="00000000">
              <w:rPr>
                <w:rFonts w:ascii="Montserrat" w:cs="Montserrat" w:eastAsia="Montserrat" w:hAnsi="Montserrat"/>
                <w:color w:val="1c2833"/>
                <w:sz w:val="17"/>
                <w:szCs w:val="17"/>
                <w:rtl w:val="0"/>
              </w:rPr>
              <w:t xml:space="preserve">Contacted creditors about hardship programs if needed (use Hardship Letter template)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8">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49">
      <w:pPr>
        <w:spacing w:after="0" w:before="5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4A">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WITHIN THE FIRST MONTH</w:t>
            </w:r>
            <w:r w:rsidDel="00000000" w:rsidR="00000000" w:rsidRPr="00000000">
              <w:rPr>
                <w:rtl w:val="0"/>
              </w:rPr>
            </w:r>
          </w:p>
        </w:tc>
      </w:tr>
    </w:tbl>
    <w:p w:rsidR="00000000" w:rsidDel="00000000" w:rsidP="00000000" w:rsidRDefault="00000000" w:rsidRPr="00000000" w14:paraId="0000004B">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4C">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Action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4D">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Done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E">
            <w:pPr>
              <w:spacing w:after="0" w:before="0" w:lineRule="auto"/>
              <w:rPr/>
            </w:pPr>
            <w:r w:rsidDel="00000000" w:rsidR="00000000" w:rsidRPr="00000000">
              <w:rPr>
                <w:rFonts w:ascii="Montserrat" w:cs="Montserrat" w:eastAsia="Montserrat" w:hAnsi="Montserrat"/>
                <w:color w:val="1c2833"/>
                <w:sz w:val="17"/>
                <w:szCs w:val="17"/>
                <w:rtl w:val="0"/>
              </w:rPr>
              <w:t xml:space="preserve">Elected COBRA or enrolled in marketplace plan (use COBRA Election template)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F">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0">
            <w:pPr>
              <w:spacing w:after="0" w:before="0" w:lineRule="auto"/>
              <w:rPr/>
            </w:pPr>
            <w:r w:rsidDel="00000000" w:rsidR="00000000" w:rsidRPr="00000000">
              <w:rPr>
                <w:rFonts w:ascii="Montserrat" w:cs="Montserrat" w:eastAsia="Montserrat" w:hAnsi="Montserrat"/>
                <w:color w:val="1c2833"/>
                <w:sz w:val="17"/>
                <w:szCs w:val="17"/>
                <w:rtl w:val="0"/>
              </w:rPr>
              <w:t xml:space="preserve">Began active job search (use Job Search Tracker)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1">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2">
            <w:pPr>
              <w:spacing w:after="0" w:before="0" w:lineRule="auto"/>
              <w:rPr/>
            </w:pPr>
            <w:r w:rsidDel="00000000" w:rsidR="00000000" w:rsidRPr="00000000">
              <w:rPr>
                <w:rFonts w:ascii="Montserrat" w:cs="Montserrat" w:eastAsia="Montserrat" w:hAnsi="Montserrat"/>
                <w:color w:val="1c2833"/>
                <w:sz w:val="17"/>
                <w:szCs w:val="17"/>
                <w:rtl w:val="0"/>
              </w:rPr>
              <w:t xml:space="preserve">Rolled over 401(k) if appropriate (use 401k Rollover template)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3">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4">
            <w:pPr>
              <w:spacing w:after="0" w:before="0" w:lineRule="auto"/>
              <w:rPr/>
            </w:pPr>
            <w:r w:rsidDel="00000000" w:rsidR="00000000" w:rsidRPr="00000000">
              <w:rPr>
                <w:rFonts w:ascii="Montserrat" w:cs="Montserrat" w:eastAsia="Montserrat" w:hAnsi="Montserrat"/>
                <w:color w:val="1c2833"/>
                <w:sz w:val="17"/>
                <w:szCs w:val="17"/>
                <w:rtl w:val="0"/>
              </w:rPr>
              <w:t xml:space="preserve">Applied for government assistance if needed (SNAP, Medicaid, utility assistance)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5">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6">
            <w:pPr>
              <w:spacing w:after="0" w:before="0" w:lineRule="auto"/>
              <w:rPr/>
            </w:pPr>
            <w:r w:rsidDel="00000000" w:rsidR="00000000" w:rsidRPr="00000000">
              <w:rPr>
                <w:rFonts w:ascii="Montserrat" w:cs="Montserrat" w:eastAsia="Montserrat" w:hAnsi="Montserrat"/>
                <w:color w:val="1c2833"/>
                <w:sz w:val="17"/>
                <w:szCs w:val="17"/>
                <w:rtl w:val="0"/>
              </w:rPr>
              <w:t xml:space="preserve">Reduced non-essential spending to survival budget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7">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8">
            <w:pPr>
              <w:spacing w:after="0" w:before="0" w:lineRule="auto"/>
              <w:rPr/>
            </w:pPr>
            <w:r w:rsidDel="00000000" w:rsidR="00000000" w:rsidRPr="00000000">
              <w:rPr>
                <w:rFonts w:ascii="Montserrat" w:cs="Montserrat" w:eastAsia="Montserrat" w:hAnsi="Montserrat"/>
                <w:color w:val="1c2833"/>
                <w:sz w:val="17"/>
                <w:szCs w:val="17"/>
                <w:rtl w:val="0"/>
              </w:rPr>
              <w:t xml:space="preserve">Started networking outreach (use LinkedIn Networking template)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9">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5A">
      <w:pPr>
        <w:spacing w:after="0" w:before="5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5B">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WITHIN 3 MONTHS</w:t>
            </w:r>
            <w:r w:rsidDel="00000000" w:rsidR="00000000" w:rsidRPr="00000000">
              <w:rPr>
                <w:rtl w:val="0"/>
              </w:rPr>
            </w:r>
          </w:p>
        </w:tc>
      </w:tr>
    </w:tbl>
    <w:p w:rsidR="00000000" w:rsidDel="00000000" w:rsidP="00000000" w:rsidRDefault="00000000" w:rsidRPr="00000000" w14:paraId="0000005C">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5D">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Action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5E">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Done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F">
            <w:pPr>
              <w:spacing w:after="0" w:before="0" w:lineRule="auto"/>
              <w:rPr/>
            </w:pPr>
            <w:r w:rsidDel="00000000" w:rsidR="00000000" w:rsidRPr="00000000">
              <w:rPr>
                <w:rFonts w:ascii="Montserrat" w:cs="Montserrat" w:eastAsia="Montserrat" w:hAnsi="Montserrat"/>
                <w:color w:val="1c2833"/>
                <w:sz w:val="17"/>
                <w:szCs w:val="17"/>
                <w:rtl w:val="0"/>
              </w:rPr>
              <w:t xml:space="preserve">Reassessed job search strategy — what’s working?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0">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1">
            <w:pPr>
              <w:spacing w:after="0" w:before="0" w:lineRule="auto"/>
              <w:rPr/>
            </w:pPr>
            <w:r w:rsidDel="00000000" w:rsidR="00000000" w:rsidRPr="00000000">
              <w:rPr>
                <w:rFonts w:ascii="Montserrat" w:cs="Montserrat" w:eastAsia="Montserrat" w:hAnsi="Montserrat"/>
                <w:color w:val="1c2833"/>
                <w:sz w:val="17"/>
                <w:szCs w:val="17"/>
                <w:rtl w:val="0"/>
              </w:rPr>
              <w:t xml:space="preserve">Considered expanding search to new industries or locations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2">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3">
            <w:pPr>
              <w:spacing w:after="0" w:before="0" w:lineRule="auto"/>
              <w:rPr/>
            </w:pPr>
            <w:r w:rsidDel="00000000" w:rsidR="00000000" w:rsidRPr="00000000">
              <w:rPr>
                <w:rFonts w:ascii="Montserrat" w:cs="Montserrat" w:eastAsia="Montserrat" w:hAnsi="Montserrat"/>
                <w:color w:val="1c2833"/>
                <w:sz w:val="17"/>
                <w:szCs w:val="17"/>
                <w:rtl w:val="0"/>
              </w:rPr>
              <w:t xml:space="preserve">Appealed unemployment denial if applicable (use Unemployment Appeal Organizer)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4">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5">
            <w:pPr>
              <w:spacing w:after="0" w:before="0" w:lineRule="auto"/>
              <w:rPr/>
            </w:pPr>
            <w:r w:rsidDel="00000000" w:rsidR="00000000" w:rsidRPr="00000000">
              <w:rPr>
                <w:rFonts w:ascii="Montserrat" w:cs="Montserrat" w:eastAsia="Montserrat" w:hAnsi="Montserrat"/>
                <w:color w:val="1c2833"/>
                <w:sz w:val="17"/>
                <w:szCs w:val="17"/>
                <w:rtl w:val="0"/>
              </w:rPr>
              <w:t xml:space="preserve">Reviewed and adjusted budget based on actual spending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6">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7">
            <w:pPr>
              <w:spacing w:after="0" w:before="0" w:lineRule="auto"/>
              <w:rPr/>
            </w:pPr>
            <w:r w:rsidDel="00000000" w:rsidR="00000000" w:rsidRPr="00000000">
              <w:rPr>
                <w:rFonts w:ascii="Montserrat" w:cs="Montserrat" w:eastAsia="Montserrat" w:hAnsi="Montserrat"/>
                <w:color w:val="1c2833"/>
                <w:sz w:val="17"/>
                <w:szCs w:val="17"/>
                <w:rtl w:val="0"/>
              </w:rPr>
              <w:t xml:space="preserve">Explored freelance, contract, or part-time work as bridge income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8">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69">
      <w:pPr>
        <w:spacing w:after="0" w:before="5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6A">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NOTES</w:t>
            </w:r>
            <w:r w:rsidDel="00000000" w:rsidR="00000000" w:rsidRPr="00000000">
              <w:rPr>
                <w:rtl w:val="0"/>
              </w:rPr>
            </w:r>
          </w:p>
        </w:tc>
      </w:tr>
    </w:tbl>
    <w:p w:rsidR="00000000" w:rsidDel="00000000" w:rsidP="00000000" w:rsidRDefault="00000000" w:rsidRPr="00000000" w14:paraId="0000006B">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Severance Review Deadline: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Health Insurance Decision Deadline: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1">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Unemployment Claim Number:</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Most Urgent Item Right Now:</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9">
            <w:pPr>
              <w:spacing w:after="0" w:before="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before="3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7E">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7F">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80">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81">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082">
      <w:pPr>
        <w:spacing w:after="0" w:before="80" w:lineRule="auto"/>
        <w:rPr/>
      </w:pPr>
      <w:r w:rsidDel="00000000" w:rsidR="00000000" w:rsidRPr="00000000">
        <w:rPr>
          <w:rtl w:val="0"/>
        </w:rPr>
      </w:r>
    </w:p>
    <w:p w:rsidR="00000000" w:rsidDel="00000000" w:rsidP="00000000" w:rsidRDefault="00000000" w:rsidRPr="00000000" w14:paraId="00000083">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This template is provided for informational and organizational purposes only and does not constitute legal, financial, or medical advice.</w:t>
      </w:r>
      <w:r w:rsidDel="00000000" w:rsidR="00000000" w:rsidRPr="00000000">
        <w:rPr>
          <w:rtl w:val="0"/>
        </w:rPr>
      </w:r>
    </w:p>
    <w:p w:rsidR="00000000" w:rsidDel="00000000" w:rsidP="00000000" w:rsidRDefault="00000000" w:rsidRPr="00000000" w14:paraId="00000084">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 This template is an organizational aid, not a legal document. It does not constitute legal, financial, or medical advice and should not be used as a substitute for professional guidance. An attorney review is recommended for matters involving court filings, government benefits, or legal agreements.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First 24 Hours After Losing Your Job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bmnhWeTiwV076R6SjT4ree9Gg==">CgMxLjA4AHIhMVJ5cWE3S2lWa1cwTVFUdFFTVUZCTDR4Y01fUHhBbWMy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2026-03-23T23:33:19.108Z</dcterms:created>
  <dc:creator>Un-named</dc:creator>
</cp:coreProperties>
</file>

<file path=docProps/custom.xml><?xml version="1.0" encoding="utf-8"?>
<Properties xmlns="http://schemas.openxmlformats.org/officeDocument/2006/custom-properties" xmlns:vt="http://schemas.openxmlformats.org/officeDocument/2006/docPropsVTypes"/>
</file>