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Parental Consent / Permission Letter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template provides a comprehensive parental consent and permission letter for travel, activities, or medical authorization.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Fill in the blue-shaded areas with your specific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Delete any sections that do not apply.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Print, sign, and date. Have both parents/guardians sign if applicable.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When You'll Need This Letter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School field trips or off-campus activities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Travel outside the state (travel consent)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Medical procedures requiring parental authorization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Summer camps or overnight programs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Sports or extracurricular activities requiring sign-off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Passport applications (when both parents must sign)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Key Information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Notarization is recommended for travel consent — some states require it, and airlines often request a notarized copy.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Some schools and organizations have their own consent forms — check first before using this letter.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If there's a custody order, check whether it limits either parent's consent authority.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Keep a copy for your records and provide one to the school/organization.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Before You Submit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Does the activity or organization require a notarized consent form?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Does the school or organization have their own consent form I should use instead?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Is there a custody order that limits my ability to grant consent for this activity?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 I need to provide evidence of my custody/guardianship (e.g., birth certificate, custody order)?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an organizational tool designed to help you communicate your consent for specific activities. It is not a legal document and does not substitute for professional advice. If you have questions about custody rights or consent authority, consult your attorney.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PARENT / GUARDIAN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Relationship to Child: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PARENT / GUARDIAN 2 (IF APPLICABLE)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Relationship to Child: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CHILD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Child’s Full Legal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Passport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Insurance Policy #: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AUTHORIZED ADULT / SUPERVISING PERSON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Relationship to Child: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Government-Issued ID #: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PERMISSION 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5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c2833"/>
          <w:sz w:val="18"/>
          <w:szCs w:val="18"/>
          <w:rtl w:val="0"/>
        </w:rPr>
        <w:t xml:space="preserve">I/We hereby grant permission for the activities described below: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Type of Permission: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Description of Activity: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Destination: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Mode of Transportation: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Start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End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Accommodation Details: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Emergency Contact: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MEDICAL AUTHORIZATION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Emergency Medical Consent: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Known Allergies: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Medications: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Insurance Provider &amp; Policy #: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Preferred Hospital / Doctor: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Special Medical Instructions: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ADDITIONAL CONDITIONS OR RESTRICTIONS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Dietary Restrictions: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Activity Restrictions: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Curfew / Schedule: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Other Conditions: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PARENT / GUARDIAN 1 — 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PARENT / GUARDIAN 2 — 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5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Parental Consent Permission Letter Template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Nb+iv6f1T8nY8kcly5r5Rher8w==">CgMxLjA4AHIhMUlIelFSZWNxZ2MxNnVGbDVYd0xKaVdmVTcxWFJIVjRH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2026-03-23T22:53:35.495Z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