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C72FD" w14:textId="550ECFE4" w:rsidR="00121B85" w:rsidRPr="002133BC" w:rsidRDefault="72F31F45" w:rsidP="002133BC">
      <w:pPr>
        <w:jc w:val="center"/>
        <w:rPr>
          <w:b/>
          <w:bCs/>
          <w:lang w:val="en-US"/>
        </w:rPr>
      </w:pPr>
      <w:r w:rsidRPr="72F31F45">
        <w:rPr>
          <w:b/>
          <w:bCs/>
          <w:sz w:val="28"/>
          <w:szCs w:val="28"/>
          <w:lang w:val="en-US"/>
        </w:rPr>
        <w:t>Cash Loan Revamp Strategy Documentation</w:t>
      </w:r>
    </w:p>
    <w:p w14:paraId="778CE41B" w14:textId="16905D68" w:rsidR="37340EA6" w:rsidRDefault="37340EA6" w:rsidP="72F31F45">
      <w:pPr>
        <w:jc w:val="center"/>
        <w:rPr>
          <w:b/>
          <w:bCs/>
          <w:sz w:val="28"/>
          <w:szCs w:val="28"/>
          <w:lang w:val="en-US"/>
        </w:rPr>
      </w:pPr>
    </w:p>
    <w:p w14:paraId="3C4589E6" w14:textId="2879D340" w:rsidR="1A93F401" w:rsidRDefault="72F31F45" w:rsidP="1FFA53F3">
      <w:pPr>
        <w:rPr>
          <w:lang w:val="en-US"/>
        </w:rPr>
      </w:pPr>
      <w:r w:rsidRPr="72F31F45">
        <w:rPr>
          <w:lang w:val="en-US"/>
        </w:rPr>
        <w:t xml:space="preserve">The </w:t>
      </w:r>
      <w:r w:rsidRPr="72F31F45">
        <w:rPr>
          <w:b/>
          <w:bCs/>
          <w:lang w:val="en-US"/>
        </w:rPr>
        <w:t>segmented ACL</w:t>
      </w:r>
      <w:r w:rsidRPr="72F31F45">
        <w:rPr>
          <w:lang w:val="en-US"/>
        </w:rPr>
        <w:t xml:space="preserve"> project’s primary objective is to create Risk Based Offers (max Credit Limit and Max Tenor) in the Loan Calculator Page, so that we can offer higher ticket size to less risky users and lower ticket size to high-risk users. While we will be using the Offer Store Infrastructure to manage these Loan Parameters per Risk Segment, these offers will NOT be pre-approved offers like Upsell. All the users will have to apply for the loan and thereafter must go through the Taran Journey for Credit Decision.</w:t>
      </w:r>
      <w:r w:rsidR="746045B8">
        <w:br/>
      </w:r>
    </w:p>
    <w:p w14:paraId="36F2362A" w14:textId="3E4F63F4" w:rsidR="34DB59FF" w:rsidRDefault="3D17CA48" w:rsidP="34DB59FF">
      <w:pPr>
        <w:jc w:val="center"/>
      </w:pPr>
      <w:r>
        <w:rPr>
          <w:noProof/>
        </w:rPr>
        <w:drawing>
          <wp:inline distT="0" distB="0" distL="0" distR="0" wp14:anchorId="4563A65E" wp14:editId="1954B3EA">
            <wp:extent cx="7071668" cy="3977812"/>
            <wp:effectExtent l="0" t="0" r="0" b="0"/>
            <wp:docPr id="912985780" name="Picture 912985780">
              <a:extLst xmlns:a="http://schemas.openxmlformats.org/drawingml/2006/main">
                <a:ext uri="{FF2B5EF4-FFF2-40B4-BE49-F238E27FC236}">
                  <a16:creationId xmlns:a16="http://schemas.microsoft.com/office/drawing/2014/main" id="{04C879D6-AF30-433E-AD4F-2EFC4FE3C3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071668" cy="3977812"/>
                    </a:xfrm>
                    <a:prstGeom prst="rect">
                      <a:avLst/>
                    </a:prstGeom>
                  </pic:spPr>
                </pic:pic>
              </a:graphicData>
            </a:graphic>
          </wp:inline>
        </w:drawing>
      </w:r>
    </w:p>
    <w:p w14:paraId="4044D710" w14:textId="77777777" w:rsidR="00B26F29" w:rsidRDefault="00B26F29">
      <w:pPr>
        <w:rPr>
          <w:lang w:val="en-US"/>
        </w:rPr>
      </w:pPr>
    </w:p>
    <w:p w14:paraId="666C97D8" w14:textId="048E73A5" w:rsidR="00B26F29" w:rsidRPr="00FF2EC3" w:rsidRDefault="5804CDFF" w:rsidP="005635C6">
      <w:pPr>
        <w:pStyle w:val="ListParagraph"/>
        <w:numPr>
          <w:ilvl w:val="0"/>
          <w:numId w:val="4"/>
        </w:numPr>
        <w:rPr>
          <w:b/>
          <w:bCs/>
          <w:lang w:val="en-US"/>
        </w:rPr>
      </w:pPr>
      <w:r w:rsidRPr="5804CDFF">
        <w:rPr>
          <w:b/>
          <w:bCs/>
          <w:lang w:val="en-US"/>
        </w:rPr>
        <w:t>New</w:t>
      </w:r>
      <w:r w:rsidR="00B26F29" w:rsidRPr="00FF2EC3">
        <w:rPr>
          <w:b/>
          <w:bCs/>
          <w:lang w:val="en-US"/>
        </w:rPr>
        <w:t xml:space="preserve"> Flow New Users</w:t>
      </w:r>
      <w:r w:rsidR="332EA576" w:rsidRPr="332EA576">
        <w:rPr>
          <w:b/>
          <w:bCs/>
          <w:lang w:val="en-US"/>
        </w:rPr>
        <w:t xml:space="preserve"> (All of</w:t>
      </w:r>
      <w:r w:rsidR="2E5BBE96" w:rsidRPr="2E5BBE96">
        <w:rPr>
          <w:b/>
          <w:bCs/>
          <w:lang w:val="en-US"/>
        </w:rPr>
        <w:t xml:space="preserve"> Trench </w:t>
      </w:r>
      <w:r w:rsidR="6B6DEE77" w:rsidRPr="6B6DEE77">
        <w:rPr>
          <w:b/>
          <w:bCs/>
          <w:lang w:val="en-US"/>
        </w:rPr>
        <w:t xml:space="preserve">1 </w:t>
      </w:r>
      <w:r w:rsidR="698BB0D3" w:rsidRPr="698BB0D3">
        <w:rPr>
          <w:b/>
          <w:bCs/>
          <w:lang w:val="en-US"/>
        </w:rPr>
        <w:t>Users):</w:t>
      </w:r>
      <w:r w:rsidR="0BDF8767" w:rsidRPr="0BDF8767">
        <w:rPr>
          <w:b/>
          <w:bCs/>
          <w:lang w:val="en-US"/>
        </w:rPr>
        <w:t xml:space="preserve"> </w:t>
      </w:r>
    </w:p>
    <w:p w14:paraId="26762F78" w14:textId="77777777" w:rsidR="00B26F29" w:rsidRDefault="00B26F29">
      <w:pPr>
        <w:rPr>
          <w:lang w:val="en-US"/>
        </w:rPr>
      </w:pPr>
    </w:p>
    <w:p w14:paraId="0A19E248" w14:textId="65639BAC" w:rsidR="00B26F29" w:rsidRDefault="29D481DB">
      <w:pPr>
        <w:rPr>
          <w:lang w:val="en-US"/>
        </w:rPr>
      </w:pPr>
      <w:r w:rsidRPr="29D481DB">
        <w:rPr>
          <w:lang w:val="en-US"/>
        </w:rPr>
        <w:t xml:space="preserve">The </w:t>
      </w:r>
      <w:r w:rsidR="3A772481" w:rsidRPr="3A772481">
        <w:rPr>
          <w:lang w:val="en-US"/>
        </w:rPr>
        <w:t>New</w:t>
      </w:r>
      <w:r w:rsidR="00B26F29">
        <w:rPr>
          <w:lang w:val="en-US"/>
        </w:rPr>
        <w:t xml:space="preserve"> </w:t>
      </w:r>
      <w:r w:rsidR="669DD12D" w:rsidRPr="669DD12D">
        <w:rPr>
          <w:lang w:val="en-US"/>
        </w:rPr>
        <w:t>Onboarding Flow</w:t>
      </w:r>
      <w:r w:rsidR="00B26F29">
        <w:rPr>
          <w:lang w:val="en-US"/>
        </w:rPr>
        <w:t xml:space="preserve"> means users will have to answer </w:t>
      </w:r>
      <w:r w:rsidR="00B26F29" w:rsidRPr="008E7861">
        <w:rPr>
          <w:lang w:val="en-US"/>
        </w:rPr>
        <w:t>4 additional questions during onboarding: Marital Status, Self-Declared Income, Number of Dependents and Education Level</w:t>
      </w:r>
      <w:r w:rsidR="00F344EE" w:rsidRPr="008E7861">
        <w:rPr>
          <w:lang w:val="en-US"/>
        </w:rPr>
        <w:t xml:space="preserve">. Based on </w:t>
      </w:r>
      <w:r w:rsidR="5291E09C" w:rsidRPr="5291E09C">
        <w:rPr>
          <w:lang w:val="en-US"/>
        </w:rPr>
        <w:t>this</w:t>
      </w:r>
      <w:r w:rsidR="00F344EE" w:rsidRPr="008E7861">
        <w:rPr>
          <w:lang w:val="en-US"/>
        </w:rPr>
        <w:t xml:space="preserve"> onboarding info, Credo Score and </w:t>
      </w:r>
      <w:r w:rsidR="00625FFD" w:rsidRPr="008E7861">
        <w:rPr>
          <w:lang w:val="en-US"/>
        </w:rPr>
        <w:t>Credo Raw Data, Digital Layer will call the Gamma API immediately after the TSA Onboarding is completed.</w:t>
      </w:r>
      <w:r w:rsidR="00625FFD">
        <w:rPr>
          <w:lang w:val="en-US"/>
        </w:rPr>
        <w:t xml:space="preserve"> Digital Layer should call Credo API sometime BEFORE the TSA onboarding complete stage (e.g. </w:t>
      </w:r>
      <w:r w:rsidR="2EEB561E" w:rsidRPr="2EEB561E">
        <w:rPr>
          <w:lang w:val="en-US"/>
        </w:rPr>
        <w:t>customer</w:t>
      </w:r>
      <w:r w:rsidR="059183FF" w:rsidRPr="059183FF">
        <w:rPr>
          <w:lang w:val="en-US"/>
        </w:rPr>
        <w:t xml:space="preserve"> profile </w:t>
      </w:r>
      <w:r w:rsidR="1BC26512" w:rsidRPr="1BC26512">
        <w:rPr>
          <w:lang w:val="en-US"/>
        </w:rPr>
        <w:t>creation time</w:t>
      </w:r>
      <w:r w:rsidR="00625FFD">
        <w:rPr>
          <w:lang w:val="en-US"/>
        </w:rPr>
        <w:t>)</w:t>
      </w:r>
      <w:r w:rsidR="00F344EE">
        <w:rPr>
          <w:lang w:val="en-US"/>
        </w:rPr>
        <w:t xml:space="preserve"> </w:t>
      </w:r>
      <w:r w:rsidR="00625FFD">
        <w:rPr>
          <w:lang w:val="en-US"/>
        </w:rPr>
        <w:t>to make sure Credo Score and Credo Raw Data is already available when the customer finishes TSA Onboarding.</w:t>
      </w:r>
    </w:p>
    <w:p w14:paraId="163B51FA" w14:textId="55D768FE" w:rsidR="006A1E6B" w:rsidRDefault="006A1E6B">
      <w:pPr>
        <w:rPr>
          <w:lang w:val="en-US"/>
        </w:rPr>
      </w:pPr>
      <w:r>
        <w:rPr>
          <w:lang w:val="en-US"/>
        </w:rPr>
        <w:t xml:space="preserve">With all </w:t>
      </w:r>
      <w:r w:rsidR="2306ADAA" w:rsidRPr="2306ADAA">
        <w:rPr>
          <w:lang w:val="en-US"/>
        </w:rPr>
        <w:t>this</w:t>
      </w:r>
      <w:r>
        <w:rPr>
          <w:lang w:val="en-US"/>
        </w:rPr>
        <w:t xml:space="preserve"> information in hand, DL will create the JSON file </w:t>
      </w:r>
      <w:r w:rsidR="00CA7EE4">
        <w:rPr>
          <w:lang w:val="en-US"/>
        </w:rPr>
        <w:t>and call the Gamma API.</w:t>
      </w:r>
    </w:p>
    <w:p w14:paraId="0249D3B9" w14:textId="77777777" w:rsidR="00CA7EE4" w:rsidRDefault="00CA7EE4">
      <w:pPr>
        <w:rPr>
          <w:lang w:val="en-US"/>
        </w:rPr>
      </w:pPr>
    </w:p>
    <w:p w14:paraId="3079CAD2" w14:textId="006EDEA8" w:rsidR="00CA7EE4" w:rsidRDefault="200E6BD3" w:rsidP="200E6BD3">
      <w:pPr>
        <w:rPr>
          <w:highlight w:val="yellow"/>
          <w:lang w:val="en-US"/>
        </w:rPr>
      </w:pPr>
      <w:r w:rsidRPr="200E6BD3">
        <w:rPr>
          <w:highlight w:val="yellow"/>
          <w:lang w:val="en-US"/>
        </w:rPr>
        <w:t>Gamma API will return &lt; Risk Segment, Gamma Stack Score, Gamma Individual Model Scores, Loan Offer Parameters: [Min Credit Limit, Max Credit Limit, Monthly Interest Rate, Min Tenor, Max tenor, Offer Validity] &gt;</w:t>
      </w:r>
    </w:p>
    <w:p w14:paraId="223FC144" w14:textId="77777777" w:rsidR="00FF2EC3" w:rsidRDefault="00FF2EC3">
      <w:pPr>
        <w:rPr>
          <w:lang w:val="en-US"/>
        </w:rPr>
      </w:pPr>
    </w:p>
    <w:p w14:paraId="38E423A9" w14:textId="77777777" w:rsidR="00FF2EC3" w:rsidRDefault="00FF2EC3">
      <w:pPr>
        <w:rPr>
          <w:lang w:val="en-US"/>
        </w:rPr>
      </w:pPr>
      <w:r>
        <w:rPr>
          <w:lang w:val="en-US"/>
        </w:rPr>
        <w:t xml:space="preserve">Note: </w:t>
      </w:r>
    </w:p>
    <w:p w14:paraId="51E3F88A" w14:textId="4757F830" w:rsidR="00FF2EC3" w:rsidRPr="00FF2EC3" w:rsidRDefault="00FF2EC3" w:rsidP="005635C6">
      <w:pPr>
        <w:pStyle w:val="ListParagraph"/>
        <w:numPr>
          <w:ilvl w:val="0"/>
          <w:numId w:val="3"/>
        </w:numPr>
        <w:rPr>
          <w:lang w:val="en-US"/>
        </w:rPr>
      </w:pPr>
      <w:r w:rsidRPr="00FF2EC3">
        <w:rPr>
          <w:lang w:val="en-US"/>
        </w:rPr>
        <w:t>If Credo API does not return anything or times out, Digital Layer will NOT be able to call Gamma API.</w:t>
      </w:r>
    </w:p>
    <w:p w14:paraId="3D59F419" w14:textId="0E8C59AE" w:rsidR="00FF2EC3" w:rsidRPr="00FF2EC3" w:rsidRDefault="00FF2EC3" w:rsidP="005635C6">
      <w:pPr>
        <w:pStyle w:val="ListParagraph"/>
        <w:numPr>
          <w:ilvl w:val="0"/>
          <w:numId w:val="2"/>
        </w:numPr>
        <w:rPr>
          <w:lang w:val="en-US"/>
        </w:rPr>
      </w:pPr>
      <w:r>
        <w:rPr>
          <w:lang w:val="en-US"/>
        </w:rPr>
        <w:t xml:space="preserve">If Gamma API times out, the Digital Layer will show something generic in the Loan tile of the landing </w:t>
      </w:r>
      <w:r w:rsidR="00873A0B">
        <w:rPr>
          <w:lang w:val="en-US"/>
        </w:rPr>
        <w:t>page but</w:t>
      </w:r>
      <w:r>
        <w:rPr>
          <w:lang w:val="en-US"/>
        </w:rPr>
        <w:t xml:space="preserve"> internally will call the Gamma API again so that the offer gets generated and can be shown to the user </w:t>
      </w:r>
      <w:r w:rsidR="008E7861">
        <w:rPr>
          <w:lang w:val="en-US"/>
        </w:rPr>
        <w:t xml:space="preserve">when she </w:t>
      </w:r>
      <w:r>
        <w:rPr>
          <w:lang w:val="en-US"/>
        </w:rPr>
        <w:t xml:space="preserve">comes </w:t>
      </w:r>
      <w:r w:rsidR="008E7861">
        <w:rPr>
          <w:lang w:val="en-US"/>
        </w:rPr>
        <w:t xml:space="preserve">back </w:t>
      </w:r>
      <w:r>
        <w:rPr>
          <w:lang w:val="en-US"/>
        </w:rPr>
        <w:t>to the Landing page</w:t>
      </w:r>
      <w:r w:rsidR="008E7861">
        <w:rPr>
          <w:lang w:val="en-US"/>
        </w:rPr>
        <w:t xml:space="preserve"> next time.</w:t>
      </w:r>
    </w:p>
    <w:p w14:paraId="112470AC" w14:textId="77777777" w:rsidR="00D947BB" w:rsidRDefault="00D947BB">
      <w:pPr>
        <w:rPr>
          <w:lang w:val="en-US"/>
        </w:rPr>
      </w:pPr>
    </w:p>
    <w:p w14:paraId="1B61E90D" w14:textId="1DAEE270" w:rsidR="00D947BB" w:rsidRDefault="00D947BB">
      <w:pPr>
        <w:rPr>
          <w:lang w:val="en-US"/>
        </w:rPr>
      </w:pPr>
      <w:r>
        <w:rPr>
          <w:lang w:val="en-US"/>
        </w:rPr>
        <w:t>Digital Layer will receive this API results and store it in Offer Store first, and from there the offer will be shown to the Loan Calculator UI.</w:t>
      </w:r>
    </w:p>
    <w:p w14:paraId="78328AFC" w14:textId="3544B868" w:rsidR="30C8CDC3" w:rsidRDefault="30C8CDC3" w:rsidP="30C8CDC3">
      <w:pPr>
        <w:rPr>
          <w:lang w:val="en-US"/>
        </w:rPr>
      </w:pPr>
    </w:p>
    <w:p w14:paraId="6D90BDC4" w14:textId="2E6B3FD8" w:rsidR="12C18236" w:rsidRDefault="6A4A9B90" w:rsidP="12C18236">
      <w:pPr>
        <w:rPr>
          <w:lang w:val="en-US"/>
        </w:rPr>
      </w:pPr>
      <w:r w:rsidRPr="6A4A9B90">
        <w:rPr>
          <w:lang w:val="en-US"/>
        </w:rPr>
        <w:t>Note:</w:t>
      </w:r>
      <w:r w:rsidR="16FA1C84" w:rsidRPr="16FA1C84">
        <w:rPr>
          <w:lang w:val="en-US"/>
        </w:rPr>
        <w:t xml:space="preserve"> </w:t>
      </w:r>
    </w:p>
    <w:p w14:paraId="515899D0" w14:textId="42F07CF2" w:rsidR="586CD733" w:rsidRDefault="07155845" w:rsidP="005635C6">
      <w:pPr>
        <w:pStyle w:val="ListParagraph"/>
        <w:numPr>
          <w:ilvl w:val="0"/>
          <w:numId w:val="8"/>
        </w:numPr>
        <w:rPr>
          <w:lang w:val="en-US"/>
        </w:rPr>
      </w:pPr>
      <w:r w:rsidRPr="07155845">
        <w:rPr>
          <w:lang w:val="en-US"/>
        </w:rPr>
        <w:t xml:space="preserve">The offers </w:t>
      </w:r>
      <w:r w:rsidR="32B97AD4" w:rsidRPr="32B97AD4">
        <w:rPr>
          <w:lang w:val="en-US"/>
        </w:rPr>
        <w:t xml:space="preserve">generated </w:t>
      </w:r>
      <w:r w:rsidR="1D730989" w:rsidRPr="1D730989">
        <w:rPr>
          <w:lang w:val="en-US"/>
        </w:rPr>
        <w:t xml:space="preserve">will </w:t>
      </w:r>
      <w:r w:rsidR="19984842" w:rsidRPr="19984842">
        <w:rPr>
          <w:lang w:val="en-US"/>
        </w:rPr>
        <w:t xml:space="preserve">be </w:t>
      </w:r>
      <w:r w:rsidR="49F37A15" w:rsidRPr="49F37A15">
        <w:rPr>
          <w:lang w:val="en-US"/>
        </w:rPr>
        <w:t xml:space="preserve">ONLY </w:t>
      </w:r>
      <w:r w:rsidR="643C01CF" w:rsidRPr="643C01CF">
        <w:rPr>
          <w:lang w:val="en-US"/>
        </w:rPr>
        <w:t xml:space="preserve">CASH LOAN </w:t>
      </w:r>
      <w:r w:rsidR="6A26F66A" w:rsidRPr="6A26F66A">
        <w:rPr>
          <w:lang w:val="en-US"/>
        </w:rPr>
        <w:t>OFFERS,</w:t>
      </w:r>
      <w:r w:rsidR="4FC55F67" w:rsidRPr="4FC55F67">
        <w:rPr>
          <w:lang w:val="en-US"/>
        </w:rPr>
        <w:t xml:space="preserve"> no </w:t>
      </w:r>
      <w:r w:rsidR="47C2EC82" w:rsidRPr="47C2EC82">
        <w:rPr>
          <w:lang w:val="en-US"/>
        </w:rPr>
        <w:t xml:space="preserve">SIL </w:t>
      </w:r>
      <w:r w:rsidR="0D727588" w:rsidRPr="0D727588">
        <w:rPr>
          <w:lang w:val="en-US"/>
        </w:rPr>
        <w:t xml:space="preserve">offers </w:t>
      </w:r>
      <w:r w:rsidR="121A8A40" w:rsidRPr="121A8A40">
        <w:rPr>
          <w:lang w:val="en-US"/>
        </w:rPr>
        <w:t xml:space="preserve">will be </w:t>
      </w:r>
      <w:r w:rsidR="5FBA61C6" w:rsidRPr="5FBA61C6">
        <w:rPr>
          <w:lang w:val="en-US"/>
        </w:rPr>
        <w:t xml:space="preserve">shown </w:t>
      </w:r>
      <w:r w:rsidR="57CC2DF4" w:rsidRPr="57CC2DF4">
        <w:rPr>
          <w:lang w:val="en-US"/>
        </w:rPr>
        <w:t>for this</w:t>
      </w:r>
      <w:r w:rsidR="734B2FCD" w:rsidRPr="734B2FCD">
        <w:rPr>
          <w:lang w:val="en-US"/>
        </w:rPr>
        <w:t xml:space="preserve"> </w:t>
      </w:r>
      <w:r w:rsidR="357EC0B2" w:rsidRPr="357EC0B2">
        <w:rPr>
          <w:lang w:val="en-US"/>
        </w:rPr>
        <w:t>Segmented ACL</w:t>
      </w:r>
      <w:r w:rsidR="3351FEEC" w:rsidRPr="3351FEEC">
        <w:rPr>
          <w:lang w:val="en-US"/>
        </w:rPr>
        <w:t xml:space="preserve"> </w:t>
      </w:r>
      <w:r w:rsidR="05516724" w:rsidRPr="05516724">
        <w:rPr>
          <w:lang w:val="en-US"/>
        </w:rPr>
        <w:t>project</w:t>
      </w:r>
      <w:r w:rsidR="7E2F89E4" w:rsidRPr="7E2F89E4">
        <w:rPr>
          <w:lang w:val="en-US"/>
        </w:rPr>
        <w:t xml:space="preserve"> at</w:t>
      </w:r>
      <w:r w:rsidR="3C2A9430" w:rsidRPr="3C2A9430">
        <w:rPr>
          <w:lang w:val="en-US"/>
        </w:rPr>
        <w:t xml:space="preserve"> </w:t>
      </w:r>
      <w:r w:rsidR="5788D2C9" w:rsidRPr="5788D2C9">
        <w:rPr>
          <w:lang w:val="en-US"/>
        </w:rPr>
        <w:t>least</w:t>
      </w:r>
      <w:r w:rsidR="6F8A8284" w:rsidRPr="6F8A8284">
        <w:rPr>
          <w:lang w:val="en-US"/>
        </w:rPr>
        <w:t xml:space="preserve"> </w:t>
      </w:r>
      <w:r w:rsidR="7C47B7DA" w:rsidRPr="7C47B7DA">
        <w:rPr>
          <w:lang w:val="en-US"/>
        </w:rPr>
        <w:t xml:space="preserve">at launch. </w:t>
      </w:r>
      <w:r w:rsidR="6F62605B" w:rsidRPr="6F62605B">
        <w:rPr>
          <w:lang w:val="en-US"/>
        </w:rPr>
        <w:t xml:space="preserve">In future we will explore if </w:t>
      </w:r>
      <w:r w:rsidR="7412B545" w:rsidRPr="7412B545">
        <w:rPr>
          <w:lang w:val="en-US"/>
        </w:rPr>
        <w:t xml:space="preserve">it makes sense </w:t>
      </w:r>
      <w:r w:rsidR="1722A6DC" w:rsidRPr="1722A6DC">
        <w:rPr>
          <w:lang w:val="en-US"/>
        </w:rPr>
        <w:t xml:space="preserve">to create </w:t>
      </w:r>
      <w:r w:rsidR="319AD465" w:rsidRPr="319AD465">
        <w:rPr>
          <w:lang w:val="en-US"/>
        </w:rPr>
        <w:t xml:space="preserve">offers </w:t>
      </w:r>
      <w:r w:rsidR="19BEB23B" w:rsidRPr="19BEB23B">
        <w:rPr>
          <w:lang w:val="en-US"/>
        </w:rPr>
        <w:t xml:space="preserve">for SIL </w:t>
      </w:r>
      <w:r w:rsidR="2763BF25" w:rsidRPr="2763BF25">
        <w:rPr>
          <w:lang w:val="en-US"/>
        </w:rPr>
        <w:t>as</w:t>
      </w:r>
      <w:r w:rsidR="53D7FB71" w:rsidRPr="53D7FB71">
        <w:rPr>
          <w:lang w:val="en-US"/>
        </w:rPr>
        <w:t xml:space="preserve"> </w:t>
      </w:r>
      <w:r w:rsidR="70E4CA5C" w:rsidRPr="70E4CA5C">
        <w:rPr>
          <w:lang w:val="en-US"/>
        </w:rPr>
        <w:t>well.</w:t>
      </w:r>
      <w:r w:rsidR="39AB841C" w:rsidRPr="39AB841C">
        <w:rPr>
          <w:lang w:val="en-US"/>
        </w:rPr>
        <w:t xml:space="preserve"> </w:t>
      </w:r>
      <w:r w:rsidR="3B9000D1" w:rsidRPr="3B9000D1">
        <w:rPr>
          <w:lang w:val="en-US"/>
        </w:rPr>
        <w:t xml:space="preserve">But it is out </w:t>
      </w:r>
      <w:r w:rsidR="128558F1" w:rsidRPr="128558F1">
        <w:rPr>
          <w:lang w:val="en-US"/>
        </w:rPr>
        <w:t xml:space="preserve">of </w:t>
      </w:r>
      <w:r w:rsidR="01F9E27D" w:rsidRPr="01F9E27D">
        <w:rPr>
          <w:lang w:val="en-US"/>
        </w:rPr>
        <w:t xml:space="preserve">scope for the </w:t>
      </w:r>
      <w:r w:rsidR="048A68D8" w:rsidRPr="048A68D8">
        <w:rPr>
          <w:lang w:val="en-US"/>
        </w:rPr>
        <w:t xml:space="preserve">current </w:t>
      </w:r>
      <w:r w:rsidR="23A74C8B" w:rsidRPr="23A74C8B">
        <w:rPr>
          <w:lang w:val="en-US"/>
        </w:rPr>
        <w:t>build</w:t>
      </w:r>
    </w:p>
    <w:p w14:paraId="4FBDA88D" w14:textId="63E60A86" w:rsidR="002C0E78" w:rsidRDefault="3FF0C7D6" w:rsidP="005635C6">
      <w:pPr>
        <w:pStyle w:val="ListParagraph"/>
        <w:numPr>
          <w:ilvl w:val="0"/>
          <w:numId w:val="8"/>
        </w:numPr>
        <w:rPr>
          <w:lang w:val="en-US"/>
        </w:rPr>
      </w:pPr>
      <w:r w:rsidRPr="3FF0C7D6">
        <w:rPr>
          <w:lang w:val="en-US"/>
        </w:rPr>
        <w:t xml:space="preserve">For unlendable </w:t>
      </w:r>
      <w:r w:rsidR="23FAF438" w:rsidRPr="23FAF438">
        <w:rPr>
          <w:lang w:val="en-US"/>
        </w:rPr>
        <w:t xml:space="preserve">segment show the </w:t>
      </w:r>
      <w:r w:rsidR="05F77B60" w:rsidRPr="05F77B60">
        <w:rPr>
          <w:lang w:val="en-US"/>
        </w:rPr>
        <w:t xml:space="preserve">BAU </w:t>
      </w:r>
      <w:r w:rsidR="5F0B3B36" w:rsidRPr="5F0B3B36">
        <w:rPr>
          <w:lang w:val="en-US"/>
        </w:rPr>
        <w:t xml:space="preserve">Credit </w:t>
      </w:r>
      <w:r w:rsidR="67B12FBA" w:rsidRPr="67B12FBA">
        <w:rPr>
          <w:lang w:val="en-US"/>
        </w:rPr>
        <w:t xml:space="preserve">Builder </w:t>
      </w:r>
      <w:r w:rsidR="669F4A90" w:rsidRPr="669F4A90">
        <w:rPr>
          <w:lang w:val="en-US"/>
        </w:rPr>
        <w:t>workflow</w:t>
      </w:r>
      <w:r w:rsidR="4B032AEA" w:rsidRPr="4B032AEA">
        <w:rPr>
          <w:lang w:val="en-US"/>
        </w:rPr>
        <w:t>,</w:t>
      </w:r>
      <w:r w:rsidR="3B338106" w:rsidRPr="3B338106">
        <w:rPr>
          <w:lang w:val="en-US"/>
        </w:rPr>
        <w:t xml:space="preserve"> i.e. keep doing</w:t>
      </w:r>
      <w:r w:rsidR="0107B75F" w:rsidRPr="0107B75F">
        <w:rPr>
          <w:lang w:val="en-US"/>
        </w:rPr>
        <w:t xml:space="preserve"> Biller</w:t>
      </w:r>
      <w:r w:rsidR="657C6E7A" w:rsidRPr="657C6E7A">
        <w:rPr>
          <w:lang w:val="en-US"/>
        </w:rPr>
        <w:t xml:space="preserve"> transactions </w:t>
      </w:r>
      <w:r w:rsidR="07692068" w:rsidRPr="07692068">
        <w:rPr>
          <w:lang w:val="en-US"/>
        </w:rPr>
        <w:t>and</w:t>
      </w:r>
      <w:r w:rsidR="1CC10C56" w:rsidRPr="1CC10C56">
        <w:rPr>
          <w:lang w:val="en-US"/>
        </w:rPr>
        <w:t xml:space="preserve">/or make some </w:t>
      </w:r>
      <w:r w:rsidR="15321080" w:rsidRPr="15321080">
        <w:rPr>
          <w:lang w:val="en-US"/>
        </w:rPr>
        <w:t xml:space="preserve">deposits before </w:t>
      </w:r>
      <w:r w:rsidR="75CF69D1" w:rsidRPr="75CF69D1">
        <w:rPr>
          <w:lang w:val="en-US"/>
        </w:rPr>
        <w:t xml:space="preserve">they </w:t>
      </w:r>
      <w:r w:rsidR="6EC725AC" w:rsidRPr="6EC725AC">
        <w:rPr>
          <w:lang w:val="en-US"/>
        </w:rPr>
        <w:t xml:space="preserve">can get </w:t>
      </w:r>
      <w:r w:rsidR="249268EB" w:rsidRPr="249268EB">
        <w:rPr>
          <w:lang w:val="en-US"/>
        </w:rPr>
        <w:t>small ticket loan</w:t>
      </w:r>
      <w:r w:rsidR="6EC725AC" w:rsidRPr="6EC725AC">
        <w:rPr>
          <w:lang w:val="en-US"/>
        </w:rPr>
        <w:t xml:space="preserve"> </w:t>
      </w:r>
      <w:r w:rsidR="70276D73" w:rsidRPr="70276D73">
        <w:rPr>
          <w:lang w:val="en-US"/>
        </w:rPr>
        <w:t xml:space="preserve">offers from </w:t>
      </w:r>
      <w:r w:rsidR="2F54A528" w:rsidRPr="2F54A528">
        <w:rPr>
          <w:lang w:val="en-US"/>
        </w:rPr>
        <w:t>us</w:t>
      </w:r>
      <w:r w:rsidR="2B93ABC6" w:rsidRPr="2B93ABC6">
        <w:rPr>
          <w:lang w:val="en-US"/>
        </w:rPr>
        <w:t>.</w:t>
      </w:r>
      <w:r w:rsidR="00D89B18" w:rsidRPr="00D89B18">
        <w:rPr>
          <w:lang w:val="en-US"/>
        </w:rPr>
        <w:t xml:space="preserve"> </w:t>
      </w:r>
      <w:r w:rsidR="2FDBE9FA" w:rsidRPr="2FDBE9FA">
        <w:rPr>
          <w:lang w:val="en-US"/>
        </w:rPr>
        <w:t xml:space="preserve">There will </w:t>
      </w:r>
      <w:r w:rsidR="5F99BB49" w:rsidRPr="5F99BB49">
        <w:rPr>
          <w:lang w:val="en-US"/>
        </w:rPr>
        <w:t xml:space="preserve">be no </w:t>
      </w:r>
      <w:r w:rsidR="62DBC5E6" w:rsidRPr="62DBC5E6">
        <w:rPr>
          <w:lang w:val="en-US"/>
        </w:rPr>
        <w:t xml:space="preserve">offers shown for </w:t>
      </w:r>
      <w:r w:rsidR="3BD7F0EC" w:rsidRPr="3BD7F0EC">
        <w:rPr>
          <w:lang w:val="en-US"/>
        </w:rPr>
        <w:t xml:space="preserve">this unlendable </w:t>
      </w:r>
      <w:r w:rsidR="15006839" w:rsidRPr="15006839">
        <w:rPr>
          <w:lang w:val="en-US"/>
        </w:rPr>
        <w:t>user's</w:t>
      </w:r>
      <w:r w:rsidR="05647341" w:rsidRPr="05647341">
        <w:rPr>
          <w:lang w:val="en-US"/>
        </w:rPr>
        <w:t xml:space="preserve"> </w:t>
      </w:r>
      <w:r w:rsidR="101AC507" w:rsidRPr="101AC507">
        <w:rPr>
          <w:lang w:val="en-US"/>
        </w:rPr>
        <w:t>segment</w:t>
      </w:r>
      <w:r w:rsidR="2F3E1939" w:rsidRPr="2F3E1939">
        <w:rPr>
          <w:lang w:val="en-US"/>
        </w:rPr>
        <w:t>.</w:t>
      </w:r>
    </w:p>
    <w:p w14:paraId="6D57A80A" w14:textId="043DC21E" w:rsidR="24D4D2B5" w:rsidRDefault="69D80BB6" w:rsidP="005635C6">
      <w:pPr>
        <w:pStyle w:val="ListParagraph"/>
        <w:numPr>
          <w:ilvl w:val="0"/>
          <w:numId w:val="8"/>
        </w:numPr>
        <w:rPr>
          <w:lang w:val="en-US"/>
        </w:rPr>
      </w:pPr>
      <w:r w:rsidRPr="69D80BB6">
        <w:rPr>
          <w:lang w:val="en-US"/>
        </w:rPr>
        <w:t xml:space="preserve">Digital Layer should </w:t>
      </w:r>
      <w:r w:rsidR="2197A1CA" w:rsidRPr="2197A1CA">
        <w:rPr>
          <w:lang w:val="en-US"/>
        </w:rPr>
        <w:t xml:space="preserve">create </w:t>
      </w:r>
      <w:r w:rsidR="4D9E4062" w:rsidRPr="4D9E4062">
        <w:rPr>
          <w:lang w:val="en-US"/>
        </w:rPr>
        <w:t xml:space="preserve">MoEngage </w:t>
      </w:r>
      <w:r w:rsidR="43C171B9" w:rsidRPr="43C171B9">
        <w:rPr>
          <w:lang w:val="en-US"/>
        </w:rPr>
        <w:t xml:space="preserve">events for the </w:t>
      </w:r>
      <w:r w:rsidR="3072BC7D" w:rsidRPr="3072BC7D">
        <w:rPr>
          <w:lang w:val="en-US"/>
        </w:rPr>
        <w:t xml:space="preserve">new 4 </w:t>
      </w:r>
      <w:r w:rsidR="32756F1F" w:rsidRPr="32756F1F">
        <w:rPr>
          <w:lang w:val="en-US"/>
        </w:rPr>
        <w:t>new questions</w:t>
      </w:r>
      <w:r w:rsidR="786A6063" w:rsidRPr="786A6063">
        <w:rPr>
          <w:lang w:val="en-US"/>
        </w:rPr>
        <w:t xml:space="preserve"> in the </w:t>
      </w:r>
      <w:r w:rsidR="508B097C" w:rsidRPr="508B097C">
        <w:rPr>
          <w:lang w:val="en-US"/>
        </w:rPr>
        <w:t xml:space="preserve">Onboarding </w:t>
      </w:r>
      <w:r w:rsidR="2377A56F" w:rsidRPr="2377A56F">
        <w:rPr>
          <w:lang w:val="en-US"/>
        </w:rPr>
        <w:t>flow</w:t>
      </w:r>
    </w:p>
    <w:p w14:paraId="52591851" w14:textId="77777777" w:rsidR="00D947BB" w:rsidRDefault="00D947BB">
      <w:pPr>
        <w:rPr>
          <w:lang w:val="en-US"/>
        </w:rPr>
      </w:pPr>
    </w:p>
    <w:p w14:paraId="01DF0B7C" w14:textId="6C49F172" w:rsidR="00D947BB" w:rsidRDefault="00D947BB" w:rsidP="00D947BB">
      <w:pPr>
        <w:rPr>
          <w:lang w:val="en-US"/>
        </w:rPr>
      </w:pPr>
      <w:r>
        <w:rPr>
          <w:lang w:val="en-US"/>
        </w:rPr>
        <w:t xml:space="preserve">To start with the default Offer Validity will be 30 days, as we will be scoring the customer again after 30 days (to be more precise, we will score the customer again on the </w:t>
      </w:r>
      <w:r w:rsidR="41AEDFDC" w:rsidRPr="41AEDFDC">
        <w:rPr>
          <w:lang w:val="en-US"/>
        </w:rPr>
        <w:t xml:space="preserve">very </w:t>
      </w:r>
      <w:r w:rsidR="062BB66C" w:rsidRPr="062BB66C">
        <w:rPr>
          <w:lang w:val="en-US"/>
        </w:rPr>
        <w:t xml:space="preserve">next </w:t>
      </w:r>
      <w:r w:rsidR="72E97B89" w:rsidRPr="72E97B89">
        <w:rPr>
          <w:lang w:val="en-US"/>
        </w:rPr>
        <w:t>day</w:t>
      </w:r>
      <w:r>
        <w:rPr>
          <w:lang w:val="en-US"/>
        </w:rPr>
        <w:t xml:space="preserve"> </w:t>
      </w:r>
      <w:r w:rsidR="17769E07" w:rsidRPr="17769E07">
        <w:rPr>
          <w:lang w:val="en-US"/>
        </w:rPr>
        <w:t>from her</w:t>
      </w:r>
      <w:r>
        <w:rPr>
          <w:lang w:val="en-US"/>
        </w:rPr>
        <w:t xml:space="preserve"> current offer expiry date</w:t>
      </w:r>
      <w:r w:rsidR="008E7861">
        <w:rPr>
          <w:lang w:val="en-US"/>
        </w:rPr>
        <w:t>).</w:t>
      </w:r>
      <w:r>
        <w:rPr>
          <w:lang w:val="en-US"/>
        </w:rPr>
        <w:t xml:space="preserve"> New generated offers are usually updated in the offer store table and in the UI the </w:t>
      </w:r>
      <w:r w:rsidR="7A3990D2" w:rsidRPr="7A3990D2">
        <w:rPr>
          <w:lang w:val="en-US"/>
        </w:rPr>
        <w:t>next day</w:t>
      </w:r>
      <w:r w:rsidR="147C21D9" w:rsidRPr="147C21D9">
        <w:rPr>
          <w:lang w:val="en-US"/>
        </w:rPr>
        <w:t xml:space="preserve"> </w:t>
      </w:r>
      <w:r>
        <w:rPr>
          <w:lang w:val="en-US"/>
        </w:rPr>
        <w:t>based on the current set up.</w:t>
      </w:r>
    </w:p>
    <w:p w14:paraId="15AD060D" w14:textId="77777777" w:rsidR="003A5031" w:rsidRDefault="003A5031" w:rsidP="00D947BB">
      <w:pPr>
        <w:rPr>
          <w:lang w:val="en-US"/>
        </w:rPr>
      </w:pPr>
    </w:p>
    <w:p w14:paraId="5971ED44" w14:textId="3AB0DF17" w:rsidR="003A5031" w:rsidRDefault="009C1A66" w:rsidP="00D947BB">
      <w:pPr>
        <w:rPr>
          <w:lang w:val="en-US"/>
        </w:rPr>
      </w:pPr>
      <w:r>
        <w:rPr>
          <w:lang w:val="en-US"/>
        </w:rPr>
        <w:t>&lt;</w:t>
      </w:r>
      <w:r w:rsidR="008E7861" w:rsidRPr="00E01485">
        <w:rPr>
          <w:i/>
          <w:iCs/>
          <w:color w:val="4472C4" w:themeColor="accent1"/>
          <w:lang w:val="en-US"/>
        </w:rPr>
        <w:t>A</w:t>
      </w:r>
      <w:r w:rsidRPr="00E01485">
        <w:rPr>
          <w:i/>
          <w:iCs/>
          <w:color w:val="4472C4" w:themeColor="accent1"/>
          <w:lang w:val="en-US"/>
        </w:rPr>
        <w:t xml:space="preserve">ttn Risk Team: </w:t>
      </w:r>
      <w:r w:rsidR="003A5031" w:rsidRPr="00E01485">
        <w:rPr>
          <w:i/>
          <w:iCs/>
          <w:color w:val="4472C4" w:themeColor="accent1"/>
          <w:lang w:val="en-US"/>
        </w:rPr>
        <w:t>Risk team will have to create separate Threshold for this Gamma Stacks as this Gamma Stack at Onboarding (or Trench 1 Gamma Stack) will NOT have any Transaction Score component</w:t>
      </w:r>
      <w:r>
        <w:rPr>
          <w:lang w:val="en-US"/>
        </w:rPr>
        <w:t>&gt;</w:t>
      </w:r>
    </w:p>
    <w:p w14:paraId="10540BFE" w14:textId="77777777" w:rsidR="00D947BB" w:rsidRDefault="00D947BB" w:rsidP="00D947BB">
      <w:pPr>
        <w:rPr>
          <w:lang w:val="en-US"/>
        </w:rPr>
      </w:pPr>
    </w:p>
    <w:p w14:paraId="170A240C" w14:textId="2BA89735" w:rsidR="00D947BB" w:rsidRPr="00FF2EC3" w:rsidRDefault="003A5031" w:rsidP="005635C6">
      <w:pPr>
        <w:pStyle w:val="ListParagraph"/>
        <w:numPr>
          <w:ilvl w:val="0"/>
          <w:numId w:val="4"/>
        </w:numPr>
        <w:rPr>
          <w:b/>
          <w:bCs/>
          <w:lang w:val="en-US"/>
        </w:rPr>
      </w:pPr>
      <w:r w:rsidRPr="00FF2EC3">
        <w:rPr>
          <w:b/>
          <w:bCs/>
          <w:lang w:val="en-US"/>
        </w:rPr>
        <w:t>New Flow Existing Users</w:t>
      </w:r>
      <w:r w:rsidR="388F7856" w:rsidRPr="388F7856">
        <w:rPr>
          <w:b/>
          <w:bCs/>
          <w:lang w:val="en-US"/>
        </w:rPr>
        <w:t xml:space="preserve"> (</w:t>
      </w:r>
      <w:r w:rsidR="7302B451" w:rsidRPr="7302B451">
        <w:rPr>
          <w:b/>
          <w:bCs/>
          <w:lang w:val="en-US"/>
        </w:rPr>
        <w:t xml:space="preserve">Trench 2 </w:t>
      </w:r>
      <w:r w:rsidR="01035AA7" w:rsidRPr="01035AA7">
        <w:rPr>
          <w:b/>
          <w:bCs/>
          <w:lang w:val="en-US"/>
        </w:rPr>
        <w:t>users):</w:t>
      </w:r>
    </w:p>
    <w:p w14:paraId="03196FB4" w14:textId="77777777" w:rsidR="00D947BB" w:rsidRDefault="00D947BB">
      <w:pPr>
        <w:rPr>
          <w:lang w:val="en-US"/>
        </w:rPr>
      </w:pPr>
    </w:p>
    <w:p w14:paraId="73FB3F60" w14:textId="52AF61B3" w:rsidR="00D947BB" w:rsidRDefault="52F771A2">
      <w:pPr>
        <w:rPr>
          <w:lang w:val="en-US"/>
        </w:rPr>
      </w:pPr>
      <w:r w:rsidRPr="52F771A2">
        <w:rPr>
          <w:lang w:val="en-US"/>
        </w:rPr>
        <w:t>New</w:t>
      </w:r>
      <w:r w:rsidR="00FF2EC3">
        <w:rPr>
          <w:lang w:val="en-US"/>
        </w:rPr>
        <w:t xml:space="preserve"> </w:t>
      </w:r>
      <w:r w:rsidR="00097321">
        <w:rPr>
          <w:lang w:val="en-US"/>
        </w:rPr>
        <w:t xml:space="preserve">Flow New Users after 30 days on book (30 days from TSA onboarding date) will automatically become New Flow Existing Users. From them, we will score ONLY those customers, who </w:t>
      </w:r>
      <w:r w:rsidR="57689F19" w:rsidRPr="57689F19">
        <w:rPr>
          <w:lang w:val="en-US"/>
        </w:rPr>
        <w:t>do</w:t>
      </w:r>
      <w:r w:rsidR="00097321">
        <w:rPr>
          <w:lang w:val="en-US"/>
        </w:rPr>
        <w:t xml:space="preserve"> not have any disbursed loan yet (as of the Score calculation date).</w:t>
      </w:r>
    </w:p>
    <w:p w14:paraId="16AE8D74" w14:textId="77777777" w:rsidR="00097321" w:rsidRDefault="00097321">
      <w:pPr>
        <w:rPr>
          <w:lang w:val="en-US"/>
        </w:rPr>
      </w:pPr>
    </w:p>
    <w:p w14:paraId="680156E9" w14:textId="487BEF46" w:rsidR="00D95ACD" w:rsidRDefault="00097321">
      <w:pPr>
        <w:rPr>
          <w:lang w:val="en-US"/>
        </w:rPr>
      </w:pPr>
      <w:r>
        <w:rPr>
          <w:lang w:val="en-US"/>
        </w:rPr>
        <w:t xml:space="preserve">For these users those 4 additional fields from New Flow (Marital Status, Self-Declared Income, Number of Dependents and Education Level) </w:t>
      </w:r>
      <w:r w:rsidRPr="00D95ACD">
        <w:rPr>
          <w:u w:val="single"/>
          <w:lang w:val="en-US"/>
        </w:rPr>
        <w:t>will already be available</w:t>
      </w:r>
      <w:r>
        <w:rPr>
          <w:lang w:val="en-US"/>
        </w:rPr>
        <w:t xml:space="preserve">. We will </w:t>
      </w:r>
      <w:r w:rsidR="00D95ACD">
        <w:rPr>
          <w:lang w:val="en-US"/>
        </w:rPr>
        <w:t>still take their latest available information for the scoring process as follows:</w:t>
      </w:r>
      <w:r w:rsidR="00FF2EC3">
        <w:rPr>
          <w:lang w:val="en-US"/>
        </w:rPr>
        <w:br/>
      </w:r>
    </w:p>
    <w:p w14:paraId="27FA4C0F" w14:textId="2BF7476D" w:rsidR="00D95ACD" w:rsidRPr="00D95ACD" w:rsidRDefault="00D95ACD" w:rsidP="005635C6">
      <w:pPr>
        <w:pStyle w:val="ListParagraph"/>
        <w:numPr>
          <w:ilvl w:val="0"/>
          <w:numId w:val="5"/>
        </w:numPr>
        <w:rPr>
          <w:lang w:val="en-US"/>
        </w:rPr>
      </w:pPr>
      <w:r w:rsidRPr="00D95ACD">
        <w:rPr>
          <w:lang w:val="en-US"/>
        </w:rPr>
        <w:t>If the customer has already applied for any loan before the score calculation date, we will take the latest demographic information from that loan application journey (if there were multiple loan applications before, we will take the last loan). If the customer did not apply for any loan before the score calculation date, we will take the demographic data as per the onboarding journey.</w:t>
      </w:r>
      <w:r w:rsidR="00FF2EC3">
        <w:rPr>
          <w:lang w:val="en-US"/>
        </w:rPr>
        <w:br/>
      </w:r>
    </w:p>
    <w:p w14:paraId="4ED3F85C" w14:textId="115A6592" w:rsidR="00097321" w:rsidRDefault="00D95ACD" w:rsidP="005635C6">
      <w:pPr>
        <w:pStyle w:val="ListParagraph"/>
        <w:numPr>
          <w:ilvl w:val="0"/>
          <w:numId w:val="5"/>
        </w:numPr>
        <w:rPr>
          <w:lang w:val="en-US"/>
        </w:rPr>
      </w:pPr>
      <w:r>
        <w:rPr>
          <w:lang w:val="en-US"/>
        </w:rPr>
        <w:t>We will take the latest Credo Score and Credo Raw Data as per the latest available Credo run date.</w:t>
      </w:r>
      <w:r w:rsidR="00FF2EC3">
        <w:rPr>
          <w:lang w:val="en-US"/>
        </w:rPr>
        <w:t xml:space="preserve"> </w:t>
      </w:r>
      <w:r w:rsidR="00FF2EC3" w:rsidRPr="00FF2EC3">
        <w:rPr>
          <w:highlight w:val="yellow"/>
          <w:lang w:val="en-US"/>
        </w:rPr>
        <w:t>This section will require IT Development:</w:t>
      </w:r>
      <w:r>
        <w:rPr>
          <w:lang w:val="en-US"/>
        </w:rPr>
        <w:br/>
      </w:r>
      <w:r w:rsidRPr="00D95ACD">
        <w:rPr>
          <w:rFonts w:ascii="Wingdings" w:eastAsia="Wingdings" w:hAnsi="Wingdings" w:cs="Wingdings"/>
          <w:lang w:val="en-US"/>
        </w:rPr>
        <w:t>à</w:t>
      </w:r>
      <w:r>
        <w:rPr>
          <w:lang w:val="en-US"/>
        </w:rPr>
        <w:t xml:space="preserve">Ideally the latest Credo run date should be within 30 days before the Score calculation date. </w:t>
      </w:r>
      <w:r w:rsidR="008F3E38">
        <w:rPr>
          <w:lang w:val="en-US"/>
        </w:rPr>
        <w:br/>
      </w:r>
      <w:r>
        <w:rPr>
          <w:lang w:val="en-US"/>
        </w:rPr>
        <w:t xml:space="preserve">One way to increase </w:t>
      </w:r>
      <w:r w:rsidR="008F3E38">
        <w:rPr>
          <w:lang w:val="en-US"/>
        </w:rPr>
        <w:t>credo calls within last 30 days will be for Digital Layer to call the Credo API every time the user opens the Tonik app and goes to the landing page (Dashboard page) given the last Credo run date is not within last 30 days (from the App opening date).</w:t>
      </w:r>
    </w:p>
    <w:p w14:paraId="01D7A23C" w14:textId="4A7AB941" w:rsidR="008F3E38" w:rsidRDefault="008F3E38" w:rsidP="00FF2EC3">
      <w:pPr>
        <w:pStyle w:val="ListParagraph"/>
        <w:rPr>
          <w:lang w:val="en-US"/>
        </w:rPr>
      </w:pPr>
      <w:r w:rsidRPr="008F3E38">
        <w:rPr>
          <w:rFonts w:ascii="Wingdings" w:eastAsia="Wingdings" w:hAnsi="Wingdings" w:cs="Wingdings"/>
          <w:lang w:val="en-US"/>
        </w:rPr>
        <w:t>à</w:t>
      </w:r>
      <w:r>
        <w:rPr>
          <w:lang w:val="en-US"/>
        </w:rPr>
        <w:t xml:space="preserve"> Since we have unlimited Credo Calls now, for every Loan application</w:t>
      </w:r>
      <w:r w:rsidR="00FF2EC3">
        <w:rPr>
          <w:lang w:val="en-US"/>
        </w:rPr>
        <w:t xml:space="preserve"> journey</w:t>
      </w:r>
      <w:r>
        <w:rPr>
          <w:lang w:val="en-US"/>
        </w:rPr>
        <w:t xml:space="preserve"> however, Digital Layer should always call Credo API to use the freshest Credo data to make the loan decision. There is no point </w:t>
      </w:r>
      <w:r w:rsidR="62E6E583" w:rsidRPr="62E6E583">
        <w:rPr>
          <w:lang w:val="en-US"/>
        </w:rPr>
        <w:t>in</w:t>
      </w:r>
      <w:r>
        <w:rPr>
          <w:lang w:val="en-US"/>
        </w:rPr>
        <w:t xml:space="preserve"> using even 30 days old data for Loan Approval </w:t>
      </w:r>
      <w:r w:rsidR="69A930F0" w:rsidRPr="69A930F0">
        <w:rPr>
          <w:lang w:val="en-US"/>
        </w:rPr>
        <w:t>purposes</w:t>
      </w:r>
      <w:r>
        <w:rPr>
          <w:lang w:val="en-US"/>
        </w:rPr>
        <w:t>.</w:t>
      </w:r>
    </w:p>
    <w:p w14:paraId="1361E87D" w14:textId="77777777" w:rsidR="009F5F7D" w:rsidRDefault="009F5F7D" w:rsidP="00FF2EC3">
      <w:pPr>
        <w:pStyle w:val="ListParagraph"/>
        <w:rPr>
          <w:lang w:val="en-US"/>
        </w:rPr>
      </w:pPr>
    </w:p>
    <w:p w14:paraId="3BCF4933" w14:textId="082EAE40" w:rsidR="009F5F7D" w:rsidRPr="00D95ACD" w:rsidRDefault="009F5F7D" w:rsidP="005635C6">
      <w:pPr>
        <w:pStyle w:val="ListParagraph"/>
        <w:numPr>
          <w:ilvl w:val="0"/>
          <w:numId w:val="5"/>
        </w:numPr>
        <w:rPr>
          <w:lang w:val="en-US"/>
        </w:rPr>
      </w:pPr>
      <w:r>
        <w:rPr>
          <w:lang w:val="en-US"/>
        </w:rPr>
        <w:t xml:space="preserve">We will also take their </w:t>
      </w:r>
      <w:r w:rsidR="00922E1C">
        <w:rPr>
          <w:lang w:val="en-US"/>
        </w:rPr>
        <w:t>latest transaction data (cash in, cash out, bill payments, deposit transactions, loan application transactions etc.)</w:t>
      </w:r>
    </w:p>
    <w:p w14:paraId="2C7D2BD0" w14:textId="77777777" w:rsidR="00097321" w:rsidRDefault="00097321">
      <w:pPr>
        <w:rPr>
          <w:lang w:val="en-US"/>
        </w:rPr>
      </w:pPr>
    </w:p>
    <w:p w14:paraId="6CD58C7F" w14:textId="4EC7AE3A" w:rsidR="00097321" w:rsidRDefault="1AB11821">
      <w:pPr>
        <w:rPr>
          <w:lang w:val="en-US"/>
        </w:rPr>
      </w:pPr>
      <w:r w:rsidRPr="1AB11821">
        <w:rPr>
          <w:lang w:val="en-US"/>
        </w:rPr>
        <w:t>The data</w:t>
      </w:r>
      <w:r w:rsidR="00FF2EC3">
        <w:rPr>
          <w:lang w:val="en-US"/>
        </w:rPr>
        <w:t xml:space="preserve"> team will create a Cron job in the Data Lake that will use </w:t>
      </w:r>
      <w:r w:rsidR="033D31D0" w:rsidRPr="033D31D0">
        <w:rPr>
          <w:lang w:val="en-US"/>
        </w:rPr>
        <w:t>the</w:t>
      </w:r>
      <w:r w:rsidR="00FF2EC3">
        <w:rPr>
          <w:lang w:val="en-US"/>
        </w:rPr>
        <w:t xml:space="preserve"> above data points </w:t>
      </w:r>
      <w:r w:rsidR="00922E1C">
        <w:rPr>
          <w:lang w:val="en-US"/>
        </w:rPr>
        <w:t xml:space="preserve">and calculate Gamma Stack Scores for these users (Trench 2 Gamma Stack Score). </w:t>
      </w:r>
      <w:r w:rsidR="00391278">
        <w:rPr>
          <w:lang w:val="en-US"/>
        </w:rPr>
        <w:t>This Cron job will be first called on 30</w:t>
      </w:r>
      <w:r w:rsidR="00391278" w:rsidRPr="00391278">
        <w:rPr>
          <w:vertAlign w:val="superscript"/>
          <w:lang w:val="en-US"/>
        </w:rPr>
        <w:t>th</w:t>
      </w:r>
      <w:r w:rsidR="00391278">
        <w:rPr>
          <w:lang w:val="en-US"/>
        </w:rPr>
        <w:t xml:space="preserve"> day anniversary from the user’s TSA onboarding date, and thereafter on the </w:t>
      </w:r>
      <w:r w:rsidR="2DEAB092" w:rsidRPr="2DEAB092">
        <w:rPr>
          <w:lang w:val="en-US"/>
        </w:rPr>
        <w:t xml:space="preserve">next day </w:t>
      </w:r>
      <w:r w:rsidR="7E703557" w:rsidRPr="7E703557">
        <w:rPr>
          <w:lang w:val="en-US"/>
        </w:rPr>
        <w:t xml:space="preserve">from </w:t>
      </w:r>
      <w:r w:rsidR="2DEAB092" w:rsidRPr="2DEAB092">
        <w:rPr>
          <w:lang w:val="en-US"/>
        </w:rPr>
        <w:t>offer</w:t>
      </w:r>
      <w:r w:rsidR="00391278">
        <w:rPr>
          <w:lang w:val="en-US"/>
        </w:rPr>
        <w:t xml:space="preserve"> expiry date until the user does </w:t>
      </w:r>
      <w:r w:rsidR="763623C6" w:rsidRPr="763623C6">
        <w:rPr>
          <w:lang w:val="en-US"/>
        </w:rPr>
        <w:t>takes</w:t>
      </w:r>
      <w:r w:rsidR="00391278">
        <w:rPr>
          <w:lang w:val="en-US"/>
        </w:rPr>
        <w:t xml:space="preserve"> up the offer</w:t>
      </w:r>
      <w:r w:rsidR="00896AAF">
        <w:rPr>
          <w:lang w:val="en-US"/>
        </w:rPr>
        <w:t>. If the user who received an offer does not take the offer</w:t>
      </w:r>
      <w:r w:rsidR="4806B213" w:rsidRPr="4806B213">
        <w:rPr>
          <w:lang w:val="en-US"/>
        </w:rPr>
        <w:t>,</w:t>
      </w:r>
      <w:r w:rsidR="00896AAF">
        <w:rPr>
          <w:lang w:val="en-US"/>
        </w:rPr>
        <w:t xml:space="preserve"> then the next offer will be generated on the </w:t>
      </w:r>
      <w:r w:rsidR="00AB542A" w:rsidRPr="00AB542A">
        <w:rPr>
          <w:lang w:val="en-US"/>
        </w:rPr>
        <w:t>very next day</w:t>
      </w:r>
      <w:r w:rsidR="00896AAF">
        <w:rPr>
          <w:lang w:val="en-US"/>
        </w:rPr>
        <w:t xml:space="preserve"> </w:t>
      </w:r>
      <w:r w:rsidR="7415563D" w:rsidRPr="7415563D">
        <w:rPr>
          <w:lang w:val="en-US"/>
        </w:rPr>
        <w:t xml:space="preserve">from </w:t>
      </w:r>
      <w:r w:rsidR="00896AAF">
        <w:rPr>
          <w:lang w:val="en-US"/>
        </w:rPr>
        <w:t>her offer expiry date and the new offer will be shown on the next day (from previous offer expiry date).</w:t>
      </w:r>
    </w:p>
    <w:p w14:paraId="21E9CB9D" w14:textId="76BE964F" w:rsidR="00896AAF" w:rsidRDefault="00896AAF">
      <w:pPr>
        <w:rPr>
          <w:lang w:val="en-US"/>
        </w:rPr>
      </w:pPr>
      <w:r>
        <w:rPr>
          <w:lang w:val="en-US"/>
        </w:rPr>
        <w:br/>
        <w:t>Note:</w:t>
      </w:r>
    </w:p>
    <w:p w14:paraId="7B8C2868" w14:textId="212A9AF2" w:rsidR="00896AAF" w:rsidRDefault="00896AAF" w:rsidP="005635C6">
      <w:pPr>
        <w:pStyle w:val="ListParagraph"/>
        <w:numPr>
          <w:ilvl w:val="0"/>
          <w:numId w:val="2"/>
        </w:numPr>
        <w:rPr>
          <w:lang w:val="en-US"/>
        </w:rPr>
      </w:pPr>
      <w:r>
        <w:rPr>
          <w:lang w:val="en-US"/>
        </w:rPr>
        <w:t>Users who have a rejected Loan application within last 90 days from the Scoring date, will not be scored, and hence no offers will be generated for them to maintain the 90 days cool off period</w:t>
      </w:r>
    </w:p>
    <w:p w14:paraId="64A0941B" w14:textId="723B35C2" w:rsidR="00896AAF" w:rsidRDefault="00896AAF" w:rsidP="005635C6">
      <w:pPr>
        <w:pStyle w:val="ListParagraph"/>
        <w:numPr>
          <w:ilvl w:val="0"/>
          <w:numId w:val="2"/>
        </w:numPr>
        <w:rPr>
          <w:lang w:val="en-US"/>
        </w:rPr>
      </w:pPr>
      <w:r>
        <w:rPr>
          <w:lang w:val="en-US"/>
        </w:rPr>
        <w:t xml:space="preserve">If for some reason the Cron job run fails, </w:t>
      </w:r>
      <w:r w:rsidR="00475DC9">
        <w:rPr>
          <w:lang w:val="en-US"/>
        </w:rPr>
        <w:t>it will be triggered again (after fixing the issue that caused the failure)</w:t>
      </w:r>
      <w:r w:rsidR="00B942AC">
        <w:rPr>
          <w:lang w:val="en-US"/>
        </w:rPr>
        <w:t xml:space="preserve"> and the </w:t>
      </w:r>
      <w:r w:rsidR="558D5D26" w:rsidRPr="558D5D26">
        <w:rPr>
          <w:lang w:val="en-US"/>
        </w:rPr>
        <w:t>offer</w:t>
      </w:r>
      <w:r w:rsidR="00B942AC">
        <w:rPr>
          <w:lang w:val="en-US"/>
        </w:rPr>
        <w:t xml:space="preserve"> date and </w:t>
      </w:r>
      <w:r w:rsidR="0714FB87" w:rsidRPr="0714FB87">
        <w:rPr>
          <w:lang w:val="en-US"/>
        </w:rPr>
        <w:t>offer</w:t>
      </w:r>
      <w:r w:rsidR="00B942AC">
        <w:rPr>
          <w:lang w:val="en-US"/>
        </w:rPr>
        <w:t xml:space="preserve"> validity will be generated accordingly. </w:t>
      </w:r>
    </w:p>
    <w:p w14:paraId="21084077" w14:textId="22D43FD4" w:rsidR="00B942AC" w:rsidRDefault="00B942AC" w:rsidP="005635C6">
      <w:pPr>
        <w:pStyle w:val="ListParagraph"/>
        <w:numPr>
          <w:ilvl w:val="0"/>
          <w:numId w:val="2"/>
        </w:numPr>
        <w:rPr>
          <w:lang w:val="en-US"/>
        </w:rPr>
      </w:pPr>
      <w:r>
        <w:rPr>
          <w:lang w:val="en-US"/>
        </w:rPr>
        <w:t xml:space="preserve">This whole process will be a Backend driven process, so </w:t>
      </w:r>
      <w:r w:rsidR="0A8022CC" w:rsidRPr="0A8022CC">
        <w:rPr>
          <w:lang w:val="en-US"/>
        </w:rPr>
        <w:t xml:space="preserve">the </w:t>
      </w:r>
      <w:r>
        <w:rPr>
          <w:lang w:val="en-US"/>
        </w:rPr>
        <w:t>customer will not know anything or face any kind of delay. They will just see the offers as and when they are generated</w:t>
      </w:r>
    </w:p>
    <w:p w14:paraId="7164DEED" w14:textId="77777777" w:rsidR="00B942AC" w:rsidRDefault="00B942AC" w:rsidP="00B942AC">
      <w:pPr>
        <w:rPr>
          <w:lang w:val="en-US"/>
        </w:rPr>
      </w:pPr>
    </w:p>
    <w:p w14:paraId="2D51C81B" w14:textId="77777777" w:rsidR="00B942AC" w:rsidRPr="00B942AC" w:rsidRDefault="00B942AC" w:rsidP="00B942AC">
      <w:pPr>
        <w:rPr>
          <w:lang w:val="en-US"/>
        </w:rPr>
      </w:pPr>
    </w:p>
    <w:p w14:paraId="0B8B0347" w14:textId="29CDC9AD" w:rsidR="00896AAF" w:rsidRPr="005615B7" w:rsidRDefault="005615B7" w:rsidP="005635C6">
      <w:pPr>
        <w:pStyle w:val="ListParagraph"/>
        <w:numPr>
          <w:ilvl w:val="0"/>
          <w:numId w:val="4"/>
        </w:numPr>
        <w:rPr>
          <w:b/>
          <w:bCs/>
          <w:lang w:val="en-US"/>
        </w:rPr>
      </w:pPr>
      <w:r w:rsidRPr="005615B7">
        <w:rPr>
          <w:b/>
          <w:bCs/>
          <w:lang w:val="en-US"/>
        </w:rPr>
        <w:t>Old Flow Existing Users</w:t>
      </w:r>
      <w:r w:rsidR="178BC919" w:rsidRPr="178BC919">
        <w:rPr>
          <w:b/>
          <w:bCs/>
          <w:lang w:val="en-US"/>
        </w:rPr>
        <w:t xml:space="preserve"> (Trench </w:t>
      </w:r>
      <w:r w:rsidR="1BA5BE74" w:rsidRPr="1BA5BE74">
        <w:rPr>
          <w:b/>
          <w:bCs/>
          <w:lang w:val="en-US"/>
        </w:rPr>
        <w:t xml:space="preserve">2 </w:t>
      </w:r>
      <w:r w:rsidR="191D6192" w:rsidRPr="191D6192">
        <w:rPr>
          <w:b/>
          <w:bCs/>
          <w:lang w:val="en-US"/>
        </w:rPr>
        <w:t>users):</w:t>
      </w:r>
    </w:p>
    <w:p w14:paraId="18FFC23F" w14:textId="77777777" w:rsidR="005615B7" w:rsidRDefault="005615B7">
      <w:pPr>
        <w:rPr>
          <w:lang w:val="en-US"/>
        </w:rPr>
      </w:pPr>
    </w:p>
    <w:p w14:paraId="556AB534" w14:textId="48D6BE05" w:rsidR="005615B7" w:rsidRDefault="005615B7">
      <w:pPr>
        <w:rPr>
          <w:lang w:val="en-US"/>
        </w:rPr>
      </w:pPr>
      <w:r>
        <w:rPr>
          <w:lang w:val="en-US"/>
        </w:rPr>
        <w:t>Users who have joined Tonik through Old onboarding flow (without the 4 new questions</w:t>
      </w:r>
      <w:r w:rsidR="01C8A098" w:rsidRPr="01C8A098">
        <w:rPr>
          <w:lang w:val="en-US"/>
        </w:rPr>
        <w:t>) and &gt;</w:t>
      </w:r>
      <w:r w:rsidR="01CDF40E" w:rsidRPr="01CDF40E">
        <w:rPr>
          <w:lang w:val="en-US"/>
        </w:rPr>
        <w:t xml:space="preserve"> </w:t>
      </w:r>
      <w:r w:rsidR="3449060C" w:rsidRPr="3449060C">
        <w:rPr>
          <w:lang w:val="en-US"/>
        </w:rPr>
        <w:t xml:space="preserve">30 </w:t>
      </w:r>
      <w:r w:rsidR="2345274A" w:rsidRPr="2345274A">
        <w:rPr>
          <w:lang w:val="en-US"/>
        </w:rPr>
        <w:t>DOB, will</w:t>
      </w:r>
      <w:r w:rsidR="004750D8">
        <w:rPr>
          <w:lang w:val="en-US"/>
        </w:rPr>
        <w:t xml:space="preserve"> be of two categories:</w:t>
      </w:r>
      <w:r w:rsidR="00CF7FDD">
        <w:br/>
      </w:r>
    </w:p>
    <w:p w14:paraId="187AEA2B" w14:textId="4BDEF5E7" w:rsidR="00627435" w:rsidRDefault="004750D8" w:rsidP="005635C6">
      <w:pPr>
        <w:pStyle w:val="ListParagraph"/>
        <w:numPr>
          <w:ilvl w:val="0"/>
          <w:numId w:val="6"/>
        </w:numPr>
      </w:pPr>
      <w:r w:rsidRPr="00627435">
        <w:rPr>
          <w:b/>
          <w:bCs/>
          <w:lang w:val="en-US"/>
        </w:rPr>
        <w:t>Users who never applied</w:t>
      </w:r>
      <w:r w:rsidR="442C461C" w:rsidRPr="442C461C">
        <w:rPr>
          <w:b/>
          <w:bCs/>
          <w:lang w:val="en-US"/>
        </w:rPr>
        <w:t xml:space="preserve"> for</w:t>
      </w:r>
      <w:r w:rsidRPr="00627435">
        <w:rPr>
          <w:b/>
          <w:bCs/>
          <w:lang w:val="en-US"/>
        </w:rPr>
        <w:t xml:space="preserve"> any loan</w:t>
      </w:r>
      <w:r w:rsidR="00627435">
        <w:rPr>
          <w:lang w:val="en-US"/>
        </w:rPr>
        <w:t xml:space="preserve"> </w:t>
      </w:r>
      <w:r w:rsidR="00627435" w:rsidRPr="00627435">
        <w:rPr>
          <w:b/>
          <w:bCs/>
          <w:lang w:val="en-US"/>
        </w:rPr>
        <w:t>before</w:t>
      </w:r>
      <w:r w:rsidR="00627435">
        <w:rPr>
          <w:lang w:val="en-US"/>
        </w:rPr>
        <w:t>:</w:t>
      </w:r>
      <w:r>
        <w:rPr>
          <w:lang w:val="en-US"/>
        </w:rPr>
        <w:t xml:space="preserve"> For them we will not have those 4 feature values</w:t>
      </w:r>
      <w:r w:rsidR="00627435">
        <w:rPr>
          <w:lang w:val="en-US"/>
        </w:rPr>
        <w:t xml:space="preserve">. </w:t>
      </w:r>
      <w:r w:rsidR="00627435" w:rsidRPr="44984C12">
        <w:rPr>
          <w:color w:val="7030A0"/>
          <w:lang w:val="en-US"/>
        </w:rPr>
        <w:t xml:space="preserve">We </w:t>
      </w:r>
      <w:r w:rsidR="423B202E" w:rsidRPr="423B202E">
        <w:rPr>
          <w:color w:val="7030A0"/>
          <w:lang w:val="en-US"/>
        </w:rPr>
        <w:t>will</w:t>
      </w:r>
      <w:r w:rsidR="00627435" w:rsidRPr="44984C12">
        <w:rPr>
          <w:color w:val="7030A0"/>
          <w:lang w:val="en-US"/>
        </w:rPr>
        <w:t xml:space="preserve"> create </w:t>
      </w:r>
      <w:r w:rsidR="2FA74633" w:rsidRPr="44984C12">
        <w:rPr>
          <w:color w:val="7030A0"/>
          <w:lang w:val="en-US"/>
        </w:rPr>
        <w:t>a</w:t>
      </w:r>
      <w:r w:rsidR="00627435" w:rsidRPr="44984C12">
        <w:rPr>
          <w:color w:val="7030A0"/>
          <w:lang w:val="en-US"/>
        </w:rPr>
        <w:t xml:space="preserve"> UI pop up for the user to fill in those details, but most users will probably not fill them or will take time to fill them</w:t>
      </w:r>
      <w:r w:rsidR="00627435">
        <w:rPr>
          <w:lang w:val="en-US"/>
        </w:rPr>
        <w:t xml:space="preserve">. </w:t>
      </w:r>
      <w:r w:rsidR="7B230EAC" w:rsidRPr="7B230EAC">
        <w:rPr>
          <w:lang w:val="en-US"/>
        </w:rPr>
        <w:t>Hence a pragmatic approach</w:t>
      </w:r>
      <w:r w:rsidR="00627435">
        <w:rPr>
          <w:lang w:val="en-US"/>
        </w:rPr>
        <w:t xml:space="preserve"> will be instead of waiting for the users to provide us </w:t>
      </w:r>
      <w:r w:rsidR="780D9BA8" w:rsidRPr="780D9BA8">
        <w:rPr>
          <w:lang w:val="en-US"/>
        </w:rPr>
        <w:t xml:space="preserve">with </w:t>
      </w:r>
      <w:r w:rsidR="00627435">
        <w:rPr>
          <w:lang w:val="en-US"/>
        </w:rPr>
        <w:t xml:space="preserve">those 4 feature values, we will score them </w:t>
      </w:r>
      <w:r w:rsidR="46A06A21" w:rsidRPr="46A06A21">
        <w:rPr>
          <w:lang w:val="en-US"/>
        </w:rPr>
        <w:t>anyways without</w:t>
      </w:r>
      <w:r w:rsidR="00627435">
        <w:rPr>
          <w:lang w:val="en-US"/>
        </w:rPr>
        <w:t xml:space="preserve"> those 4 features.  </w:t>
      </w:r>
      <w:r>
        <w:br/>
      </w:r>
    </w:p>
    <w:p w14:paraId="7AC3B82D" w14:textId="24CF69F4" w:rsidR="004750D8" w:rsidRDefault="2DC4B723" w:rsidP="005635C6">
      <w:pPr>
        <w:pStyle w:val="ListParagraph"/>
        <w:numPr>
          <w:ilvl w:val="1"/>
          <w:numId w:val="2"/>
        </w:numPr>
        <w:rPr>
          <w:lang w:val="en-US"/>
        </w:rPr>
      </w:pPr>
      <w:r w:rsidRPr="2DC4B723">
        <w:rPr>
          <w:lang w:val="en-US"/>
        </w:rPr>
        <w:t xml:space="preserve">Self-declared Income (most important feature) </w:t>
      </w:r>
      <w:r w:rsidRPr="7F867D5A">
        <w:rPr>
          <w:i/>
          <w:iCs/>
          <w:lang w:val="en-US"/>
        </w:rPr>
        <w:t xml:space="preserve">// this feature will be available for all Existing users as it is currently mandatory to fill </w:t>
      </w:r>
      <w:r w:rsidR="65E6C839" w:rsidRPr="7F867D5A">
        <w:rPr>
          <w:i/>
          <w:iCs/>
          <w:lang w:val="en-US"/>
        </w:rPr>
        <w:t xml:space="preserve">in </w:t>
      </w:r>
      <w:r w:rsidR="5754308B" w:rsidRPr="7F867D5A">
        <w:rPr>
          <w:i/>
          <w:iCs/>
          <w:lang w:val="en-US"/>
        </w:rPr>
        <w:t xml:space="preserve">within 30 days </w:t>
      </w:r>
      <w:r w:rsidR="43979FD4" w:rsidRPr="7F867D5A">
        <w:rPr>
          <w:i/>
          <w:iCs/>
          <w:lang w:val="en-US"/>
        </w:rPr>
        <w:t xml:space="preserve">from TSA </w:t>
      </w:r>
      <w:r w:rsidR="479B1DAB" w:rsidRPr="7F867D5A">
        <w:rPr>
          <w:i/>
          <w:iCs/>
          <w:lang w:val="en-US"/>
        </w:rPr>
        <w:t>onboarding</w:t>
      </w:r>
      <w:r w:rsidR="05FEFDD7" w:rsidRPr="7F867D5A">
        <w:rPr>
          <w:i/>
          <w:iCs/>
          <w:lang w:val="en-US"/>
        </w:rPr>
        <w:t xml:space="preserve">, no </w:t>
      </w:r>
      <w:r w:rsidR="791BBC98" w:rsidRPr="7F867D5A">
        <w:rPr>
          <w:i/>
          <w:iCs/>
          <w:lang w:val="en-US"/>
        </w:rPr>
        <w:t>impact</w:t>
      </w:r>
    </w:p>
    <w:p w14:paraId="51A6161C" w14:textId="326F6A3F" w:rsidR="00627435" w:rsidRDefault="00627435" w:rsidP="005635C6">
      <w:pPr>
        <w:pStyle w:val="ListParagraph"/>
        <w:numPr>
          <w:ilvl w:val="1"/>
          <w:numId w:val="2"/>
        </w:numPr>
        <w:rPr>
          <w:lang w:val="en-US"/>
        </w:rPr>
      </w:pPr>
      <w:r>
        <w:rPr>
          <w:lang w:val="en-US"/>
        </w:rPr>
        <w:t>Education level (4</w:t>
      </w:r>
      <w:r w:rsidRPr="00627435">
        <w:rPr>
          <w:vertAlign w:val="superscript"/>
          <w:lang w:val="en-US"/>
        </w:rPr>
        <w:t>th</w:t>
      </w:r>
      <w:r>
        <w:rPr>
          <w:lang w:val="en-US"/>
        </w:rPr>
        <w:t xml:space="preserve"> important feature)</w:t>
      </w:r>
      <w:r w:rsidR="1134C3FC" w:rsidRPr="1134C3FC">
        <w:rPr>
          <w:lang w:val="en-US"/>
        </w:rPr>
        <w:t xml:space="preserve"> </w:t>
      </w:r>
      <w:r w:rsidR="49F1D963" w:rsidRPr="49F1D963">
        <w:rPr>
          <w:lang w:val="en-US"/>
        </w:rPr>
        <w:t xml:space="preserve">// </w:t>
      </w:r>
      <w:r w:rsidR="49F1D963" w:rsidRPr="134ABF36">
        <w:rPr>
          <w:i/>
          <w:iCs/>
          <w:lang w:val="en-US"/>
        </w:rPr>
        <w:t>t</w:t>
      </w:r>
      <w:r w:rsidR="49F1D963" w:rsidRPr="4E6569B3">
        <w:rPr>
          <w:i/>
          <w:iCs/>
          <w:lang w:val="en-US"/>
        </w:rPr>
        <w:t>his feature</w:t>
      </w:r>
      <w:r w:rsidR="482665A4" w:rsidRPr="4E6569B3">
        <w:rPr>
          <w:i/>
          <w:iCs/>
          <w:lang w:val="en-US"/>
        </w:rPr>
        <w:t xml:space="preserve"> will </w:t>
      </w:r>
      <w:r w:rsidR="523E8F11" w:rsidRPr="4E6569B3">
        <w:rPr>
          <w:i/>
          <w:iCs/>
          <w:lang w:val="en-US"/>
        </w:rPr>
        <w:t xml:space="preserve">be </w:t>
      </w:r>
      <w:r w:rsidR="13F96C0A" w:rsidRPr="4E6569B3">
        <w:rPr>
          <w:i/>
          <w:iCs/>
          <w:lang w:val="en-US"/>
        </w:rPr>
        <w:t>missing</w:t>
      </w:r>
      <w:r w:rsidR="32404038" w:rsidRPr="4E6569B3">
        <w:rPr>
          <w:i/>
          <w:iCs/>
          <w:lang w:val="en-US"/>
        </w:rPr>
        <w:t>,</w:t>
      </w:r>
      <w:r w:rsidR="6157A01E" w:rsidRPr="4E6569B3">
        <w:rPr>
          <w:i/>
          <w:iCs/>
          <w:lang w:val="en-US"/>
        </w:rPr>
        <w:t xml:space="preserve"> </w:t>
      </w:r>
      <w:r w:rsidR="6950D8DC" w:rsidRPr="4E6569B3">
        <w:rPr>
          <w:i/>
          <w:iCs/>
          <w:lang w:val="en-US"/>
        </w:rPr>
        <w:t xml:space="preserve">small </w:t>
      </w:r>
      <w:r w:rsidR="04CD0C9E" w:rsidRPr="4E6569B3">
        <w:rPr>
          <w:i/>
          <w:iCs/>
          <w:lang w:val="en-US"/>
        </w:rPr>
        <w:t>impact</w:t>
      </w:r>
    </w:p>
    <w:p w14:paraId="74E11D97" w14:textId="2E698101" w:rsidR="00627435" w:rsidRDefault="00627435" w:rsidP="005635C6">
      <w:pPr>
        <w:pStyle w:val="ListParagraph"/>
        <w:numPr>
          <w:ilvl w:val="1"/>
          <w:numId w:val="2"/>
        </w:numPr>
        <w:rPr>
          <w:lang w:val="en-US"/>
        </w:rPr>
      </w:pPr>
      <w:r>
        <w:rPr>
          <w:lang w:val="en-US"/>
        </w:rPr>
        <w:t>Marital Status (7</w:t>
      </w:r>
      <w:r w:rsidRPr="00627435">
        <w:rPr>
          <w:vertAlign w:val="superscript"/>
          <w:lang w:val="en-US"/>
        </w:rPr>
        <w:t>th</w:t>
      </w:r>
      <w:r>
        <w:rPr>
          <w:lang w:val="en-US"/>
        </w:rPr>
        <w:t xml:space="preserve"> important feature)</w:t>
      </w:r>
      <w:r w:rsidR="1094CD98" w:rsidRPr="1094CD98">
        <w:rPr>
          <w:lang w:val="en-US"/>
        </w:rPr>
        <w:t xml:space="preserve"> // </w:t>
      </w:r>
      <w:r w:rsidR="1094CD98" w:rsidRPr="67D398C1">
        <w:rPr>
          <w:i/>
          <w:iCs/>
          <w:lang w:val="en-US"/>
        </w:rPr>
        <w:t>this feature</w:t>
      </w:r>
      <w:r w:rsidR="3DD4EFE6" w:rsidRPr="67D398C1">
        <w:rPr>
          <w:i/>
          <w:iCs/>
          <w:lang w:val="en-US"/>
        </w:rPr>
        <w:t xml:space="preserve"> will be </w:t>
      </w:r>
      <w:r w:rsidR="0A6E2486" w:rsidRPr="67D398C1">
        <w:rPr>
          <w:i/>
          <w:iCs/>
          <w:lang w:val="en-US"/>
        </w:rPr>
        <w:t>missing</w:t>
      </w:r>
      <w:r w:rsidR="04CD0C9E" w:rsidRPr="67D398C1">
        <w:rPr>
          <w:i/>
          <w:iCs/>
          <w:lang w:val="en-US"/>
        </w:rPr>
        <w:t xml:space="preserve">, </w:t>
      </w:r>
      <w:r w:rsidR="3F514D33" w:rsidRPr="67D398C1">
        <w:rPr>
          <w:i/>
          <w:iCs/>
          <w:lang w:val="en-US"/>
        </w:rPr>
        <w:t xml:space="preserve">very small </w:t>
      </w:r>
      <w:r w:rsidR="586F5D83" w:rsidRPr="67D398C1">
        <w:rPr>
          <w:i/>
          <w:iCs/>
          <w:lang w:val="en-US"/>
        </w:rPr>
        <w:t>impact</w:t>
      </w:r>
    </w:p>
    <w:p w14:paraId="0E496E47" w14:textId="7B73FD70" w:rsidR="16D72B53" w:rsidRDefault="7C2EBD72" w:rsidP="005635C6">
      <w:pPr>
        <w:pStyle w:val="ListParagraph"/>
        <w:numPr>
          <w:ilvl w:val="1"/>
          <w:numId w:val="2"/>
        </w:numPr>
        <w:rPr>
          <w:i/>
          <w:iCs/>
          <w:lang w:val="en-US"/>
        </w:rPr>
      </w:pPr>
      <w:r w:rsidRPr="7C2EBD72">
        <w:rPr>
          <w:lang w:val="en-US"/>
        </w:rPr>
        <w:t xml:space="preserve">Number of </w:t>
      </w:r>
      <w:r w:rsidR="733B76AC" w:rsidRPr="733B76AC">
        <w:rPr>
          <w:lang w:val="en-US"/>
        </w:rPr>
        <w:t>Dependents</w:t>
      </w:r>
      <w:r w:rsidR="4FB869B5" w:rsidRPr="4FB869B5">
        <w:rPr>
          <w:lang w:val="en-US"/>
        </w:rPr>
        <w:t xml:space="preserve"> (</w:t>
      </w:r>
      <w:r w:rsidR="47F7ADE7" w:rsidRPr="47F7ADE7">
        <w:rPr>
          <w:lang w:val="en-US"/>
        </w:rPr>
        <w:t xml:space="preserve">Not used in </w:t>
      </w:r>
      <w:r w:rsidR="37942954" w:rsidRPr="37942954">
        <w:rPr>
          <w:lang w:val="en-US"/>
        </w:rPr>
        <w:t xml:space="preserve">the current </w:t>
      </w:r>
      <w:r w:rsidR="175714BB" w:rsidRPr="175714BB">
        <w:rPr>
          <w:lang w:val="en-US"/>
        </w:rPr>
        <w:t xml:space="preserve">version of </w:t>
      </w:r>
      <w:r w:rsidR="794410BB" w:rsidRPr="794410BB">
        <w:rPr>
          <w:lang w:val="en-US"/>
        </w:rPr>
        <w:t xml:space="preserve">Demo </w:t>
      </w:r>
      <w:r w:rsidR="2C488E6E" w:rsidRPr="2C488E6E">
        <w:rPr>
          <w:lang w:val="en-US"/>
        </w:rPr>
        <w:t>model)</w:t>
      </w:r>
      <w:r w:rsidR="1464EEBA" w:rsidRPr="1464EEBA">
        <w:rPr>
          <w:lang w:val="en-US"/>
        </w:rPr>
        <w:t xml:space="preserve"> </w:t>
      </w:r>
      <w:r w:rsidR="0ADD373E" w:rsidRPr="0ADD373E">
        <w:rPr>
          <w:lang w:val="en-US"/>
        </w:rPr>
        <w:t xml:space="preserve">// </w:t>
      </w:r>
      <w:r w:rsidR="0ADD373E" w:rsidRPr="51F704DA">
        <w:rPr>
          <w:i/>
          <w:iCs/>
          <w:lang w:val="en-US"/>
        </w:rPr>
        <w:t xml:space="preserve">this </w:t>
      </w:r>
      <w:r w:rsidR="1FFF3642" w:rsidRPr="51F704DA">
        <w:rPr>
          <w:i/>
          <w:iCs/>
          <w:lang w:val="en-US"/>
        </w:rPr>
        <w:t xml:space="preserve">feature will be </w:t>
      </w:r>
      <w:r w:rsidR="6021542C" w:rsidRPr="51F704DA">
        <w:rPr>
          <w:i/>
          <w:iCs/>
          <w:lang w:val="en-US"/>
        </w:rPr>
        <w:t>missing</w:t>
      </w:r>
      <w:r w:rsidR="5C55489F" w:rsidRPr="51F704DA">
        <w:rPr>
          <w:i/>
          <w:iCs/>
          <w:lang w:val="en-US"/>
        </w:rPr>
        <w:t>,</w:t>
      </w:r>
      <w:r w:rsidR="72539ACB" w:rsidRPr="51F704DA">
        <w:rPr>
          <w:i/>
          <w:iCs/>
          <w:lang w:val="en-US"/>
        </w:rPr>
        <w:t xml:space="preserve"> no </w:t>
      </w:r>
      <w:r w:rsidR="060B15EF" w:rsidRPr="51F704DA">
        <w:rPr>
          <w:i/>
          <w:iCs/>
          <w:lang w:val="en-US"/>
        </w:rPr>
        <w:t>impact</w:t>
      </w:r>
    </w:p>
    <w:p w14:paraId="6582B054" w14:textId="77777777" w:rsidR="00627435" w:rsidRDefault="00627435" w:rsidP="00627435">
      <w:pPr>
        <w:pStyle w:val="ListParagraph"/>
        <w:rPr>
          <w:lang w:val="en-US"/>
        </w:rPr>
      </w:pPr>
    </w:p>
    <w:p w14:paraId="3CC30F5B" w14:textId="698954D1" w:rsidR="00627435" w:rsidRDefault="00627435" w:rsidP="00627435">
      <w:pPr>
        <w:pStyle w:val="ListParagraph"/>
        <w:rPr>
          <w:lang w:val="en-US"/>
        </w:rPr>
      </w:pPr>
      <w:r>
        <w:rPr>
          <w:lang w:val="en-US"/>
        </w:rPr>
        <w:t xml:space="preserve">We can still generate the </w:t>
      </w:r>
      <w:r w:rsidR="00E01485">
        <w:rPr>
          <w:lang w:val="en-US"/>
        </w:rPr>
        <w:t xml:space="preserve">Demo </w:t>
      </w:r>
      <w:r>
        <w:rPr>
          <w:lang w:val="en-US"/>
        </w:rPr>
        <w:t>Score without these 3 features</w:t>
      </w:r>
      <w:r w:rsidR="00E01485">
        <w:rPr>
          <w:lang w:val="en-US"/>
        </w:rPr>
        <w:t>, it will be a bit less predictive than the regular Cash Gamma Demo model</w:t>
      </w:r>
      <w:r w:rsidR="3E815FAB" w:rsidRPr="3E815FAB">
        <w:rPr>
          <w:lang w:val="en-US"/>
        </w:rPr>
        <w:t>.</w:t>
      </w:r>
      <w:r>
        <w:rPr>
          <w:lang w:val="en-US"/>
        </w:rPr>
        <w:t xml:space="preserve"> We will still get some </w:t>
      </w:r>
      <w:r w:rsidR="00E01485">
        <w:rPr>
          <w:lang w:val="en-US"/>
        </w:rPr>
        <w:t xml:space="preserve">good </w:t>
      </w:r>
      <w:r>
        <w:rPr>
          <w:lang w:val="en-US"/>
        </w:rPr>
        <w:t xml:space="preserve">predictiveness from the </w:t>
      </w:r>
      <w:r w:rsidR="00E01485">
        <w:rPr>
          <w:lang w:val="en-US"/>
        </w:rPr>
        <w:t xml:space="preserve">Apps Score and Credo Score models, so the overall impact on the Gamma Stack model will not be so much. &lt; </w:t>
      </w:r>
      <w:r w:rsidR="00E01485" w:rsidRPr="00E01485">
        <w:rPr>
          <w:i/>
          <w:iCs/>
          <w:color w:val="4472C4" w:themeColor="accent1"/>
          <w:lang w:val="en-US"/>
        </w:rPr>
        <w:t>Attn Risk Team: Only thing is Risk Team will have to create a separate Threshold for this group of users.</w:t>
      </w:r>
      <w:r w:rsidR="00E01485" w:rsidRPr="00E01485">
        <w:rPr>
          <w:color w:val="4472C4" w:themeColor="accent1"/>
          <w:lang w:val="en-US"/>
        </w:rPr>
        <w:t xml:space="preserve"> </w:t>
      </w:r>
      <w:r w:rsidR="00E01485">
        <w:rPr>
          <w:lang w:val="en-US"/>
        </w:rPr>
        <w:t>&gt;</w:t>
      </w:r>
    </w:p>
    <w:p w14:paraId="0A59ACB5" w14:textId="158B87BD" w:rsidR="3441F529" w:rsidRDefault="3441F529" w:rsidP="3441F529">
      <w:pPr>
        <w:pStyle w:val="ListParagraph"/>
        <w:rPr>
          <w:lang w:val="en-US"/>
        </w:rPr>
      </w:pPr>
    </w:p>
    <w:p w14:paraId="63021450" w14:textId="33B326D0" w:rsidR="6657EB1E" w:rsidRDefault="134F484D" w:rsidP="0437F759">
      <w:pPr>
        <w:pStyle w:val="ListParagraph"/>
        <w:spacing w:line="259" w:lineRule="auto"/>
        <w:rPr>
          <w:lang w:val="en-US"/>
        </w:rPr>
      </w:pPr>
      <w:r w:rsidRPr="134F484D">
        <w:rPr>
          <w:lang w:val="en-US"/>
        </w:rPr>
        <w:t>Note</w:t>
      </w:r>
      <w:r w:rsidR="4783060B" w:rsidRPr="4783060B">
        <w:rPr>
          <w:lang w:val="en-US"/>
        </w:rPr>
        <w:t>:</w:t>
      </w:r>
    </w:p>
    <w:p w14:paraId="1ECA3918" w14:textId="28193572" w:rsidR="0437F759" w:rsidRDefault="42207CB1" w:rsidP="005635C6">
      <w:pPr>
        <w:pStyle w:val="ListParagraph"/>
        <w:numPr>
          <w:ilvl w:val="0"/>
          <w:numId w:val="11"/>
        </w:numPr>
        <w:spacing w:line="259" w:lineRule="auto"/>
        <w:rPr>
          <w:lang w:val="en-US"/>
        </w:rPr>
      </w:pPr>
      <w:r w:rsidRPr="42207CB1">
        <w:rPr>
          <w:lang w:val="en-US"/>
        </w:rPr>
        <w:t xml:space="preserve">We will continue to </w:t>
      </w:r>
      <w:r w:rsidR="7FB54E66" w:rsidRPr="7FB54E66">
        <w:rPr>
          <w:lang w:val="en-US"/>
        </w:rPr>
        <w:t xml:space="preserve">show </w:t>
      </w:r>
      <w:r w:rsidR="0E9B35F8" w:rsidRPr="0E9B35F8">
        <w:rPr>
          <w:lang w:val="en-US"/>
        </w:rPr>
        <w:t>the</w:t>
      </w:r>
      <w:r w:rsidR="7FB54E66" w:rsidRPr="7FB54E66">
        <w:rPr>
          <w:lang w:val="en-US"/>
        </w:rPr>
        <w:t xml:space="preserve"> </w:t>
      </w:r>
      <w:r w:rsidR="6E857B6E" w:rsidRPr="6E857B6E">
        <w:rPr>
          <w:lang w:val="en-US"/>
        </w:rPr>
        <w:t xml:space="preserve">pop </w:t>
      </w:r>
      <w:r w:rsidR="0E9B35F8" w:rsidRPr="0E9B35F8">
        <w:rPr>
          <w:lang w:val="en-US"/>
        </w:rPr>
        <w:t>up</w:t>
      </w:r>
      <w:r w:rsidR="7F8E0C18" w:rsidRPr="7F8E0C18">
        <w:rPr>
          <w:lang w:val="en-US"/>
        </w:rPr>
        <w:t xml:space="preserve"> </w:t>
      </w:r>
      <w:r w:rsidR="4AB15FE7" w:rsidRPr="4AB15FE7">
        <w:rPr>
          <w:lang w:val="en-US"/>
        </w:rPr>
        <w:t>for those users</w:t>
      </w:r>
      <w:r w:rsidR="023209EB" w:rsidRPr="023209EB">
        <w:rPr>
          <w:lang w:val="en-US"/>
        </w:rPr>
        <w:t xml:space="preserve"> until they</w:t>
      </w:r>
      <w:r w:rsidR="5E95A1BF" w:rsidRPr="5E95A1BF">
        <w:rPr>
          <w:lang w:val="en-US"/>
        </w:rPr>
        <w:t xml:space="preserve"> fill </w:t>
      </w:r>
      <w:r w:rsidR="46596432" w:rsidRPr="46596432">
        <w:rPr>
          <w:lang w:val="en-US"/>
        </w:rPr>
        <w:t>it in</w:t>
      </w:r>
      <w:r w:rsidR="20A226A6" w:rsidRPr="20A226A6">
        <w:rPr>
          <w:lang w:val="en-US"/>
        </w:rPr>
        <w:t xml:space="preserve"> or until they </w:t>
      </w:r>
      <w:r w:rsidR="17709264" w:rsidRPr="17709264">
        <w:rPr>
          <w:lang w:val="en-US"/>
        </w:rPr>
        <w:t xml:space="preserve">reject </w:t>
      </w:r>
      <w:r w:rsidR="337E0601" w:rsidRPr="337E0601">
        <w:rPr>
          <w:lang w:val="en-US"/>
        </w:rPr>
        <w:t xml:space="preserve">filling </w:t>
      </w:r>
      <w:r w:rsidR="05D4641F" w:rsidRPr="05D4641F">
        <w:rPr>
          <w:lang w:val="en-US"/>
        </w:rPr>
        <w:t>it in (</w:t>
      </w:r>
      <w:r w:rsidR="34FAA632" w:rsidRPr="7DAD2D6B">
        <w:rPr>
          <w:i/>
          <w:iCs/>
          <w:color w:val="FF0000"/>
          <w:lang w:val="en-US"/>
        </w:rPr>
        <w:t>pls check with product team if</w:t>
      </w:r>
      <w:r w:rsidR="22A17AB8" w:rsidRPr="7DAD2D6B">
        <w:rPr>
          <w:i/>
          <w:iCs/>
          <w:color w:val="FF0000"/>
          <w:lang w:val="en-US"/>
        </w:rPr>
        <w:t xml:space="preserve"> </w:t>
      </w:r>
      <w:r w:rsidR="2556B450" w:rsidRPr="7DAD2D6B">
        <w:rPr>
          <w:i/>
          <w:iCs/>
          <w:color w:val="FF0000"/>
          <w:lang w:val="en-US"/>
        </w:rPr>
        <w:t>this</w:t>
      </w:r>
      <w:r w:rsidR="6F774C09" w:rsidRPr="7DAD2D6B">
        <w:rPr>
          <w:i/>
          <w:iCs/>
          <w:color w:val="FF0000"/>
          <w:lang w:val="en-US"/>
        </w:rPr>
        <w:t xml:space="preserve"> </w:t>
      </w:r>
      <w:r w:rsidR="076F4BFE" w:rsidRPr="7DAD2D6B">
        <w:rPr>
          <w:i/>
          <w:iCs/>
          <w:color w:val="FF0000"/>
          <w:lang w:val="en-US"/>
        </w:rPr>
        <w:t>additional KYC</w:t>
      </w:r>
      <w:r w:rsidR="227FD936" w:rsidRPr="7DAD2D6B">
        <w:rPr>
          <w:i/>
          <w:iCs/>
          <w:color w:val="FF0000"/>
          <w:lang w:val="en-US"/>
        </w:rPr>
        <w:t xml:space="preserve"> </w:t>
      </w:r>
      <w:r w:rsidR="37B0A117" w:rsidRPr="7DAD2D6B">
        <w:rPr>
          <w:i/>
          <w:iCs/>
          <w:color w:val="FF0000"/>
          <w:lang w:val="en-US"/>
        </w:rPr>
        <w:t xml:space="preserve">info </w:t>
      </w:r>
      <w:r w:rsidR="37F5DFFB" w:rsidRPr="7DAD2D6B">
        <w:rPr>
          <w:i/>
          <w:iCs/>
          <w:color w:val="FF0000"/>
          <w:lang w:val="en-US"/>
        </w:rPr>
        <w:t xml:space="preserve">will </w:t>
      </w:r>
      <w:r w:rsidR="37B0A117" w:rsidRPr="7DAD2D6B">
        <w:rPr>
          <w:i/>
          <w:iCs/>
          <w:color w:val="FF0000"/>
          <w:lang w:val="en-US"/>
        </w:rPr>
        <w:t xml:space="preserve">be optional </w:t>
      </w:r>
      <w:r w:rsidR="51E66E45" w:rsidRPr="7DAD2D6B">
        <w:rPr>
          <w:i/>
          <w:iCs/>
          <w:color w:val="FF0000"/>
          <w:lang w:val="en-US"/>
        </w:rPr>
        <w:t xml:space="preserve">or </w:t>
      </w:r>
      <w:r w:rsidR="7F076444" w:rsidRPr="7DAD2D6B">
        <w:rPr>
          <w:i/>
          <w:iCs/>
          <w:color w:val="FF0000"/>
          <w:lang w:val="en-US"/>
        </w:rPr>
        <w:t>mandatory</w:t>
      </w:r>
      <w:r w:rsidR="44D0B48C" w:rsidRPr="7DAD2D6B">
        <w:rPr>
          <w:i/>
          <w:iCs/>
          <w:color w:val="FF0000"/>
          <w:lang w:val="en-US"/>
        </w:rPr>
        <w:t>?</w:t>
      </w:r>
      <w:r w:rsidR="44D0B48C" w:rsidRPr="44D0B48C">
        <w:rPr>
          <w:lang w:val="en-US"/>
        </w:rPr>
        <w:t xml:space="preserve">), </w:t>
      </w:r>
      <w:r w:rsidR="0F10E4FD" w:rsidRPr="0F10E4FD">
        <w:rPr>
          <w:lang w:val="en-US"/>
        </w:rPr>
        <w:t xml:space="preserve">even if we </w:t>
      </w:r>
      <w:r w:rsidR="4E185759" w:rsidRPr="4E185759">
        <w:rPr>
          <w:lang w:val="en-US"/>
        </w:rPr>
        <w:t xml:space="preserve">score them in </w:t>
      </w:r>
      <w:r w:rsidR="18FDEDAE" w:rsidRPr="18FDEDAE">
        <w:rPr>
          <w:lang w:val="en-US"/>
        </w:rPr>
        <w:t>the backend</w:t>
      </w:r>
      <w:r w:rsidR="46F72B87" w:rsidRPr="46F72B87">
        <w:rPr>
          <w:lang w:val="en-US"/>
        </w:rPr>
        <w:t xml:space="preserve"> without </w:t>
      </w:r>
      <w:r w:rsidR="7F81AD0E" w:rsidRPr="7F81AD0E">
        <w:rPr>
          <w:lang w:val="en-US"/>
        </w:rPr>
        <w:t>3 features</w:t>
      </w:r>
      <w:r w:rsidR="284AA182" w:rsidRPr="284AA182">
        <w:rPr>
          <w:lang w:val="en-US"/>
        </w:rPr>
        <w:t>.</w:t>
      </w:r>
    </w:p>
    <w:p w14:paraId="479B12E1" w14:textId="06C2E6F3" w:rsidR="284AA182" w:rsidRDefault="4EC8AABA" w:rsidP="005635C6">
      <w:pPr>
        <w:pStyle w:val="ListParagraph"/>
        <w:numPr>
          <w:ilvl w:val="0"/>
          <w:numId w:val="11"/>
        </w:numPr>
        <w:spacing w:line="259" w:lineRule="auto"/>
        <w:rPr>
          <w:b/>
          <w:bCs/>
          <w:color w:val="7030A0"/>
          <w:lang w:val="en-US"/>
        </w:rPr>
      </w:pPr>
      <w:r w:rsidRPr="05D035F2">
        <w:rPr>
          <w:b/>
          <w:bCs/>
          <w:color w:val="7030A0"/>
          <w:lang w:val="en-US"/>
        </w:rPr>
        <w:t xml:space="preserve">The moment the users fill in those additional KYC information, Digital Layer will </w:t>
      </w:r>
      <w:r w:rsidR="76C61ECA" w:rsidRPr="05D035F2">
        <w:rPr>
          <w:b/>
          <w:bCs/>
          <w:color w:val="7030A0"/>
          <w:lang w:val="en-US"/>
        </w:rPr>
        <w:t xml:space="preserve">just update the details in the Data Lake but will NOT call the Gamma API </w:t>
      </w:r>
      <w:r w:rsidR="7F0C8CC8" w:rsidRPr="05D035F2">
        <w:rPr>
          <w:b/>
          <w:bCs/>
          <w:color w:val="7030A0"/>
          <w:lang w:val="en-US"/>
        </w:rPr>
        <w:t>immediately or will NOT re-create the offer in real time</w:t>
      </w:r>
      <w:r w:rsidR="76C61ECA" w:rsidRPr="05D035F2">
        <w:rPr>
          <w:b/>
          <w:bCs/>
          <w:color w:val="7030A0"/>
          <w:lang w:val="en-US"/>
        </w:rPr>
        <w:t>. After the expiry of the current offer, Backend will r</w:t>
      </w:r>
      <w:r w:rsidR="131E08E1" w:rsidRPr="05D035F2">
        <w:rPr>
          <w:b/>
          <w:bCs/>
          <w:color w:val="7030A0"/>
          <w:lang w:val="en-US"/>
        </w:rPr>
        <w:t>e-create the offer using the updated information</w:t>
      </w:r>
      <w:r w:rsidR="7205C3DA" w:rsidRPr="05D035F2">
        <w:rPr>
          <w:b/>
          <w:bCs/>
          <w:color w:val="7030A0"/>
          <w:lang w:val="en-US"/>
        </w:rPr>
        <w:t xml:space="preserve"> and that will be shown in the UI.</w:t>
      </w:r>
    </w:p>
    <w:p w14:paraId="4AFC9414" w14:textId="77777777" w:rsidR="00E01485" w:rsidRDefault="00E01485" w:rsidP="00627435">
      <w:pPr>
        <w:pStyle w:val="ListParagraph"/>
        <w:rPr>
          <w:lang w:val="en-US"/>
        </w:rPr>
      </w:pPr>
    </w:p>
    <w:p w14:paraId="0EA2D1BC" w14:textId="0BCCC4C5" w:rsidR="00E01485" w:rsidRDefault="00E01485" w:rsidP="005635C6">
      <w:pPr>
        <w:pStyle w:val="ListParagraph"/>
        <w:numPr>
          <w:ilvl w:val="0"/>
          <w:numId w:val="6"/>
        </w:numPr>
        <w:rPr>
          <w:lang w:val="en-US"/>
        </w:rPr>
      </w:pPr>
      <w:r w:rsidRPr="00E01485">
        <w:rPr>
          <w:b/>
          <w:bCs/>
          <w:lang w:val="en-US"/>
        </w:rPr>
        <w:t xml:space="preserve">Users who have applied </w:t>
      </w:r>
      <w:r w:rsidR="0B1B66B4" w:rsidRPr="0B1B66B4">
        <w:rPr>
          <w:b/>
          <w:bCs/>
          <w:lang w:val="en-US"/>
        </w:rPr>
        <w:t xml:space="preserve">for </w:t>
      </w:r>
      <w:r w:rsidRPr="00E01485">
        <w:rPr>
          <w:b/>
          <w:bCs/>
          <w:lang w:val="en-US"/>
        </w:rPr>
        <w:t>any loan before:</w:t>
      </w:r>
      <w:r>
        <w:rPr>
          <w:lang w:val="en-US"/>
        </w:rPr>
        <w:t xml:space="preserve"> For them we will already have those 4 feature values. Hence, we will score them the same way as New Flow Existing Users</w:t>
      </w:r>
      <w:r w:rsidR="68802B84" w:rsidRPr="68802B84">
        <w:rPr>
          <w:lang w:val="en-US"/>
        </w:rPr>
        <w:t xml:space="preserve"> </w:t>
      </w:r>
      <w:r w:rsidR="4C2A7D47" w:rsidRPr="4C2A7D47">
        <w:rPr>
          <w:lang w:val="en-US"/>
        </w:rPr>
        <w:t xml:space="preserve">(Section </w:t>
      </w:r>
      <w:r w:rsidR="7E71EDA0" w:rsidRPr="7E71EDA0">
        <w:rPr>
          <w:lang w:val="en-US"/>
        </w:rPr>
        <w:t>B</w:t>
      </w:r>
      <w:r w:rsidR="427B3E08" w:rsidRPr="427B3E08">
        <w:rPr>
          <w:lang w:val="en-US"/>
        </w:rPr>
        <w:t>).</w:t>
      </w:r>
    </w:p>
    <w:p w14:paraId="1D12DFF2" w14:textId="7E9AA9F5" w:rsidR="00E01485" w:rsidRDefault="00E01485" w:rsidP="00E01485">
      <w:pPr>
        <w:pStyle w:val="ListParagraph"/>
        <w:rPr>
          <w:lang w:val="en-US"/>
        </w:rPr>
      </w:pPr>
      <w:r>
        <w:rPr>
          <w:lang w:val="en-US"/>
        </w:rPr>
        <w:t xml:space="preserve">Please note that having the latest Credo Data will play a crucial role </w:t>
      </w:r>
      <w:r w:rsidR="48DEF772" w:rsidRPr="48DEF772">
        <w:rPr>
          <w:lang w:val="en-US"/>
        </w:rPr>
        <w:t>in</w:t>
      </w:r>
      <w:r>
        <w:rPr>
          <w:lang w:val="en-US"/>
        </w:rPr>
        <w:t xml:space="preserve"> generating these scores as well. So Digital Layer should make sure to fetch the latest Credo Scores every time the user lands into the Dashboard page of the app, given that the last Credo Run Date was not</w:t>
      </w:r>
      <w:r w:rsidR="00CF7FDD">
        <w:rPr>
          <w:lang w:val="en-US"/>
        </w:rPr>
        <w:t xml:space="preserve"> within last 30 days.</w:t>
      </w:r>
    </w:p>
    <w:p w14:paraId="6AE0651F" w14:textId="77777777" w:rsidR="00CF7FDD" w:rsidRDefault="00CF7FDD" w:rsidP="00E01485">
      <w:pPr>
        <w:pStyle w:val="ListParagraph"/>
        <w:rPr>
          <w:lang w:val="en-US"/>
        </w:rPr>
      </w:pPr>
    </w:p>
    <w:p w14:paraId="1C8E888C" w14:textId="5D0979A1" w:rsidR="00CF7FDD" w:rsidRPr="00995EEE" w:rsidRDefault="00995EEE" w:rsidP="20DA5038">
      <w:pPr>
        <w:rPr>
          <w:b/>
          <w:bCs/>
          <w:sz w:val="28"/>
          <w:szCs w:val="28"/>
          <w:u w:val="single"/>
          <w:lang w:val="en-US"/>
        </w:rPr>
      </w:pPr>
      <w:r w:rsidRPr="085D8879">
        <w:rPr>
          <w:b/>
          <w:bCs/>
          <w:sz w:val="28"/>
          <w:szCs w:val="28"/>
          <w:u w:val="single"/>
          <w:lang w:val="en-US"/>
        </w:rPr>
        <w:t>Special Note</w:t>
      </w:r>
      <w:r w:rsidR="00AA67DA" w:rsidRPr="085D8879">
        <w:rPr>
          <w:b/>
          <w:bCs/>
          <w:sz w:val="28"/>
          <w:szCs w:val="28"/>
          <w:u w:val="single"/>
          <w:lang w:val="en-US"/>
        </w:rPr>
        <w:t xml:space="preserve"> </w:t>
      </w:r>
      <w:r w:rsidR="000044FA" w:rsidRPr="085D8879">
        <w:rPr>
          <w:b/>
          <w:bCs/>
          <w:sz w:val="28"/>
          <w:szCs w:val="28"/>
          <w:u w:val="single"/>
          <w:lang w:val="en-US"/>
        </w:rPr>
        <w:t>on Credo Calls</w:t>
      </w:r>
      <w:r w:rsidRPr="085D8879">
        <w:rPr>
          <w:b/>
          <w:bCs/>
          <w:sz w:val="28"/>
          <w:szCs w:val="28"/>
          <w:u w:val="single"/>
          <w:lang w:val="en-US"/>
        </w:rPr>
        <w:t xml:space="preserve"> and the impact of the recency of Credo Data on the Stack Model:</w:t>
      </w:r>
      <w:r w:rsidR="000044FA">
        <w:br/>
      </w:r>
    </w:p>
    <w:p w14:paraId="540BF5DE" w14:textId="1FE6F107" w:rsidR="000044FA" w:rsidRDefault="000044FA" w:rsidP="00E01485">
      <w:pPr>
        <w:pStyle w:val="ListParagraph"/>
        <w:rPr>
          <w:lang w:val="en-US"/>
        </w:rPr>
      </w:pPr>
      <w:r w:rsidRPr="00873A0B">
        <w:rPr>
          <w:u w:val="single"/>
          <w:lang w:val="en-US"/>
        </w:rPr>
        <w:t>For Loan Application flows</w:t>
      </w:r>
      <w:r>
        <w:rPr>
          <w:lang w:val="en-US"/>
        </w:rPr>
        <w:t xml:space="preserve">, always call the Credo API irrespective of whether we had a credo run date within </w:t>
      </w:r>
      <w:r w:rsidR="7C6B66B8" w:rsidRPr="7C6B66B8">
        <w:rPr>
          <w:lang w:val="en-US"/>
        </w:rPr>
        <w:t xml:space="preserve">the </w:t>
      </w:r>
      <w:r>
        <w:rPr>
          <w:lang w:val="en-US"/>
        </w:rPr>
        <w:t xml:space="preserve">last 30 days. Because for Loan applications, the freshest </w:t>
      </w:r>
      <w:r w:rsidR="2426D70A" w:rsidRPr="2426D70A">
        <w:rPr>
          <w:lang w:val="en-US"/>
        </w:rPr>
        <w:t>Credo</w:t>
      </w:r>
      <w:r>
        <w:rPr>
          <w:lang w:val="en-US"/>
        </w:rPr>
        <w:t xml:space="preserve"> Data is critical.</w:t>
      </w:r>
    </w:p>
    <w:p w14:paraId="17AFB946" w14:textId="77777777" w:rsidR="000044FA" w:rsidRDefault="000044FA" w:rsidP="00E01485">
      <w:pPr>
        <w:pStyle w:val="ListParagraph"/>
        <w:rPr>
          <w:lang w:val="en-US"/>
        </w:rPr>
      </w:pPr>
    </w:p>
    <w:p w14:paraId="6A1BCB28" w14:textId="4ACBDDC2" w:rsidR="00AA67DA" w:rsidRDefault="000044FA" w:rsidP="00E01485">
      <w:pPr>
        <w:pStyle w:val="ListParagraph"/>
        <w:rPr>
          <w:lang w:val="en-US"/>
        </w:rPr>
      </w:pPr>
      <w:r w:rsidRPr="00873A0B">
        <w:rPr>
          <w:u w:val="single"/>
          <w:lang w:val="en-US"/>
        </w:rPr>
        <w:t>For Creating Offers</w:t>
      </w:r>
      <w:r>
        <w:rPr>
          <w:lang w:val="en-US"/>
        </w:rPr>
        <w:t xml:space="preserve">, Credo Data should be ideally fresh within </w:t>
      </w:r>
      <w:r w:rsidR="37E21E7E" w:rsidRPr="37E21E7E">
        <w:rPr>
          <w:lang w:val="en-US"/>
        </w:rPr>
        <w:t xml:space="preserve">the </w:t>
      </w:r>
      <w:r>
        <w:rPr>
          <w:lang w:val="en-US"/>
        </w:rPr>
        <w:t>last 30 days. Hence</w:t>
      </w:r>
      <w:r w:rsidR="00AA67DA">
        <w:rPr>
          <w:lang w:val="en-US"/>
        </w:rPr>
        <w:t>,</w:t>
      </w:r>
      <w:r>
        <w:rPr>
          <w:lang w:val="en-US"/>
        </w:rPr>
        <w:t xml:space="preserve"> we will have to keep calling Credo when the user lands on the Dashboard page if the last Credo call was not within last 30 days.</w:t>
      </w:r>
      <w:r w:rsidR="00AA67DA">
        <w:rPr>
          <w:lang w:val="en-US"/>
        </w:rPr>
        <w:t xml:space="preserve"> If the user did not apply for a loan within last 30 days or did not open the Tonik app and visited the Dashboard page, then we will have a few options:</w:t>
      </w:r>
      <w:r w:rsidR="00995EEE">
        <w:rPr>
          <w:lang w:val="en-US"/>
        </w:rPr>
        <w:t xml:space="preserve"> &lt;</w:t>
      </w:r>
      <w:r w:rsidR="00995EEE" w:rsidRPr="00995EEE">
        <w:rPr>
          <w:i/>
          <w:iCs/>
          <w:color w:val="4472C4" w:themeColor="accent1"/>
          <w:lang w:val="en-US"/>
        </w:rPr>
        <w:t>Attn Risk Team</w:t>
      </w:r>
      <w:r w:rsidR="00995EEE">
        <w:rPr>
          <w:lang w:val="en-US"/>
        </w:rPr>
        <w:t>&gt;</w:t>
      </w:r>
      <w:r w:rsidR="00995EEE">
        <w:br/>
      </w:r>
    </w:p>
    <w:p w14:paraId="694C9F0F" w14:textId="460E5070" w:rsidR="00995EEE" w:rsidRDefault="00AA67DA" w:rsidP="005635C6">
      <w:pPr>
        <w:pStyle w:val="ListParagraph"/>
        <w:numPr>
          <w:ilvl w:val="0"/>
          <w:numId w:val="7"/>
        </w:numPr>
        <w:rPr>
          <w:lang w:val="en-US"/>
        </w:rPr>
      </w:pPr>
      <w:r w:rsidRPr="00EF75C7">
        <w:rPr>
          <w:b/>
          <w:bCs/>
          <w:lang w:val="en-US"/>
        </w:rPr>
        <w:t>Option 1</w:t>
      </w:r>
      <w:r>
        <w:rPr>
          <w:lang w:val="en-US"/>
        </w:rPr>
        <w:t xml:space="preserve">: We will not score the user if the user’s </w:t>
      </w:r>
      <w:r w:rsidR="00995EEE">
        <w:rPr>
          <w:lang w:val="en-US"/>
        </w:rPr>
        <w:t>if the Credo Run Date is not within last 30 days (from the score calculation date)</w:t>
      </w:r>
      <w:r w:rsidR="00995EEE">
        <w:rPr>
          <w:lang w:val="en-US"/>
        </w:rPr>
        <w:br/>
      </w:r>
    </w:p>
    <w:p w14:paraId="4279A23A" w14:textId="7E66EA4B" w:rsidR="000044FA" w:rsidRDefault="00995EEE" w:rsidP="005635C6">
      <w:pPr>
        <w:pStyle w:val="ListParagraph"/>
        <w:numPr>
          <w:ilvl w:val="0"/>
          <w:numId w:val="7"/>
        </w:numPr>
        <w:rPr>
          <w:lang w:val="en-US"/>
        </w:rPr>
      </w:pPr>
      <w:r w:rsidRPr="00EF75C7">
        <w:rPr>
          <w:b/>
          <w:bCs/>
          <w:lang w:val="en-US"/>
        </w:rPr>
        <w:t>Option 2</w:t>
      </w:r>
      <w:r>
        <w:rPr>
          <w:lang w:val="en-US"/>
        </w:rPr>
        <w:t>:</w:t>
      </w:r>
      <w:r w:rsidR="00AA67DA">
        <w:rPr>
          <w:lang w:val="en-US"/>
        </w:rPr>
        <w:t xml:space="preserve"> </w:t>
      </w:r>
      <w:r>
        <w:rPr>
          <w:lang w:val="en-US"/>
        </w:rPr>
        <w:t xml:space="preserve">We will score the users if their Credo Run Date is within </w:t>
      </w:r>
      <w:r w:rsidR="1C60EB7D" w:rsidRPr="1C60EB7D">
        <w:rPr>
          <w:lang w:val="en-US"/>
        </w:rPr>
        <w:t xml:space="preserve">the </w:t>
      </w:r>
      <w:r>
        <w:rPr>
          <w:lang w:val="en-US"/>
        </w:rPr>
        <w:t>last 60 days (from the score calculation date) and will deploy a different Threshold for the Gamma Stack Score for them.</w:t>
      </w:r>
      <w:r w:rsidR="00AA67DA">
        <w:rPr>
          <w:lang w:val="en-US"/>
        </w:rPr>
        <w:t xml:space="preserve"> </w:t>
      </w:r>
      <w:r>
        <w:br/>
      </w:r>
      <w:r>
        <w:rPr>
          <w:lang w:val="en-US"/>
        </w:rPr>
        <w:t>If the last Credo Run Date is more than 60 days behind, then we will not score these users</w:t>
      </w:r>
      <w:r>
        <w:br/>
      </w:r>
    </w:p>
    <w:p w14:paraId="7C82BE38" w14:textId="24E24EE5" w:rsidR="00995EEE" w:rsidRPr="00E01485" w:rsidRDefault="00995EEE" w:rsidP="005635C6">
      <w:pPr>
        <w:pStyle w:val="ListParagraph"/>
        <w:numPr>
          <w:ilvl w:val="0"/>
          <w:numId w:val="7"/>
        </w:numPr>
        <w:rPr>
          <w:lang w:val="en-US"/>
        </w:rPr>
      </w:pPr>
      <w:r w:rsidRPr="00EF75C7">
        <w:rPr>
          <w:b/>
          <w:bCs/>
          <w:lang w:val="en-US"/>
        </w:rPr>
        <w:t>Option 3</w:t>
      </w:r>
      <w:r>
        <w:rPr>
          <w:lang w:val="en-US"/>
        </w:rPr>
        <w:t xml:space="preserve">: We will score the users if their Credo Run Date is within </w:t>
      </w:r>
      <w:r w:rsidR="4FE92885" w:rsidRPr="4FE92885">
        <w:rPr>
          <w:lang w:val="en-US"/>
        </w:rPr>
        <w:t xml:space="preserve">the </w:t>
      </w:r>
      <w:r>
        <w:rPr>
          <w:lang w:val="en-US"/>
        </w:rPr>
        <w:t xml:space="preserve">last 90 days (from the score calculation date) and will deploy a different Threshold for the Gamma Stack Score for them. </w:t>
      </w:r>
      <w:r>
        <w:br/>
      </w:r>
      <w:r>
        <w:rPr>
          <w:lang w:val="en-US"/>
        </w:rPr>
        <w:t>If the last Credo Run Date is more than 90 days behind, then we will not score these users</w:t>
      </w:r>
      <w:r w:rsidR="14C0808F" w:rsidRPr="14C0808F">
        <w:rPr>
          <w:lang w:val="en-US"/>
        </w:rPr>
        <w:t>.</w:t>
      </w:r>
      <w:r>
        <w:br/>
      </w:r>
    </w:p>
    <w:p w14:paraId="146F412B" w14:textId="6348B262" w:rsidR="23506A24" w:rsidRDefault="4EC8AABA" w:rsidP="23506A24">
      <w:pPr>
        <w:rPr>
          <w:lang w:val="en-US"/>
        </w:rPr>
      </w:pPr>
      <w:r w:rsidRPr="4EC8AABA">
        <w:rPr>
          <w:lang w:val="en-US"/>
        </w:rPr>
        <w:t>The risk team can decide which option to go with after they run the simulations with the Back Scored data.</w:t>
      </w:r>
    </w:p>
    <w:p w14:paraId="4ED440B4" w14:textId="61322081" w:rsidR="794214FF" w:rsidRDefault="794214FF" w:rsidP="794214FF">
      <w:pPr>
        <w:rPr>
          <w:lang w:val="en-US"/>
        </w:rPr>
      </w:pPr>
    </w:p>
    <w:p w14:paraId="53B13E27" w14:textId="36FE38AC" w:rsidR="70B58062" w:rsidRDefault="70B58062" w:rsidP="044C1E38">
      <w:pPr>
        <w:rPr>
          <w:b/>
          <w:bCs/>
          <w:lang w:val="en-US"/>
        </w:rPr>
      </w:pPr>
      <w:r w:rsidRPr="044C1E38">
        <w:rPr>
          <w:b/>
          <w:bCs/>
          <w:lang w:val="en-US"/>
        </w:rPr>
        <w:t>Counter Offer</w:t>
      </w:r>
    </w:p>
    <w:p w14:paraId="6742DD98" w14:textId="3292ECF5" w:rsidR="044C1E38" w:rsidRDefault="044C1E38" w:rsidP="044C1E38">
      <w:pPr>
        <w:rPr>
          <w:b/>
          <w:bCs/>
          <w:lang w:val="en-US"/>
        </w:rPr>
      </w:pPr>
    </w:p>
    <w:p w14:paraId="0383994B" w14:textId="4426D619" w:rsidR="044C1E38" w:rsidRDefault="044C1E38" w:rsidP="044C1E38">
      <w:pPr>
        <w:rPr>
          <w:b/>
          <w:bCs/>
          <w:lang w:val="en-US"/>
        </w:rPr>
      </w:pPr>
    </w:p>
    <w:p w14:paraId="730D4B28" w14:textId="575C9A1A" w:rsidR="23331875" w:rsidRDefault="67E33DA3" w:rsidP="23331875">
      <w:pPr>
        <w:rPr>
          <w:b/>
          <w:bCs/>
          <w:lang w:val="en-US"/>
        </w:rPr>
      </w:pPr>
      <w:r w:rsidRPr="70EA9C28">
        <w:rPr>
          <w:b/>
          <w:bCs/>
          <w:lang w:val="en-US"/>
        </w:rPr>
        <w:t>Question</w:t>
      </w:r>
      <w:r w:rsidR="17592D41" w:rsidRPr="70EA9C28">
        <w:rPr>
          <w:b/>
          <w:bCs/>
          <w:lang w:val="en-US"/>
        </w:rPr>
        <w:t xml:space="preserve">: </w:t>
      </w:r>
      <w:r w:rsidR="35AB68EB" w:rsidRPr="70EA9C28">
        <w:rPr>
          <w:b/>
          <w:bCs/>
          <w:lang w:val="en-US"/>
        </w:rPr>
        <w:t>Who will</w:t>
      </w:r>
      <w:r w:rsidR="5D7D8B00" w:rsidRPr="70EA9C28">
        <w:rPr>
          <w:b/>
          <w:bCs/>
          <w:lang w:val="en-US"/>
        </w:rPr>
        <w:t xml:space="preserve"> be the</w:t>
      </w:r>
      <w:r w:rsidR="39EFE29C" w:rsidRPr="70EA9C28">
        <w:rPr>
          <w:b/>
          <w:bCs/>
          <w:lang w:val="en-US"/>
        </w:rPr>
        <w:t xml:space="preserve"> eligible </w:t>
      </w:r>
      <w:r w:rsidR="5BE70CA7" w:rsidRPr="70EA9C28">
        <w:rPr>
          <w:b/>
          <w:bCs/>
          <w:lang w:val="en-US"/>
        </w:rPr>
        <w:t xml:space="preserve">customers for </w:t>
      </w:r>
      <w:r w:rsidR="29FA41EC" w:rsidRPr="70EA9C28">
        <w:rPr>
          <w:b/>
          <w:bCs/>
          <w:lang w:val="en-US"/>
        </w:rPr>
        <w:t>generating the</w:t>
      </w:r>
      <w:r w:rsidR="143AB6AF" w:rsidRPr="70EA9C28">
        <w:rPr>
          <w:b/>
          <w:bCs/>
          <w:lang w:val="en-US"/>
        </w:rPr>
        <w:t xml:space="preserve"> Gamma Stack </w:t>
      </w:r>
      <w:r w:rsidR="1E3B9334" w:rsidRPr="70EA9C28">
        <w:rPr>
          <w:b/>
          <w:bCs/>
          <w:lang w:val="en-US"/>
        </w:rPr>
        <w:t>Score?</w:t>
      </w:r>
    </w:p>
    <w:p w14:paraId="1BEFAD56" w14:textId="4E816D5F" w:rsidR="7A52EE5B" w:rsidRDefault="43226571" w:rsidP="7A52EE5B">
      <w:pPr>
        <w:rPr>
          <w:lang w:val="en-US"/>
        </w:rPr>
      </w:pPr>
      <w:r w:rsidRPr="6838AAF1">
        <w:rPr>
          <w:b/>
          <w:bCs/>
          <w:lang w:val="en-US"/>
        </w:rPr>
        <w:t>Answer:</w:t>
      </w:r>
      <w:r w:rsidR="21ECA483" w:rsidRPr="21ECA483">
        <w:rPr>
          <w:lang w:val="en-US"/>
        </w:rPr>
        <w:t xml:space="preserve"> </w:t>
      </w:r>
      <w:r w:rsidR="635D8446" w:rsidRPr="635D8446">
        <w:rPr>
          <w:lang w:val="en-US"/>
        </w:rPr>
        <w:t xml:space="preserve">Eligibility </w:t>
      </w:r>
      <w:r w:rsidR="4523BDC1" w:rsidRPr="4523BDC1">
        <w:rPr>
          <w:lang w:val="en-US"/>
        </w:rPr>
        <w:t xml:space="preserve">criteria for </w:t>
      </w:r>
      <w:r w:rsidR="2F6149DE" w:rsidRPr="2F6149DE">
        <w:rPr>
          <w:lang w:val="en-US"/>
        </w:rPr>
        <w:t xml:space="preserve">generating Gamma </w:t>
      </w:r>
      <w:r w:rsidR="343D649D" w:rsidRPr="343D649D">
        <w:rPr>
          <w:lang w:val="en-US"/>
        </w:rPr>
        <w:t>Stack Score:</w:t>
      </w:r>
    </w:p>
    <w:p w14:paraId="3FD61C08" w14:textId="27FC7E17" w:rsidR="1E3B9334" w:rsidRDefault="374BA519" w:rsidP="005635C6">
      <w:pPr>
        <w:pStyle w:val="ListParagraph"/>
        <w:numPr>
          <w:ilvl w:val="0"/>
          <w:numId w:val="9"/>
        </w:numPr>
        <w:rPr>
          <w:lang w:val="en-US"/>
        </w:rPr>
      </w:pPr>
      <w:r w:rsidRPr="374BA519">
        <w:rPr>
          <w:lang w:val="en-US"/>
        </w:rPr>
        <w:t>Customer</w:t>
      </w:r>
      <w:r w:rsidR="7712182F" w:rsidRPr="7712182F">
        <w:rPr>
          <w:lang w:val="en-US"/>
        </w:rPr>
        <w:t xml:space="preserve"> </w:t>
      </w:r>
      <w:r w:rsidR="15E259D0" w:rsidRPr="15E259D0">
        <w:rPr>
          <w:lang w:val="en-US"/>
        </w:rPr>
        <w:t xml:space="preserve">must </w:t>
      </w:r>
      <w:r w:rsidR="6AEE68F4" w:rsidRPr="6AEE68F4">
        <w:rPr>
          <w:lang w:val="en-US"/>
        </w:rPr>
        <w:t>not have ANY</w:t>
      </w:r>
      <w:r w:rsidR="64DDD4D0" w:rsidRPr="64DDD4D0">
        <w:rPr>
          <w:lang w:val="en-US"/>
        </w:rPr>
        <w:t xml:space="preserve"> </w:t>
      </w:r>
      <w:r w:rsidR="30DC6FE3" w:rsidRPr="30DC6FE3">
        <w:rPr>
          <w:lang w:val="en-US"/>
        </w:rPr>
        <w:t>disbursed loan as</w:t>
      </w:r>
      <w:r w:rsidR="39CBD2DA" w:rsidRPr="39CBD2DA">
        <w:rPr>
          <w:lang w:val="en-US"/>
        </w:rPr>
        <w:t xml:space="preserve"> per the </w:t>
      </w:r>
      <w:r w:rsidR="16E2CA0D" w:rsidRPr="16E2CA0D">
        <w:rPr>
          <w:lang w:val="en-US"/>
        </w:rPr>
        <w:t>score</w:t>
      </w:r>
      <w:r w:rsidR="2CD785D1" w:rsidRPr="2CD785D1">
        <w:rPr>
          <w:lang w:val="en-US"/>
        </w:rPr>
        <w:t xml:space="preserve"> </w:t>
      </w:r>
      <w:r w:rsidR="14AC9152" w:rsidRPr="14AC9152">
        <w:rPr>
          <w:lang w:val="en-US"/>
        </w:rPr>
        <w:t>calculation date</w:t>
      </w:r>
    </w:p>
    <w:p w14:paraId="04064715" w14:textId="64920986" w:rsidR="29D27F4F" w:rsidRDefault="3CD80F13" w:rsidP="005635C6">
      <w:pPr>
        <w:pStyle w:val="ListParagraph"/>
        <w:numPr>
          <w:ilvl w:val="0"/>
          <w:numId w:val="9"/>
        </w:numPr>
        <w:rPr>
          <w:lang w:val="en-US"/>
        </w:rPr>
      </w:pPr>
      <w:r w:rsidRPr="3CD80F13">
        <w:rPr>
          <w:lang w:val="en-US"/>
        </w:rPr>
        <w:t xml:space="preserve">Customer </w:t>
      </w:r>
      <w:r w:rsidR="2989613C" w:rsidRPr="2989613C">
        <w:rPr>
          <w:lang w:val="en-US"/>
        </w:rPr>
        <w:t xml:space="preserve">must </w:t>
      </w:r>
      <w:r w:rsidR="5F574D83" w:rsidRPr="5F574D83">
        <w:rPr>
          <w:lang w:val="en-US"/>
        </w:rPr>
        <w:t xml:space="preserve">not have </w:t>
      </w:r>
      <w:r w:rsidR="5A50BC1D" w:rsidRPr="5A50BC1D">
        <w:rPr>
          <w:lang w:val="en-US"/>
        </w:rPr>
        <w:t xml:space="preserve">ANY </w:t>
      </w:r>
      <w:r w:rsidR="73E7B163" w:rsidRPr="73E7B163">
        <w:rPr>
          <w:lang w:val="en-US"/>
        </w:rPr>
        <w:t xml:space="preserve">submitted </w:t>
      </w:r>
      <w:r w:rsidR="616AE036" w:rsidRPr="616AE036">
        <w:rPr>
          <w:lang w:val="en-US"/>
        </w:rPr>
        <w:t xml:space="preserve">loan </w:t>
      </w:r>
      <w:r w:rsidR="169CE980" w:rsidRPr="169CE980">
        <w:rPr>
          <w:lang w:val="en-US"/>
        </w:rPr>
        <w:t xml:space="preserve">application pending </w:t>
      </w:r>
      <w:r w:rsidR="2146CE11" w:rsidRPr="2146CE11">
        <w:rPr>
          <w:lang w:val="en-US"/>
        </w:rPr>
        <w:t>decision</w:t>
      </w:r>
      <w:r w:rsidR="3DA5030F" w:rsidRPr="3DA5030F">
        <w:rPr>
          <w:lang w:val="en-US"/>
        </w:rPr>
        <w:t xml:space="preserve"> </w:t>
      </w:r>
      <w:r w:rsidR="2EF1DE8D" w:rsidRPr="2EF1DE8D">
        <w:rPr>
          <w:lang w:val="en-US"/>
        </w:rPr>
        <w:t xml:space="preserve">as per the </w:t>
      </w:r>
      <w:r w:rsidR="7D189EE3" w:rsidRPr="7D189EE3">
        <w:rPr>
          <w:lang w:val="en-US"/>
        </w:rPr>
        <w:t>score calculation date</w:t>
      </w:r>
    </w:p>
    <w:p w14:paraId="5D530BA5" w14:textId="346B8500" w:rsidR="2978F4D0" w:rsidRDefault="4EC8AABA" w:rsidP="005635C6">
      <w:pPr>
        <w:pStyle w:val="ListParagraph"/>
        <w:numPr>
          <w:ilvl w:val="0"/>
          <w:numId w:val="9"/>
        </w:numPr>
        <w:rPr>
          <w:lang w:val="en-US"/>
        </w:rPr>
      </w:pPr>
      <w:r w:rsidRPr="4EC8AABA">
        <w:rPr>
          <w:lang w:val="en-US"/>
        </w:rPr>
        <w:t>Customer must not have any active offer or non-expired offer as per the score calculation date</w:t>
      </w:r>
    </w:p>
    <w:p w14:paraId="650CD6EA" w14:textId="4FA34F98" w:rsidR="4EC8AABA" w:rsidRDefault="4EC8AABA" w:rsidP="005635C6">
      <w:pPr>
        <w:pStyle w:val="ListParagraph"/>
        <w:numPr>
          <w:ilvl w:val="0"/>
          <w:numId w:val="9"/>
        </w:numPr>
        <w:rPr>
          <w:lang w:val="en-US"/>
        </w:rPr>
      </w:pPr>
      <w:r w:rsidRPr="4EC8AABA">
        <w:rPr>
          <w:lang w:val="en-US"/>
        </w:rPr>
        <w:t>Customer must never be tagged for Fraud or Blacklisted before</w:t>
      </w:r>
    </w:p>
    <w:p w14:paraId="24160B24" w14:textId="6A6AE6FC" w:rsidR="78B47848" w:rsidRDefault="78B47848" w:rsidP="005635C6">
      <w:pPr>
        <w:pStyle w:val="ListParagraph"/>
        <w:numPr>
          <w:ilvl w:val="0"/>
          <w:numId w:val="9"/>
        </w:numPr>
        <w:rPr>
          <w:lang w:val="en-US"/>
        </w:rPr>
      </w:pPr>
      <w:r w:rsidRPr="78B47848">
        <w:rPr>
          <w:lang w:val="en-US"/>
        </w:rPr>
        <w:t xml:space="preserve">Customer must not </w:t>
      </w:r>
      <w:r w:rsidR="573DEA36" w:rsidRPr="573DEA36">
        <w:rPr>
          <w:lang w:val="en-US"/>
        </w:rPr>
        <w:t>be</w:t>
      </w:r>
      <w:r w:rsidRPr="78B47848">
        <w:rPr>
          <w:lang w:val="en-US"/>
        </w:rPr>
        <w:t xml:space="preserve"> rejected for </w:t>
      </w:r>
      <w:r w:rsidR="120EA9A3" w:rsidRPr="120EA9A3">
        <w:rPr>
          <w:lang w:val="en-US"/>
        </w:rPr>
        <w:t>any type of</w:t>
      </w:r>
      <w:r w:rsidRPr="78B47848">
        <w:rPr>
          <w:lang w:val="en-US"/>
        </w:rPr>
        <w:t xml:space="preserve"> </w:t>
      </w:r>
      <w:r w:rsidR="473B845B" w:rsidRPr="473B845B">
        <w:rPr>
          <w:lang w:val="en-US"/>
        </w:rPr>
        <w:t xml:space="preserve">Loan </w:t>
      </w:r>
      <w:r w:rsidR="2DFF19A3" w:rsidRPr="2DFF19A3">
        <w:rPr>
          <w:lang w:val="en-US"/>
        </w:rPr>
        <w:t xml:space="preserve">Application with </w:t>
      </w:r>
      <w:r w:rsidR="511CC304" w:rsidRPr="511CC304">
        <w:rPr>
          <w:lang w:val="en-US"/>
        </w:rPr>
        <w:t>Tonik</w:t>
      </w:r>
      <w:r w:rsidR="1C5297C1" w:rsidRPr="1C5297C1">
        <w:rPr>
          <w:lang w:val="en-US"/>
        </w:rPr>
        <w:t xml:space="preserve"> within </w:t>
      </w:r>
      <w:r w:rsidR="130C15A2" w:rsidRPr="130C15A2">
        <w:rPr>
          <w:lang w:val="en-US"/>
        </w:rPr>
        <w:t xml:space="preserve">last 90 </w:t>
      </w:r>
      <w:r w:rsidR="06A8D82E" w:rsidRPr="06A8D82E">
        <w:rPr>
          <w:lang w:val="en-US"/>
        </w:rPr>
        <w:t>days</w:t>
      </w:r>
    </w:p>
    <w:p w14:paraId="303AE224" w14:textId="2D8E10B0" w:rsidR="09BF995E" w:rsidRDefault="09BF995E" w:rsidP="09BF995E">
      <w:pPr>
        <w:rPr>
          <w:lang w:val="en-US"/>
        </w:rPr>
      </w:pPr>
    </w:p>
    <w:p w14:paraId="48A7FB76" w14:textId="483602FE" w:rsidR="14458169" w:rsidRDefault="14458169" w:rsidP="14458169">
      <w:pPr>
        <w:rPr>
          <w:b/>
          <w:bCs/>
          <w:lang w:val="en-US"/>
        </w:rPr>
      </w:pPr>
    </w:p>
    <w:p w14:paraId="3CD2B9B0" w14:textId="2A0F9D80" w:rsidR="14458169" w:rsidRDefault="14458169" w:rsidP="14458169">
      <w:pPr>
        <w:rPr>
          <w:b/>
          <w:bCs/>
          <w:lang w:val="en-US"/>
        </w:rPr>
      </w:pPr>
    </w:p>
    <w:p w14:paraId="027830FF" w14:textId="062DD677" w:rsidR="14458169" w:rsidRDefault="14458169" w:rsidP="14458169">
      <w:pPr>
        <w:rPr>
          <w:b/>
          <w:bCs/>
          <w:lang w:val="en-US"/>
        </w:rPr>
      </w:pPr>
      <w:r w:rsidRPr="14458169">
        <w:rPr>
          <w:b/>
          <w:bCs/>
          <w:lang w:val="en-US"/>
        </w:rPr>
        <w:t>Question: Will we continue to generate offers indefinitely or should we stop after 6 months (as we currently do for Upsell offers if there is no take-up)?</w:t>
      </w:r>
    </w:p>
    <w:p w14:paraId="4B00B37D" w14:textId="7C476A3D" w:rsidR="14458169" w:rsidRDefault="14458169" w:rsidP="14458169">
      <w:pPr>
        <w:rPr>
          <w:lang w:val="en-US"/>
        </w:rPr>
      </w:pPr>
      <w:r w:rsidRPr="14458169">
        <w:rPr>
          <w:b/>
          <w:bCs/>
          <w:lang w:val="en-US"/>
        </w:rPr>
        <w:t xml:space="preserve">Answer: </w:t>
      </w:r>
      <w:r w:rsidRPr="14458169">
        <w:rPr>
          <w:lang w:val="en-US"/>
        </w:rPr>
        <w:t>We will continue indefinitely if we can. Ideally all non-loan customers should always have a loan offer readily available for them. In future, may be 6 months after the new flow stabilizes, Growth and Risk team might want to create special promotional offers where they can give a one-time higher Credit Limit or one-time lower interest rate offer to select customers as an experimental basis to push for higher take-up rates.</w:t>
      </w:r>
    </w:p>
    <w:p w14:paraId="1700B16F" w14:textId="1C5BD6E8" w:rsidR="14458169" w:rsidRDefault="14458169" w:rsidP="14458169">
      <w:pPr>
        <w:rPr>
          <w:b/>
          <w:bCs/>
          <w:lang w:val="en-US"/>
        </w:rPr>
      </w:pPr>
    </w:p>
    <w:p w14:paraId="56566585" w14:textId="74B55386" w:rsidR="56823F69" w:rsidRDefault="6C41EE0B" w:rsidP="56823F69">
      <w:pPr>
        <w:rPr>
          <w:b/>
          <w:bCs/>
          <w:lang w:val="en-US"/>
        </w:rPr>
      </w:pPr>
      <w:r w:rsidRPr="06E0F318">
        <w:rPr>
          <w:b/>
          <w:bCs/>
          <w:lang w:val="en-US"/>
        </w:rPr>
        <w:t>Question: What</w:t>
      </w:r>
      <w:r w:rsidR="56441F38" w:rsidRPr="06E0F318">
        <w:rPr>
          <w:b/>
          <w:bCs/>
          <w:lang w:val="en-US"/>
        </w:rPr>
        <w:t xml:space="preserve"> will </w:t>
      </w:r>
      <w:r w:rsidR="2CFBC5D6" w:rsidRPr="06E0F318">
        <w:rPr>
          <w:b/>
          <w:bCs/>
          <w:lang w:val="en-US"/>
        </w:rPr>
        <w:t xml:space="preserve">happen to the </w:t>
      </w:r>
      <w:r w:rsidR="4F141878" w:rsidRPr="06E0F318">
        <w:rPr>
          <w:b/>
          <w:bCs/>
          <w:lang w:val="en-US"/>
        </w:rPr>
        <w:t xml:space="preserve">ongoing </w:t>
      </w:r>
      <w:r w:rsidR="6C5B381A" w:rsidRPr="06E0F318">
        <w:rPr>
          <w:b/>
          <w:bCs/>
          <w:lang w:val="en-US"/>
        </w:rPr>
        <w:t xml:space="preserve">loan </w:t>
      </w:r>
      <w:r w:rsidR="60164AA8" w:rsidRPr="06E0F318">
        <w:rPr>
          <w:b/>
          <w:bCs/>
          <w:lang w:val="en-US"/>
        </w:rPr>
        <w:t xml:space="preserve">application when a </w:t>
      </w:r>
      <w:r w:rsidR="16F3FFDD" w:rsidRPr="06E0F318">
        <w:rPr>
          <w:b/>
          <w:bCs/>
          <w:lang w:val="en-US"/>
        </w:rPr>
        <w:t xml:space="preserve">new offer </w:t>
      </w:r>
      <w:r w:rsidR="0CC43732" w:rsidRPr="06E0F318">
        <w:rPr>
          <w:b/>
          <w:bCs/>
          <w:lang w:val="en-US"/>
        </w:rPr>
        <w:t xml:space="preserve">is </w:t>
      </w:r>
      <w:r w:rsidR="56823F69" w:rsidRPr="06E0F318">
        <w:rPr>
          <w:b/>
          <w:bCs/>
          <w:lang w:val="en-US"/>
        </w:rPr>
        <w:t>generated?</w:t>
      </w:r>
    </w:p>
    <w:p w14:paraId="74866A32" w14:textId="732C4493" w:rsidR="7FAEFE53" w:rsidRDefault="51098575" w:rsidP="7FAEFE53">
      <w:pPr>
        <w:rPr>
          <w:lang w:val="en-US"/>
        </w:rPr>
      </w:pPr>
      <w:r w:rsidRPr="1C271540">
        <w:rPr>
          <w:b/>
          <w:bCs/>
          <w:lang w:val="en-US"/>
        </w:rPr>
        <w:t>Answer:</w:t>
      </w:r>
      <w:r w:rsidR="3264005D" w:rsidRPr="3264005D">
        <w:rPr>
          <w:lang w:val="en-US"/>
        </w:rPr>
        <w:t xml:space="preserve"> </w:t>
      </w:r>
      <w:r w:rsidR="1D237DF1" w:rsidRPr="1D237DF1">
        <w:rPr>
          <w:lang w:val="en-US"/>
        </w:rPr>
        <w:t>If</w:t>
      </w:r>
      <w:r w:rsidR="2396B70F" w:rsidRPr="2396B70F">
        <w:rPr>
          <w:lang w:val="en-US"/>
        </w:rPr>
        <w:t xml:space="preserve"> the</w:t>
      </w:r>
      <w:r w:rsidR="6B76158D" w:rsidRPr="6B76158D">
        <w:rPr>
          <w:lang w:val="en-US"/>
        </w:rPr>
        <w:t xml:space="preserve"> customer </w:t>
      </w:r>
      <w:r w:rsidR="14854F98" w:rsidRPr="14854F98">
        <w:rPr>
          <w:lang w:val="en-US"/>
        </w:rPr>
        <w:t xml:space="preserve">started the loan </w:t>
      </w:r>
      <w:r w:rsidR="42B836DA" w:rsidRPr="42B836DA">
        <w:rPr>
          <w:lang w:val="en-US"/>
        </w:rPr>
        <w:t xml:space="preserve">application </w:t>
      </w:r>
      <w:r w:rsidR="44905D4F" w:rsidRPr="44905D4F">
        <w:rPr>
          <w:lang w:val="en-US"/>
        </w:rPr>
        <w:t xml:space="preserve">using a </w:t>
      </w:r>
      <w:r w:rsidR="53F95230" w:rsidRPr="53F95230">
        <w:rPr>
          <w:lang w:val="en-US"/>
        </w:rPr>
        <w:t xml:space="preserve">previous </w:t>
      </w:r>
      <w:r w:rsidR="255AE365" w:rsidRPr="255AE365">
        <w:rPr>
          <w:lang w:val="en-US"/>
        </w:rPr>
        <w:t>offer</w:t>
      </w:r>
      <w:r w:rsidR="335A3248" w:rsidRPr="335A3248">
        <w:rPr>
          <w:lang w:val="en-US"/>
        </w:rPr>
        <w:t xml:space="preserve"> </w:t>
      </w:r>
      <w:r w:rsidR="6935D020" w:rsidRPr="6935D020">
        <w:rPr>
          <w:lang w:val="en-US"/>
        </w:rPr>
        <w:t>(</w:t>
      </w:r>
      <w:r w:rsidR="335A3248" w:rsidRPr="335A3248">
        <w:rPr>
          <w:lang w:val="en-US"/>
        </w:rPr>
        <w:t xml:space="preserve">which is </w:t>
      </w:r>
      <w:r w:rsidR="058C4ADB" w:rsidRPr="058C4ADB">
        <w:rPr>
          <w:lang w:val="en-US"/>
        </w:rPr>
        <w:t xml:space="preserve">currently </w:t>
      </w:r>
      <w:r w:rsidR="25787B3F" w:rsidRPr="25787B3F">
        <w:rPr>
          <w:lang w:val="en-US"/>
        </w:rPr>
        <w:t>expired</w:t>
      </w:r>
      <w:r w:rsidR="07C2DDA6" w:rsidRPr="07C2DDA6">
        <w:rPr>
          <w:lang w:val="en-US"/>
        </w:rPr>
        <w:t>)</w:t>
      </w:r>
      <w:r w:rsidR="09E3B0A9" w:rsidRPr="09E3B0A9">
        <w:rPr>
          <w:lang w:val="en-US"/>
        </w:rPr>
        <w:t xml:space="preserve"> </w:t>
      </w:r>
      <w:r w:rsidR="46EE120C" w:rsidRPr="46EE120C">
        <w:rPr>
          <w:lang w:val="en-US"/>
        </w:rPr>
        <w:t xml:space="preserve">and </w:t>
      </w:r>
      <w:r w:rsidR="5DADA056" w:rsidRPr="5DADA056">
        <w:rPr>
          <w:lang w:val="en-US"/>
        </w:rPr>
        <w:t xml:space="preserve">the </w:t>
      </w:r>
      <w:r w:rsidR="7DA5A498" w:rsidRPr="7DA5A498">
        <w:rPr>
          <w:lang w:val="en-US"/>
        </w:rPr>
        <w:t>customer did</w:t>
      </w:r>
      <w:r w:rsidR="534EB9B9" w:rsidRPr="534EB9B9">
        <w:rPr>
          <w:lang w:val="en-US"/>
        </w:rPr>
        <w:t xml:space="preserve"> not submit </w:t>
      </w:r>
      <w:r w:rsidR="19D0FB5F" w:rsidRPr="19D0FB5F">
        <w:rPr>
          <w:lang w:val="en-US"/>
        </w:rPr>
        <w:t xml:space="preserve">the </w:t>
      </w:r>
      <w:r w:rsidR="37DC7DB7" w:rsidRPr="37DC7DB7">
        <w:rPr>
          <w:lang w:val="en-US"/>
        </w:rPr>
        <w:t xml:space="preserve">application, then </w:t>
      </w:r>
      <w:r w:rsidR="519DCF45" w:rsidRPr="519DCF45">
        <w:rPr>
          <w:lang w:val="en-US"/>
        </w:rPr>
        <w:t xml:space="preserve">that </w:t>
      </w:r>
      <w:r w:rsidR="2515511C" w:rsidRPr="2515511C">
        <w:rPr>
          <w:lang w:val="en-US"/>
        </w:rPr>
        <w:t xml:space="preserve">unfinished </w:t>
      </w:r>
      <w:r w:rsidR="72DAB6E5" w:rsidRPr="72DAB6E5">
        <w:rPr>
          <w:lang w:val="en-US"/>
        </w:rPr>
        <w:t xml:space="preserve">application </w:t>
      </w:r>
      <w:r w:rsidR="7E23DBCB" w:rsidRPr="7E23DBCB">
        <w:rPr>
          <w:lang w:val="en-US"/>
        </w:rPr>
        <w:t>should</w:t>
      </w:r>
      <w:r w:rsidR="01AA4387" w:rsidRPr="01AA4387">
        <w:rPr>
          <w:lang w:val="en-US"/>
        </w:rPr>
        <w:t xml:space="preserve"> be </w:t>
      </w:r>
      <w:r w:rsidR="21AB38C6" w:rsidRPr="21AB38C6">
        <w:rPr>
          <w:lang w:val="en-US"/>
        </w:rPr>
        <w:t xml:space="preserve">automatically </w:t>
      </w:r>
      <w:r w:rsidR="147A07A1" w:rsidRPr="147A07A1">
        <w:rPr>
          <w:lang w:val="en-US"/>
        </w:rPr>
        <w:t>expired.</w:t>
      </w:r>
      <w:r w:rsidR="34BAD4A8" w:rsidRPr="34BAD4A8">
        <w:rPr>
          <w:lang w:val="en-US"/>
        </w:rPr>
        <w:t xml:space="preserve"> </w:t>
      </w:r>
      <w:r w:rsidR="1BC700CC" w:rsidRPr="1BC700CC">
        <w:rPr>
          <w:lang w:val="en-US"/>
        </w:rPr>
        <w:t xml:space="preserve">The customer </w:t>
      </w:r>
      <w:r w:rsidR="5A470887" w:rsidRPr="5A470887">
        <w:rPr>
          <w:lang w:val="en-US"/>
        </w:rPr>
        <w:t>must</w:t>
      </w:r>
      <w:r w:rsidR="1BC700CC" w:rsidRPr="1BC700CC">
        <w:rPr>
          <w:lang w:val="en-US"/>
        </w:rPr>
        <w:t xml:space="preserve"> use</w:t>
      </w:r>
      <w:r w:rsidR="6470248B" w:rsidRPr="6470248B">
        <w:rPr>
          <w:lang w:val="en-US"/>
        </w:rPr>
        <w:t xml:space="preserve"> the new </w:t>
      </w:r>
      <w:r w:rsidR="6BF44CEE" w:rsidRPr="6BF44CEE">
        <w:rPr>
          <w:lang w:val="en-US"/>
        </w:rPr>
        <w:t xml:space="preserve">offer </w:t>
      </w:r>
      <w:r w:rsidR="4ABD27B8" w:rsidRPr="4ABD27B8">
        <w:rPr>
          <w:lang w:val="en-US"/>
        </w:rPr>
        <w:t xml:space="preserve">to </w:t>
      </w:r>
      <w:r w:rsidR="42893A2D" w:rsidRPr="42893A2D">
        <w:rPr>
          <w:lang w:val="en-US"/>
        </w:rPr>
        <w:t xml:space="preserve">start </w:t>
      </w:r>
      <w:r w:rsidR="31DC112C" w:rsidRPr="31DC112C">
        <w:rPr>
          <w:lang w:val="en-US"/>
        </w:rPr>
        <w:t xml:space="preserve">a new loan </w:t>
      </w:r>
      <w:r w:rsidR="7FAEFE53" w:rsidRPr="7FAEFE53">
        <w:rPr>
          <w:lang w:val="en-US"/>
        </w:rPr>
        <w:t>application.</w:t>
      </w:r>
    </w:p>
    <w:p w14:paraId="39DDC2BC" w14:textId="0F9CE545" w:rsidR="36BA494E" w:rsidRDefault="36BA494E" w:rsidP="36BA494E">
      <w:pPr>
        <w:rPr>
          <w:lang w:val="en-US"/>
        </w:rPr>
      </w:pPr>
    </w:p>
    <w:p w14:paraId="4873DDC5" w14:textId="48363DE7" w:rsidR="01E24C24" w:rsidRDefault="6CC1BCAD" w:rsidP="01E24C24">
      <w:pPr>
        <w:rPr>
          <w:lang w:val="en-US"/>
        </w:rPr>
      </w:pPr>
      <w:r w:rsidRPr="6CC1BCAD">
        <w:rPr>
          <w:lang w:val="en-US"/>
        </w:rPr>
        <w:t xml:space="preserve">However, </w:t>
      </w:r>
      <w:r w:rsidR="64DB4E78" w:rsidRPr="64DB4E78">
        <w:rPr>
          <w:lang w:val="en-US"/>
        </w:rPr>
        <w:t xml:space="preserve">if the </w:t>
      </w:r>
      <w:r w:rsidR="22D35BB6" w:rsidRPr="22D35BB6">
        <w:rPr>
          <w:lang w:val="en-US"/>
        </w:rPr>
        <w:t>customer has</w:t>
      </w:r>
      <w:r w:rsidR="60D7CC3F" w:rsidRPr="60D7CC3F">
        <w:rPr>
          <w:lang w:val="en-US"/>
        </w:rPr>
        <w:t xml:space="preserve"> </w:t>
      </w:r>
      <w:r w:rsidR="569CCB03" w:rsidRPr="569CCB03">
        <w:rPr>
          <w:lang w:val="en-US"/>
        </w:rPr>
        <w:t xml:space="preserve">an </w:t>
      </w:r>
      <w:r w:rsidR="4C602408" w:rsidRPr="4C602408">
        <w:rPr>
          <w:lang w:val="en-US"/>
        </w:rPr>
        <w:t xml:space="preserve">unfinished </w:t>
      </w:r>
      <w:r w:rsidR="128D868B" w:rsidRPr="128D868B">
        <w:rPr>
          <w:lang w:val="en-US"/>
        </w:rPr>
        <w:t>organic loan</w:t>
      </w:r>
      <w:r w:rsidR="5E2FCF4E" w:rsidRPr="5E2FCF4E">
        <w:rPr>
          <w:lang w:val="en-US"/>
        </w:rPr>
        <w:t xml:space="preserve"> </w:t>
      </w:r>
      <w:r w:rsidR="4C4983DF" w:rsidRPr="4C4983DF">
        <w:rPr>
          <w:lang w:val="en-US"/>
        </w:rPr>
        <w:t>application</w:t>
      </w:r>
      <w:r w:rsidR="2741CA77" w:rsidRPr="2741CA77">
        <w:rPr>
          <w:lang w:val="en-US"/>
        </w:rPr>
        <w:t xml:space="preserve"> </w:t>
      </w:r>
      <w:r w:rsidR="128D868B" w:rsidRPr="128D868B">
        <w:rPr>
          <w:lang w:val="en-US"/>
        </w:rPr>
        <w:t>(</w:t>
      </w:r>
      <w:r w:rsidR="0450E6B0" w:rsidRPr="0450E6B0">
        <w:rPr>
          <w:lang w:val="en-US"/>
        </w:rPr>
        <w:t>that did not</w:t>
      </w:r>
      <w:r w:rsidR="4A998200" w:rsidRPr="4A998200">
        <w:rPr>
          <w:lang w:val="en-US"/>
        </w:rPr>
        <w:t xml:space="preserve"> </w:t>
      </w:r>
      <w:r w:rsidR="3B3E4A61" w:rsidRPr="3B3E4A61">
        <w:rPr>
          <w:lang w:val="en-US"/>
        </w:rPr>
        <w:t>originate</w:t>
      </w:r>
      <w:r w:rsidR="4A998200" w:rsidRPr="4A998200">
        <w:rPr>
          <w:lang w:val="en-US"/>
        </w:rPr>
        <w:t xml:space="preserve"> </w:t>
      </w:r>
      <w:r w:rsidR="7D8E84F1" w:rsidRPr="7D8E84F1">
        <w:rPr>
          <w:lang w:val="en-US"/>
        </w:rPr>
        <w:t xml:space="preserve">from any </w:t>
      </w:r>
      <w:r w:rsidR="64AD3755" w:rsidRPr="64AD3755">
        <w:rPr>
          <w:lang w:val="en-US"/>
        </w:rPr>
        <w:t>offer</w:t>
      </w:r>
      <w:r w:rsidR="66CF15AB" w:rsidRPr="66CF15AB">
        <w:rPr>
          <w:lang w:val="en-US"/>
        </w:rPr>
        <w:t xml:space="preserve">), </w:t>
      </w:r>
      <w:r w:rsidR="3077BE0D" w:rsidRPr="3077BE0D">
        <w:rPr>
          <w:lang w:val="en-US"/>
        </w:rPr>
        <w:t xml:space="preserve">please check with </w:t>
      </w:r>
      <w:r w:rsidR="1268E829" w:rsidRPr="1268E829">
        <w:rPr>
          <w:lang w:val="en-US"/>
        </w:rPr>
        <w:t xml:space="preserve">the </w:t>
      </w:r>
      <w:r w:rsidR="5DAD5F1B" w:rsidRPr="5DAD5F1B">
        <w:rPr>
          <w:lang w:val="en-US"/>
        </w:rPr>
        <w:t xml:space="preserve">Product team </w:t>
      </w:r>
      <w:r w:rsidR="0A82384D" w:rsidRPr="0A82384D">
        <w:rPr>
          <w:lang w:val="en-US"/>
        </w:rPr>
        <w:t xml:space="preserve">if </w:t>
      </w:r>
      <w:r w:rsidR="3EE32B98" w:rsidRPr="3EE32B98">
        <w:rPr>
          <w:lang w:val="en-US"/>
        </w:rPr>
        <w:t xml:space="preserve">we should </w:t>
      </w:r>
      <w:r w:rsidR="1D62BA95" w:rsidRPr="1D62BA95">
        <w:rPr>
          <w:lang w:val="en-US"/>
        </w:rPr>
        <w:t xml:space="preserve">expire those </w:t>
      </w:r>
      <w:r w:rsidR="3E260DFC" w:rsidRPr="3E260DFC">
        <w:rPr>
          <w:lang w:val="en-US"/>
        </w:rPr>
        <w:t xml:space="preserve">loan </w:t>
      </w:r>
      <w:r w:rsidR="42B4CB58" w:rsidRPr="42B4CB58">
        <w:rPr>
          <w:lang w:val="en-US"/>
        </w:rPr>
        <w:t xml:space="preserve">applications </w:t>
      </w:r>
      <w:r w:rsidR="29EA6F26" w:rsidRPr="29EA6F26">
        <w:rPr>
          <w:lang w:val="en-US"/>
        </w:rPr>
        <w:t xml:space="preserve">before we can </w:t>
      </w:r>
      <w:r w:rsidR="6C283F1F" w:rsidRPr="6C283F1F">
        <w:rPr>
          <w:lang w:val="en-US"/>
        </w:rPr>
        <w:t xml:space="preserve">generate a </w:t>
      </w:r>
      <w:r w:rsidR="2603EE8D" w:rsidRPr="2603EE8D">
        <w:rPr>
          <w:lang w:val="en-US"/>
        </w:rPr>
        <w:t>new offer.</w:t>
      </w:r>
    </w:p>
    <w:p w14:paraId="79462D95" w14:textId="6D9D7A36" w:rsidR="067CEB5F" w:rsidRDefault="067CEB5F" w:rsidP="067CEB5F">
      <w:pPr>
        <w:rPr>
          <w:lang w:val="en-US"/>
        </w:rPr>
      </w:pPr>
    </w:p>
    <w:p w14:paraId="7D260C61" w14:textId="26F140D0" w:rsidR="28BDC2AF" w:rsidRDefault="28BDC2AF" w:rsidP="28BDC2AF">
      <w:pPr>
        <w:rPr>
          <w:b/>
          <w:bCs/>
          <w:lang w:val="en-US"/>
        </w:rPr>
      </w:pPr>
      <w:r w:rsidRPr="28BDC2AF">
        <w:rPr>
          <w:b/>
          <w:bCs/>
          <w:lang w:val="en-US"/>
        </w:rPr>
        <w:t>Question: What will happen to those pending registrations users after we launch the new onboarding journey?</w:t>
      </w:r>
    </w:p>
    <w:p w14:paraId="10A99173" w14:textId="61655716" w:rsidR="28BDC2AF" w:rsidRDefault="28BDC2AF" w:rsidP="28BDC2AF">
      <w:pPr>
        <w:rPr>
          <w:lang w:val="en-US"/>
        </w:rPr>
      </w:pPr>
      <w:r w:rsidRPr="28BDC2AF">
        <w:rPr>
          <w:b/>
          <w:bCs/>
          <w:lang w:val="en-US"/>
        </w:rPr>
        <w:t>Answer</w:t>
      </w:r>
      <w:r w:rsidRPr="28BDC2AF">
        <w:rPr>
          <w:lang w:val="en-US"/>
        </w:rPr>
        <w:t>: We will have to reset their registration process if it is not completed and guide them to complete the new onboarding process. Check with Product team on the details.</w:t>
      </w:r>
    </w:p>
    <w:p w14:paraId="23ACC300" w14:textId="7EB21E6F" w:rsidR="01E24C24" w:rsidRDefault="01E24C24" w:rsidP="14458169">
      <w:pPr>
        <w:rPr>
          <w:lang w:val="en-US"/>
        </w:rPr>
      </w:pPr>
    </w:p>
    <w:p w14:paraId="27C83A1B" w14:textId="63E4F73F" w:rsidR="7AF7AA11" w:rsidRDefault="4EC8AABA" w:rsidP="7AF7AA11">
      <w:pPr>
        <w:rPr>
          <w:b/>
          <w:bCs/>
          <w:lang w:val="en-US"/>
        </w:rPr>
      </w:pPr>
      <w:r w:rsidRPr="4EC8AABA">
        <w:rPr>
          <w:b/>
          <w:bCs/>
          <w:lang w:val="en-US"/>
        </w:rPr>
        <w:t>Question: Will we need to call the GCP to re-generate the score and new offer when the user updates her profile information through the app on her own?</w:t>
      </w:r>
      <w:r w:rsidRPr="4EC8AABA">
        <w:rPr>
          <w:lang w:val="en-US"/>
        </w:rPr>
        <w:t xml:space="preserve"> (not from the pop up shown for Old Flow Existing users who never applied for loan before)</w:t>
      </w:r>
    </w:p>
    <w:p w14:paraId="6BE38DA1" w14:textId="2D7EB29A" w:rsidR="22ECB548" w:rsidRDefault="4EC8AABA" w:rsidP="22ECB548">
      <w:pPr>
        <w:rPr>
          <w:lang w:val="en-US"/>
        </w:rPr>
      </w:pPr>
      <w:r w:rsidRPr="4EC8AABA">
        <w:rPr>
          <w:b/>
          <w:bCs/>
          <w:lang w:val="en-US"/>
        </w:rPr>
        <w:t>Answer</w:t>
      </w:r>
      <w:r w:rsidRPr="4EC8AABA">
        <w:rPr>
          <w:lang w:val="en-US"/>
        </w:rPr>
        <w:t>: NO. If we do this, then the customers can potentially game the system by inflating their profile information to get a better offer. Hence, for voluntary manual updates of the profile information, we will not re-score the customer immediately. We will let the current offer expire. Then we will re-calculate the score based on the latest available profile information.</w:t>
      </w:r>
    </w:p>
    <w:p w14:paraId="01C59870" w14:textId="0B280897" w:rsidR="4EC8AABA" w:rsidRDefault="4EC8AABA" w:rsidP="4EC8AABA">
      <w:pPr>
        <w:rPr>
          <w:lang w:val="en-US"/>
        </w:rPr>
      </w:pPr>
    </w:p>
    <w:p w14:paraId="10BC3CA9" w14:textId="5F828779" w:rsidR="4EC8AABA" w:rsidRDefault="4EC8AABA" w:rsidP="4EC8AABA">
      <w:pPr>
        <w:rPr>
          <w:lang w:val="en-US"/>
        </w:rPr>
      </w:pPr>
      <w:r w:rsidRPr="4EC8AABA">
        <w:rPr>
          <w:lang w:val="en-US"/>
        </w:rPr>
        <w:t>A Thumb rule for re-calculating the score is: For voluntary KYC profile information updates we will NOT re-calculate the score. But for KYC profile information updates triggered by the TDB, we will re-calculate the score and regenerate the offer immediately.</w:t>
      </w:r>
    </w:p>
    <w:p w14:paraId="77BDAEB5" w14:textId="58784C5B" w:rsidR="4EC8AABA" w:rsidRDefault="4EC8AABA" w:rsidP="4EC8AABA">
      <w:pPr>
        <w:rPr>
          <w:lang w:val="en-US"/>
        </w:rPr>
      </w:pPr>
    </w:p>
    <w:p w14:paraId="5A344DA5" w14:textId="0688D74C" w:rsidR="4EC8AABA" w:rsidRDefault="4EC8AABA" w:rsidP="4EC8AABA">
      <w:pPr>
        <w:rPr>
          <w:b/>
          <w:bCs/>
          <w:lang w:val="en-US"/>
        </w:rPr>
      </w:pPr>
      <w:r w:rsidRPr="4EC8AABA">
        <w:rPr>
          <w:b/>
          <w:bCs/>
          <w:lang w:val="en-US"/>
        </w:rPr>
        <w:t>Question: What happens to those users whose Credo Information is not updated within the last 90 days?</w:t>
      </w:r>
    </w:p>
    <w:p w14:paraId="0139433D" w14:textId="1B9C035A" w:rsidR="4EC8AABA" w:rsidRDefault="4EC8AABA" w:rsidP="4EC8AABA">
      <w:pPr>
        <w:rPr>
          <w:lang w:val="en-US"/>
        </w:rPr>
      </w:pPr>
      <w:r w:rsidRPr="4EC8AABA">
        <w:rPr>
          <w:b/>
          <w:bCs/>
          <w:lang w:val="en-US"/>
        </w:rPr>
        <w:t>Answer</w:t>
      </w:r>
      <w:r w:rsidRPr="4EC8AABA">
        <w:rPr>
          <w:lang w:val="en-US"/>
        </w:rPr>
        <w:t>: Credo data (Credo Score + Apps Score) is the most predictive component of Gamma Stack Score. Hence, we can’t generate Gamma Stack Score if this Credo data is stale, i.e. more than 90 days old. We will not score those users, and we will not generate any new offers for them.</w:t>
      </w:r>
    </w:p>
    <w:p w14:paraId="42272812" w14:textId="2F0F60EC" w:rsidR="4EC8AABA" w:rsidRDefault="4EC8AABA" w:rsidP="4EC8AABA">
      <w:pPr>
        <w:spacing w:line="259" w:lineRule="auto"/>
        <w:rPr>
          <w:lang w:val="en-US"/>
        </w:rPr>
      </w:pPr>
      <w:r w:rsidRPr="4EC8AABA">
        <w:rPr>
          <w:lang w:val="en-US"/>
        </w:rPr>
        <w:t>We can probably continue to show the same last offer to the customer if there was an offer created before for her. If no offer was created for the customer, then maybe we can show the BAU Loan parameters (max 20K Pesos)</w:t>
      </w:r>
    </w:p>
    <w:p w14:paraId="20E13FF4" w14:textId="2715B1FC" w:rsidR="4EC8AABA" w:rsidRDefault="4EC8AABA" w:rsidP="4EC8AABA">
      <w:pPr>
        <w:spacing w:line="259" w:lineRule="auto"/>
        <w:rPr>
          <w:lang w:val="en-US"/>
        </w:rPr>
      </w:pPr>
    </w:p>
    <w:p w14:paraId="4634D6C6" w14:textId="3F98D8CB" w:rsidR="4EC8AABA" w:rsidRDefault="4EC8AABA" w:rsidP="4EC8AABA">
      <w:pPr>
        <w:spacing w:line="259" w:lineRule="auto"/>
        <w:rPr>
          <w:b/>
          <w:bCs/>
          <w:lang w:val="en-US"/>
        </w:rPr>
      </w:pPr>
      <w:r w:rsidRPr="4EC8AABA">
        <w:rPr>
          <w:b/>
          <w:bCs/>
          <w:lang w:val="en-US"/>
        </w:rPr>
        <w:t>Question: What happens to those users for whom we could never generate the Gamma Stack Score, and the user still does not have any disbursed loan?</w:t>
      </w:r>
    </w:p>
    <w:p w14:paraId="145EC4C3" w14:textId="2638FA17" w:rsidR="4EC8AABA" w:rsidRDefault="4EC8AABA" w:rsidP="4EC8AABA">
      <w:pPr>
        <w:spacing w:line="259" w:lineRule="auto"/>
        <w:rPr>
          <w:lang w:val="en-US"/>
        </w:rPr>
      </w:pPr>
      <w:r w:rsidRPr="4EC8AABA">
        <w:rPr>
          <w:b/>
          <w:bCs/>
          <w:lang w:val="en-US"/>
        </w:rPr>
        <w:t>Answer</w:t>
      </w:r>
      <w:r w:rsidRPr="4EC8AABA">
        <w:rPr>
          <w:lang w:val="en-US"/>
        </w:rPr>
        <w:t xml:space="preserve">: </w:t>
      </w:r>
      <w:r w:rsidR="05C463B3" w:rsidRPr="05C463B3">
        <w:rPr>
          <w:lang w:val="en-US"/>
        </w:rPr>
        <w:t xml:space="preserve">If the </w:t>
      </w:r>
      <w:r w:rsidR="2D3CFEF7" w:rsidRPr="2D3CFEF7">
        <w:rPr>
          <w:lang w:val="en-US"/>
        </w:rPr>
        <w:t xml:space="preserve">customer is an </w:t>
      </w:r>
      <w:r w:rsidR="788A7196" w:rsidRPr="788A7196">
        <w:rPr>
          <w:lang w:val="en-US"/>
        </w:rPr>
        <w:t xml:space="preserve">eligible </w:t>
      </w:r>
      <w:r w:rsidR="26147BDF" w:rsidRPr="26147BDF">
        <w:rPr>
          <w:lang w:val="en-US"/>
        </w:rPr>
        <w:t>customer</w:t>
      </w:r>
      <w:r w:rsidR="3CEAED07" w:rsidRPr="3CEAED07">
        <w:rPr>
          <w:lang w:val="en-US"/>
        </w:rPr>
        <w:t xml:space="preserve">, </w:t>
      </w:r>
      <w:r w:rsidR="0963945F" w:rsidRPr="0963945F">
        <w:rPr>
          <w:lang w:val="en-US"/>
        </w:rPr>
        <w:t xml:space="preserve">and </w:t>
      </w:r>
      <w:r w:rsidR="04888C25" w:rsidRPr="04888C25">
        <w:rPr>
          <w:lang w:val="en-US"/>
        </w:rPr>
        <w:t xml:space="preserve">not </w:t>
      </w:r>
      <w:r w:rsidR="20736E80" w:rsidRPr="20736E80">
        <w:rPr>
          <w:lang w:val="en-US"/>
        </w:rPr>
        <w:t xml:space="preserve">an Unlendable customer and yet no offer </w:t>
      </w:r>
      <w:r w:rsidR="4CF00473" w:rsidRPr="4CF00473">
        <w:rPr>
          <w:lang w:val="en-US"/>
        </w:rPr>
        <w:t>has</w:t>
      </w:r>
      <w:r w:rsidR="5B671376" w:rsidRPr="5B671376">
        <w:rPr>
          <w:lang w:val="en-US"/>
        </w:rPr>
        <w:t xml:space="preserve"> been </w:t>
      </w:r>
      <w:r w:rsidR="2FA457CD" w:rsidRPr="2FA457CD">
        <w:rPr>
          <w:lang w:val="en-US"/>
        </w:rPr>
        <w:t xml:space="preserve">generated </w:t>
      </w:r>
      <w:r w:rsidR="569821B7" w:rsidRPr="569821B7">
        <w:rPr>
          <w:lang w:val="en-US"/>
        </w:rPr>
        <w:t xml:space="preserve">for the </w:t>
      </w:r>
      <w:r w:rsidR="7E60F20A" w:rsidRPr="7E60F20A">
        <w:rPr>
          <w:lang w:val="en-US"/>
        </w:rPr>
        <w:t>customer</w:t>
      </w:r>
      <w:r w:rsidR="4EF92C5B" w:rsidRPr="4EF92C5B">
        <w:rPr>
          <w:lang w:val="en-US"/>
        </w:rPr>
        <w:t>,</w:t>
      </w:r>
      <w:r w:rsidR="7E60F20A" w:rsidRPr="7E60F20A">
        <w:rPr>
          <w:lang w:val="en-US"/>
        </w:rPr>
        <w:t xml:space="preserve"> </w:t>
      </w:r>
      <w:r w:rsidR="57F62D12" w:rsidRPr="57F62D12">
        <w:rPr>
          <w:lang w:val="en-US"/>
        </w:rPr>
        <w:t xml:space="preserve">then </w:t>
      </w:r>
      <w:r w:rsidR="3D33ACD4" w:rsidRPr="3D33ACD4">
        <w:rPr>
          <w:lang w:val="en-US"/>
        </w:rPr>
        <w:t>show</w:t>
      </w:r>
      <w:r w:rsidRPr="4EC8AABA">
        <w:rPr>
          <w:lang w:val="en-US"/>
        </w:rPr>
        <w:t xml:space="preserve"> the BAU Loan parameters for them on the Loan Calculator Page, i.e. max credit limit = 20K Peso. However, we will make every effort to score the maximum number of customers without disbursed loans.</w:t>
      </w:r>
    </w:p>
    <w:p w14:paraId="5D65DC22" w14:textId="5F7182E4" w:rsidR="5E6B452D" w:rsidRDefault="4EC8AABA" w:rsidP="5E6B452D">
      <w:pPr>
        <w:rPr>
          <w:lang w:val="en-US"/>
        </w:rPr>
      </w:pPr>
      <w:r w:rsidRPr="4EC8AABA">
        <w:rPr>
          <w:lang w:val="en-US"/>
        </w:rPr>
        <w:t xml:space="preserve"> </w:t>
      </w:r>
    </w:p>
    <w:p w14:paraId="6EB5FCF9" w14:textId="699C3575" w:rsidR="4EC8AABA" w:rsidRDefault="4EC8AABA" w:rsidP="4EC8AABA">
      <w:pPr>
        <w:rPr>
          <w:b/>
          <w:bCs/>
          <w:lang w:val="en-US"/>
        </w:rPr>
      </w:pPr>
      <w:r w:rsidRPr="4EC8AABA">
        <w:rPr>
          <w:b/>
          <w:bCs/>
          <w:lang w:val="en-US"/>
        </w:rPr>
        <w:t>Question: Will there be any SIL offer for these Risk Segments?</w:t>
      </w:r>
    </w:p>
    <w:p w14:paraId="33FBB4C9" w14:textId="3D0008A2" w:rsidR="4EC8AABA" w:rsidRDefault="4EC8AABA" w:rsidP="4EC8AABA">
      <w:pPr>
        <w:rPr>
          <w:lang w:val="en-US"/>
        </w:rPr>
      </w:pPr>
      <w:r w:rsidRPr="4EC8AABA">
        <w:rPr>
          <w:b/>
          <w:bCs/>
          <w:lang w:val="en-US"/>
        </w:rPr>
        <w:t>Answer</w:t>
      </w:r>
      <w:r w:rsidRPr="4EC8AABA">
        <w:rPr>
          <w:lang w:val="en-US"/>
        </w:rPr>
        <w:t xml:space="preserve">: Not in Phase 1. As the name of this project (Segmented ACL) suggests, we will focus on primarily ACL for this go-live. </w:t>
      </w:r>
      <w:r>
        <w:br/>
      </w:r>
      <w:r>
        <w:br/>
      </w:r>
      <w:r w:rsidRPr="4EC8AABA">
        <w:rPr>
          <w:lang w:val="en-US"/>
        </w:rPr>
        <w:t>After we go live and the flow stabilizes, we can introduce SIL offers as well for this Risk Based Segments. However, please note that it will need significant change in the process and Promoter training, as the Segmented ASIL (Acquisition SIL) will probably have a different flow, where the Max Credit limit will not come from Purple App, but from user’s Tonik App. Please check with Product team for the plan and more details on this.</w:t>
      </w:r>
    </w:p>
    <w:p w14:paraId="0C86F29B" w14:textId="485B0DA0" w:rsidR="012F6CA7" w:rsidRDefault="012F6CA7" w:rsidP="012F6CA7">
      <w:pPr>
        <w:rPr>
          <w:lang w:val="en-US"/>
        </w:rPr>
      </w:pPr>
    </w:p>
    <w:p w14:paraId="6FDC0161" w14:textId="2E5F8915" w:rsidR="48700B6B" w:rsidRDefault="48700B6B" w:rsidP="48700B6B">
      <w:pPr>
        <w:rPr>
          <w:lang w:val="en-US"/>
        </w:rPr>
      </w:pPr>
    </w:p>
    <w:p w14:paraId="7B5FA6B8" w14:textId="4D92183A" w:rsidR="4EC8AABA" w:rsidRDefault="4EC8AABA" w:rsidP="4EC8AABA">
      <w:pPr>
        <w:rPr>
          <w:b/>
          <w:bCs/>
          <w:lang w:val="en-US"/>
        </w:rPr>
      </w:pPr>
      <w:r w:rsidRPr="4EC8AABA">
        <w:rPr>
          <w:b/>
          <w:bCs/>
          <w:lang w:val="en-US"/>
        </w:rPr>
        <w:t>Question: Will you re-score the unlendable segment after 30 days?</w:t>
      </w:r>
    </w:p>
    <w:p w14:paraId="6E678740" w14:textId="78D52C7D" w:rsidR="4EC8AABA" w:rsidRDefault="4EC8AABA" w:rsidP="4EC8AABA">
      <w:pPr>
        <w:rPr>
          <w:lang w:val="en-US"/>
        </w:rPr>
      </w:pPr>
      <w:r w:rsidRPr="4EC8AABA">
        <w:rPr>
          <w:b/>
          <w:bCs/>
          <w:lang w:val="en-US"/>
        </w:rPr>
        <w:t>Answer</w:t>
      </w:r>
      <w:r w:rsidRPr="4EC8AABA">
        <w:rPr>
          <w:lang w:val="en-US"/>
        </w:rPr>
        <w:t>: Yes, we will re-score the unlendable segment after 30 days. Some of them may come out of unlendable category based on their latest Credo Data or latest Transaction Score.</w:t>
      </w:r>
    </w:p>
    <w:p w14:paraId="392B0A7D" w14:textId="7DE2E4DD" w:rsidR="4EC8AABA" w:rsidRDefault="4EC8AABA" w:rsidP="4EC8AABA">
      <w:pPr>
        <w:rPr>
          <w:lang w:val="en-US"/>
        </w:rPr>
      </w:pPr>
    </w:p>
    <w:p w14:paraId="681AFF46" w14:textId="2EBC359B" w:rsidR="4EC8AABA" w:rsidRDefault="4EC8AABA" w:rsidP="4EC8AABA">
      <w:pPr>
        <w:rPr>
          <w:lang w:val="en-US"/>
        </w:rPr>
      </w:pPr>
    </w:p>
    <w:p w14:paraId="20FE42B6" w14:textId="0D107154" w:rsidR="00995EEE" w:rsidRPr="00E01485" w:rsidRDefault="4EC8AABA" w:rsidP="4EC8AABA">
      <w:pPr>
        <w:rPr>
          <w:b/>
          <w:bCs/>
          <w:lang w:val="en-US"/>
        </w:rPr>
      </w:pPr>
      <w:r w:rsidRPr="4EC8AABA">
        <w:rPr>
          <w:b/>
          <w:bCs/>
          <w:lang w:val="en-US"/>
        </w:rPr>
        <w:t>Question: Will unlendable users be able to apply for Cash Loan?</w:t>
      </w:r>
    </w:p>
    <w:p w14:paraId="083103D4" w14:textId="0A9C01C8" w:rsidR="4EC8AABA" w:rsidRDefault="4EC8AABA" w:rsidP="4EC8AABA">
      <w:pPr>
        <w:rPr>
          <w:lang w:val="en-US"/>
        </w:rPr>
      </w:pPr>
      <w:r w:rsidRPr="4EC8AABA">
        <w:rPr>
          <w:b/>
          <w:bCs/>
          <w:lang w:val="en-US"/>
        </w:rPr>
        <w:t>Answer</w:t>
      </w:r>
      <w:r w:rsidRPr="4EC8AABA">
        <w:rPr>
          <w:lang w:val="en-US"/>
        </w:rPr>
        <w:t xml:space="preserve">: NO. There will be no </w:t>
      </w:r>
      <w:r w:rsidR="18678B66" w:rsidRPr="18678B66">
        <w:rPr>
          <w:lang w:val="en-US"/>
        </w:rPr>
        <w:t>Cash offer</w:t>
      </w:r>
      <w:r w:rsidRPr="4EC8AABA">
        <w:rPr>
          <w:lang w:val="en-US"/>
        </w:rPr>
        <w:t xml:space="preserve"> shown for them on the Loan Calculator page.</w:t>
      </w:r>
    </w:p>
    <w:p w14:paraId="769B30EA" w14:textId="42881488" w:rsidR="4EC8AABA" w:rsidRDefault="16DA7BB5" w:rsidP="4EC8AABA">
      <w:pPr>
        <w:rPr>
          <w:lang w:val="en-US"/>
        </w:rPr>
      </w:pPr>
      <w:r w:rsidRPr="16DA7BB5">
        <w:rPr>
          <w:lang w:val="en-US"/>
        </w:rPr>
        <w:t xml:space="preserve">However, </w:t>
      </w:r>
      <w:r w:rsidR="24FA49F6" w:rsidRPr="24FA49F6">
        <w:rPr>
          <w:lang w:val="en-US"/>
        </w:rPr>
        <w:t xml:space="preserve">these </w:t>
      </w:r>
      <w:r w:rsidR="068EF1AC" w:rsidRPr="068EF1AC">
        <w:rPr>
          <w:lang w:val="en-US"/>
        </w:rPr>
        <w:t xml:space="preserve">customers can </w:t>
      </w:r>
      <w:r w:rsidR="256E98E6" w:rsidRPr="256E98E6">
        <w:rPr>
          <w:lang w:val="en-US"/>
        </w:rPr>
        <w:t xml:space="preserve">still </w:t>
      </w:r>
      <w:r w:rsidR="049812EA" w:rsidRPr="049812EA">
        <w:rPr>
          <w:lang w:val="en-US"/>
        </w:rPr>
        <w:t xml:space="preserve">apply for </w:t>
      </w:r>
      <w:r w:rsidR="688992FE" w:rsidRPr="688992FE">
        <w:rPr>
          <w:lang w:val="en-US"/>
        </w:rPr>
        <w:t xml:space="preserve">SIL </w:t>
      </w:r>
      <w:r w:rsidR="30E76AF1" w:rsidRPr="30E76AF1">
        <w:rPr>
          <w:lang w:val="en-US"/>
        </w:rPr>
        <w:t xml:space="preserve">organically or can </w:t>
      </w:r>
      <w:r w:rsidR="26B55B9C" w:rsidRPr="26B55B9C">
        <w:rPr>
          <w:lang w:val="en-US"/>
        </w:rPr>
        <w:t xml:space="preserve">join the </w:t>
      </w:r>
      <w:r w:rsidR="77F488B8" w:rsidRPr="77F488B8">
        <w:rPr>
          <w:lang w:val="en-US"/>
        </w:rPr>
        <w:t xml:space="preserve">Credit Builder </w:t>
      </w:r>
      <w:r w:rsidR="55A32554" w:rsidRPr="55A32554">
        <w:rPr>
          <w:lang w:val="en-US"/>
        </w:rPr>
        <w:t>Program. If</w:t>
      </w:r>
      <w:r w:rsidR="4EC8AABA" w:rsidRPr="4EC8AABA">
        <w:rPr>
          <w:lang w:val="en-US"/>
        </w:rPr>
        <w:t xml:space="preserve"> these users apply for SIL organically, we don’t need to stop that application. The Beta Model will be able to handle those users (Beta Model is a superior model than Gamma model...hence no need to worry!)</w:t>
      </w:r>
    </w:p>
    <w:p w14:paraId="54CC8765" w14:textId="5625F995" w:rsidR="736762F7" w:rsidRDefault="736762F7" w:rsidP="14458169">
      <w:pPr>
        <w:rPr>
          <w:lang w:val="en-US"/>
        </w:rPr>
      </w:pPr>
    </w:p>
    <w:p w14:paraId="0F59931C" w14:textId="0A15D840" w:rsidR="736762F7" w:rsidRDefault="736762F7" w:rsidP="736762F7">
      <w:pPr>
        <w:rPr>
          <w:b/>
          <w:bCs/>
          <w:lang w:val="en-US"/>
        </w:rPr>
      </w:pPr>
    </w:p>
    <w:p w14:paraId="2F55FC45" w14:textId="6A3F3669" w:rsidR="4EC8AABA" w:rsidRDefault="4EC8AABA" w:rsidP="4EC8AABA">
      <w:pPr>
        <w:rPr>
          <w:b/>
          <w:bCs/>
          <w:lang w:val="en-US"/>
        </w:rPr>
      </w:pPr>
      <w:r w:rsidRPr="4EC8AABA">
        <w:rPr>
          <w:b/>
          <w:bCs/>
          <w:lang w:val="en-US"/>
        </w:rPr>
        <w:t>Question: Will you launch ACL Segmentation for 100% of the users at launch?</w:t>
      </w:r>
    </w:p>
    <w:p w14:paraId="0356A8E8" w14:textId="690E8A84" w:rsidR="4EC8AABA" w:rsidRDefault="4EC8AABA" w:rsidP="4EC8AABA">
      <w:pPr>
        <w:rPr>
          <w:lang w:val="en-US"/>
        </w:rPr>
      </w:pPr>
      <w:r w:rsidRPr="4EC8AABA">
        <w:rPr>
          <w:b/>
          <w:bCs/>
          <w:lang w:val="en-US"/>
        </w:rPr>
        <w:t>Answer</w:t>
      </w:r>
      <w:r w:rsidRPr="4EC8AABA">
        <w:rPr>
          <w:lang w:val="en-US"/>
        </w:rPr>
        <w:t>: NO. We always launch in pilot mode, which means, we will change the onboarding flow (add those 4 mandatory questions) for ALL the new users, however we will launch the Segmented ACL only for 10-20% of the users in the beginning, remaining 80-90% ACL flows will be BAU flow, i.e. the users will see Max 20K Peso Credit Limit in the Loan calculator page. After ~1 month from pilot launch, we will scale up the Segmented ACL.</w:t>
      </w:r>
    </w:p>
    <w:p w14:paraId="62C90351" w14:textId="636546DB" w:rsidR="4EC8AABA" w:rsidRDefault="4EC8AABA" w:rsidP="4EC8AABA">
      <w:pPr>
        <w:rPr>
          <w:lang w:val="en-US"/>
        </w:rPr>
      </w:pPr>
    </w:p>
    <w:sectPr w:rsidR="4EC8AABA" w:rsidSect="00B26F29">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3C19B" w14:textId="77777777" w:rsidR="00730C87" w:rsidRDefault="00730C87">
      <w:r>
        <w:separator/>
      </w:r>
    </w:p>
  </w:endnote>
  <w:endnote w:type="continuationSeparator" w:id="0">
    <w:p w14:paraId="54D1BA10" w14:textId="77777777" w:rsidR="00730C87" w:rsidRDefault="00730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4313B1CF" w14:paraId="432BB504" w14:textId="77777777" w:rsidTr="4313B1CF">
      <w:trPr>
        <w:trHeight w:val="300"/>
      </w:trPr>
      <w:tc>
        <w:tcPr>
          <w:tcW w:w="3485" w:type="dxa"/>
        </w:tcPr>
        <w:p w14:paraId="4355CF56" w14:textId="67069BCF" w:rsidR="4313B1CF" w:rsidRDefault="4313B1CF" w:rsidP="4313B1CF">
          <w:pPr>
            <w:ind w:left="-115"/>
          </w:pPr>
        </w:p>
      </w:tc>
      <w:tc>
        <w:tcPr>
          <w:tcW w:w="3485" w:type="dxa"/>
        </w:tcPr>
        <w:p w14:paraId="0E6FF483" w14:textId="704CBFAC" w:rsidR="4313B1CF" w:rsidRDefault="4313B1CF" w:rsidP="4313B1CF">
          <w:pPr>
            <w:jc w:val="center"/>
          </w:pPr>
        </w:p>
      </w:tc>
      <w:tc>
        <w:tcPr>
          <w:tcW w:w="3485" w:type="dxa"/>
        </w:tcPr>
        <w:p w14:paraId="36CC94B7" w14:textId="264DC41B" w:rsidR="4313B1CF" w:rsidRDefault="4313B1CF" w:rsidP="4313B1CF">
          <w:pPr>
            <w:ind w:right="-115"/>
            <w:jc w:val="right"/>
          </w:pPr>
        </w:p>
      </w:tc>
    </w:tr>
  </w:tbl>
  <w:p w14:paraId="00525EBA" w14:textId="12836D80" w:rsidR="4313B1CF" w:rsidRDefault="4313B1CF" w:rsidP="4313B1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5E983" w14:textId="77777777" w:rsidR="00730C87" w:rsidRDefault="00730C87">
      <w:r>
        <w:separator/>
      </w:r>
    </w:p>
  </w:footnote>
  <w:footnote w:type="continuationSeparator" w:id="0">
    <w:p w14:paraId="6B8B8B2C" w14:textId="77777777" w:rsidR="00730C87" w:rsidRDefault="00730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4313B1CF" w14:paraId="7BB160C1" w14:textId="77777777" w:rsidTr="4313B1CF">
      <w:trPr>
        <w:trHeight w:val="300"/>
      </w:trPr>
      <w:tc>
        <w:tcPr>
          <w:tcW w:w="3485" w:type="dxa"/>
        </w:tcPr>
        <w:p w14:paraId="52C06B5B" w14:textId="2517E819" w:rsidR="4313B1CF" w:rsidRDefault="4313B1CF" w:rsidP="4313B1CF">
          <w:pPr>
            <w:ind w:left="-115"/>
          </w:pPr>
        </w:p>
      </w:tc>
      <w:tc>
        <w:tcPr>
          <w:tcW w:w="3485" w:type="dxa"/>
        </w:tcPr>
        <w:p w14:paraId="49DC42EA" w14:textId="7D5CBF59" w:rsidR="4313B1CF" w:rsidRDefault="4313B1CF" w:rsidP="4313B1CF">
          <w:pPr>
            <w:jc w:val="center"/>
          </w:pPr>
        </w:p>
      </w:tc>
      <w:tc>
        <w:tcPr>
          <w:tcW w:w="3485" w:type="dxa"/>
        </w:tcPr>
        <w:p w14:paraId="0C060D54" w14:textId="5A87BA1C" w:rsidR="4313B1CF" w:rsidRDefault="4313B1CF" w:rsidP="4313B1CF">
          <w:pPr>
            <w:ind w:right="-115"/>
            <w:jc w:val="right"/>
          </w:pPr>
        </w:p>
      </w:tc>
    </w:tr>
  </w:tbl>
  <w:p w14:paraId="5BF54A7F" w14:textId="59902C79" w:rsidR="4313B1CF" w:rsidRDefault="4313B1CF" w:rsidP="4313B1CF"/>
</w:hdr>
</file>

<file path=word/intelligence2.xml><?xml version="1.0" encoding="utf-8"?>
<int2:intelligence xmlns:int2="http://schemas.microsoft.com/office/intelligence/2020/intelligence" xmlns:oel="http://schemas.microsoft.com/office/2019/extlst">
  <int2:observations>
    <int2:textHash int2:hashCode="EavLX9bZ4Isrm1" int2:id="7QmLkTrI">
      <int2:state int2:value="Rejected" int2:type="AugLoop_Text_Critique"/>
    </int2:textHash>
    <int2:textHash int2:hashCode="EavLX9bZ4Isrm1" int2:id="aAEWd1b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034C5"/>
    <w:multiLevelType w:val="hybridMultilevel"/>
    <w:tmpl w:val="9F143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043EC"/>
    <w:multiLevelType w:val="hybridMultilevel"/>
    <w:tmpl w:val="F5821D86"/>
    <w:lvl w:ilvl="0" w:tplc="87C40E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83D7C"/>
    <w:multiLevelType w:val="hybridMultilevel"/>
    <w:tmpl w:val="2AECFE5C"/>
    <w:lvl w:ilvl="0" w:tplc="22CE8D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9908CB"/>
    <w:multiLevelType w:val="hybridMultilevel"/>
    <w:tmpl w:val="147675BA"/>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21EC0A"/>
    <w:multiLevelType w:val="hybridMultilevel"/>
    <w:tmpl w:val="FFFFFFFF"/>
    <w:lvl w:ilvl="0" w:tplc="F72C0FE4">
      <w:start w:val="1"/>
      <w:numFmt w:val="bullet"/>
      <w:lvlText w:val="-"/>
      <w:lvlJc w:val="left"/>
      <w:pPr>
        <w:ind w:left="1080" w:hanging="360"/>
      </w:pPr>
      <w:rPr>
        <w:rFonts w:ascii="Aptos" w:hAnsi="Aptos" w:hint="default"/>
      </w:rPr>
    </w:lvl>
    <w:lvl w:ilvl="1" w:tplc="DD92B44C">
      <w:start w:val="1"/>
      <w:numFmt w:val="bullet"/>
      <w:lvlText w:val="o"/>
      <w:lvlJc w:val="left"/>
      <w:pPr>
        <w:ind w:left="1800" w:hanging="360"/>
      </w:pPr>
      <w:rPr>
        <w:rFonts w:ascii="Courier New" w:hAnsi="Courier New" w:hint="default"/>
      </w:rPr>
    </w:lvl>
    <w:lvl w:ilvl="2" w:tplc="5170C686">
      <w:start w:val="1"/>
      <w:numFmt w:val="bullet"/>
      <w:lvlText w:val=""/>
      <w:lvlJc w:val="left"/>
      <w:pPr>
        <w:ind w:left="2520" w:hanging="360"/>
      </w:pPr>
      <w:rPr>
        <w:rFonts w:ascii="Wingdings" w:hAnsi="Wingdings" w:hint="default"/>
      </w:rPr>
    </w:lvl>
    <w:lvl w:ilvl="3" w:tplc="8BA0E234">
      <w:start w:val="1"/>
      <w:numFmt w:val="bullet"/>
      <w:lvlText w:val=""/>
      <w:lvlJc w:val="left"/>
      <w:pPr>
        <w:ind w:left="3240" w:hanging="360"/>
      </w:pPr>
      <w:rPr>
        <w:rFonts w:ascii="Symbol" w:hAnsi="Symbol" w:hint="default"/>
      </w:rPr>
    </w:lvl>
    <w:lvl w:ilvl="4" w:tplc="A224B4B4">
      <w:start w:val="1"/>
      <w:numFmt w:val="bullet"/>
      <w:lvlText w:val="o"/>
      <w:lvlJc w:val="left"/>
      <w:pPr>
        <w:ind w:left="3960" w:hanging="360"/>
      </w:pPr>
      <w:rPr>
        <w:rFonts w:ascii="Courier New" w:hAnsi="Courier New" w:hint="default"/>
      </w:rPr>
    </w:lvl>
    <w:lvl w:ilvl="5" w:tplc="153AB83A">
      <w:start w:val="1"/>
      <w:numFmt w:val="bullet"/>
      <w:lvlText w:val=""/>
      <w:lvlJc w:val="left"/>
      <w:pPr>
        <w:ind w:left="4680" w:hanging="360"/>
      </w:pPr>
      <w:rPr>
        <w:rFonts w:ascii="Wingdings" w:hAnsi="Wingdings" w:hint="default"/>
      </w:rPr>
    </w:lvl>
    <w:lvl w:ilvl="6" w:tplc="214241F8">
      <w:start w:val="1"/>
      <w:numFmt w:val="bullet"/>
      <w:lvlText w:val=""/>
      <w:lvlJc w:val="left"/>
      <w:pPr>
        <w:ind w:left="5400" w:hanging="360"/>
      </w:pPr>
      <w:rPr>
        <w:rFonts w:ascii="Symbol" w:hAnsi="Symbol" w:hint="default"/>
      </w:rPr>
    </w:lvl>
    <w:lvl w:ilvl="7" w:tplc="558E7E34">
      <w:start w:val="1"/>
      <w:numFmt w:val="bullet"/>
      <w:lvlText w:val="o"/>
      <w:lvlJc w:val="left"/>
      <w:pPr>
        <w:ind w:left="6120" w:hanging="360"/>
      </w:pPr>
      <w:rPr>
        <w:rFonts w:ascii="Courier New" w:hAnsi="Courier New" w:hint="default"/>
      </w:rPr>
    </w:lvl>
    <w:lvl w:ilvl="8" w:tplc="1562A804">
      <w:start w:val="1"/>
      <w:numFmt w:val="bullet"/>
      <w:lvlText w:val=""/>
      <w:lvlJc w:val="left"/>
      <w:pPr>
        <w:ind w:left="6840" w:hanging="360"/>
      </w:pPr>
      <w:rPr>
        <w:rFonts w:ascii="Wingdings" w:hAnsi="Wingdings" w:hint="default"/>
      </w:rPr>
    </w:lvl>
  </w:abstractNum>
  <w:abstractNum w:abstractNumId="5" w15:restartNumberingAfterBreak="0">
    <w:nsid w:val="3CFF3E07"/>
    <w:multiLevelType w:val="hybridMultilevel"/>
    <w:tmpl w:val="8CFE8EB4"/>
    <w:lvl w:ilvl="0" w:tplc="CD0E33B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5E5D43"/>
    <w:multiLevelType w:val="hybridMultilevel"/>
    <w:tmpl w:val="ACAE36DE"/>
    <w:lvl w:ilvl="0" w:tplc="EEAE13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6B7501E"/>
    <w:multiLevelType w:val="hybridMultilevel"/>
    <w:tmpl w:val="FFFFFFFF"/>
    <w:lvl w:ilvl="0" w:tplc="24227408">
      <w:start w:val="1"/>
      <w:numFmt w:val="bullet"/>
      <w:lvlText w:val="-"/>
      <w:lvlJc w:val="left"/>
      <w:pPr>
        <w:ind w:left="720" w:hanging="360"/>
      </w:pPr>
      <w:rPr>
        <w:rFonts w:ascii="Aptos" w:hAnsi="Aptos" w:hint="default"/>
      </w:rPr>
    </w:lvl>
    <w:lvl w:ilvl="1" w:tplc="C95C659E">
      <w:start w:val="1"/>
      <w:numFmt w:val="bullet"/>
      <w:lvlText w:val="o"/>
      <w:lvlJc w:val="left"/>
      <w:pPr>
        <w:ind w:left="1440" w:hanging="360"/>
      </w:pPr>
      <w:rPr>
        <w:rFonts w:ascii="Courier New" w:hAnsi="Courier New" w:hint="default"/>
      </w:rPr>
    </w:lvl>
    <w:lvl w:ilvl="2" w:tplc="F39C2E98">
      <w:start w:val="1"/>
      <w:numFmt w:val="bullet"/>
      <w:lvlText w:val=""/>
      <w:lvlJc w:val="left"/>
      <w:pPr>
        <w:ind w:left="2160" w:hanging="360"/>
      </w:pPr>
      <w:rPr>
        <w:rFonts w:ascii="Wingdings" w:hAnsi="Wingdings" w:hint="default"/>
      </w:rPr>
    </w:lvl>
    <w:lvl w:ilvl="3" w:tplc="D2360A88">
      <w:start w:val="1"/>
      <w:numFmt w:val="bullet"/>
      <w:lvlText w:val=""/>
      <w:lvlJc w:val="left"/>
      <w:pPr>
        <w:ind w:left="2880" w:hanging="360"/>
      </w:pPr>
      <w:rPr>
        <w:rFonts w:ascii="Symbol" w:hAnsi="Symbol" w:hint="default"/>
      </w:rPr>
    </w:lvl>
    <w:lvl w:ilvl="4" w:tplc="81F880C0">
      <w:start w:val="1"/>
      <w:numFmt w:val="bullet"/>
      <w:lvlText w:val="o"/>
      <w:lvlJc w:val="left"/>
      <w:pPr>
        <w:ind w:left="3600" w:hanging="360"/>
      </w:pPr>
      <w:rPr>
        <w:rFonts w:ascii="Courier New" w:hAnsi="Courier New" w:hint="default"/>
      </w:rPr>
    </w:lvl>
    <w:lvl w:ilvl="5" w:tplc="B45A8C94">
      <w:start w:val="1"/>
      <w:numFmt w:val="bullet"/>
      <w:lvlText w:val=""/>
      <w:lvlJc w:val="left"/>
      <w:pPr>
        <w:ind w:left="4320" w:hanging="360"/>
      </w:pPr>
      <w:rPr>
        <w:rFonts w:ascii="Wingdings" w:hAnsi="Wingdings" w:hint="default"/>
      </w:rPr>
    </w:lvl>
    <w:lvl w:ilvl="6" w:tplc="6B38D236">
      <w:start w:val="1"/>
      <w:numFmt w:val="bullet"/>
      <w:lvlText w:val=""/>
      <w:lvlJc w:val="left"/>
      <w:pPr>
        <w:ind w:left="5040" w:hanging="360"/>
      </w:pPr>
      <w:rPr>
        <w:rFonts w:ascii="Symbol" w:hAnsi="Symbol" w:hint="default"/>
      </w:rPr>
    </w:lvl>
    <w:lvl w:ilvl="7" w:tplc="232E2592">
      <w:start w:val="1"/>
      <w:numFmt w:val="bullet"/>
      <w:lvlText w:val="o"/>
      <w:lvlJc w:val="left"/>
      <w:pPr>
        <w:ind w:left="5760" w:hanging="360"/>
      </w:pPr>
      <w:rPr>
        <w:rFonts w:ascii="Courier New" w:hAnsi="Courier New" w:hint="default"/>
      </w:rPr>
    </w:lvl>
    <w:lvl w:ilvl="8" w:tplc="AD704B18">
      <w:start w:val="1"/>
      <w:numFmt w:val="bullet"/>
      <w:lvlText w:val=""/>
      <w:lvlJc w:val="left"/>
      <w:pPr>
        <w:ind w:left="6480" w:hanging="360"/>
      </w:pPr>
      <w:rPr>
        <w:rFonts w:ascii="Wingdings" w:hAnsi="Wingdings" w:hint="default"/>
      </w:rPr>
    </w:lvl>
  </w:abstractNum>
  <w:abstractNum w:abstractNumId="8" w15:restartNumberingAfterBreak="0">
    <w:nsid w:val="6B3AE9E6"/>
    <w:multiLevelType w:val="hybridMultilevel"/>
    <w:tmpl w:val="FFFFFFFF"/>
    <w:lvl w:ilvl="0" w:tplc="2E24801A">
      <w:start w:val="1"/>
      <w:numFmt w:val="decimal"/>
      <w:lvlText w:val="%1."/>
      <w:lvlJc w:val="left"/>
      <w:pPr>
        <w:ind w:left="720" w:hanging="360"/>
      </w:pPr>
    </w:lvl>
    <w:lvl w:ilvl="1" w:tplc="FAD2EB26">
      <w:start w:val="1"/>
      <w:numFmt w:val="lowerLetter"/>
      <w:lvlText w:val="%2."/>
      <w:lvlJc w:val="left"/>
      <w:pPr>
        <w:ind w:left="1440" w:hanging="360"/>
      </w:pPr>
    </w:lvl>
    <w:lvl w:ilvl="2" w:tplc="BF9A06F6">
      <w:start w:val="1"/>
      <w:numFmt w:val="lowerRoman"/>
      <w:lvlText w:val="%3."/>
      <w:lvlJc w:val="right"/>
      <w:pPr>
        <w:ind w:left="2160" w:hanging="180"/>
      </w:pPr>
    </w:lvl>
    <w:lvl w:ilvl="3" w:tplc="4FF4B7A4">
      <w:start w:val="1"/>
      <w:numFmt w:val="decimal"/>
      <w:lvlText w:val="%4."/>
      <w:lvlJc w:val="left"/>
      <w:pPr>
        <w:ind w:left="2880" w:hanging="360"/>
      </w:pPr>
    </w:lvl>
    <w:lvl w:ilvl="4" w:tplc="85E4F1FA">
      <w:start w:val="1"/>
      <w:numFmt w:val="lowerLetter"/>
      <w:lvlText w:val="%5."/>
      <w:lvlJc w:val="left"/>
      <w:pPr>
        <w:ind w:left="3600" w:hanging="360"/>
      </w:pPr>
    </w:lvl>
    <w:lvl w:ilvl="5" w:tplc="B9940E5C">
      <w:start w:val="1"/>
      <w:numFmt w:val="lowerRoman"/>
      <w:lvlText w:val="%6."/>
      <w:lvlJc w:val="right"/>
      <w:pPr>
        <w:ind w:left="4320" w:hanging="180"/>
      </w:pPr>
    </w:lvl>
    <w:lvl w:ilvl="6" w:tplc="2EFCECBE">
      <w:start w:val="1"/>
      <w:numFmt w:val="decimal"/>
      <w:lvlText w:val="%7."/>
      <w:lvlJc w:val="left"/>
      <w:pPr>
        <w:ind w:left="5040" w:hanging="360"/>
      </w:pPr>
    </w:lvl>
    <w:lvl w:ilvl="7" w:tplc="F8A2266A">
      <w:start w:val="1"/>
      <w:numFmt w:val="lowerLetter"/>
      <w:lvlText w:val="%8."/>
      <w:lvlJc w:val="left"/>
      <w:pPr>
        <w:ind w:left="5760" w:hanging="360"/>
      </w:pPr>
    </w:lvl>
    <w:lvl w:ilvl="8" w:tplc="211A3E2C">
      <w:start w:val="1"/>
      <w:numFmt w:val="lowerRoman"/>
      <w:lvlText w:val="%9."/>
      <w:lvlJc w:val="right"/>
      <w:pPr>
        <w:ind w:left="6480" w:hanging="180"/>
      </w:pPr>
    </w:lvl>
  </w:abstractNum>
  <w:abstractNum w:abstractNumId="9" w15:restartNumberingAfterBreak="0">
    <w:nsid w:val="6B84004B"/>
    <w:multiLevelType w:val="hybridMultilevel"/>
    <w:tmpl w:val="FFFFFFFF"/>
    <w:lvl w:ilvl="0" w:tplc="AABC642E">
      <w:start w:val="1"/>
      <w:numFmt w:val="bullet"/>
      <w:lvlText w:val="-"/>
      <w:lvlJc w:val="left"/>
      <w:pPr>
        <w:ind w:left="1080" w:hanging="360"/>
      </w:pPr>
      <w:rPr>
        <w:rFonts w:ascii="Aptos" w:hAnsi="Aptos" w:hint="default"/>
      </w:rPr>
    </w:lvl>
    <w:lvl w:ilvl="1" w:tplc="955A14A0">
      <w:start w:val="1"/>
      <w:numFmt w:val="bullet"/>
      <w:lvlText w:val="o"/>
      <w:lvlJc w:val="left"/>
      <w:pPr>
        <w:ind w:left="1800" w:hanging="360"/>
      </w:pPr>
      <w:rPr>
        <w:rFonts w:ascii="Courier New" w:hAnsi="Courier New" w:hint="default"/>
      </w:rPr>
    </w:lvl>
    <w:lvl w:ilvl="2" w:tplc="C64607CA">
      <w:start w:val="1"/>
      <w:numFmt w:val="bullet"/>
      <w:lvlText w:val=""/>
      <w:lvlJc w:val="left"/>
      <w:pPr>
        <w:ind w:left="2520" w:hanging="360"/>
      </w:pPr>
      <w:rPr>
        <w:rFonts w:ascii="Wingdings" w:hAnsi="Wingdings" w:hint="default"/>
      </w:rPr>
    </w:lvl>
    <w:lvl w:ilvl="3" w:tplc="4C44585E">
      <w:start w:val="1"/>
      <w:numFmt w:val="bullet"/>
      <w:lvlText w:val=""/>
      <w:lvlJc w:val="left"/>
      <w:pPr>
        <w:ind w:left="3240" w:hanging="360"/>
      </w:pPr>
      <w:rPr>
        <w:rFonts w:ascii="Symbol" w:hAnsi="Symbol" w:hint="default"/>
      </w:rPr>
    </w:lvl>
    <w:lvl w:ilvl="4" w:tplc="854A0B3A">
      <w:start w:val="1"/>
      <w:numFmt w:val="bullet"/>
      <w:lvlText w:val="o"/>
      <w:lvlJc w:val="left"/>
      <w:pPr>
        <w:ind w:left="3960" w:hanging="360"/>
      </w:pPr>
      <w:rPr>
        <w:rFonts w:ascii="Courier New" w:hAnsi="Courier New" w:hint="default"/>
      </w:rPr>
    </w:lvl>
    <w:lvl w:ilvl="5" w:tplc="1F463890">
      <w:start w:val="1"/>
      <w:numFmt w:val="bullet"/>
      <w:lvlText w:val=""/>
      <w:lvlJc w:val="left"/>
      <w:pPr>
        <w:ind w:left="4680" w:hanging="360"/>
      </w:pPr>
      <w:rPr>
        <w:rFonts w:ascii="Wingdings" w:hAnsi="Wingdings" w:hint="default"/>
      </w:rPr>
    </w:lvl>
    <w:lvl w:ilvl="6" w:tplc="75162AA8">
      <w:start w:val="1"/>
      <w:numFmt w:val="bullet"/>
      <w:lvlText w:val=""/>
      <w:lvlJc w:val="left"/>
      <w:pPr>
        <w:ind w:left="5400" w:hanging="360"/>
      </w:pPr>
      <w:rPr>
        <w:rFonts w:ascii="Symbol" w:hAnsi="Symbol" w:hint="default"/>
      </w:rPr>
    </w:lvl>
    <w:lvl w:ilvl="7" w:tplc="B792FC36">
      <w:start w:val="1"/>
      <w:numFmt w:val="bullet"/>
      <w:lvlText w:val="o"/>
      <w:lvlJc w:val="left"/>
      <w:pPr>
        <w:ind w:left="6120" w:hanging="360"/>
      </w:pPr>
      <w:rPr>
        <w:rFonts w:ascii="Courier New" w:hAnsi="Courier New" w:hint="default"/>
      </w:rPr>
    </w:lvl>
    <w:lvl w:ilvl="8" w:tplc="5698556C">
      <w:start w:val="1"/>
      <w:numFmt w:val="bullet"/>
      <w:lvlText w:val=""/>
      <w:lvlJc w:val="left"/>
      <w:pPr>
        <w:ind w:left="6840" w:hanging="360"/>
      </w:pPr>
      <w:rPr>
        <w:rFonts w:ascii="Wingdings" w:hAnsi="Wingdings" w:hint="default"/>
      </w:rPr>
    </w:lvl>
  </w:abstractNum>
  <w:abstractNum w:abstractNumId="10" w15:restartNumberingAfterBreak="0">
    <w:nsid w:val="7F9310C9"/>
    <w:multiLevelType w:val="hybridMultilevel"/>
    <w:tmpl w:val="78C228A6"/>
    <w:lvl w:ilvl="0" w:tplc="6E80A19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3668229">
    <w:abstractNumId w:val="1"/>
  </w:num>
  <w:num w:numId="2" w16cid:durableId="194510995">
    <w:abstractNumId w:val="10"/>
  </w:num>
  <w:num w:numId="3" w16cid:durableId="351762900">
    <w:abstractNumId w:val="2"/>
  </w:num>
  <w:num w:numId="4" w16cid:durableId="508520036">
    <w:abstractNumId w:val="5"/>
  </w:num>
  <w:num w:numId="5" w16cid:durableId="2101019858">
    <w:abstractNumId w:val="3"/>
  </w:num>
  <w:num w:numId="6" w16cid:durableId="1551458071">
    <w:abstractNumId w:val="0"/>
  </w:num>
  <w:num w:numId="7" w16cid:durableId="304238069">
    <w:abstractNumId w:val="6"/>
  </w:num>
  <w:num w:numId="8" w16cid:durableId="443156474">
    <w:abstractNumId w:val="7"/>
  </w:num>
  <w:num w:numId="9" w16cid:durableId="1874924638">
    <w:abstractNumId w:val="8"/>
  </w:num>
  <w:num w:numId="10" w16cid:durableId="1224565499">
    <w:abstractNumId w:val="4"/>
  </w:num>
  <w:num w:numId="11" w16cid:durableId="11822352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29"/>
    <w:rsid w:val="00002B86"/>
    <w:rsid w:val="00003956"/>
    <w:rsid w:val="000042FB"/>
    <w:rsid w:val="000044FA"/>
    <w:rsid w:val="00004F4A"/>
    <w:rsid w:val="00005AE8"/>
    <w:rsid w:val="00014DAE"/>
    <w:rsid w:val="000159BB"/>
    <w:rsid w:val="00020E8F"/>
    <w:rsid w:val="00020EBE"/>
    <w:rsid w:val="0002378D"/>
    <w:rsid w:val="000258C5"/>
    <w:rsid w:val="00025EDD"/>
    <w:rsid w:val="00034047"/>
    <w:rsid w:val="00035D2F"/>
    <w:rsid w:val="00036998"/>
    <w:rsid w:val="0003702F"/>
    <w:rsid w:val="000409CB"/>
    <w:rsid w:val="00040EF9"/>
    <w:rsid w:val="00041297"/>
    <w:rsid w:val="0004201D"/>
    <w:rsid w:val="0004358F"/>
    <w:rsid w:val="000438E6"/>
    <w:rsid w:val="00047AE9"/>
    <w:rsid w:val="00047FC6"/>
    <w:rsid w:val="000514FE"/>
    <w:rsid w:val="00052C4E"/>
    <w:rsid w:val="00055AD7"/>
    <w:rsid w:val="0005703F"/>
    <w:rsid w:val="00062D83"/>
    <w:rsid w:val="00064ED3"/>
    <w:rsid w:val="000653B3"/>
    <w:rsid w:val="000816FB"/>
    <w:rsid w:val="00081911"/>
    <w:rsid w:val="00083D9E"/>
    <w:rsid w:val="00083FB4"/>
    <w:rsid w:val="00084E72"/>
    <w:rsid w:val="00085917"/>
    <w:rsid w:val="00086FF9"/>
    <w:rsid w:val="00093453"/>
    <w:rsid w:val="000945C3"/>
    <w:rsid w:val="00094611"/>
    <w:rsid w:val="00097321"/>
    <w:rsid w:val="000A48E6"/>
    <w:rsid w:val="000A7B36"/>
    <w:rsid w:val="000B0D2F"/>
    <w:rsid w:val="000B19D7"/>
    <w:rsid w:val="000B34D8"/>
    <w:rsid w:val="000B6489"/>
    <w:rsid w:val="000C0652"/>
    <w:rsid w:val="000C0B4A"/>
    <w:rsid w:val="000C34C1"/>
    <w:rsid w:val="000D421B"/>
    <w:rsid w:val="000D7F8C"/>
    <w:rsid w:val="000E1867"/>
    <w:rsid w:val="000E3D66"/>
    <w:rsid w:val="000E4F18"/>
    <w:rsid w:val="000E74DA"/>
    <w:rsid w:val="000F27F2"/>
    <w:rsid w:val="00100641"/>
    <w:rsid w:val="001030FE"/>
    <w:rsid w:val="0010468C"/>
    <w:rsid w:val="00106C44"/>
    <w:rsid w:val="00107118"/>
    <w:rsid w:val="00107FF7"/>
    <w:rsid w:val="00111133"/>
    <w:rsid w:val="0011440E"/>
    <w:rsid w:val="001153F2"/>
    <w:rsid w:val="001159A1"/>
    <w:rsid w:val="001162F3"/>
    <w:rsid w:val="00116DF2"/>
    <w:rsid w:val="00121B85"/>
    <w:rsid w:val="00122416"/>
    <w:rsid w:val="00122578"/>
    <w:rsid w:val="001226D7"/>
    <w:rsid w:val="00124CF9"/>
    <w:rsid w:val="00130544"/>
    <w:rsid w:val="0013195D"/>
    <w:rsid w:val="00131C9E"/>
    <w:rsid w:val="001323F4"/>
    <w:rsid w:val="0013359C"/>
    <w:rsid w:val="001365F2"/>
    <w:rsid w:val="00136759"/>
    <w:rsid w:val="001452C1"/>
    <w:rsid w:val="0014613E"/>
    <w:rsid w:val="00150075"/>
    <w:rsid w:val="00150ECE"/>
    <w:rsid w:val="001538DE"/>
    <w:rsid w:val="00155DED"/>
    <w:rsid w:val="00156348"/>
    <w:rsid w:val="00161590"/>
    <w:rsid w:val="00163181"/>
    <w:rsid w:val="00166000"/>
    <w:rsid w:val="00167C67"/>
    <w:rsid w:val="0017288C"/>
    <w:rsid w:val="00174E07"/>
    <w:rsid w:val="00176EAE"/>
    <w:rsid w:val="00181837"/>
    <w:rsid w:val="00181862"/>
    <w:rsid w:val="001850C5"/>
    <w:rsid w:val="00185405"/>
    <w:rsid w:val="001860DA"/>
    <w:rsid w:val="00187966"/>
    <w:rsid w:val="00187DA9"/>
    <w:rsid w:val="001910F1"/>
    <w:rsid w:val="0019198F"/>
    <w:rsid w:val="00193D0F"/>
    <w:rsid w:val="001A1BAF"/>
    <w:rsid w:val="001B08AF"/>
    <w:rsid w:val="001B2C3C"/>
    <w:rsid w:val="001B44F9"/>
    <w:rsid w:val="001B5099"/>
    <w:rsid w:val="001B7383"/>
    <w:rsid w:val="001B73A8"/>
    <w:rsid w:val="001B79F1"/>
    <w:rsid w:val="001C5249"/>
    <w:rsid w:val="001C5F4A"/>
    <w:rsid w:val="001D1644"/>
    <w:rsid w:val="001D47A5"/>
    <w:rsid w:val="001D4E6B"/>
    <w:rsid w:val="001D601F"/>
    <w:rsid w:val="001D7DE2"/>
    <w:rsid w:val="001E23CE"/>
    <w:rsid w:val="001E30B5"/>
    <w:rsid w:val="001E50E3"/>
    <w:rsid w:val="001E53B1"/>
    <w:rsid w:val="001E53C2"/>
    <w:rsid w:val="001E77F2"/>
    <w:rsid w:val="001F1AFA"/>
    <w:rsid w:val="001F347B"/>
    <w:rsid w:val="001F379A"/>
    <w:rsid w:val="001F47D5"/>
    <w:rsid w:val="001F5951"/>
    <w:rsid w:val="001F599F"/>
    <w:rsid w:val="001F6163"/>
    <w:rsid w:val="001F6289"/>
    <w:rsid w:val="001F7E43"/>
    <w:rsid w:val="00202922"/>
    <w:rsid w:val="00202FDF"/>
    <w:rsid w:val="00205E2D"/>
    <w:rsid w:val="0021135B"/>
    <w:rsid w:val="00211BBB"/>
    <w:rsid w:val="002133BC"/>
    <w:rsid w:val="002176C4"/>
    <w:rsid w:val="00217A4C"/>
    <w:rsid w:val="00222E4F"/>
    <w:rsid w:val="002240DE"/>
    <w:rsid w:val="00232E21"/>
    <w:rsid w:val="00234EBE"/>
    <w:rsid w:val="00236873"/>
    <w:rsid w:val="0024085D"/>
    <w:rsid w:val="00242624"/>
    <w:rsid w:val="00246B38"/>
    <w:rsid w:val="002470AE"/>
    <w:rsid w:val="0026215F"/>
    <w:rsid w:val="0026487B"/>
    <w:rsid w:val="00265B2E"/>
    <w:rsid w:val="00266C74"/>
    <w:rsid w:val="00271237"/>
    <w:rsid w:val="002722E6"/>
    <w:rsid w:val="00273BFB"/>
    <w:rsid w:val="002753CA"/>
    <w:rsid w:val="00284EE0"/>
    <w:rsid w:val="00284FA8"/>
    <w:rsid w:val="00285873"/>
    <w:rsid w:val="0028716B"/>
    <w:rsid w:val="00290953"/>
    <w:rsid w:val="002916CE"/>
    <w:rsid w:val="0029544E"/>
    <w:rsid w:val="00297555"/>
    <w:rsid w:val="002A0C29"/>
    <w:rsid w:val="002A1FEC"/>
    <w:rsid w:val="002A3DFD"/>
    <w:rsid w:val="002A66FD"/>
    <w:rsid w:val="002A6CA0"/>
    <w:rsid w:val="002B14F0"/>
    <w:rsid w:val="002B1D8D"/>
    <w:rsid w:val="002B3A69"/>
    <w:rsid w:val="002B4336"/>
    <w:rsid w:val="002B5AC6"/>
    <w:rsid w:val="002B6628"/>
    <w:rsid w:val="002B752F"/>
    <w:rsid w:val="002C07E1"/>
    <w:rsid w:val="002C0E78"/>
    <w:rsid w:val="002C3C57"/>
    <w:rsid w:val="002C5F55"/>
    <w:rsid w:val="002D1858"/>
    <w:rsid w:val="002D49F8"/>
    <w:rsid w:val="002D60FB"/>
    <w:rsid w:val="002E3C9C"/>
    <w:rsid w:val="002E45CF"/>
    <w:rsid w:val="002E503F"/>
    <w:rsid w:val="002E5662"/>
    <w:rsid w:val="002E7CAA"/>
    <w:rsid w:val="002F0A00"/>
    <w:rsid w:val="002F2DE7"/>
    <w:rsid w:val="002F3171"/>
    <w:rsid w:val="003017D9"/>
    <w:rsid w:val="003034DE"/>
    <w:rsid w:val="00305A02"/>
    <w:rsid w:val="00305B04"/>
    <w:rsid w:val="00305BA1"/>
    <w:rsid w:val="00305C5B"/>
    <w:rsid w:val="00306D6E"/>
    <w:rsid w:val="00307E04"/>
    <w:rsid w:val="00310B7A"/>
    <w:rsid w:val="00316729"/>
    <w:rsid w:val="00317966"/>
    <w:rsid w:val="00322645"/>
    <w:rsid w:val="00324059"/>
    <w:rsid w:val="003273B6"/>
    <w:rsid w:val="003316BD"/>
    <w:rsid w:val="0033273C"/>
    <w:rsid w:val="00336BE9"/>
    <w:rsid w:val="0034147F"/>
    <w:rsid w:val="0034690E"/>
    <w:rsid w:val="00346B42"/>
    <w:rsid w:val="00352885"/>
    <w:rsid w:val="00352EA0"/>
    <w:rsid w:val="0035466A"/>
    <w:rsid w:val="00360603"/>
    <w:rsid w:val="00364289"/>
    <w:rsid w:val="00364754"/>
    <w:rsid w:val="00365708"/>
    <w:rsid w:val="0037232B"/>
    <w:rsid w:val="00372AB2"/>
    <w:rsid w:val="00374A24"/>
    <w:rsid w:val="00391278"/>
    <w:rsid w:val="003919BB"/>
    <w:rsid w:val="003A1929"/>
    <w:rsid w:val="003A3544"/>
    <w:rsid w:val="003A49C6"/>
    <w:rsid w:val="003A4EB1"/>
    <w:rsid w:val="003A5031"/>
    <w:rsid w:val="003A6734"/>
    <w:rsid w:val="003B0E94"/>
    <w:rsid w:val="003B1597"/>
    <w:rsid w:val="003B164E"/>
    <w:rsid w:val="003B3157"/>
    <w:rsid w:val="003B3DB8"/>
    <w:rsid w:val="003B548A"/>
    <w:rsid w:val="003B59C3"/>
    <w:rsid w:val="003C3015"/>
    <w:rsid w:val="003C6F35"/>
    <w:rsid w:val="003D04E8"/>
    <w:rsid w:val="003D0EC3"/>
    <w:rsid w:val="003D1B82"/>
    <w:rsid w:val="003D3C86"/>
    <w:rsid w:val="003D491E"/>
    <w:rsid w:val="003D6DD8"/>
    <w:rsid w:val="003E09BC"/>
    <w:rsid w:val="003E6A71"/>
    <w:rsid w:val="003F5759"/>
    <w:rsid w:val="003F5DD8"/>
    <w:rsid w:val="00405FFE"/>
    <w:rsid w:val="004060A8"/>
    <w:rsid w:val="00410618"/>
    <w:rsid w:val="004120F7"/>
    <w:rsid w:val="00420A18"/>
    <w:rsid w:val="00423583"/>
    <w:rsid w:val="00432E41"/>
    <w:rsid w:val="00433051"/>
    <w:rsid w:val="00433335"/>
    <w:rsid w:val="00435558"/>
    <w:rsid w:val="004369A0"/>
    <w:rsid w:val="004462D5"/>
    <w:rsid w:val="00446924"/>
    <w:rsid w:val="00446D8D"/>
    <w:rsid w:val="0045044D"/>
    <w:rsid w:val="004509BA"/>
    <w:rsid w:val="0045393E"/>
    <w:rsid w:val="00454A95"/>
    <w:rsid w:val="004603F4"/>
    <w:rsid w:val="00464987"/>
    <w:rsid w:val="00465B95"/>
    <w:rsid w:val="00467C57"/>
    <w:rsid w:val="004715C3"/>
    <w:rsid w:val="00471911"/>
    <w:rsid w:val="00473551"/>
    <w:rsid w:val="0047500A"/>
    <w:rsid w:val="004750D8"/>
    <w:rsid w:val="00475B90"/>
    <w:rsid w:val="00475DC9"/>
    <w:rsid w:val="004804F7"/>
    <w:rsid w:val="00480616"/>
    <w:rsid w:val="00480D07"/>
    <w:rsid w:val="0048375B"/>
    <w:rsid w:val="00490538"/>
    <w:rsid w:val="0049214F"/>
    <w:rsid w:val="00492EA4"/>
    <w:rsid w:val="00493A69"/>
    <w:rsid w:val="00494387"/>
    <w:rsid w:val="004944E3"/>
    <w:rsid w:val="00497666"/>
    <w:rsid w:val="004A0136"/>
    <w:rsid w:val="004A2200"/>
    <w:rsid w:val="004A6390"/>
    <w:rsid w:val="004B0F39"/>
    <w:rsid w:val="004C0473"/>
    <w:rsid w:val="004C2872"/>
    <w:rsid w:val="004C2D8A"/>
    <w:rsid w:val="004C35F8"/>
    <w:rsid w:val="004C5D64"/>
    <w:rsid w:val="004C6D12"/>
    <w:rsid w:val="004D1D43"/>
    <w:rsid w:val="004D30FA"/>
    <w:rsid w:val="004D379B"/>
    <w:rsid w:val="004D561B"/>
    <w:rsid w:val="004D7F09"/>
    <w:rsid w:val="004E4516"/>
    <w:rsid w:val="004F0A77"/>
    <w:rsid w:val="004F0FA9"/>
    <w:rsid w:val="004F1D6E"/>
    <w:rsid w:val="004F2205"/>
    <w:rsid w:val="004F3B23"/>
    <w:rsid w:val="00501177"/>
    <w:rsid w:val="00506AE5"/>
    <w:rsid w:val="005109B1"/>
    <w:rsid w:val="00510BFC"/>
    <w:rsid w:val="005117CB"/>
    <w:rsid w:val="00511D7D"/>
    <w:rsid w:val="00512EC4"/>
    <w:rsid w:val="0051323F"/>
    <w:rsid w:val="00516713"/>
    <w:rsid w:val="00526649"/>
    <w:rsid w:val="00526E45"/>
    <w:rsid w:val="005314E3"/>
    <w:rsid w:val="005348F0"/>
    <w:rsid w:val="005358D5"/>
    <w:rsid w:val="00535F2C"/>
    <w:rsid w:val="00536159"/>
    <w:rsid w:val="00536C6B"/>
    <w:rsid w:val="0054093B"/>
    <w:rsid w:val="0054335C"/>
    <w:rsid w:val="00543760"/>
    <w:rsid w:val="005442E2"/>
    <w:rsid w:val="005463AD"/>
    <w:rsid w:val="00546ECE"/>
    <w:rsid w:val="00555DF2"/>
    <w:rsid w:val="0055607C"/>
    <w:rsid w:val="005615B7"/>
    <w:rsid w:val="005635C6"/>
    <w:rsid w:val="00566972"/>
    <w:rsid w:val="005716E9"/>
    <w:rsid w:val="00571744"/>
    <w:rsid w:val="0057192E"/>
    <w:rsid w:val="00572809"/>
    <w:rsid w:val="00574C1D"/>
    <w:rsid w:val="005752D3"/>
    <w:rsid w:val="00581E24"/>
    <w:rsid w:val="00583169"/>
    <w:rsid w:val="00583A39"/>
    <w:rsid w:val="00584FFF"/>
    <w:rsid w:val="005874D2"/>
    <w:rsid w:val="005875E8"/>
    <w:rsid w:val="0059041E"/>
    <w:rsid w:val="00590814"/>
    <w:rsid w:val="00591FAC"/>
    <w:rsid w:val="005933F0"/>
    <w:rsid w:val="00593866"/>
    <w:rsid w:val="005948E2"/>
    <w:rsid w:val="005A13A4"/>
    <w:rsid w:val="005A4183"/>
    <w:rsid w:val="005A63EB"/>
    <w:rsid w:val="005A64E3"/>
    <w:rsid w:val="005B1B8F"/>
    <w:rsid w:val="005C29EC"/>
    <w:rsid w:val="005C2E67"/>
    <w:rsid w:val="005C49CF"/>
    <w:rsid w:val="005D07F3"/>
    <w:rsid w:val="005D11B5"/>
    <w:rsid w:val="005D1280"/>
    <w:rsid w:val="005D1976"/>
    <w:rsid w:val="005D2168"/>
    <w:rsid w:val="005D2AFE"/>
    <w:rsid w:val="005D3031"/>
    <w:rsid w:val="005E08FD"/>
    <w:rsid w:val="005E325A"/>
    <w:rsid w:val="005E46F1"/>
    <w:rsid w:val="005E5E3B"/>
    <w:rsid w:val="005F0796"/>
    <w:rsid w:val="005F40D2"/>
    <w:rsid w:val="005F4874"/>
    <w:rsid w:val="005F4EBA"/>
    <w:rsid w:val="00600F70"/>
    <w:rsid w:val="00601214"/>
    <w:rsid w:val="006057BB"/>
    <w:rsid w:val="00610115"/>
    <w:rsid w:val="006119A5"/>
    <w:rsid w:val="0061271B"/>
    <w:rsid w:val="00613766"/>
    <w:rsid w:val="006157DE"/>
    <w:rsid w:val="00615814"/>
    <w:rsid w:val="0061743E"/>
    <w:rsid w:val="00620097"/>
    <w:rsid w:val="00620955"/>
    <w:rsid w:val="00625BFC"/>
    <w:rsid w:val="00625FFD"/>
    <w:rsid w:val="00627435"/>
    <w:rsid w:val="00632EB5"/>
    <w:rsid w:val="006330AA"/>
    <w:rsid w:val="00633B2B"/>
    <w:rsid w:val="0063447C"/>
    <w:rsid w:val="0063456C"/>
    <w:rsid w:val="00634C75"/>
    <w:rsid w:val="00635138"/>
    <w:rsid w:val="00635C69"/>
    <w:rsid w:val="006362C5"/>
    <w:rsid w:val="00640CD9"/>
    <w:rsid w:val="00642D7B"/>
    <w:rsid w:val="00644AF2"/>
    <w:rsid w:val="0065289C"/>
    <w:rsid w:val="00653E27"/>
    <w:rsid w:val="00654DEE"/>
    <w:rsid w:val="00655CBD"/>
    <w:rsid w:val="0065636E"/>
    <w:rsid w:val="0065792D"/>
    <w:rsid w:val="00661D04"/>
    <w:rsid w:val="00663EBC"/>
    <w:rsid w:val="00666167"/>
    <w:rsid w:val="00666248"/>
    <w:rsid w:val="0067047B"/>
    <w:rsid w:val="00670914"/>
    <w:rsid w:val="0067191F"/>
    <w:rsid w:val="00671EDC"/>
    <w:rsid w:val="0067261E"/>
    <w:rsid w:val="0067291C"/>
    <w:rsid w:val="00674828"/>
    <w:rsid w:val="0067736E"/>
    <w:rsid w:val="00677DBE"/>
    <w:rsid w:val="006844D4"/>
    <w:rsid w:val="00684996"/>
    <w:rsid w:val="006931FD"/>
    <w:rsid w:val="0069439C"/>
    <w:rsid w:val="006A1E6B"/>
    <w:rsid w:val="006A328C"/>
    <w:rsid w:val="006A57F5"/>
    <w:rsid w:val="006A6C23"/>
    <w:rsid w:val="006B03A1"/>
    <w:rsid w:val="006B20E2"/>
    <w:rsid w:val="006C10F9"/>
    <w:rsid w:val="006C66B4"/>
    <w:rsid w:val="006C754E"/>
    <w:rsid w:val="006D0E2E"/>
    <w:rsid w:val="006D158B"/>
    <w:rsid w:val="006E0E82"/>
    <w:rsid w:val="006E1C7E"/>
    <w:rsid w:val="006E38A0"/>
    <w:rsid w:val="006E5883"/>
    <w:rsid w:val="006E5DDD"/>
    <w:rsid w:val="006E64FC"/>
    <w:rsid w:val="006E6E17"/>
    <w:rsid w:val="006E702B"/>
    <w:rsid w:val="006E7459"/>
    <w:rsid w:val="006E7E10"/>
    <w:rsid w:val="006F2010"/>
    <w:rsid w:val="006F2CE2"/>
    <w:rsid w:val="006F3D47"/>
    <w:rsid w:val="006F5B19"/>
    <w:rsid w:val="006F6118"/>
    <w:rsid w:val="006F7339"/>
    <w:rsid w:val="006F79CD"/>
    <w:rsid w:val="006F7DD2"/>
    <w:rsid w:val="0070049D"/>
    <w:rsid w:val="00702E48"/>
    <w:rsid w:val="007054C3"/>
    <w:rsid w:val="0070585E"/>
    <w:rsid w:val="0070755A"/>
    <w:rsid w:val="0071098F"/>
    <w:rsid w:val="00712756"/>
    <w:rsid w:val="00712BA8"/>
    <w:rsid w:val="0071345E"/>
    <w:rsid w:val="007161DA"/>
    <w:rsid w:val="007168B3"/>
    <w:rsid w:val="007267DB"/>
    <w:rsid w:val="00727839"/>
    <w:rsid w:val="00727F09"/>
    <w:rsid w:val="00730C87"/>
    <w:rsid w:val="0073425F"/>
    <w:rsid w:val="00734A54"/>
    <w:rsid w:val="00735561"/>
    <w:rsid w:val="00742B39"/>
    <w:rsid w:val="00742D15"/>
    <w:rsid w:val="007443EC"/>
    <w:rsid w:val="00746256"/>
    <w:rsid w:val="00746F98"/>
    <w:rsid w:val="007611E7"/>
    <w:rsid w:val="0076176D"/>
    <w:rsid w:val="0076342B"/>
    <w:rsid w:val="00763E41"/>
    <w:rsid w:val="00764507"/>
    <w:rsid w:val="00770043"/>
    <w:rsid w:val="00773F59"/>
    <w:rsid w:val="00774E46"/>
    <w:rsid w:val="007774C5"/>
    <w:rsid w:val="007811EB"/>
    <w:rsid w:val="007825A4"/>
    <w:rsid w:val="00783ACF"/>
    <w:rsid w:val="0079054F"/>
    <w:rsid w:val="00790D4E"/>
    <w:rsid w:val="00793C08"/>
    <w:rsid w:val="00797ED8"/>
    <w:rsid w:val="007A0A00"/>
    <w:rsid w:val="007A1D2D"/>
    <w:rsid w:val="007A277C"/>
    <w:rsid w:val="007A2FC4"/>
    <w:rsid w:val="007A59DC"/>
    <w:rsid w:val="007A5E9C"/>
    <w:rsid w:val="007B08E1"/>
    <w:rsid w:val="007B3543"/>
    <w:rsid w:val="007B3C1A"/>
    <w:rsid w:val="007B4A89"/>
    <w:rsid w:val="007B69F5"/>
    <w:rsid w:val="007B70EC"/>
    <w:rsid w:val="007C2195"/>
    <w:rsid w:val="007D1F07"/>
    <w:rsid w:val="007D2648"/>
    <w:rsid w:val="007D34B1"/>
    <w:rsid w:val="007D51DD"/>
    <w:rsid w:val="007E13FD"/>
    <w:rsid w:val="007E43F5"/>
    <w:rsid w:val="007E54A4"/>
    <w:rsid w:val="007F17C6"/>
    <w:rsid w:val="007F2A13"/>
    <w:rsid w:val="007F6EE6"/>
    <w:rsid w:val="00800306"/>
    <w:rsid w:val="00802AFB"/>
    <w:rsid w:val="008042B6"/>
    <w:rsid w:val="008063F6"/>
    <w:rsid w:val="00807F05"/>
    <w:rsid w:val="00811BA7"/>
    <w:rsid w:val="008125A1"/>
    <w:rsid w:val="008128AB"/>
    <w:rsid w:val="00820830"/>
    <w:rsid w:val="00821173"/>
    <w:rsid w:val="00824F18"/>
    <w:rsid w:val="0082572C"/>
    <w:rsid w:val="008337E7"/>
    <w:rsid w:val="00835478"/>
    <w:rsid w:val="008368A0"/>
    <w:rsid w:val="00844627"/>
    <w:rsid w:val="00845821"/>
    <w:rsid w:val="00847145"/>
    <w:rsid w:val="00851F43"/>
    <w:rsid w:val="00855F91"/>
    <w:rsid w:val="00860833"/>
    <w:rsid w:val="008610D8"/>
    <w:rsid w:val="00864A9D"/>
    <w:rsid w:val="008705C7"/>
    <w:rsid w:val="00873A0B"/>
    <w:rsid w:val="00875D8E"/>
    <w:rsid w:val="00876790"/>
    <w:rsid w:val="008771AB"/>
    <w:rsid w:val="00877CCD"/>
    <w:rsid w:val="00883EC3"/>
    <w:rsid w:val="00885CE4"/>
    <w:rsid w:val="0089185C"/>
    <w:rsid w:val="00893090"/>
    <w:rsid w:val="00894C60"/>
    <w:rsid w:val="00896AAF"/>
    <w:rsid w:val="00897176"/>
    <w:rsid w:val="008A1FCC"/>
    <w:rsid w:val="008A2E54"/>
    <w:rsid w:val="008A4136"/>
    <w:rsid w:val="008A53F5"/>
    <w:rsid w:val="008A78BA"/>
    <w:rsid w:val="008A7CEA"/>
    <w:rsid w:val="008B1190"/>
    <w:rsid w:val="008B234F"/>
    <w:rsid w:val="008B2CD9"/>
    <w:rsid w:val="008B5780"/>
    <w:rsid w:val="008B5942"/>
    <w:rsid w:val="008C3248"/>
    <w:rsid w:val="008C442C"/>
    <w:rsid w:val="008C5963"/>
    <w:rsid w:val="008C630B"/>
    <w:rsid w:val="008D6F1A"/>
    <w:rsid w:val="008D7BA2"/>
    <w:rsid w:val="008E01B7"/>
    <w:rsid w:val="008E062B"/>
    <w:rsid w:val="008E27EC"/>
    <w:rsid w:val="008E3E5B"/>
    <w:rsid w:val="008E7779"/>
    <w:rsid w:val="008E7861"/>
    <w:rsid w:val="008F088B"/>
    <w:rsid w:val="008F26F2"/>
    <w:rsid w:val="008F3E38"/>
    <w:rsid w:val="008F4A08"/>
    <w:rsid w:val="008F62B4"/>
    <w:rsid w:val="008F762E"/>
    <w:rsid w:val="00901018"/>
    <w:rsid w:val="0090266C"/>
    <w:rsid w:val="00903F29"/>
    <w:rsid w:val="00911899"/>
    <w:rsid w:val="0091195D"/>
    <w:rsid w:val="00912C05"/>
    <w:rsid w:val="00912DF7"/>
    <w:rsid w:val="0092055B"/>
    <w:rsid w:val="00920596"/>
    <w:rsid w:val="00922E1C"/>
    <w:rsid w:val="009241C5"/>
    <w:rsid w:val="00933DD0"/>
    <w:rsid w:val="00933EF2"/>
    <w:rsid w:val="009400A1"/>
    <w:rsid w:val="00941886"/>
    <w:rsid w:val="00941F43"/>
    <w:rsid w:val="00946250"/>
    <w:rsid w:val="00951ED9"/>
    <w:rsid w:val="00951FB2"/>
    <w:rsid w:val="00952F42"/>
    <w:rsid w:val="0095409C"/>
    <w:rsid w:val="00955A1F"/>
    <w:rsid w:val="009570D2"/>
    <w:rsid w:val="0096196E"/>
    <w:rsid w:val="0096579A"/>
    <w:rsid w:val="00971DC4"/>
    <w:rsid w:val="00972283"/>
    <w:rsid w:val="009729FD"/>
    <w:rsid w:val="009734FD"/>
    <w:rsid w:val="0097431C"/>
    <w:rsid w:val="00985BD4"/>
    <w:rsid w:val="009868B9"/>
    <w:rsid w:val="00986AC4"/>
    <w:rsid w:val="009907C5"/>
    <w:rsid w:val="00990C75"/>
    <w:rsid w:val="00995EEE"/>
    <w:rsid w:val="009B290D"/>
    <w:rsid w:val="009B2F42"/>
    <w:rsid w:val="009C1A66"/>
    <w:rsid w:val="009C64DB"/>
    <w:rsid w:val="009C6F55"/>
    <w:rsid w:val="009D0ACF"/>
    <w:rsid w:val="009D0C70"/>
    <w:rsid w:val="009D2C03"/>
    <w:rsid w:val="009D5E05"/>
    <w:rsid w:val="009D7EA8"/>
    <w:rsid w:val="009D7F3B"/>
    <w:rsid w:val="009E0BF4"/>
    <w:rsid w:val="009E133E"/>
    <w:rsid w:val="009E4333"/>
    <w:rsid w:val="009E529B"/>
    <w:rsid w:val="009E562D"/>
    <w:rsid w:val="009E7006"/>
    <w:rsid w:val="009F0817"/>
    <w:rsid w:val="009F43F6"/>
    <w:rsid w:val="009F4506"/>
    <w:rsid w:val="009F5F7D"/>
    <w:rsid w:val="009F6A87"/>
    <w:rsid w:val="009F6E51"/>
    <w:rsid w:val="00A016DA"/>
    <w:rsid w:val="00A046FD"/>
    <w:rsid w:val="00A0495D"/>
    <w:rsid w:val="00A06C94"/>
    <w:rsid w:val="00A10FEE"/>
    <w:rsid w:val="00A11699"/>
    <w:rsid w:val="00A141C7"/>
    <w:rsid w:val="00A14342"/>
    <w:rsid w:val="00A14F15"/>
    <w:rsid w:val="00A154B7"/>
    <w:rsid w:val="00A212E6"/>
    <w:rsid w:val="00A242B0"/>
    <w:rsid w:val="00A24377"/>
    <w:rsid w:val="00A24882"/>
    <w:rsid w:val="00A25372"/>
    <w:rsid w:val="00A27461"/>
    <w:rsid w:val="00A27534"/>
    <w:rsid w:val="00A27620"/>
    <w:rsid w:val="00A30087"/>
    <w:rsid w:val="00A321E2"/>
    <w:rsid w:val="00A32AE9"/>
    <w:rsid w:val="00A338DD"/>
    <w:rsid w:val="00A33C9E"/>
    <w:rsid w:val="00A36FE8"/>
    <w:rsid w:val="00A401CB"/>
    <w:rsid w:val="00A4341E"/>
    <w:rsid w:val="00A45E7E"/>
    <w:rsid w:val="00A463C9"/>
    <w:rsid w:val="00A4692D"/>
    <w:rsid w:val="00A46B19"/>
    <w:rsid w:val="00A479FD"/>
    <w:rsid w:val="00A50A0A"/>
    <w:rsid w:val="00A51DFF"/>
    <w:rsid w:val="00A543F5"/>
    <w:rsid w:val="00A71851"/>
    <w:rsid w:val="00A71CC9"/>
    <w:rsid w:val="00A72C63"/>
    <w:rsid w:val="00A76DED"/>
    <w:rsid w:val="00A808D1"/>
    <w:rsid w:val="00A8265B"/>
    <w:rsid w:val="00A83170"/>
    <w:rsid w:val="00A91F0C"/>
    <w:rsid w:val="00A92EDD"/>
    <w:rsid w:val="00A94C2A"/>
    <w:rsid w:val="00A95B08"/>
    <w:rsid w:val="00A97B06"/>
    <w:rsid w:val="00A97BA9"/>
    <w:rsid w:val="00AA1C0C"/>
    <w:rsid w:val="00AA67DA"/>
    <w:rsid w:val="00AA7191"/>
    <w:rsid w:val="00AB3EB8"/>
    <w:rsid w:val="00AB542A"/>
    <w:rsid w:val="00AC3924"/>
    <w:rsid w:val="00AD33E2"/>
    <w:rsid w:val="00AD49CA"/>
    <w:rsid w:val="00AD68FD"/>
    <w:rsid w:val="00AD7C81"/>
    <w:rsid w:val="00AE07CB"/>
    <w:rsid w:val="00AE1FD9"/>
    <w:rsid w:val="00AE3455"/>
    <w:rsid w:val="00AE4B96"/>
    <w:rsid w:val="00AE6E39"/>
    <w:rsid w:val="00AF18AD"/>
    <w:rsid w:val="00AF36C2"/>
    <w:rsid w:val="00AF61A9"/>
    <w:rsid w:val="00B00121"/>
    <w:rsid w:val="00B048D9"/>
    <w:rsid w:val="00B05E1E"/>
    <w:rsid w:val="00B07D77"/>
    <w:rsid w:val="00B10CFB"/>
    <w:rsid w:val="00B13968"/>
    <w:rsid w:val="00B13BF8"/>
    <w:rsid w:val="00B22E70"/>
    <w:rsid w:val="00B249E8"/>
    <w:rsid w:val="00B26F29"/>
    <w:rsid w:val="00B270E6"/>
    <w:rsid w:val="00B34454"/>
    <w:rsid w:val="00B35E6D"/>
    <w:rsid w:val="00B37E37"/>
    <w:rsid w:val="00B41D91"/>
    <w:rsid w:val="00B430FD"/>
    <w:rsid w:val="00B445D8"/>
    <w:rsid w:val="00B4489C"/>
    <w:rsid w:val="00B45041"/>
    <w:rsid w:val="00B465A0"/>
    <w:rsid w:val="00B4721B"/>
    <w:rsid w:val="00B52309"/>
    <w:rsid w:val="00B5315F"/>
    <w:rsid w:val="00B55AC3"/>
    <w:rsid w:val="00B55B8B"/>
    <w:rsid w:val="00B56854"/>
    <w:rsid w:val="00B57354"/>
    <w:rsid w:val="00B6018F"/>
    <w:rsid w:val="00B61E52"/>
    <w:rsid w:val="00B62176"/>
    <w:rsid w:val="00B644F3"/>
    <w:rsid w:val="00B65B1F"/>
    <w:rsid w:val="00B72D9D"/>
    <w:rsid w:val="00B75DA1"/>
    <w:rsid w:val="00B768BB"/>
    <w:rsid w:val="00B846D8"/>
    <w:rsid w:val="00B84C55"/>
    <w:rsid w:val="00B871B3"/>
    <w:rsid w:val="00B90EDB"/>
    <w:rsid w:val="00B90FD4"/>
    <w:rsid w:val="00B942AC"/>
    <w:rsid w:val="00BA0DA8"/>
    <w:rsid w:val="00BA15CE"/>
    <w:rsid w:val="00BA1CE8"/>
    <w:rsid w:val="00BA340A"/>
    <w:rsid w:val="00BA7C61"/>
    <w:rsid w:val="00BB149E"/>
    <w:rsid w:val="00BB1990"/>
    <w:rsid w:val="00BB7FD3"/>
    <w:rsid w:val="00BC13BC"/>
    <w:rsid w:val="00BD094B"/>
    <w:rsid w:val="00BD0A24"/>
    <w:rsid w:val="00BD2435"/>
    <w:rsid w:val="00BD33BB"/>
    <w:rsid w:val="00BD7C94"/>
    <w:rsid w:val="00BE62F8"/>
    <w:rsid w:val="00BF3931"/>
    <w:rsid w:val="00BF76DC"/>
    <w:rsid w:val="00C026A6"/>
    <w:rsid w:val="00C02F10"/>
    <w:rsid w:val="00C03C86"/>
    <w:rsid w:val="00C04AF8"/>
    <w:rsid w:val="00C0559E"/>
    <w:rsid w:val="00C0788F"/>
    <w:rsid w:val="00C07FBC"/>
    <w:rsid w:val="00C10855"/>
    <w:rsid w:val="00C152B2"/>
    <w:rsid w:val="00C25991"/>
    <w:rsid w:val="00C27B19"/>
    <w:rsid w:val="00C34D4B"/>
    <w:rsid w:val="00C37229"/>
    <w:rsid w:val="00C41A57"/>
    <w:rsid w:val="00C42492"/>
    <w:rsid w:val="00C5399C"/>
    <w:rsid w:val="00C53E2A"/>
    <w:rsid w:val="00C55A6B"/>
    <w:rsid w:val="00C577D1"/>
    <w:rsid w:val="00C60384"/>
    <w:rsid w:val="00C60BDE"/>
    <w:rsid w:val="00C61B79"/>
    <w:rsid w:val="00C62F7D"/>
    <w:rsid w:val="00C66FDF"/>
    <w:rsid w:val="00C722E7"/>
    <w:rsid w:val="00C726A5"/>
    <w:rsid w:val="00C73BF7"/>
    <w:rsid w:val="00C74280"/>
    <w:rsid w:val="00C824E7"/>
    <w:rsid w:val="00C85DA9"/>
    <w:rsid w:val="00C87498"/>
    <w:rsid w:val="00C92726"/>
    <w:rsid w:val="00C927D0"/>
    <w:rsid w:val="00C9284E"/>
    <w:rsid w:val="00C92DC6"/>
    <w:rsid w:val="00C92F65"/>
    <w:rsid w:val="00C9397A"/>
    <w:rsid w:val="00C93B43"/>
    <w:rsid w:val="00C9477A"/>
    <w:rsid w:val="00C9558B"/>
    <w:rsid w:val="00C961D1"/>
    <w:rsid w:val="00C96A30"/>
    <w:rsid w:val="00CA1017"/>
    <w:rsid w:val="00CA22D4"/>
    <w:rsid w:val="00CA41EE"/>
    <w:rsid w:val="00CA7A3C"/>
    <w:rsid w:val="00CA7EE4"/>
    <w:rsid w:val="00CB0CB5"/>
    <w:rsid w:val="00CB1CCE"/>
    <w:rsid w:val="00CB3690"/>
    <w:rsid w:val="00CB52CC"/>
    <w:rsid w:val="00CB6823"/>
    <w:rsid w:val="00CB7E5F"/>
    <w:rsid w:val="00CC03F6"/>
    <w:rsid w:val="00CC36A0"/>
    <w:rsid w:val="00CC56E0"/>
    <w:rsid w:val="00CC583B"/>
    <w:rsid w:val="00CC5B21"/>
    <w:rsid w:val="00CC69C3"/>
    <w:rsid w:val="00CD11A1"/>
    <w:rsid w:val="00CD20FA"/>
    <w:rsid w:val="00CD3019"/>
    <w:rsid w:val="00CD463D"/>
    <w:rsid w:val="00CE0E8B"/>
    <w:rsid w:val="00CE1750"/>
    <w:rsid w:val="00CE5B4D"/>
    <w:rsid w:val="00CF714C"/>
    <w:rsid w:val="00CF7FDD"/>
    <w:rsid w:val="00D0040A"/>
    <w:rsid w:val="00D0047F"/>
    <w:rsid w:val="00D0260E"/>
    <w:rsid w:val="00D046DE"/>
    <w:rsid w:val="00D051FD"/>
    <w:rsid w:val="00D06F89"/>
    <w:rsid w:val="00D07598"/>
    <w:rsid w:val="00D136DF"/>
    <w:rsid w:val="00D21754"/>
    <w:rsid w:val="00D21B46"/>
    <w:rsid w:val="00D23781"/>
    <w:rsid w:val="00D23A33"/>
    <w:rsid w:val="00D2410A"/>
    <w:rsid w:val="00D2769C"/>
    <w:rsid w:val="00D30DEF"/>
    <w:rsid w:val="00D32EC3"/>
    <w:rsid w:val="00D3659C"/>
    <w:rsid w:val="00D41326"/>
    <w:rsid w:val="00D436B9"/>
    <w:rsid w:val="00D46F2B"/>
    <w:rsid w:val="00D525E4"/>
    <w:rsid w:val="00D62888"/>
    <w:rsid w:val="00D62FCB"/>
    <w:rsid w:val="00D6304D"/>
    <w:rsid w:val="00D639F5"/>
    <w:rsid w:val="00D63A39"/>
    <w:rsid w:val="00D63CC7"/>
    <w:rsid w:val="00D65825"/>
    <w:rsid w:val="00D65DD7"/>
    <w:rsid w:val="00D663AF"/>
    <w:rsid w:val="00D665C2"/>
    <w:rsid w:val="00D667EF"/>
    <w:rsid w:val="00D6697C"/>
    <w:rsid w:val="00D675CF"/>
    <w:rsid w:val="00D71584"/>
    <w:rsid w:val="00D7227E"/>
    <w:rsid w:val="00D731E7"/>
    <w:rsid w:val="00D75620"/>
    <w:rsid w:val="00D76B33"/>
    <w:rsid w:val="00D774E3"/>
    <w:rsid w:val="00D8094B"/>
    <w:rsid w:val="00D817D0"/>
    <w:rsid w:val="00D824AA"/>
    <w:rsid w:val="00D89B18"/>
    <w:rsid w:val="00D947BB"/>
    <w:rsid w:val="00D95ACD"/>
    <w:rsid w:val="00D965C9"/>
    <w:rsid w:val="00DA5776"/>
    <w:rsid w:val="00DA5873"/>
    <w:rsid w:val="00DB0A98"/>
    <w:rsid w:val="00DB1296"/>
    <w:rsid w:val="00DB4D4F"/>
    <w:rsid w:val="00DB64A2"/>
    <w:rsid w:val="00DB7398"/>
    <w:rsid w:val="00DC11D2"/>
    <w:rsid w:val="00DC1844"/>
    <w:rsid w:val="00DC2646"/>
    <w:rsid w:val="00DC6CD0"/>
    <w:rsid w:val="00DC70C9"/>
    <w:rsid w:val="00DD266B"/>
    <w:rsid w:val="00DD66EC"/>
    <w:rsid w:val="00DD74FF"/>
    <w:rsid w:val="00DE33A3"/>
    <w:rsid w:val="00DE534D"/>
    <w:rsid w:val="00DE546C"/>
    <w:rsid w:val="00DF378F"/>
    <w:rsid w:val="00DF4E99"/>
    <w:rsid w:val="00DF5D6F"/>
    <w:rsid w:val="00DF6885"/>
    <w:rsid w:val="00DF79DF"/>
    <w:rsid w:val="00DF7A58"/>
    <w:rsid w:val="00E0004C"/>
    <w:rsid w:val="00E01485"/>
    <w:rsid w:val="00E046A9"/>
    <w:rsid w:val="00E048D1"/>
    <w:rsid w:val="00E05E38"/>
    <w:rsid w:val="00E076AC"/>
    <w:rsid w:val="00E1022D"/>
    <w:rsid w:val="00E16457"/>
    <w:rsid w:val="00E21326"/>
    <w:rsid w:val="00E22F5E"/>
    <w:rsid w:val="00E23F88"/>
    <w:rsid w:val="00E24950"/>
    <w:rsid w:val="00E269A7"/>
    <w:rsid w:val="00E271FD"/>
    <w:rsid w:val="00E27F38"/>
    <w:rsid w:val="00E3354D"/>
    <w:rsid w:val="00E368AC"/>
    <w:rsid w:val="00E36A85"/>
    <w:rsid w:val="00E416FA"/>
    <w:rsid w:val="00E46615"/>
    <w:rsid w:val="00E515C6"/>
    <w:rsid w:val="00E51E63"/>
    <w:rsid w:val="00E521D8"/>
    <w:rsid w:val="00E52804"/>
    <w:rsid w:val="00E53C3F"/>
    <w:rsid w:val="00E555B9"/>
    <w:rsid w:val="00E558EF"/>
    <w:rsid w:val="00E56036"/>
    <w:rsid w:val="00E57200"/>
    <w:rsid w:val="00E57233"/>
    <w:rsid w:val="00E57C78"/>
    <w:rsid w:val="00E61F0D"/>
    <w:rsid w:val="00E630F7"/>
    <w:rsid w:val="00E64C2B"/>
    <w:rsid w:val="00E67397"/>
    <w:rsid w:val="00E6B450"/>
    <w:rsid w:val="00E71CC8"/>
    <w:rsid w:val="00E7415A"/>
    <w:rsid w:val="00E74289"/>
    <w:rsid w:val="00E806A7"/>
    <w:rsid w:val="00E81DFD"/>
    <w:rsid w:val="00E85D9E"/>
    <w:rsid w:val="00E86F06"/>
    <w:rsid w:val="00E92A40"/>
    <w:rsid w:val="00E92FF7"/>
    <w:rsid w:val="00E932C7"/>
    <w:rsid w:val="00E94661"/>
    <w:rsid w:val="00E94689"/>
    <w:rsid w:val="00EA1C68"/>
    <w:rsid w:val="00EA7E07"/>
    <w:rsid w:val="00EB1912"/>
    <w:rsid w:val="00EB4E20"/>
    <w:rsid w:val="00EB728C"/>
    <w:rsid w:val="00EB7415"/>
    <w:rsid w:val="00EB7665"/>
    <w:rsid w:val="00EC00F4"/>
    <w:rsid w:val="00EC0506"/>
    <w:rsid w:val="00EC1E64"/>
    <w:rsid w:val="00EC22A2"/>
    <w:rsid w:val="00EC4BED"/>
    <w:rsid w:val="00EC5765"/>
    <w:rsid w:val="00EC5E32"/>
    <w:rsid w:val="00EC5FCD"/>
    <w:rsid w:val="00EC6BE9"/>
    <w:rsid w:val="00EC7C58"/>
    <w:rsid w:val="00ED119E"/>
    <w:rsid w:val="00ED2BE3"/>
    <w:rsid w:val="00ED4277"/>
    <w:rsid w:val="00ED5853"/>
    <w:rsid w:val="00EE2E25"/>
    <w:rsid w:val="00EE2F07"/>
    <w:rsid w:val="00EE41BC"/>
    <w:rsid w:val="00EE6074"/>
    <w:rsid w:val="00EE67D7"/>
    <w:rsid w:val="00EF0C94"/>
    <w:rsid w:val="00EF1230"/>
    <w:rsid w:val="00EF3571"/>
    <w:rsid w:val="00EF455A"/>
    <w:rsid w:val="00EF75C7"/>
    <w:rsid w:val="00F0012E"/>
    <w:rsid w:val="00F002F5"/>
    <w:rsid w:val="00F00646"/>
    <w:rsid w:val="00F02094"/>
    <w:rsid w:val="00F03120"/>
    <w:rsid w:val="00F05DDC"/>
    <w:rsid w:val="00F144A2"/>
    <w:rsid w:val="00F160CA"/>
    <w:rsid w:val="00F17276"/>
    <w:rsid w:val="00F20A02"/>
    <w:rsid w:val="00F2141E"/>
    <w:rsid w:val="00F22A6B"/>
    <w:rsid w:val="00F248D1"/>
    <w:rsid w:val="00F27B43"/>
    <w:rsid w:val="00F31D0E"/>
    <w:rsid w:val="00F344EE"/>
    <w:rsid w:val="00F345C1"/>
    <w:rsid w:val="00F37CE4"/>
    <w:rsid w:val="00F42711"/>
    <w:rsid w:val="00F432C5"/>
    <w:rsid w:val="00F46067"/>
    <w:rsid w:val="00F506EE"/>
    <w:rsid w:val="00F507C5"/>
    <w:rsid w:val="00F532A3"/>
    <w:rsid w:val="00F53D4C"/>
    <w:rsid w:val="00F543B3"/>
    <w:rsid w:val="00F55632"/>
    <w:rsid w:val="00F576F2"/>
    <w:rsid w:val="00F57C20"/>
    <w:rsid w:val="00F611A2"/>
    <w:rsid w:val="00F62072"/>
    <w:rsid w:val="00F62A34"/>
    <w:rsid w:val="00F65644"/>
    <w:rsid w:val="00F65F80"/>
    <w:rsid w:val="00F729DE"/>
    <w:rsid w:val="00F74D46"/>
    <w:rsid w:val="00F82D77"/>
    <w:rsid w:val="00F86843"/>
    <w:rsid w:val="00F870A9"/>
    <w:rsid w:val="00F87BCC"/>
    <w:rsid w:val="00F9349E"/>
    <w:rsid w:val="00F944F2"/>
    <w:rsid w:val="00F961FE"/>
    <w:rsid w:val="00F971BD"/>
    <w:rsid w:val="00FA0627"/>
    <w:rsid w:val="00FA139C"/>
    <w:rsid w:val="00FA4F18"/>
    <w:rsid w:val="00FA7157"/>
    <w:rsid w:val="00FB1385"/>
    <w:rsid w:val="00FB57EB"/>
    <w:rsid w:val="00FB5EEB"/>
    <w:rsid w:val="00FB6ACC"/>
    <w:rsid w:val="00FC51EF"/>
    <w:rsid w:val="00FC53FA"/>
    <w:rsid w:val="00FC5B29"/>
    <w:rsid w:val="00FC6077"/>
    <w:rsid w:val="00FC6D11"/>
    <w:rsid w:val="00FD0536"/>
    <w:rsid w:val="00FD058A"/>
    <w:rsid w:val="00FD343A"/>
    <w:rsid w:val="00FD3FAC"/>
    <w:rsid w:val="00FD64FB"/>
    <w:rsid w:val="00FD7058"/>
    <w:rsid w:val="00FE18D8"/>
    <w:rsid w:val="00FE57C7"/>
    <w:rsid w:val="00FE7815"/>
    <w:rsid w:val="00FF25F4"/>
    <w:rsid w:val="00FF2EC3"/>
    <w:rsid w:val="00FF5308"/>
    <w:rsid w:val="01035AA7"/>
    <w:rsid w:val="0107B75F"/>
    <w:rsid w:val="01162A2E"/>
    <w:rsid w:val="012F6CA7"/>
    <w:rsid w:val="01910F26"/>
    <w:rsid w:val="01A10C20"/>
    <w:rsid w:val="01AA4387"/>
    <w:rsid w:val="01C8A098"/>
    <w:rsid w:val="01CDF40E"/>
    <w:rsid w:val="01E24C24"/>
    <w:rsid w:val="01F9E27D"/>
    <w:rsid w:val="023209EB"/>
    <w:rsid w:val="02BB852F"/>
    <w:rsid w:val="03102A04"/>
    <w:rsid w:val="03342C8F"/>
    <w:rsid w:val="033D31D0"/>
    <w:rsid w:val="039A52C7"/>
    <w:rsid w:val="0416AE24"/>
    <w:rsid w:val="0437F759"/>
    <w:rsid w:val="043FFCDB"/>
    <w:rsid w:val="044C1E38"/>
    <w:rsid w:val="0450E6B0"/>
    <w:rsid w:val="046F54F3"/>
    <w:rsid w:val="047CC741"/>
    <w:rsid w:val="04868969"/>
    <w:rsid w:val="04888C25"/>
    <w:rsid w:val="048A68D8"/>
    <w:rsid w:val="049812EA"/>
    <w:rsid w:val="04C05B27"/>
    <w:rsid w:val="04CD0C9E"/>
    <w:rsid w:val="04DAF9EB"/>
    <w:rsid w:val="04F1A3BB"/>
    <w:rsid w:val="04F8F2F0"/>
    <w:rsid w:val="0506E442"/>
    <w:rsid w:val="05516724"/>
    <w:rsid w:val="05647341"/>
    <w:rsid w:val="058C4ADB"/>
    <w:rsid w:val="059183FF"/>
    <w:rsid w:val="05B5A218"/>
    <w:rsid w:val="05B7CB82"/>
    <w:rsid w:val="05C463B3"/>
    <w:rsid w:val="05D035F2"/>
    <w:rsid w:val="05D4641F"/>
    <w:rsid w:val="05F77B60"/>
    <w:rsid w:val="05FEFDD7"/>
    <w:rsid w:val="060B15EF"/>
    <w:rsid w:val="0612DF86"/>
    <w:rsid w:val="062BB66C"/>
    <w:rsid w:val="063C2403"/>
    <w:rsid w:val="06742900"/>
    <w:rsid w:val="067CEB5F"/>
    <w:rsid w:val="068EF1AC"/>
    <w:rsid w:val="06A689D0"/>
    <w:rsid w:val="06A8D82E"/>
    <w:rsid w:val="06C8F37A"/>
    <w:rsid w:val="06E0F318"/>
    <w:rsid w:val="06ED018F"/>
    <w:rsid w:val="06F9D7BA"/>
    <w:rsid w:val="0714FB87"/>
    <w:rsid w:val="07155845"/>
    <w:rsid w:val="07648FA9"/>
    <w:rsid w:val="07692068"/>
    <w:rsid w:val="076F4BFE"/>
    <w:rsid w:val="077270DC"/>
    <w:rsid w:val="07761C1E"/>
    <w:rsid w:val="07C2DDA6"/>
    <w:rsid w:val="07D9212A"/>
    <w:rsid w:val="07F7B082"/>
    <w:rsid w:val="08594249"/>
    <w:rsid w:val="085D8879"/>
    <w:rsid w:val="0898B71F"/>
    <w:rsid w:val="08AF0218"/>
    <w:rsid w:val="08CF21F9"/>
    <w:rsid w:val="0963945F"/>
    <w:rsid w:val="098BFC6C"/>
    <w:rsid w:val="09BBA848"/>
    <w:rsid w:val="09BF995E"/>
    <w:rsid w:val="09D2DB00"/>
    <w:rsid w:val="09E3B0A9"/>
    <w:rsid w:val="09E9BA74"/>
    <w:rsid w:val="09FC3E8A"/>
    <w:rsid w:val="0A17A3E8"/>
    <w:rsid w:val="0A37F682"/>
    <w:rsid w:val="0A6E2486"/>
    <w:rsid w:val="0A7653C0"/>
    <w:rsid w:val="0A8022CC"/>
    <w:rsid w:val="0A82384D"/>
    <w:rsid w:val="0ADD373E"/>
    <w:rsid w:val="0B1B66B4"/>
    <w:rsid w:val="0B4C4770"/>
    <w:rsid w:val="0B90872D"/>
    <w:rsid w:val="0BB4AB0D"/>
    <w:rsid w:val="0BB63F05"/>
    <w:rsid w:val="0BBEE0EC"/>
    <w:rsid w:val="0BDF8767"/>
    <w:rsid w:val="0BF0DC52"/>
    <w:rsid w:val="0C59536D"/>
    <w:rsid w:val="0C97C181"/>
    <w:rsid w:val="0CBBADE7"/>
    <w:rsid w:val="0CC43732"/>
    <w:rsid w:val="0CF12398"/>
    <w:rsid w:val="0D093F9F"/>
    <w:rsid w:val="0D4275B0"/>
    <w:rsid w:val="0D727588"/>
    <w:rsid w:val="0E1C7E41"/>
    <w:rsid w:val="0E33FA83"/>
    <w:rsid w:val="0E4FFBF5"/>
    <w:rsid w:val="0E8C4447"/>
    <w:rsid w:val="0E9B35F8"/>
    <w:rsid w:val="0EE4E665"/>
    <w:rsid w:val="0EF89A85"/>
    <w:rsid w:val="0EFE751E"/>
    <w:rsid w:val="0F10E4FD"/>
    <w:rsid w:val="0FB5AB89"/>
    <w:rsid w:val="0FCD6B1E"/>
    <w:rsid w:val="101AC507"/>
    <w:rsid w:val="102D0B9C"/>
    <w:rsid w:val="1094CD98"/>
    <w:rsid w:val="10D3BF4E"/>
    <w:rsid w:val="111E50FD"/>
    <w:rsid w:val="1134C3FC"/>
    <w:rsid w:val="113B6996"/>
    <w:rsid w:val="11A827C7"/>
    <w:rsid w:val="120EA9A3"/>
    <w:rsid w:val="121A8A40"/>
    <w:rsid w:val="12519212"/>
    <w:rsid w:val="1268E829"/>
    <w:rsid w:val="128558F1"/>
    <w:rsid w:val="128D868B"/>
    <w:rsid w:val="128EB1E0"/>
    <w:rsid w:val="12C18236"/>
    <w:rsid w:val="12CA995A"/>
    <w:rsid w:val="12E9B0A4"/>
    <w:rsid w:val="1309EEB6"/>
    <w:rsid w:val="130C15A2"/>
    <w:rsid w:val="131E08E1"/>
    <w:rsid w:val="1335A5BF"/>
    <w:rsid w:val="1346E1AB"/>
    <w:rsid w:val="134ABF36"/>
    <w:rsid w:val="134F484D"/>
    <w:rsid w:val="1357C69D"/>
    <w:rsid w:val="13BB75A0"/>
    <w:rsid w:val="13F582E5"/>
    <w:rsid w:val="13F96C0A"/>
    <w:rsid w:val="142955E2"/>
    <w:rsid w:val="1433ECF4"/>
    <w:rsid w:val="143AB6AF"/>
    <w:rsid w:val="14458169"/>
    <w:rsid w:val="1464EEBA"/>
    <w:rsid w:val="147A07A1"/>
    <w:rsid w:val="147C21D9"/>
    <w:rsid w:val="14854F98"/>
    <w:rsid w:val="14AC9152"/>
    <w:rsid w:val="14C0808F"/>
    <w:rsid w:val="14C94216"/>
    <w:rsid w:val="14CD0485"/>
    <w:rsid w:val="14E7499B"/>
    <w:rsid w:val="15006839"/>
    <w:rsid w:val="15321080"/>
    <w:rsid w:val="15623DB3"/>
    <w:rsid w:val="15729D49"/>
    <w:rsid w:val="15A7DAAF"/>
    <w:rsid w:val="15E259D0"/>
    <w:rsid w:val="15FE8024"/>
    <w:rsid w:val="161A60D8"/>
    <w:rsid w:val="16629F7D"/>
    <w:rsid w:val="168F28E3"/>
    <w:rsid w:val="169A4747"/>
    <w:rsid w:val="169CE980"/>
    <w:rsid w:val="16A8104B"/>
    <w:rsid w:val="16D72B53"/>
    <w:rsid w:val="16DA7BB5"/>
    <w:rsid w:val="16E2CA0D"/>
    <w:rsid w:val="16F3FFDD"/>
    <w:rsid w:val="16FA1C84"/>
    <w:rsid w:val="17003880"/>
    <w:rsid w:val="1722A6DC"/>
    <w:rsid w:val="17310F47"/>
    <w:rsid w:val="1751351E"/>
    <w:rsid w:val="175714BB"/>
    <w:rsid w:val="17592D41"/>
    <w:rsid w:val="17709264"/>
    <w:rsid w:val="17769E07"/>
    <w:rsid w:val="177A684C"/>
    <w:rsid w:val="177AC153"/>
    <w:rsid w:val="178BC919"/>
    <w:rsid w:val="17A00607"/>
    <w:rsid w:val="17D36F32"/>
    <w:rsid w:val="17E6F8E8"/>
    <w:rsid w:val="18389C02"/>
    <w:rsid w:val="18678B66"/>
    <w:rsid w:val="18A87E19"/>
    <w:rsid w:val="18CFB326"/>
    <w:rsid w:val="18FDEDAE"/>
    <w:rsid w:val="191D6192"/>
    <w:rsid w:val="192904CF"/>
    <w:rsid w:val="194A746B"/>
    <w:rsid w:val="1985D32D"/>
    <w:rsid w:val="1987E1B1"/>
    <w:rsid w:val="19984842"/>
    <w:rsid w:val="19B1365B"/>
    <w:rsid w:val="19BEB23B"/>
    <w:rsid w:val="19D0FB5F"/>
    <w:rsid w:val="19FF7909"/>
    <w:rsid w:val="1A13297A"/>
    <w:rsid w:val="1A3D9C03"/>
    <w:rsid w:val="1A93F401"/>
    <w:rsid w:val="1AB11821"/>
    <w:rsid w:val="1AD19805"/>
    <w:rsid w:val="1B121B14"/>
    <w:rsid w:val="1B3E15D3"/>
    <w:rsid w:val="1B809E77"/>
    <w:rsid w:val="1BA5BE74"/>
    <w:rsid w:val="1BC26512"/>
    <w:rsid w:val="1BC700CC"/>
    <w:rsid w:val="1BF15062"/>
    <w:rsid w:val="1C271540"/>
    <w:rsid w:val="1C5297C1"/>
    <w:rsid w:val="1C60EB7D"/>
    <w:rsid w:val="1C71051B"/>
    <w:rsid w:val="1C87BBE4"/>
    <w:rsid w:val="1CBC489A"/>
    <w:rsid w:val="1CC10C56"/>
    <w:rsid w:val="1D237DF1"/>
    <w:rsid w:val="1D62BA95"/>
    <w:rsid w:val="1D730989"/>
    <w:rsid w:val="1D9BDD72"/>
    <w:rsid w:val="1DC15540"/>
    <w:rsid w:val="1DE7EC6D"/>
    <w:rsid w:val="1DF76697"/>
    <w:rsid w:val="1E3B9334"/>
    <w:rsid w:val="1E5AD57B"/>
    <w:rsid w:val="1E6F527E"/>
    <w:rsid w:val="1EFC6FC1"/>
    <w:rsid w:val="1F239906"/>
    <w:rsid w:val="1F2E62BB"/>
    <w:rsid w:val="1F95C521"/>
    <w:rsid w:val="1FA41F0D"/>
    <w:rsid w:val="1FFA53F3"/>
    <w:rsid w:val="1FFF3642"/>
    <w:rsid w:val="2006B025"/>
    <w:rsid w:val="200E6BD3"/>
    <w:rsid w:val="2028C105"/>
    <w:rsid w:val="20736E80"/>
    <w:rsid w:val="2087305E"/>
    <w:rsid w:val="208E7FF8"/>
    <w:rsid w:val="209AC26E"/>
    <w:rsid w:val="20A226A6"/>
    <w:rsid w:val="20A47AB9"/>
    <w:rsid w:val="20DA5038"/>
    <w:rsid w:val="20F0DD53"/>
    <w:rsid w:val="2146CE11"/>
    <w:rsid w:val="2197A1CA"/>
    <w:rsid w:val="21AB38C6"/>
    <w:rsid w:val="21D24415"/>
    <w:rsid w:val="21ECA483"/>
    <w:rsid w:val="221CC279"/>
    <w:rsid w:val="22584C31"/>
    <w:rsid w:val="2274D273"/>
    <w:rsid w:val="227FD936"/>
    <w:rsid w:val="228FFA27"/>
    <w:rsid w:val="22A17AB8"/>
    <w:rsid w:val="22D35BB6"/>
    <w:rsid w:val="22ECB548"/>
    <w:rsid w:val="2306ADAA"/>
    <w:rsid w:val="23331875"/>
    <w:rsid w:val="2345274A"/>
    <w:rsid w:val="23506A24"/>
    <w:rsid w:val="2377A56F"/>
    <w:rsid w:val="2396B70F"/>
    <w:rsid w:val="23A74C8B"/>
    <w:rsid w:val="23BE3289"/>
    <w:rsid w:val="23FAF438"/>
    <w:rsid w:val="24219829"/>
    <w:rsid w:val="2426D70A"/>
    <w:rsid w:val="243744F3"/>
    <w:rsid w:val="243B24AE"/>
    <w:rsid w:val="2469908C"/>
    <w:rsid w:val="249268EB"/>
    <w:rsid w:val="24BD0D57"/>
    <w:rsid w:val="24C2216A"/>
    <w:rsid w:val="24D4D2B5"/>
    <w:rsid w:val="24FA49F6"/>
    <w:rsid w:val="2515511C"/>
    <w:rsid w:val="2556B450"/>
    <w:rsid w:val="255AE365"/>
    <w:rsid w:val="255EAE50"/>
    <w:rsid w:val="256E98E6"/>
    <w:rsid w:val="25787B3F"/>
    <w:rsid w:val="259EDB2F"/>
    <w:rsid w:val="2603EE8D"/>
    <w:rsid w:val="260DD747"/>
    <w:rsid w:val="26147BDF"/>
    <w:rsid w:val="2623CAF5"/>
    <w:rsid w:val="2624475D"/>
    <w:rsid w:val="26390EEC"/>
    <w:rsid w:val="265B05AE"/>
    <w:rsid w:val="26835EF7"/>
    <w:rsid w:val="2688A69A"/>
    <w:rsid w:val="26B55B9C"/>
    <w:rsid w:val="26C8B361"/>
    <w:rsid w:val="2721BD17"/>
    <w:rsid w:val="273905F4"/>
    <w:rsid w:val="2741CA77"/>
    <w:rsid w:val="2763BF25"/>
    <w:rsid w:val="27A618E1"/>
    <w:rsid w:val="27BE55A5"/>
    <w:rsid w:val="27DA456D"/>
    <w:rsid w:val="284AA182"/>
    <w:rsid w:val="286BC13F"/>
    <w:rsid w:val="28BDC2AF"/>
    <w:rsid w:val="28DFFB3A"/>
    <w:rsid w:val="28FDD9B5"/>
    <w:rsid w:val="290DD64C"/>
    <w:rsid w:val="290EDD61"/>
    <w:rsid w:val="29131E07"/>
    <w:rsid w:val="291D78A3"/>
    <w:rsid w:val="29581431"/>
    <w:rsid w:val="296DEA15"/>
    <w:rsid w:val="2978F4D0"/>
    <w:rsid w:val="2989613C"/>
    <w:rsid w:val="29AA89EA"/>
    <w:rsid w:val="29D27F4F"/>
    <w:rsid w:val="29D481DB"/>
    <w:rsid w:val="29EA19EE"/>
    <w:rsid w:val="29EA6F26"/>
    <w:rsid w:val="29EF3292"/>
    <w:rsid w:val="29FA41EC"/>
    <w:rsid w:val="2A09B102"/>
    <w:rsid w:val="2A93F868"/>
    <w:rsid w:val="2B0C1EB7"/>
    <w:rsid w:val="2B170D4C"/>
    <w:rsid w:val="2B5B374C"/>
    <w:rsid w:val="2B8B8181"/>
    <w:rsid w:val="2B93ABC6"/>
    <w:rsid w:val="2BD96011"/>
    <w:rsid w:val="2BF79C2D"/>
    <w:rsid w:val="2C0F855C"/>
    <w:rsid w:val="2C1B1668"/>
    <w:rsid w:val="2C45E034"/>
    <w:rsid w:val="2C488E6E"/>
    <w:rsid w:val="2C5AABAF"/>
    <w:rsid w:val="2C6136FA"/>
    <w:rsid w:val="2C87C4FE"/>
    <w:rsid w:val="2CD785D1"/>
    <w:rsid w:val="2CFBC5D6"/>
    <w:rsid w:val="2D35BBFE"/>
    <w:rsid w:val="2D3CFEF7"/>
    <w:rsid w:val="2D45E0E1"/>
    <w:rsid w:val="2D62C5C2"/>
    <w:rsid w:val="2D7674B8"/>
    <w:rsid w:val="2DB49B69"/>
    <w:rsid w:val="2DC4B723"/>
    <w:rsid w:val="2DDE08DD"/>
    <w:rsid w:val="2DE390E5"/>
    <w:rsid w:val="2DEAB092"/>
    <w:rsid w:val="2DFF19A3"/>
    <w:rsid w:val="2E2DAA57"/>
    <w:rsid w:val="2E51C389"/>
    <w:rsid w:val="2E5BBE96"/>
    <w:rsid w:val="2E64EBD4"/>
    <w:rsid w:val="2EDB8FE2"/>
    <w:rsid w:val="2EEB561E"/>
    <w:rsid w:val="2EF1DE8D"/>
    <w:rsid w:val="2F3E1939"/>
    <w:rsid w:val="2F54A528"/>
    <w:rsid w:val="2F6149DE"/>
    <w:rsid w:val="2F6F3010"/>
    <w:rsid w:val="2FA457CD"/>
    <w:rsid w:val="2FA74633"/>
    <w:rsid w:val="2FC55A48"/>
    <w:rsid w:val="2FCE0896"/>
    <w:rsid w:val="2FDBE9FA"/>
    <w:rsid w:val="302C69A0"/>
    <w:rsid w:val="3055B2CB"/>
    <w:rsid w:val="30629711"/>
    <w:rsid w:val="3072BC7D"/>
    <w:rsid w:val="3077BE0D"/>
    <w:rsid w:val="30C52C05"/>
    <w:rsid w:val="30C8CDC3"/>
    <w:rsid w:val="30CFE8B5"/>
    <w:rsid w:val="30DC6FE3"/>
    <w:rsid w:val="30E76AF1"/>
    <w:rsid w:val="30FB1531"/>
    <w:rsid w:val="313E70F7"/>
    <w:rsid w:val="31731D8E"/>
    <w:rsid w:val="319AD465"/>
    <w:rsid w:val="31DC112C"/>
    <w:rsid w:val="31FC3630"/>
    <w:rsid w:val="31FD9018"/>
    <w:rsid w:val="322BA349"/>
    <w:rsid w:val="3235625A"/>
    <w:rsid w:val="32404038"/>
    <w:rsid w:val="3264005D"/>
    <w:rsid w:val="32756F1F"/>
    <w:rsid w:val="328B193F"/>
    <w:rsid w:val="329E433F"/>
    <w:rsid w:val="32B180E6"/>
    <w:rsid w:val="32B97AD4"/>
    <w:rsid w:val="32E28E57"/>
    <w:rsid w:val="33084427"/>
    <w:rsid w:val="332EA576"/>
    <w:rsid w:val="3351FEEC"/>
    <w:rsid w:val="335487A5"/>
    <w:rsid w:val="335A3248"/>
    <w:rsid w:val="337E0601"/>
    <w:rsid w:val="338100D4"/>
    <w:rsid w:val="33C3F37F"/>
    <w:rsid w:val="33C8EC81"/>
    <w:rsid w:val="33D87B06"/>
    <w:rsid w:val="33E3DE75"/>
    <w:rsid w:val="342F04AC"/>
    <w:rsid w:val="343D649D"/>
    <w:rsid w:val="3441F529"/>
    <w:rsid w:val="3449060C"/>
    <w:rsid w:val="34619711"/>
    <w:rsid w:val="3474608A"/>
    <w:rsid w:val="34BAD4A8"/>
    <w:rsid w:val="34DB59FF"/>
    <w:rsid w:val="34FAA632"/>
    <w:rsid w:val="3537B392"/>
    <w:rsid w:val="35422E8C"/>
    <w:rsid w:val="354C550F"/>
    <w:rsid w:val="3552E5B7"/>
    <w:rsid w:val="35673906"/>
    <w:rsid w:val="356E74CF"/>
    <w:rsid w:val="357EC0B2"/>
    <w:rsid w:val="35AB68EB"/>
    <w:rsid w:val="35DE14A5"/>
    <w:rsid w:val="36BA494E"/>
    <w:rsid w:val="36CDF71E"/>
    <w:rsid w:val="36E50E0C"/>
    <w:rsid w:val="36E8B41E"/>
    <w:rsid w:val="37340EA6"/>
    <w:rsid w:val="374BA519"/>
    <w:rsid w:val="376F172E"/>
    <w:rsid w:val="37942954"/>
    <w:rsid w:val="37B0A117"/>
    <w:rsid w:val="37CD6B9B"/>
    <w:rsid w:val="37DC7DB7"/>
    <w:rsid w:val="37E21E7E"/>
    <w:rsid w:val="37ED3406"/>
    <w:rsid w:val="37F5DFFB"/>
    <w:rsid w:val="37FB9DF7"/>
    <w:rsid w:val="3819D22E"/>
    <w:rsid w:val="385379E2"/>
    <w:rsid w:val="3861400B"/>
    <w:rsid w:val="3862E9F2"/>
    <w:rsid w:val="388F7856"/>
    <w:rsid w:val="3902AF0B"/>
    <w:rsid w:val="393735F0"/>
    <w:rsid w:val="394E0220"/>
    <w:rsid w:val="399017C8"/>
    <w:rsid w:val="3995AB73"/>
    <w:rsid w:val="39AB841C"/>
    <w:rsid w:val="39CBD2DA"/>
    <w:rsid w:val="39EFE29C"/>
    <w:rsid w:val="3A772481"/>
    <w:rsid w:val="3AF2074B"/>
    <w:rsid w:val="3AFEBF79"/>
    <w:rsid w:val="3B338106"/>
    <w:rsid w:val="3B3E4A61"/>
    <w:rsid w:val="3B9000D1"/>
    <w:rsid w:val="3BD7F0EC"/>
    <w:rsid w:val="3BF84851"/>
    <w:rsid w:val="3C2A9430"/>
    <w:rsid w:val="3C50029C"/>
    <w:rsid w:val="3C893328"/>
    <w:rsid w:val="3CD72B08"/>
    <w:rsid w:val="3CD80F13"/>
    <w:rsid w:val="3CDDE573"/>
    <w:rsid w:val="3CEAED07"/>
    <w:rsid w:val="3D17CA48"/>
    <w:rsid w:val="3D1C4D63"/>
    <w:rsid w:val="3D33ACD4"/>
    <w:rsid w:val="3D87C2C8"/>
    <w:rsid w:val="3DA5030F"/>
    <w:rsid w:val="3DD4EFE6"/>
    <w:rsid w:val="3E260DFC"/>
    <w:rsid w:val="3E37A509"/>
    <w:rsid w:val="3E815FAB"/>
    <w:rsid w:val="3EAAA17C"/>
    <w:rsid w:val="3ECFCEFC"/>
    <w:rsid w:val="3EE32B98"/>
    <w:rsid w:val="3EE4B050"/>
    <w:rsid w:val="3F514D33"/>
    <w:rsid w:val="3F559A6D"/>
    <w:rsid w:val="3F5B6FA7"/>
    <w:rsid w:val="3F68B360"/>
    <w:rsid w:val="3F6B546D"/>
    <w:rsid w:val="3FD2ACD6"/>
    <w:rsid w:val="3FDC59D6"/>
    <w:rsid w:val="3FF0C7D6"/>
    <w:rsid w:val="40079934"/>
    <w:rsid w:val="40CAE8FB"/>
    <w:rsid w:val="40E0AB8B"/>
    <w:rsid w:val="40E5C8D1"/>
    <w:rsid w:val="412E9982"/>
    <w:rsid w:val="41759DA1"/>
    <w:rsid w:val="4192A666"/>
    <w:rsid w:val="419BC11B"/>
    <w:rsid w:val="41AEDFDC"/>
    <w:rsid w:val="41B2B3CA"/>
    <w:rsid w:val="41BAB620"/>
    <w:rsid w:val="420875C1"/>
    <w:rsid w:val="4215E0B1"/>
    <w:rsid w:val="42207CB1"/>
    <w:rsid w:val="423782C2"/>
    <w:rsid w:val="423B202E"/>
    <w:rsid w:val="427B3E08"/>
    <w:rsid w:val="4285DE4E"/>
    <w:rsid w:val="42893A2D"/>
    <w:rsid w:val="42B4CB58"/>
    <w:rsid w:val="42B836DA"/>
    <w:rsid w:val="42BD91D9"/>
    <w:rsid w:val="430E4A77"/>
    <w:rsid w:val="4313B1CF"/>
    <w:rsid w:val="431A80FA"/>
    <w:rsid w:val="43226571"/>
    <w:rsid w:val="435FF41B"/>
    <w:rsid w:val="43979FD4"/>
    <w:rsid w:val="43C171B9"/>
    <w:rsid w:val="43F7A3C6"/>
    <w:rsid w:val="43F7F350"/>
    <w:rsid w:val="4405F626"/>
    <w:rsid w:val="442C461C"/>
    <w:rsid w:val="445454CC"/>
    <w:rsid w:val="44905D4F"/>
    <w:rsid w:val="4494A361"/>
    <w:rsid w:val="44984C12"/>
    <w:rsid w:val="44BA62B7"/>
    <w:rsid w:val="44D0B48C"/>
    <w:rsid w:val="44D0E277"/>
    <w:rsid w:val="44EF5367"/>
    <w:rsid w:val="4511BA06"/>
    <w:rsid w:val="45202E00"/>
    <w:rsid w:val="4523BDC1"/>
    <w:rsid w:val="4526BC10"/>
    <w:rsid w:val="453A9E3B"/>
    <w:rsid w:val="454D88B0"/>
    <w:rsid w:val="4625C64D"/>
    <w:rsid w:val="46596432"/>
    <w:rsid w:val="468A8BFB"/>
    <w:rsid w:val="469999EB"/>
    <w:rsid w:val="46A06A21"/>
    <w:rsid w:val="46AFB909"/>
    <w:rsid w:val="46EE120C"/>
    <w:rsid w:val="46EF5BCB"/>
    <w:rsid w:val="46F72B87"/>
    <w:rsid w:val="473A7E4A"/>
    <w:rsid w:val="473B845B"/>
    <w:rsid w:val="4783060B"/>
    <w:rsid w:val="4786D7B4"/>
    <w:rsid w:val="479B1DAB"/>
    <w:rsid w:val="47C2EC82"/>
    <w:rsid w:val="47DBB004"/>
    <w:rsid w:val="47F7ADE7"/>
    <w:rsid w:val="4806B213"/>
    <w:rsid w:val="48095B07"/>
    <w:rsid w:val="482665A4"/>
    <w:rsid w:val="4832B114"/>
    <w:rsid w:val="483F011B"/>
    <w:rsid w:val="484EF8C4"/>
    <w:rsid w:val="4855DBE4"/>
    <w:rsid w:val="48700B6B"/>
    <w:rsid w:val="4877DFCF"/>
    <w:rsid w:val="4878DB78"/>
    <w:rsid w:val="489759D8"/>
    <w:rsid w:val="48D8CD4F"/>
    <w:rsid w:val="48DEF772"/>
    <w:rsid w:val="48E1D634"/>
    <w:rsid w:val="490ECB82"/>
    <w:rsid w:val="49591D36"/>
    <w:rsid w:val="49AC40F2"/>
    <w:rsid w:val="49B5030F"/>
    <w:rsid w:val="49F1D963"/>
    <w:rsid w:val="49F37A15"/>
    <w:rsid w:val="4A26D42B"/>
    <w:rsid w:val="4A998200"/>
    <w:rsid w:val="4AB15FE7"/>
    <w:rsid w:val="4ABD27B8"/>
    <w:rsid w:val="4B032AEA"/>
    <w:rsid w:val="4B50128A"/>
    <w:rsid w:val="4B780882"/>
    <w:rsid w:val="4C1E5DCA"/>
    <w:rsid w:val="4C2A7D47"/>
    <w:rsid w:val="4C2C7149"/>
    <w:rsid w:val="4C4983DF"/>
    <w:rsid w:val="4C602408"/>
    <w:rsid w:val="4C7C5B5F"/>
    <w:rsid w:val="4CB31660"/>
    <w:rsid w:val="4CC7BB9B"/>
    <w:rsid w:val="4CD63F60"/>
    <w:rsid w:val="4CEA75E9"/>
    <w:rsid w:val="4CEBE6D1"/>
    <w:rsid w:val="4CF00473"/>
    <w:rsid w:val="4D0023D3"/>
    <w:rsid w:val="4D190CE3"/>
    <w:rsid w:val="4D295370"/>
    <w:rsid w:val="4D4D2974"/>
    <w:rsid w:val="4D9E4062"/>
    <w:rsid w:val="4DBAE879"/>
    <w:rsid w:val="4DC1A80C"/>
    <w:rsid w:val="4DC5624E"/>
    <w:rsid w:val="4DF12C6E"/>
    <w:rsid w:val="4E185759"/>
    <w:rsid w:val="4E6569B3"/>
    <w:rsid w:val="4E8F5923"/>
    <w:rsid w:val="4E92B807"/>
    <w:rsid w:val="4E9525FB"/>
    <w:rsid w:val="4EC8AABA"/>
    <w:rsid w:val="4EE4C104"/>
    <w:rsid w:val="4EF613A8"/>
    <w:rsid w:val="4EF92C5B"/>
    <w:rsid w:val="4F141878"/>
    <w:rsid w:val="4F78AF98"/>
    <w:rsid w:val="4F7B7449"/>
    <w:rsid w:val="4FA1C8BC"/>
    <w:rsid w:val="4FB869B5"/>
    <w:rsid w:val="4FC55F67"/>
    <w:rsid w:val="4FD88538"/>
    <w:rsid w:val="4FE92885"/>
    <w:rsid w:val="50065627"/>
    <w:rsid w:val="50156102"/>
    <w:rsid w:val="5016C912"/>
    <w:rsid w:val="504BBDF2"/>
    <w:rsid w:val="5070D1DB"/>
    <w:rsid w:val="508B097C"/>
    <w:rsid w:val="50923EF6"/>
    <w:rsid w:val="50D9E91D"/>
    <w:rsid w:val="51098575"/>
    <w:rsid w:val="51101BDF"/>
    <w:rsid w:val="511CC304"/>
    <w:rsid w:val="51308CF9"/>
    <w:rsid w:val="519DCF45"/>
    <w:rsid w:val="51E66E45"/>
    <w:rsid w:val="51F704DA"/>
    <w:rsid w:val="51FBB970"/>
    <w:rsid w:val="523E8F11"/>
    <w:rsid w:val="52610500"/>
    <w:rsid w:val="5291E09C"/>
    <w:rsid w:val="52C74838"/>
    <w:rsid w:val="52D6A69F"/>
    <w:rsid w:val="52F771A2"/>
    <w:rsid w:val="534EB9B9"/>
    <w:rsid w:val="535C00D6"/>
    <w:rsid w:val="539BAE75"/>
    <w:rsid w:val="53D7FB71"/>
    <w:rsid w:val="53F95230"/>
    <w:rsid w:val="54310218"/>
    <w:rsid w:val="543C5773"/>
    <w:rsid w:val="54437C70"/>
    <w:rsid w:val="54C3B7E9"/>
    <w:rsid w:val="54CDFAF2"/>
    <w:rsid w:val="551AB38C"/>
    <w:rsid w:val="558D5D26"/>
    <w:rsid w:val="5594A3DD"/>
    <w:rsid w:val="55A18607"/>
    <w:rsid w:val="55A32554"/>
    <w:rsid w:val="55A99646"/>
    <w:rsid w:val="55BE0F04"/>
    <w:rsid w:val="55C986AB"/>
    <w:rsid w:val="55E150E9"/>
    <w:rsid w:val="5611F1D6"/>
    <w:rsid w:val="562ED82E"/>
    <w:rsid w:val="56302113"/>
    <w:rsid w:val="5632B2D8"/>
    <w:rsid w:val="56441F38"/>
    <w:rsid w:val="56823F69"/>
    <w:rsid w:val="569821B7"/>
    <w:rsid w:val="569CCB03"/>
    <w:rsid w:val="56C97329"/>
    <w:rsid w:val="56F90052"/>
    <w:rsid w:val="57096580"/>
    <w:rsid w:val="571DEFDD"/>
    <w:rsid w:val="57289BFD"/>
    <w:rsid w:val="5735EF6C"/>
    <w:rsid w:val="573DEA36"/>
    <w:rsid w:val="5754308B"/>
    <w:rsid w:val="57613E8F"/>
    <w:rsid w:val="57689F19"/>
    <w:rsid w:val="5788D2C9"/>
    <w:rsid w:val="57B05AC1"/>
    <w:rsid w:val="57CC2DF4"/>
    <w:rsid w:val="57E9EC96"/>
    <w:rsid w:val="57F5C6B7"/>
    <w:rsid w:val="57F62D12"/>
    <w:rsid w:val="5804CDFF"/>
    <w:rsid w:val="5843BF2C"/>
    <w:rsid w:val="58658C1C"/>
    <w:rsid w:val="586CD733"/>
    <w:rsid w:val="586F5D83"/>
    <w:rsid w:val="58768AF6"/>
    <w:rsid w:val="5876B7CC"/>
    <w:rsid w:val="58D09B7A"/>
    <w:rsid w:val="58D839FD"/>
    <w:rsid w:val="5915E801"/>
    <w:rsid w:val="597D8293"/>
    <w:rsid w:val="5985175E"/>
    <w:rsid w:val="59BEBDAC"/>
    <w:rsid w:val="5A0DCEB6"/>
    <w:rsid w:val="5A470887"/>
    <w:rsid w:val="5A50BC1D"/>
    <w:rsid w:val="5A8261A7"/>
    <w:rsid w:val="5A854352"/>
    <w:rsid w:val="5B37C9A1"/>
    <w:rsid w:val="5B3C0A3D"/>
    <w:rsid w:val="5B671376"/>
    <w:rsid w:val="5B67334A"/>
    <w:rsid w:val="5B91A8C2"/>
    <w:rsid w:val="5BA727CC"/>
    <w:rsid w:val="5BE70CA7"/>
    <w:rsid w:val="5C2C2EC8"/>
    <w:rsid w:val="5C55489F"/>
    <w:rsid w:val="5CC26850"/>
    <w:rsid w:val="5D01291A"/>
    <w:rsid w:val="5D21D35B"/>
    <w:rsid w:val="5D25513B"/>
    <w:rsid w:val="5D5BD48F"/>
    <w:rsid w:val="5D7D8B00"/>
    <w:rsid w:val="5D8CE8BD"/>
    <w:rsid w:val="5DAD5F1B"/>
    <w:rsid w:val="5DADA056"/>
    <w:rsid w:val="5DDE2A70"/>
    <w:rsid w:val="5E059BDE"/>
    <w:rsid w:val="5E2FCF4E"/>
    <w:rsid w:val="5E4379B2"/>
    <w:rsid w:val="5E6B452D"/>
    <w:rsid w:val="5E71467F"/>
    <w:rsid w:val="5E73D8C2"/>
    <w:rsid w:val="5E95A1BF"/>
    <w:rsid w:val="5EC5A0BE"/>
    <w:rsid w:val="5F0B3B36"/>
    <w:rsid w:val="5F3F5D3B"/>
    <w:rsid w:val="5F55BBA6"/>
    <w:rsid w:val="5F574D83"/>
    <w:rsid w:val="5F68DA7A"/>
    <w:rsid w:val="5F7F2BBF"/>
    <w:rsid w:val="5F99BB49"/>
    <w:rsid w:val="5FBA61C6"/>
    <w:rsid w:val="5FC5FF24"/>
    <w:rsid w:val="5FDD8ABB"/>
    <w:rsid w:val="60164AA8"/>
    <w:rsid w:val="6021542C"/>
    <w:rsid w:val="60432502"/>
    <w:rsid w:val="604539E2"/>
    <w:rsid w:val="60624A0F"/>
    <w:rsid w:val="607B3F91"/>
    <w:rsid w:val="60A5A2E5"/>
    <w:rsid w:val="60D7CC3F"/>
    <w:rsid w:val="6156A2CD"/>
    <w:rsid w:val="6157A01E"/>
    <w:rsid w:val="6169364F"/>
    <w:rsid w:val="616AE036"/>
    <w:rsid w:val="61B73DDB"/>
    <w:rsid w:val="61D93D3F"/>
    <w:rsid w:val="61E0EE27"/>
    <w:rsid w:val="61E315B6"/>
    <w:rsid w:val="6231BFF0"/>
    <w:rsid w:val="62A033F3"/>
    <w:rsid w:val="62DBC5E6"/>
    <w:rsid w:val="62E6E583"/>
    <w:rsid w:val="6318EB68"/>
    <w:rsid w:val="635D8446"/>
    <w:rsid w:val="63747926"/>
    <w:rsid w:val="639B2513"/>
    <w:rsid w:val="63B8D74D"/>
    <w:rsid w:val="63CA6E98"/>
    <w:rsid w:val="63F59EAF"/>
    <w:rsid w:val="641A640E"/>
    <w:rsid w:val="641C0597"/>
    <w:rsid w:val="643C01CF"/>
    <w:rsid w:val="64514577"/>
    <w:rsid w:val="6470248B"/>
    <w:rsid w:val="6473E37C"/>
    <w:rsid w:val="64AD3755"/>
    <w:rsid w:val="64B3DDFC"/>
    <w:rsid w:val="64DB4E78"/>
    <w:rsid w:val="64DDD4D0"/>
    <w:rsid w:val="6502B245"/>
    <w:rsid w:val="652153BE"/>
    <w:rsid w:val="654BC490"/>
    <w:rsid w:val="657C6E7A"/>
    <w:rsid w:val="658636BF"/>
    <w:rsid w:val="659A5FFB"/>
    <w:rsid w:val="65AC66E6"/>
    <w:rsid w:val="65DCBA16"/>
    <w:rsid w:val="65E6C839"/>
    <w:rsid w:val="65F6FEB8"/>
    <w:rsid w:val="664271E2"/>
    <w:rsid w:val="664CC74C"/>
    <w:rsid w:val="6657EB1E"/>
    <w:rsid w:val="66851647"/>
    <w:rsid w:val="669DD12D"/>
    <w:rsid w:val="669F4A90"/>
    <w:rsid w:val="66CB9B8E"/>
    <w:rsid w:val="66CF15AB"/>
    <w:rsid w:val="66DFC1B5"/>
    <w:rsid w:val="67681E6B"/>
    <w:rsid w:val="678AA651"/>
    <w:rsid w:val="679BF9BF"/>
    <w:rsid w:val="67B12FBA"/>
    <w:rsid w:val="67C4AC43"/>
    <w:rsid w:val="67D398C1"/>
    <w:rsid w:val="67D80F30"/>
    <w:rsid w:val="67E33DA3"/>
    <w:rsid w:val="680A1318"/>
    <w:rsid w:val="6838AAF1"/>
    <w:rsid w:val="683B912A"/>
    <w:rsid w:val="68802B84"/>
    <w:rsid w:val="688620D0"/>
    <w:rsid w:val="6888497E"/>
    <w:rsid w:val="688992FE"/>
    <w:rsid w:val="68F7B68E"/>
    <w:rsid w:val="691A9353"/>
    <w:rsid w:val="692A114E"/>
    <w:rsid w:val="6935D020"/>
    <w:rsid w:val="6950D8DC"/>
    <w:rsid w:val="69611389"/>
    <w:rsid w:val="6966E3B2"/>
    <w:rsid w:val="698BB0D3"/>
    <w:rsid w:val="69A930F0"/>
    <w:rsid w:val="69D80BB6"/>
    <w:rsid w:val="6A0A877D"/>
    <w:rsid w:val="6A26F66A"/>
    <w:rsid w:val="6A4A9B90"/>
    <w:rsid w:val="6A8343BF"/>
    <w:rsid w:val="6AEE68F4"/>
    <w:rsid w:val="6B46FDB0"/>
    <w:rsid w:val="6B6D943B"/>
    <w:rsid w:val="6B6DEE77"/>
    <w:rsid w:val="6B755121"/>
    <w:rsid w:val="6B76158D"/>
    <w:rsid w:val="6B9BD08D"/>
    <w:rsid w:val="6BE6F19D"/>
    <w:rsid w:val="6BF44CEE"/>
    <w:rsid w:val="6C283F1F"/>
    <w:rsid w:val="6C41EE0B"/>
    <w:rsid w:val="6C5B381A"/>
    <w:rsid w:val="6C648D92"/>
    <w:rsid w:val="6C6D458C"/>
    <w:rsid w:val="6C8B4A4E"/>
    <w:rsid w:val="6CC1BCAD"/>
    <w:rsid w:val="6D5A4BDB"/>
    <w:rsid w:val="6D677201"/>
    <w:rsid w:val="6D7040B4"/>
    <w:rsid w:val="6D7B4E85"/>
    <w:rsid w:val="6D8F6153"/>
    <w:rsid w:val="6E12DC4C"/>
    <w:rsid w:val="6E857B6E"/>
    <w:rsid w:val="6EC725AC"/>
    <w:rsid w:val="6EEF9810"/>
    <w:rsid w:val="6F52401E"/>
    <w:rsid w:val="6F62605B"/>
    <w:rsid w:val="6F774C09"/>
    <w:rsid w:val="6F8A8284"/>
    <w:rsid w:val="6FB368E6"/>
    <w:rsid w:val="7023EE3B"/>
    <w:rsid w:val="70276D73"/>
    <w:rsid w:val="70330AC8"/>
    <w:rsid w:val="7038BE8E"/>
    <w:rsid w:val="7076E635"/>
    <w:rsid w:val="70AE50E6"/>
    <w:rsid w:val="70B58062"/>
    <w:rsid w:val="70E4CA5C"/>
    <w:rsid w:val="70EA9C28"/>
    <w:rsid w:val="70ECDE92"/>
    <w:rsid w:val="7107CA7F"/>
    <w:rsid w:val="712388D5"/>
    <w:rsid w:val="716BB339"/>
    <w:rsid w:val="719129B0"/>
    <w:rsid w:val="71A3793E"/>
    <w:rsid w:val="71A8348A"/>
    <w:rsid w:val="71D7244B"/>
    <w:rsid w:val="71DF5806"/>
    <w:rsid w:val="7205C3DA"/>
    <w:rsid w:val="72539ACB"/>
    <w:rsid w:val="72B925C7"/>
    <w:rsid w:val="72DAB6E5"/>
    <w:rsid w:val="72DB739C"/>
    <w:rsid w:val="72E97B89"/>
    <w:rsid w:val="72F31F45"/>
    <w:rsid w:val="7302B451"/>
    <w:rsid w:val="7315C36F"/>
    <w:rsid w:val="73234AD0"/>
    <w:rsid w:val="733B76AC"/>
    <w:rsid w:val="734B2FCD"/>
    <w:rsid w:val="7359E748"/>
    <w:rsid w:val="736762F7"/>
    <w:rsid w:val="737EA774"/>
    <w:rsid w:val="73A15961"/>
    <w:rsid w:val="73AA9751"/>
    <w:rsid w:val="73E42843"/>
    <w:rsid w:val="73E7B163"/>
    <w:rsid w:val="73F56E73"/>
    <w:rsid w:val="741218A2"/>
    <w:rsid w:val="7412B545"/>
    <w:rsid w:val="7415563D"/>
    <w:rsid w:val="7422A620"/>
    <w:rsid w:val="746045B8"/>
    <w:rsid w:val="74635B17"/>
    <w:rsid w:val="74A07AF2"/>
    <w:rsid w:val="74C86025"/>
    <w:rsid w:val="74FF3916"/>
    <w:rsid w:val="7502C75F"/>
    <w:rsid w:val="75BA9F3F"/>
    <w:rsid w:val="75CF69D1"/>
    <w:rsid w:val="75DFAACF"/>
    <w:rsid w:val="763623C6"/>
    <w:rsid w:val="76C5B0F1"/>
    <w:rsid w:val="76C61ECA"/>
    <w:rsid w:val="76FE0382"/>
    <w:rsid w:val="7712182F"/>
    <w:rsid w:val="775B6FA8"/>
    <w:rsid w:val="77836B4E"/>
    <w:rsid w:val="77B1CD8F"/>
    <w:rsid w:val="77C38830"/>
    <w:rsid w:val="77E94B48"/>
    <w:rsid w:val="77F488B8"/>
    <w:rsid w:val="780D9BA8"/>
    <w:rsid w:val="78462CA5"/>
    <w:rsid w:val="786A6063"/>
    <w:rsid w:val="788A5EF7"/>
    <w:rsid w:val="788A7196"/>
    <w:rsid w:val="78B47848"/>
    <w:rsid w:val="78C27F5A"/>
    <w:rsid w:val="78F18E6E"/>
    <w:rsid w:val="791BBC98"/>
    <w:rsid w:val="79248747"/>
    <w:rsid w:val="794214FF"/>
    <w:rsid w:val="79427B33"/>
    <w:rsid w:val="794410BB"/>
    <w:rsid w:val="7946869B"/>
    <w:rsid w:val="7948E35E"/>
    <w:rsid w:val="79E89E4F"/>
    <w:rsid w:val="7A26E244"/>
    <w:rsid w:val="7A2A0C27"/>
    <w:rsid w:val="7A3990D2"/>
    <w:rsid w:val="7A52EE5B"/>
    <w:rsid w:val="7A6D5DE6"/>
    <w:rsid w:val="7A737C5B"/>
    <w:rsid w:val="7A850CEB"/>
    <w:rsid w:val="7A8B269F"/>
    <w:rsid w:val="7AA8A850"/>
    <w:rsid w:val="7AB492C9"/>
    <w:rsid w:val="7AC18E4A"/>
    <w:rsid w:val="7AF7AA11"/>
    <w:rsid w:val="7B230EAC"/>
    <w:rsid w:val="7B6A469C"/>
    <w:rsid w:val="7B8D3E0F"/>
    <w:rsid w:val="7B9A21E1"/>
    <w:rsid w:val="7BA738C5"/>
    <w:rsid w:val="7BAB01A1"/>
    <w:rsid w:val="7BB0D9F6"/>
    <w:rsid w:val="7BB66DD2"/>
    <w:rsid w:val="7BEE773F"/>
    <w:rsid w:val="7C2EBD72"/>
    <w:rsid w:val="7C47B7DA"/>
    <w:rsid w:val="7C6B66B8"/>
    <w:rsid w:val="7C7D8E71"/>
    <w:rsid w:val="7C8773D6"/>
    <w:rsid w:val="7C8BA089"/>
    <w:rsid w:val="7CD1AEFE"/>
    <w:rsid w:val="7CD25744"/>
    <w:rsid w:val="7D189EE3"/>
    <w:rsid w:val="7D3B8CAB"/>
    <w:rsid w:val="7D434423"/>
    <w:rsid w:val="7D57AE86"/>
    <w:rsid w:val="7D8E84F1"/>
    <w:rsid w:val="7D9F2F51"/>
    <w:rsid w:val="7DA5A498"/>
    <w:rsid w:val="7DAD2D6B"/>
    <w:rsid w:val="7DAFD70A"/>
    <w:rsid w:val="7DDDE0E2"/>
    <w:rsid w:val="7DEEC8A1"/>
    <w:rsid w:val="7DFCB416"/>
    <w:rsid w:val="7E23DBCB"/>
    <w:rsid w:val="7E2F89E4"/>
    <w:rsid w:val="7E366950"/>
    <w:rsid w:val="7E60F20A"/>
    <w:rsid w:val="7E703557"/>
    <w:rsid w:val="7E71EDA0"/>
    <w:rsid w:val="7E74D12A"/>
    <w:rsid w:val="7E7FFE95"/>
    <w:rsid w:val="7E8A40FA"/>
    <w:rsid w:val="7F076444"/>
    <w:rsid w:val="7F0C8CC8"/>
    <w:rsid w:val="7F11CF7E"/>
    <w:rsid w:val="7F6F3AF4"/>
    <w:rsid w:val="7F81AD0E"/>
    <w:rsid w:val="7F867D5A"/>
    <w:rsid w:val="7F8E0C18"/>
    <w:rsid w:val="7FAEFE53"/>
    <w:rsid w:val="7FAFA97F"/>
    <w:rsid w:val="7FB54E66"/>
    <w:rsid w:val="7FFA2F5D"/>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C1DA173"/>
  <w15:chartTrackingRefBased/>
  <w15:docId w15:val="{ADDE5412-3CBE-401B-A1E5-F72427287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F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6F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F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6F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6F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6F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F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F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F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6F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6F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6F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6F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6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F29"/>
    <w:rPr>
      <w:rFonts w:eastAsiaTheme="majorEastAsia" w:cstheme="majorBidi"/>
      <w:color w:val="272727" w:themeColor="text1" w:themeTint="D8"/>
    </w:rPr>
  </w:style>
  <w:style w:type="paragraph" w:styleId="Title">
    <w:name w:val="Title"/>
    <w:basedOn w:val="Normal"/>
    <w:next w:val="Normal"/>
    <w:link w:val="TitleChar"/>
    <w:uiPriority w:val="10"/>
    <w:qFormat/>
    <w:rsid w:val="00B26F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F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F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6F29"/>
    <w:rPr>
      <w:i/>
      <w:iCs/>
      <w:color w:val="404040" w:themeColor="text1" w:themeTint="BF"/>
    </w:rPr>
  </w:style>
  <w:style w:type="paragraph" w:styleId="ListParagraph">
    <w:name w:val="List Paragraph"/>
    <w:basedOn w:val="Normal"/>
    <w:uiPriority w:val="34"/>
    <w:qFormat/>
    <w:rsid w:val="00B26F29"/>
    <w:pPr>
      <w:ind w:left="720"/>
      <w:contextualSpacing/>
    </w:pPr>
  </w:style>
  <w:style w:type="character" w:styleId="IntenseEmphasis">
    <w:name w:val="Intense Emphasis"/>
    <w:basedOn w:val="DefaultParagraphFont"/>
    <w:uiPriority w:val="21"/>
    <w:qFormat/>
    <w:rsid w:val="00B26F29"/>
    <w:rPr>
      <w:i/>
      <w:iCs/>
      <w:color w:val="2F5496" w:themeColor="accent1" w:themeShade="BF"/>
    </w:rPr>
  </w:style>
  <w:style w:type="paragraph" w:styleId="IntenseQuote">
    <w:name w:val="Intense Quote"/>
    <w:basedOn w:val="Normal"/>
    <w:next w:val="Normal"/>
    <w:link w:val="IntenseQuoteChar"/>
    <w:uiPriority w:val="30"/>
    <w:qFormat/>
    <w:rsid w:val="00B26F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6F29"/>
    <w:rPr>
      <w:i/>
      <w:iCs/>
      <w:color w:val="2F5496" w:themeColor="accent1" w:themeShade="BF"/>
    </w:rPr>
  </w:style>
  <w:style w:type="character" w:styleId="IntenseReference">
    <w:name w:val="Intense Reference"/>
    <w:basedOn w:val="DefaultParagraphFont"/>
    <w:uiPriority w:val="32"/>
    <w:qFormat/>
    <w:rsid w:val="00B26F29"/>
    <w:rPr>
      <w:b/>
      <w:bCs/>
      <w:smallCaps/>
      <w:color w:val="2F5496" w:themeColor="accent1" w:themeShade="BF"/>
      <w:spacing w:val="5"/>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655CBD"/>
    <w:pPr>
      <w:tabs>
        <w:tab w:val="center" w:pos="4680"/>
        <w:tab w:val="right" w:pos="9360"/>
      </w:tabs>
    </w:pPr>
  </w:style>
  <w:style w:type="character" w:customStyle="1" w:styleId="HeaderChar">
    <w:name w:val="Header Char"/>
    <w:basedOn w:val="DefaultParagraphFont"/>
    <w:link w:val="Header"/>
    <w:uiPriority w:val="99"/>
    <w:semiHidden/>
    <w:rsid w:val="00655CBD"/>
  </w:style>
  <w:style w:type="paragraph" w:styleId="Footer">
    <w:name w:val="footer"/>
    <w:basedOn w:val="Normal"/>
    <w:link w:val="FooterChar"/>
    <w:uiPriority w:val="99"/>
    <w:semiHidden/>
    <w:unhideWhenUsed/>
    <w:rsid w:val="00655CBD"/>
    <w:pPr>
      <w:tabs>
        <w:tab w:val="center" w:pos="4680"/>
        <w:tab w:val="right" w:pos="9360"/>
      </w:tabs>
    </w:pPr>
  </w:style>
  <w:style w:type="character" w:customStyle="1" w:styleId="FooterChar">
    <w:name w:val="Footer Char"/>
    <w:basedOn w:val="DefaultParagraphFont"/>
    <w:link w:val="Footer"/>
    <w:uiPriority w:val="99"/>
    <w:semiHidden/>
    <w:rsid w:val="00655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2400</Words>
  <Characters>13682</Characters>
  <Application>Microsoft Office Word</Application>
  <DocSecurity>4</DocSecurity>
  <Lines>114</Lines>
  <Paragraphs>32</Paragraphs>
  <ScaleCrop>false</ScaleCrop>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dc:creator>
  <cp:keywords/>
  <dc:description/>
  <cp:lastModifiedBy>Abhiram</cp:lastModifiedBy>
  <cp:revision>58</cp:revision>
  <dcterms:created xsi:type="dcterms:W3CDTF">2025-03-27T16:52:00Z</dcterms:created>
  <dcterms:modified xsi:type="dcterms:W3CDTF">2025-07-15T09:35:00Z</dcterms:modified>
</cp:coreProperties>
</file>