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77777777"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the original message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6D8D83DF" w:rsidR="00A32787" w:rsidRDefault="00A32787" w:rsidP="00A32787">
      <w:r>
        <w:t xml:space="preserve">To see how this requirement is enforced without a </w:t>
      </w:r>
      <w:r w:rsidR="00E151A7">
        <w:t>shared</w:t>
      </w:r>
      <w:r>
        <w:t xml:space="preserve"> key</w:t>
      </w:r>
      <w:r w:rsidR="00633DF4">
        <w:t xml:space="preserve">—as </w:t>
      </w:r>
      <w:r>
        <w:t xml:space="preserve">would be required by a traditional </w:t>
      </w:r>
      <w:r w:rsidR="00633DF4">
        <w:t xml:space="preserve">cipher—let’s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7F8A7E60"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the rightmost </w:t>
      </w:r>
      <w:r w:rsidR="00A32787" w:rsidRPr="00FD74D9">
        <w:rPr>
          <w:i/>
          <w:iCs/>
        </w:rPr>
        <w:t>M</w:t>
      </w:r>
      <w:r w:rsidR="00A32787">
        <w:t xml:space="preserve"> is equal to the leftmost </w:t>
      </w:r>
      <w:r w:rsidR="00A32787" w:rsidRPr="00FD74D9">
        <w:rPr>
          <w:i/>
          <w:iCs/>
        </w:rPr>
        <w:t>M</w:t>
      </w:r>
      <w:r w:rsidR="001635F5">
        <w:t xml:space="preserve">, only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18BDBAE9" w:rsidR="00A32787" w:rsidRDefault="00A32787" w:rsidP="00A32787">
      <w:r>
        <w:t xml:space="preserve">If we accept that each of the preceding state-transition diagrams is equivalent,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60AEB080"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 xml:space="preserve"> </w:t>
      </w:r>
      <w:r w:rsidR="00615687">
        <w:t xml:space="preserve">cannot be equal to </w:t>
      </w:r>
      <w:r w:rsidR="00615687" w:rsidRPr="003E0ABB">
        <w:rPr>
          <w:i/>
          <w:iCs/>
        </w:rPr>
        <w:t>M</w:t>
      </w:r>
      <w:r>
        <w:t>.</w:t>
      </w:r>
    </w:p>
    <w:p w14:paraId="6D00D5E0" w14:textId="77777777"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Pr="006A07AF">
        <w:rPr>
          <w:i/>
          <w:iCs/>
        </w:rPr>
        <w:t>p</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77777777"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w:t>
      </w:r>
    </w:p>
    <w:p w14:paraId="57C140A6" w14:textId="33EE6A31"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77777777" w:rsidR="00A32787" w:rsidRPr="00A600BB" w:rsidRDefault="00A32787" w:rsidP="00A32787">
      <w:pPr>
        <w:pStyle w:val="ListParagraph"/>
        <w:numPr>
          <w:ilvl w:val="0"/>
          <w:numId w:val="4"/>
        </w:numPr>
        <w:rPr>
          <w:i/>
          <w:iCs/>
        </w:rPr>
      </w:pPr>
      <w:r w:rsidRPr="00A600BB">
        <w:rPr>
          <w:i/>
          <w:iCs/>
        </w:rPr>
        <w:t>7 -&gt; 7</w:t>
      </w:r>
      <w:r w:rsidRPr="00A600BB">
        <w:rPr>
          <w:i/>
          <w:iCs/>
          <w:vertAlign w:val="superscript"/>
        </w:rPr>
        <w:t>3</w:t>
      </w:r>
      <w:r w:rsidRPr="00A600BB">
        <w:rPr>
          <w:i/>
          <w:iCs/>
        </w:rPr>
        <w:t xml:space="preserve"> mod 15 -&gt; (7</w:t>
      </w:r>
      <w:r w:rsidRPr="00A600BB">
        <w:rPr>
          <w:i/>
          <w:iCs/>
          <w:vertAlign w:val="superscript"/>
        </w:rPr>
        <w:t>3</w:t>
      </w:r>
      <w:r w:rsidRPr="00A600BB">
        <w:rPr>
          <w:i/>
          <w:iCs/>
        </w:rPr>
        <w:t>)</w:t>
      </w:r>
      <w:r w:rsidRPr="00A600BB">
        <w:rPr>
          <w:i/>
          <w:iCs/>
          <w:vertAlign w:val="superscript"/>
        </w:rPr>
        <w:t>11</w:t>
      </w:r>
      <w:r w:rsidRPr="00A600BB">
        <w:rPr>
          <w:i/>
          <w:iCs/>
        </w:rPr>
        <w:t xml:space="preserve"> mod 15</w:t>
      </w:r>
    </w:p>
    <w:p w14:paraId="67498D7D" w14:textId="77777777" w:rsidR="00A32787" w:rsidRDefault="00A32787" w:rsidP="00A32787">
      <w:pPr>
        <w:pStyle w:val="ListParagraph"/>
        <w:numPr>
          <w:ilvl w:val="0"/>
          <w:numId w:val="4"/>
        </w:numPr>
      </w:pPr>
      <w:r>
        <w:t>7 -&gt; 13 -&gt; 7</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D4CC223"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 xml:space="preserve">—11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7777777" w:rsidR="00A32787" w:rsidRDefault="00A32787" w:rsidP="00A32787">
      <w:r w:rsidRPr="009A6FE5">
        <w:rPr>
          <w:i/>
          <w:iCs/>
        </w:rPr>
        <w:t xml:space="preserve">Figure </w:t>
      </w:r>
      <w:r>
        <w:rPr>
          <w:i/>
          <w:iCs/>
        </w:rPr>
        <w:t>5</w:t>
      </w:r>
      <w:r>
        <w:t xml:space="preserve"> models what is referred to in the literature as </w:t>
      </w:r>
      <w:r w:rsidRPr="009C5647">
        <w:rPr>
          <w:i/>
          <w:iCs/>
        </w:rPr>
        <w:t>textbook</w:t>
      </w:r>
      <w:r>
        <w:t xml:space="preserve"> RSA which, except for a few technical details, depicts a realistic implementation of RSA encryption. 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0A5BFB37" w:rsidR="00A32787" w:rsidRDefault="00A32787" w:rsidP="00B8616D">
            <w:pPr>
              <w:cnfStyle w:val="000000000000" w:firstRow="0" w:lastRow="0" w:firstColumn="0" w:lastColumn="0" w:oddVBand="0" w:evenVBand="0" w:oddHBand="0" w:evenHBand="0" w:firstRowFirstColumn="0" w:firstRowLastColumn="0" w:lastRowFirstColumn="0" w:lastRowLastColumn="0"/>
            </w:pPr>
            <w:r>
              <w:t xml:space="preserve">3 </w:t>
            </w:r>
            <w:r w:rsidR="00287EA7">
              <w:t>*</w:t>
            </w:r>
            <w:r>
              <w:t xml:space="preserve"> 5 = 15</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(3 - 1)(5 - 1) = 8</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25D70A4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3B7B5A4A" w:rsidR="00A32787" w:rsidRDefault="00287EA7" w:rsidP="00B8616D">
            <w:pPr>
              <w:cnfStyle w:val="000000000000" w:firstRow="0" w:lastRow="0" w:firstColumn="0" w:lastColumn="0" w:oddVBand="0" w:evenVBand="0" w:oddHBand="0" w:evenHBand="0" w:firstRowFirstColumn="0" w:firstRowLastColumn="0" w:lastRowFirstColumn="0" w:lastRowLastColumn="0"/>
            </w:pPr>
            <w:r>
              <w:t>gcd(3, 8)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5FE4CAC0"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(3, 15)</w:t>
            </w:r>
          </w:p>
        </w:tc>
        <w:tc>
          <w:tcPr>
            <w:tcW w:w="720" w:type="dxa"/>
          </w:tcPr>
          <w:p w14:paraId="33E5E07B" w14:textId="3F4839AE"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07269A10"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15</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4822D851"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4601597E" w:rsidR="00A32787" w:rsidRDefault="00287EA7" w:rsidP="00B8616D">
            <w:pPr>
              <w:cnfStyle w:val="000000100000" w:firstRow="0" w:lastRow="0" w:firstColumn="0" w:lastColumn="0" w:oddVBand="0" w:evenVBand="0" w:oddHBand="1" w:evenHBand="0" w:firstRowFirstColumn="0" w:firstRowLastColumn="0" w:lastRowFirstColumn="0" w:lastRowLastColumn="0"/>
            </w:pPr>
            <w:r>
              <w:t>3 * 11 = 1 mod 15</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77777777" w:rsidR="00A32787" w:rsidRPr="003352D2" w:rsidRDefault="00A32787" w:rsidP="00B8616D">
            <w:pPr>
              <w:jc w:val="center"/>
              <w:cnfStyle w:val="000000000000" w:firstRow="0" w:lastRow="0" w:firstColumn="0" w:lastColumn="0" w:oddVBand="0" w:evenVBand="0" w:oddHBand="0" w:evenHBand="0" w:firstRowFirstColumn="0" w:firstRowLastColumn="0" w:lastRowFirstColumn="0" w:lastRowLastColumn="0"/>
              <w:rPr>
                <w:b/>
                <w:bCs/>
              </w:rPr>
            </w:pPr>
            <w:r w:rsidRPr="003352D2">
              <w:rPr>
                <w:b/>
                <w:bCs/>
              </w:rPr>
              <w:t>7</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13</w:t>
            </w: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13 = 7</w:t>
            </w:r>
            <w:r w:rsidRPr="00DE2F31">
              <w:rPr>
                <w:vertAlign w:val="superscript"/>
              </w:rPr>
              <w:t>3</w:t>
            </w:r>
            <w:r>
              <w:t xml:space="preserve"> mod 15</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93" w:type="dxa"/>
          </w:tcPr>
          <w:p w14:paraId="23DD2503"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13</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77777777" w:rsidR="00A32787" w:rsidRPr="003352D2"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3352D2">
              <w:rPr>
                <w:b/>
                <w:bCs/>
              </w:rPr>
              <w:t>7</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77777777" w:rsidR="00A32787" w:rsidRPr="00277F61" w:rsidRDefault="00A32787" w:rsidP="00B8616D">
            <w:pPr>
              <w:cnfStyle w:val="000000100000" w:firstRow="0" w:lastRow="0" w:firstColumn="0" w:lastColumn="0" w:oddVBand="0" w:evenVBand="0" w:oddHBand="1" w:evenHBand="0" w:firstRowFirstColumn="0" w:firstRowLastColumn="0" w:lastRowFirstColumn="0" w:lastRowLastColumn="0"/>
            </w:pPr>
            <w:r>
              <w:t>7 = 13</w:t>
            </w:r>
            <w:r w:rsidRPr="00DE2F31">
              <w:rPr>
                <w:vertAlign w:val="superscript"/>
              </w:rPr>
              <w:t>11</w:t>
            </w:r>
            <w:r>
              <w:t xml:space="preserve"> mod 15</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507CA526" w14:textId="77777777" w:rsidR="00A32787"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p>
    <w:p w14:paraId="58D87D3E" w14:textId="77777777" w:rsidR="00A32787" w:rsidRDefault="00A32787" w:rsidP="00A32787">
      <w:r>
        <w:lastRenderedPageBreak/>
        <w:t xml:space="preserve">Now let’s back up to the beginning. In steps 1, 2 and 3, Alice selects two random integers, </w:t>
      </w:r>
      <w:r w:rsidRPr="00BE0C14">
        <w:rPr>
          <w:i/>
          <w:iCs/>
        </w:rPr>
        <w:t>p</w:t>
      </w:r>
      <w:r>
        <w:t xml:space="preserve"> and </w:t>
      </w:r>
      <w:r w:rsidRPr="00BE0C14">
        <w:rPr>
          <w:i/>
          <w:iCs/>
        </w:rPr>
        <w:t>q</w:t>
      </w:r>
      <w:r>
        <w:t xml:space="preserve"> (3 and 5), and multiplies them to produce a modulus </w:t>
      </w:r>
      <w:r w:rsidRPr="00871036">
        <w:rPr>
          <w:i/>
          <w:iCs/>
        </w:rPr>
        <w:t>n</w:t>
      </w:r>
      <w:r>
        <w:t xml:space="preserve"> (15).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smaller than </w:t>
      </w:r>
      <w:r w:rsidRPr="00B023E3">
        <w:rPr>
          <w:i/>
          <w:iCs/>
        </w:rPr>
        <w:t>n</w:t>
      </w:r>
      <w:r>
        <w:t xml:space="preserve"> - 1.</w:t>
      </w:r>
      <w:r>
        <w:rPr>
          <w:rStyle w:val="FootnoteReference"/>
        </w:rPr>
        <w:footnoteReference w:id="29"/>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0"/>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974867A"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1"/>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(3 - 1)(5 - 1) = 2 </w:t>
      </w:r>
      <w:r w:rsidR="00FC1443">
        <w:t>*</w:t>
      </w:r>
      <w:r>
        <w:t xml:space="preserve"> 4 = 8.</w:t>
      </w:r>
    </w:p>
    <w:p w14:paraId="462A1472" w14:textId="77777777" w:rsidR="00A32787" w:rsidRDefault="00A32787" w:rsidP="00A32787">
      <w:r>
        <w:t>Euler’s totient function tells us that there are 8 integers in the set 1 to 15 that are relatively prime to 15 (</w:t>
      </w:r>
      <w:r w:rsidRPr="002E31F9">
        <w:rPr>
          <w:i/>
          <w:iCs/>
        </w:rPr>
        <w:t xml:space="preserve">Figure </w:t>
      </w:r>
      <w:r>
        <w:rPr>
          <w:i/>
          <w:iCs/>
        </w:rPr>
        <w:t>6</w:t>
      </w:r>
      <w:r>
        <w:t xml:space="preserve"> depicts this graphically).</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7D9E21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38D605F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Default="00A32787" w:rsidP="00B8616D">
            <w:r>
              <w:t>3</w:t>
            </w:r>
          </w:p>
        </w:tc>
        <w:tc>
          <w:tcPr>
            <w:tcW w:w="630" w:type="dxa"/>
          </w:tcPr>
          <w:p w14:paraId="7D7CE57E"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B7D1DC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0E18D837"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Default="00A32787" w:rsidP="00B8616D">
            <w:r>
              <w:t>5</w:t>
            </w:r>
          </w:p>
        </w:tc>
        <w:tc>
          <w:tcPr>
            <w:tcW w:w="630" w:type="dxa"/>
          </w:tcPr>
          <w:p w14:paraId="12403733"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26A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5</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Default="00A32787" w:rsidP="00B8616D">
            <w:r>
              <w:t>6</w:t>
            </w:r>
          </w:p>
        </w:tc>
        <w:tc>
          <w:tcPr>
            <w:tcW w:w="630" w:type="dxa"/>
          </w:tcPr>
          <w:p w14:paraId="0C80431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2F9B00D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4F3055" w:rsidRDefault="00A32787" w:rsidP="00B8616D">
            <w:pPr>
              <w:rPr>
                <w:highlight w:val="yellow"/>
              </w:rPr>
            </w:pPr>
            <w:r w:rsidRPr="004F3055">
              <w:rPr>
                <w:highlight w:val="yellow"/>
              </w:rPr>
              <w:t>7</w:t>
            </w:r>
          </w:p>
        </w:tc>
        <w:tc>
          <w:tcPr>
            <w:tcW w:w="630" w:type="dxa"/>
          </w:tcPr>
          <w:p w14:paraId="0887190A"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41D843C3"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F9A629"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Default="00A32787" w:rsidP="00B8616D">
            <w:r>
              <w:t>9</w:t>
            </w:r>
          </w:p>
        </w:tc>
        <w:tc>
          <w:tcPr>
            <w:tcW w:w="630" w:type="dxa"/>
          </w:tcPr>
          <w:p w14:paraId="07618E2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4497ADC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3</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4F3055" w:rsidRDefault="00A32787" w:rsidP="00B8616D">
            <w:r w:rsidRPr="004F3055">
              <w:t>10</w:t>
            </w:r>
          </w:p>
        </w:tc>
        <w:tc>
          <w:tcPr>
            <w:tcW w:w="630" w:type="dxa"/>
          </w:tcPr>
          <w:p w14:paraId="4DDAA6FF"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pPr>
            <w:r w:rsidRPr="004F3055">
              <w:t>15</w:t>
            </w:r>
          </w:p>
        </w:tc>
        <w:tc>
          <w:tcPr>
            <w:tcW w:w="905" w:type="dxa"/>
          </w:tcPr>
          <w:p w14:paraId="58455D6D"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4F3055">
              <w:t>5</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4F3055" w:rsidRDefault="00A32787" w:rsidP="00B8616D">
            <w:pPr>
              <w:rPr>
                <w:highlight w:val="yellow"/>
              </w:rPr>
            </w:pPr>
            <w:r w:rsidRPr="004F3055">
              <w:rPr>
                <w:highlight w:val="yellow"/>
              </w:rPr>
              <w:t>11</w:t>
            </w:r>
          </w:p>
        </w:tc>
        <w:tc>
          <w:tcPr>
            <w:tcW w:w="630" w:type="dxa"/>
          </w:tcPr>
          <w:p w14:paraId="29B90139"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39709F01"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Default="00A32787" w:rsidP="00B8616D">
            <w:r>
              <w:t>12</w:t>
            </w:r>
          </w:p>
        </w:tc>
        <w:tc>
          <w:tcPr>
            <w:tcW w:w="630" w:type="dxa"/>
          </w:tcPr>
          <w:p w14:paraId="328DF5DC"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r>
              <w:t>15</w:t>
            </w:r>
          </w:p>
        </w:tc>
        <w:tc>
          <w:tcPr>
            <w:tcW w:w="905" w:type="dxa"/>
          </w:tcPr>
          <w:p w14:paraId="0B1DD0E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77777777" w:rsidR="00A32787" w:rsidRPr="004F3055" w:rsidRDefault="00A32787" w:rsidP="00B8616D">
            <w:pP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15</w:t>
            </w:r>
          </w:p>
        </w:tc>
        <w:tc>
          <w:tcPr>
            <w:tcW w:w="905" w:type="dxa"/>
          </w:tcPr>
          <w:p w14:paraId="0FA4CCAD" w14:textId="77777777" w:rsidR="00A32787" w:rsidRPr="004F3055" w:rsidRDefault="00A32787"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4F3055">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4F3055" w:rsidRDefault="00A32787" w:rsidP="00B8616D">
            <w:pPr>
              <w:rPr>
                <w:highlight w:val="yellow"/>
              </w:rPr>
            </w:pPr>
            <w:r w:rsidRPr="004F3055">
              <w:rPr>
                <w:highlight w:val="yellow"/>
              </w:rPr>
              <w:t>14</w:t>
            </w:r>
          </w:p>
        </w:tc>
        <w:tc>
          <w:tcPr>
            <w:tcW w:w="630" w:type="dxa"/>
          </w:tcPr>
          <w:p w14:paraId="3F64C153" w14:textId="77777777" w:rsidR="00A32787" w:rsidRPr="004F3055" w:rsidRDefault="00A32787" w:rsidP="00B8616D">
            <w:pP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15</w:t>
            </w:r>
          </w:p>
        </w:tc>
        <w:tc>
          <w:tcPr>
            <w:tcW w:w="905" w:type="dxa"/>
          </w:tcPr>
          <w:p w14:paraId="1759681E" w14:textId="77777777" w:rsidR="00A32787" w:rsidRPr="004F3055" w:rsidRDefault="00A32787"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4F3055">
              <w:rPr>
                <w:highlight w:val="yellow"/>
              </w:rPr>
              <w:t>1</w:t>
            </w:r>
          </w:p>
        </w:tc>
      </w:tr>
      <w:tr w:rsidR="00A32787" w14:paraId="5F67A19E"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77777777" w:rsidR="00A32787" w:rsidRDefault="00A32787" w:rsidP="00B8616D">
            <w:r>
              <w:t>15</w:t>
            </w:r>
          </w:p>
        </w:tc>
        <w:tc>
          <w:tcPr>
            <w:tcW w:w="630" w:type="dxa"/>
          </w:tcPr>
          <w:p w14:paraId="2035619B"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r>
              <w:t>15</w:t>
            </w:r>
          </w:p>
        </w:tc>
        <w:tc>
          <w:tcPr>
            <w:tcW w:w="905" w:type="dxa"/>
          </w:tcPr>
          <w:p w14:paraId="3AEE34A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15</w:t>
            </w:r>
          </w:p>
        </w:tc>
      </w:tr>
      <w:tr w:rsidR="00A32787" w14:paraId="459DACD0" w14:textId="77777777" w:rsidTr="00B8616D">
        <w:tc>
          <w:tcPr>
            <w:cnfStyle w:val="001000000000" w:firstRow="0" w:lastRow="0" w:firstColumn="1" w:lastColumn="0" w:oddVBand="0" w:evenVBand="0" w:oddHBand="0" w:evenHBand="0" w:firstRowFirstColumn="0" w:firstRowLastColumn="0" w:lastRowFirstColumn="0" w:lastRowLastColumn="0"/>
            <w:tcW w:w="535" w:type="dxa"/>
          </w:tcPr>
          <w:p w14:paraId="25B02342" w14:textId="77777777" w:rsidR="00A32787" w:rsidRDefault="00A32787" w:rsidP="00B8616D"/>
        </w:tc>
        <w:tc>
          <w:tcPr>
            <w:tcW w:w="630" w:type="dxa"/>
          </w:tcPr>
          <w:p w14:paraId="7145744A"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c>
          <w:tcPr>
            <w:tcW w:w="8185" w:type="dxa"/>
            <w:gridSpan w:val="2"/>
          </w:tcPr>
          <w:p w14:paraId="108B288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66894AA2" w14:textId="77777777" w:rsidR="00A32787" w:rsidRDefault="00A32787" w:rsidP="00A32787">
      <w:r>
        <w:t xml:space="preserve">Indeed, the number of highlighted entries in the table is 8. As with the values of </w:t>
      </w:r>
      <w:r w:rsidRPr="00F729B3">
        <w:rPr>
          <w:i/>
          <w:iCs/>
        </w:rPr>
        <w:t>p</w:t>
      </w:r>
      <w:r>
        <w:t xml:space="preserve"> and </w:t>
      </w:r>
      <w:r w:rsidRPr="00F729B3">
        <w:rPr>
          <w:i/>
          <w:iCs/>
        </w:rPr>
        <w:t>q</w:t>
      </w:r>
      <w:r>
        <w:t xml:space="preserve">, Alice must keep the totient </w:t>
      </w:r>
      <w:r w:rsidRPr="00F729B3">
        <w:rPr>
          <w:i/>
          <w:iCs/>
        </w:rPr>
        <w:t>t</w:t>
      </w:r>
      <w:r>
        <w:rPr>
          <w:i/>
          <w:iCs/>
        </w:rPr>
        <w:t>(n)</w:t>
      </w:r>
      <w:r>
        <w:t xml:space="preserve"> secret.</w:t>
      </w:r>
    </w:p>
    <w:p w14:paraId="3B345658" w14:textId="3ED5F31E" w:rsidR="00CA6AFB" w:rsidRPr="00F92985" w:rsidRDefault="00963746" w:rsidP="00A32787">
      <w:r>
        <w:lastRenderedPageBreak/>
        <w:t xml:space="preserve">In </w:t>
      </w:r>
      <w:r w:rsidR="00021372">
        <w:t xml:space="preserve">step 5, </w:t>
      </w:r>
      <w:r>
        <w:t xml:space="preserve">Alice chooses her encryption exponent </w:t>
      </w:r>
      <w:r>
        <w:rPr>
          <w:i/>
          <w:iCs/>
        </w:rPr>
        <w:t>e</w:t>
      </w:r>
      <w:r w:rsidR="00204FD1">
        <w:t xml:space="preserve"> (i</w:t>
      </w:r>
      <w:r>
        <w:t xml:space="preserve">t </w:t>
      </w:r>
      <w:r w:rsidR="00021372">
        <w:t xml:space="preserve">will be helpful </w:t>
      </w:r>
      <w:r>
        <w:t xml:space="preserve">here </w:t>
      </w:r>
      <w:r w:rsidR="00021372">
        <w:t xml:space="preserve">to refer to </w:t>
      </w:r>
      <w:r w:rsidR="00021372" w:rsidRPr="00021372">
        <w:rPr>
          <w:i/>
          <w:iCs/>
        </w:rPr>
        <w:t>Figure 7</w:t>
      </w:r>
      <w:r w:rsidR="00021372">
        <w:t xml:space="preserve"> to </w:t>
      </w:r>
      <w:r>
        <w:t>see</w:t>
      </w:r>
      <w:r w:rsidR="00021372">
        <w:t xml:space="preserve"> </w:t>
      </w:r>
      <w:r w:rsidR="00392A5D">
        <w:t>how</w:t>
      </w:r>
      <w:r w:rsidR="00204FD1">
        <w:t>)</w:t>
      </w:r>
      <w:r w:rsidR="004837C2">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columns </w:t>
      </w:r>
      <w:r w:rsidR="00F92985" w:rsidRPr="00933515">
        <w:rPr>
          <w:b/>
          <w:bCs/>
          <w:i/>
          <w:iCs/>
        </w:rPr>
        <w:t>Exponent (</w:t>
      </w:r>
      <w:r w:rsidR="00AA11FB">
        <w:rPr>
          <w:b/>
          <w:bCs/>
          <w:i/>
          <w:iCs/>
        </w:rPr>
        <w:t>e</w:t>
      </w:r>
      <w:r w:rsidR="00F92985" w:rsidRPr="00933515">
        <w:rPr>
          <w:b/>
          <w:bCs/>
          <w:i/>
          <w:iCs/>
        </w:rPr>
        <w:t xml:space="preserve">, </w:t>
      </w:r>
      <w:r w:rsidR="00AA11FB">
        <w:rPr>
          <w:b/>
          <w:bCs/>
          <w:i/>
          <w:iCs/>
        </w:rPr>
        <w:t>d</w:t>
      </w:r>
      <w:r w:rsidR="00F92985" w:rsidRPr="00933515">
        <w:rPr>
          <w:b/>
          <w:bCs/>
          <w:i/>
          <w:iCs/>
        </w:rPr>
        <w:t>)</w:t>
      </w:r>
      <w:r w:rsidR="00F92985">
        <w:t xml:space="preserve"> and </w:t>
      </w:r>
      <w:r w:rsidR="00F92985" w:rsidRPr="00933515">
        <w:rPr>
          <w:b/>
          <w:bCs/>
          <w:i/>
          <w:iCs/>
        </w:rPr>
        <w:t>Coprime gcd(</w:t>
      </w:r>
      <w:r w:rsidR="00F92985">
        <w:rPr>
          <w:b/>
          <w:bCs/>
          <w:i/>
          <w:iCs/>
        </w:rPr>
        <w:t>e</w:t>
      </w:r>
      <w:r w:rsidR="00F92985" w:rsidRPr="00933515">
        <w:rPr>
          <w:b/>
          <w:bCs/>
          <w:i/>
          <w:iCs/>
        </w:rPr>
        <w:t>, t(n))</w:t>
      </w:r>
      <w:r w:rsidR="00F92985">
        <w:t xml:space="preserve"> in </w:t>
      </w:r>
      <w:r w:rsidR="00F92985" w:rsidRPr="00F92985">
        <w:rPr>
          <w:i/>
          <w:iCs/>
        </w:rPr>
        <w:t>Figure 7</w:t>
      </w:r>
      <w:r w:rsidR="00F92985">
        <w:t xml:space="preserve">, we see that 3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895"/>
      </w:tblGrid>
      <w:tr w:rsidR="00A32787" w14:paraId="668BE7BD" w14:textId="77777777" w:rsidTr="00023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89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89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E01C6D6" w14:textId="0B5A58E0"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 = 3 mod 8</w:t>
            </w:r>
          </w:p>
        </w:tc>
      </w:tr>
      <w:tr w:rsidR="00A32787" w14:paraId="2F7A9ADF"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58BB961C" w14:textId="7B22E7BE"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2 = 6 mod 8</w:t>
            </w:r>
          </w:p>
        </w:tc>
      </w:tr>
      <w:tr w:rsidR="00A32787" w14:paraId="23B8D54B"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2908E8">
              <w:rPr>
                <w:highlight w:val="yellow"/>
              </w:rPr>
              <w:t>3</w:t>
            </w:r>
          </w:p>
        </w:tc>
        <w:tc>
          <w:tcPr>
            <w:tcW w:w="891" w:type="dxa"/>
          </w:tcPr>
          <w:p w14:paraId="080F31A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9EFC34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0" w:type="dxa"/>
          </w:tcPr>
          <w:p w14:paraId="0E237A2D"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5" w:type="dxa"/>
          </w:tcPr>
          <w:p w14:paraId="0212BBBC" w14:textId="06C833C2"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3 = 1 mod 8</w:t>
            </w:r>
          </w:p>
        </w:tc>
      </w:tr>
      <w:tr w:rsidR="00A32787" w14:paraId="293A813C"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5" w:type="dxa"/>
          </w:tcPr>
          <w:p w14:paraId="072B752A" w14:textId="121590C6"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4 = 4 mod 8</w:t>
            </w:r>
          </w:p>
        </w:tc>
      </w:tr>
      <w:tr w:rsidR="00A32787" w14:paraId="049D44B3"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3206DE5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C8C0E9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895" w:type="dxa"/>
          </w:tcPr>
          <w:p w14:paraId="3417802E" w14:textId="6A236E0D"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5 = 7 mod 8</w:t>
            </w:r>
          </w:p>
        </w:tc>
      </w:tr>
      <w:tr w:rsidR="00A32787" w14:paraId="29EA208E"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EC64CFA"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8841712"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5" w:type="dxa"/>
          </w:tcPr>
          <w:p w14:paraId="1E75D7F2" w14:textId="60849D7C"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6 = 2 mod 8</w:t>
            </w:r>
          </w:p>
        </w:tc>
      </w:tr>
      <w:tr w:rsidR="00A32787" w14:paraId="0EE5F135"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t>7</w:t>
            </w:r>
          </w:p>
        </w:tc>
        <w:tc>
          <w:tcPr>
            <w:tcW w:w="891" w:type="dxa"/>
          </w:tcPr>
          <w:p w14:paraId="24C8FEB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4DE0EDE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49128F1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5" w:type="dxa"/>
          </w:tcPr>
          <w:p w14:paraId="6807D0E6" w14:textId="05ECFBBA"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7 = 5 mod 8</w:t>
            </w:r>
          </w:p>
        </w:tc>
      </w:tr>
      <w:tr w:rsidR="00A32787" w14:paraId="6F013B70"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2E6A55B"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890" w:type="dxa"/>
          </w:tcPr>
          <w:p w14:paraId="1562780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0</w:t>
            </w:r>
          </w:p>
        </w:tc>
        <w:tc>
          <w:tcPr>
            <w:tcW w:w="1895" w:type="dxa"/>
          </w:tcPr>
          <w:p w14:paraId="7DA2F0EA" w14:textId="7856A874"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8 = 0 mod 8</w:t>
            </w:r>
          </w:p>
        </w:tc>
      </w:tr>
      <w:tr w:rsidR="00A32787" w14:paraId="5FB8AB96"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224345B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9D588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5" w:type="dxa"/>
          </w:tcPr>
          <w:p w14:paraId="5FEE9AE2" w14:textId="4006B24F"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9 = 3 mod 8</w:t>
            </w:r>
          </w:p>
        </w:tc>
      </w:tr>
      <w:tr w:rsidR="00A32787" w14:paraId="78ECF42D" w14:textId="77777777" w:rsidTr="00023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1FBEB9C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72E98591"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5" w:type="dxa"/>
          </w:tcPr>
          <w:p w14:paraId="03B60510" w14:textId="54DCE943" w:rsidR="00A32787" w:rsidRDefault="002C7938" w:rsidP="00B8616D">
            <w:pPr>
              <w:cnfStyle w:val="000000100000" w:firstRow="0" w:lastRow="0" w:firstColumn="0" w:lastColumn="0" w:oddVBand="0" w:evenVBand="0" w:oddHBand="1" w:evenHBand="0" w:firstRowFirstColumn="0" w:firstRowLastColumn="0" w:lastRowFirstColumn="0" w:lastRowLastColumn="0"/>
            </w:pPr>
            <w:r>
              <w:t>3</w:t>
            </w:r>
            <w:r w:rsidR="00A32787">
              <w:t xml:space="preserve"> </w:t>
            </w:r>
            <w:r w:rsidR="00023E78">
              <w:t>*</w:t>
            </w:r>
            <w:r w:rsidR="00A32787">
              <w:t xml:space="preserve"> 10 = 6 mod 8</w:t>
            </w:r>
          </w:p>
        </w:tc>
      </w:tr>
      <w:tr w:rsidR="00A32787" w14:paraId="2DB8CC9A" w14:textId="77777777" w:rsidTr="00023E78">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2908E8">
              <w:rPr>
                <w:highlight w:val="yellow"/>
              </w:rPr>
              <w:t>11</w:t>
            </w:r>
          </w:p>
        </w:tc>
        <w:tc>
          <w:tcPr>
            <w:tcW w:w="891" w:type="dxa"/>
          </w:tcPr>
          <w:p w14:paraId="4C55BCB1"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rPr>
                <w:highlight w:val="yellow"/>
              </w:rPr>
              <w:t>1</w:t>
            </w:r>
          </w:p>
        </w:tc>
        <w:tc>
          <w:tcPr>
            <w:tcW w:w="1895" w:type="dxa"/>
          </w:tcPr>
          <w:p w14:paraId="305E5392" w14:textId="1242471B" w:rsidR="00A32787" w:rsidRDefault="002C7938" w:rsidP="00B8616D">
            <w:pPr>
              <w:cnfStyle w:val="000000000000" w:firstRow="0" w:lastRow="0" w:firstColumn="0" w:lastColumn="0" w:oddVBand="0" w:evenVBand="0" w:oddHBand="0" w:evenHBand="0" w:firstRowFirstColumn="0" w:firstRowLastColumn="0" w:lastRowFirstColumn="0" w:lastRowLastColumn="0"/>
            </w:pPr>
            <w:r>
              <w:t>3</w:t>
            </w:r>
            <w:r w:rsidR="00A32787">
              <w:t xml:space="preserve"> </w:t>
            </w:r>
            <w:r w:rsidR="00023E78">
              <w:t>*</w:t>
            </w:r>
            <w:r w:rsidR="00A32787">
              <w:t xml:space="preserve"> 11 = 1 mod 8</w:t>
            </w:r>
          </w:p>
        </w:tc>
      </w:tr>
    </w:tbl>
    <w:p w14:paraId="258DEB24" w14:textId="77777777" w:rsidR="00A32787" w:rsidRPr="002908E8" w:rsidRDefault="00A32787" w:rsidP="00A32787">
      <w:pPr>
        <w:rPr>
          <w:sz w:val="18"/>
          <w:szCs w:val="18"/>
        </w:rPr>
      </w:pPr>
    </w:p>
    <w:p w14:paraId="50828A96" w14:textId="2977E022"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70398D">
        <w:rPr>
          <w:i/>
          <w:iCs/>
          <w:sz w:val="18"/>
          <w:szCs w:val="18"/>
        </w:rPr>
        <w:t>3</w:t>
      </w:r>
      <w:r>
        <w:rPr>
          <w:i/>
          <w:iCs/>
          <w:sz w:val="18"/>
          <w:szCs w:val="18"/>
        </w:rPr>
        <w:t xml:space="preserve"> in the group of integers modulo 8</w:t>
      </w:r>
    </w:p>
    <w:p w14:paraId="50C76F39" w14:textId="19611B83" w:rsidR="00BB4D09" w:rsidRDefault="00A32787" w:rsidP="00A32787">
      <w:r>
        <w:t xml:space="preserve">In steps </w:t>
      </w:r>
      <w:r w:rsidR="00EB7930">
        <w:t>6</w:t>
      </w:r>
      <w:r>
        <w:t xml:space="preserve"> and </w:t>
      </w:r>
      <w:r w:rsidR="00EB7930">
        <w:t>7</w:t>
      </w:r>
      <w:r>
        <w:t xml:space="preserve">, Alice transmits her public key </w:t>
      </w:r>
      <w:r w:rsidRPr="009505C8">
        <w:rPr>
          <w:i/>
          <w:iCs/>
        </w:rPr>
        <w:t>(e,</w:t>
      </w:r>
      <w:r w:rsidR="009B109D">
        <w:rPr>
          <w:i/>
          <w:iCs/>
        </w:rPr>
        <w:t xml:space="preserve"> </w:t>
      </w:r>
      <w:r w:rsidRPr="009505C8">
        <w:rPr>
          <w:i/>
          <w:iCs/>
        </w:rPr>
        <w:t>n)</w:t>
      </w:r>
      <w:r>
        <w:t xml:space="preserve"> to Bob</w:t>
      </w:r>
      <w:r w:rsidR="0070398D">
        <w:t xml:space="preserve">, </w:t>
      </w:r>
      <w:r>
        <w:t xml:space="preserve">which Bob </w:t>
      </w:r>
      <w:r w:rsidR="0070398D">
        <w:t xml:space="preserve">can then </w:t>
      </w:r>
      <w:r w:rsidR="009B109D">
        <w:t>use</w:t>
      </w:r>
      <w:r w:rsidR="00FD0E07">
        <w:t xml:space="preserve"> </w:t>
      </w:r>
      <w:r>
        <w:t>to encrypt message</w:t>
      </w:r>
      <w:r w:rsidR="0070398D">
        <w:t>s to Alice.</w:t>
      </w:r>
    </w:p>
    <w:p w14:paraId="68B2910C" w14:textId="3DA77DF6" w:rsidR="00EB7930" w:rsidRPr="006E3301"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As with </w:t>
      </w:r>
      <w:r w:rsidR="0063038D">
        <w:t>her</w:t>
      </w:r>
      <w:r w:rsidR="00FD0E07">
        <w:t xml:space="preserve"> encryption exponent </w:t>
      </w:r>
      <w:r w:rsidR="00FD0E07" w:rsidRPr="00FD0E07">
        <w:rPr>
          <w:i/>
          <w:iCs/>
        </w:rPr>
        <w:t>e</w:t>
      </w:r>
      <w:r w:rsidR="00FD0E07">
        <w:t xml:space="preserve">, </w:t>
      </w:r>
      <w:r w:rsidR="00FD0E07" w:rsidRPr="00FD0E07">
        <w:rPr>
          <w:i/>
          <w:iCs/>
        </w:rPr>
        <w:t>Figure 7</w:t>
      </w:r>
      <w:r w:rsidR="00FD0E07">
        <w:t xml:space="preserve"> reveals the mechanism for Alice’s choice of </w:t>
      </w:r>
      <w:r w:rsidR="00FD0E07" w:rsidRPr="00FD0E07">
        <w:rPr>
          <w:i/>
          <w:iCs/>
        </w:rPr>
        <w:t>d</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2"/>
      </w:r>
      <w:r w:rsidR="00D17DC7">
        <w:t xml:space="preserve"> Looking at the columns </w:t>
      </w:r>
      <w:r w:rsidR="00D17DC7" w:rsidRPr="00D17DC7">
        <w:rPr>
          <w:b/>
          <w:bCs/>
          <w:i/>
          <w:iCs/>
        </w:rPr>
        <w:t>Exponent (e, d)</w:t>
      </w:r>
      <w:r w:rsidR="00D17DC7">
        <w:t xml:space="preserve"> and </w:t>
      </w:r>
      <w:r w:rsidR="00D17DC7" w:rsidRPr="00D17DC7">
        <w:rPr>
          <w:b/>
          <w:bCs/>
          <w:i/>
          <w:iCs/>
        </w:rPr>
        <w:t>Inverse e * d = 1 mod t(n)</w:t>
      </w:r>
      <w:r w:rsidR="00D17DC7">
        <w:t xml:space="preserve"> in </w:t>
      </w:r>
      <w:r w:rsidR="00D17DC7" w:rsidRPr="00D17DC7">
        <w:rPr>
          <w:i/>
          <w:iCs/>
        </w:rPr>
        <w:t>Figure 7</w:t>
      </w:r>
      <w:r w:rsidR="00D17DC7">
        <w:t xml:space="preserve">, we see that 11 </w:t>
      </w:r>
      <w:r w:rsidR="00563125">
        <w:t xml:space="preserve">is the value that </w:t>
      </w:r>
      <w:r w:rsidR="00D17DC7">
        <w:t>fits the bill.</w:t>
      </w:r>
      <w:r w:rsidR="00EB7930">
        <w:rPr>
          <w:rStyle w:val="FootnoteReference"/>
        </w:rPr>
        <w:footnoteReference w:id="33"/>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62512C9E"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w:t>
      </w:r>
      <w:r>
        <w:lastRenderedPageBreak/>
        <w:t xml:space="preserve">that given the </w:t>
      </w:r>
      <w:r w:rsidR="00F121BC">
        <w:t>modulus</w:t>
      </w:r>
      <w:r>
        <w:t xml:space="preserve"> </w:t>
      </w:r>
      <w:r w:rsidRPr="008A4D07">
        <w:rPr>
          <w:i/>
          <w:iCs/>
        </w:rPr>
        <w:t>n</w:t>
      </w:r>
      <w:r>
        <w:t xml:space="preserve"> (15), Eve must determine that its factors are </w:t>
      </w:r>
      <w:r w:rsidRPr="008A4D07">
        <w:rPr>
          <w:i/>
          <w:iCs/>
        </w:rPr>
        <w:t>p</w:t>
      </w:r>
      <w:r>
        <w:t xml:space="preserve"> (3) and </w:t>
      </w:r>
      <w:r w:rsidRPr="008A4D07">
        <w:rPr>
          <w:i/>
          <w:iCs/>
        </w:rPr>
        <w:t>q</w:t>
      </w:r>
      <w:r>
        <w:t xml:space="preserve"> (5) in order to break the encryption.</w:t>
      </w:r>
      <w:r>
        <w:rPr>
          <w:rStyle w:val="FootnoteReference"/>
        </w:rPr>
        <w:footnoteReference w:id="34"/>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4C270A3B" w:rsidR="00A32787" w:rsidRDefault="00A32787" w:rsidP="00A32787">
      <w:r>
        <w:t xml:space="preserve">The public-key schemes </w:t>
      </w:r>
      <w:r w:rsidR="00C408B1">
        <w:t xml:space="preserve">described thus far </w:t>
      </w:r>
      <w:r>
        <w:t>share the property that the computations required by Alice and Bob to send each other messages securely—identifying large primes, computing greatest common divisors, identifying multiplicative inverses and integer exponentiation—</w:t>
      </w:r>
      <w:r w:rsidR="00D41A1D">
        <w:t>can all be done 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4BC8783B" w:rsidR="006B003E" w:rsidRDefault="00BA6638" w:rsidP="00A32787">
      <w:r>
        <w:t xml:space="preserve">As such, these </w:t>
      </w:r>
      <w:r w:rsidR="00D41A1D">
        <w:t xml:space="preserve">schemes are secure </w:t>
      </w:r>
      <w:r w:rsidR="003406C0">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for would-be attackers to </w:t>
      </w:r>
      <w:r w:rsidR="002540B9">
        <w:t>bother</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4ACA5F6C" w:rsidR="00A74C73" w:rsidRDefault="006B003E" w:rsidP="00A32787">
      <w:r>
        <w:t xml:space="preserve">Given this </w:t>
      </w:r>
      <w:r w:rsidR="00EA26D2">
        <w:t xml:space="preserve">mainly </w:t>
      </w:r>
      <w:r>
        <w:t xml:space="preserve">theoretical limitation, these schemes are not </w:t>
      </w:r>
      <w:r w:rsidRPr="006B003E">
        <w:rPr>
          <w:i/>
          <w:iCs/>
        </w:rPr>
        <w:t>unconditionally</w:t>
      </w:r>
      <w:r>
        <w:t xml:space="preserve"> secure; rather, they are </w:t>
      </w:r>
      <w:r w:rsidRPr="006B003E">
        <w:rPr>
          <w:i/>
          <w:iCs/>
        </w:rPr>
        <w:t>computationally</w:t>
      </w:r>
      <w:r>
        <w:t xml:space="preserve"> secure, and</w:t>
      </w:r>
      <w:r w:rsidR="007A0853">
        <w:t xml:space="preserve"> therefore</w:t>
      </w:r>
      <w:r>
        <w:t xml:space="preserve"> </w:t>
      </w:r>
      <w:r w:rsidR="00D9734D">
        <w:t>may</w:t>
      </w:r>
      <w:r>
        <w:t xml:space="preserve"> wither someday </w:t>
      </w:r>
      <w:r w:rsidR="00D45BAE">
        <w:t>against</w:t>
      </w:r>
      <w:r>
        <w:t xml:space="preserve"> </w:t>
      </w:r>
      <w:r w:rsidR="00311D66">
        <w:t>more powerful computers that are capable of reducing the search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5"/>
      </w:r>
      <w:r w:rsidR="00DC3025">
        <w:t xml:space="preserve"> In fact </w:t>
      </w:r>
      <w:r w:rsidR="00311D66">
        <w:t xml:space="preserve">both are </w:t>
      </w:r>
      <w:r w:rsidR="00DC3025">
        <w:t xml:space="preserve">happening, </w:t>
      </w:r>
      <w:r w:rsidR="008005A0">
        <w:t>one</w:t>
      </w:r>
      <w:r w:rsidR="00DC3025">
        <w:t xml:space="preserve"> result being that 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DC3025">
        <w:t xml:space="preserve">ahead of faster </w:t>
      </w:r>
      <w:r w:rsidR="009436D7">
        <w:t>hardware</w:t>
      </w:r>
      <w:r w:rsidR="00DC3025">
        <w:t>.</w:t>
      </w:r>
    </w:p>
    <w:p w14:paraId="2306D8C8" w14:textId="6A1EC643" w:rsidR="00C428BB" w:rsidRDefault="000B3642" w:rsidP="000B3642">
      <w:pPr>
        <w:pStyle w:val="Heading1"/>
      </w:pPr>
      <w:r>
        <w:t xml:space="preserve">RSA </w:t>
      </w:r>
      <w:r w:rsidR="0087359A">
        <w:t xml:space="preserve">as an Alternative to </w:t>
      </w:r>
      <w:r>
        <w:t>DH</w:t>
      </w:r>
    </w:p>
    <w:p w14:paraId="5C7AFFCD" w14:textId="50140FA8"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071A76">
        <w:t xml:space="preserve">To understand </w:t>
      </w:r>
      <w:r w:rsidR="0095026D">
        <w:t>why</w:t>
      </w:r>
      <w:r w:rsidR="00071A76">
        <w:t xml:space="preserve">, it is helpful to consider two observations. </w:t>
      </w:r>
      <w:r w:rsidR="00A27BF6">
        <w:t>First, with 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Second, if RSA </w:t>
      </w:r>
      <w:r w:rsidR="00F20F8E">
        <w:t>provide</w:t>
      </w:r>
      <w:r w:rsidR="006D67C8">
        <w:t>d</w:t>
      </w:r>
      <w:r w:rsidR="00F20F8E">
        <w:t xml:space="preserve"> </w:t>
      </w:r>
      <w:r w:rsidR="00A27BF6">
        <w:t>encryption</w:t>
      </w:r>
      <w:r w:rsidR="006F36FB">
        <w:t>, by means of</w:t>
      </w:r>
      <w:r w:rsidR="009F230A">
        <w:t xml:space="preserve"> </w:t>
      </w:r>
      <w:r w:rsidR="000B5C1F">
        <w:t xml:space="preserve">its </w:t>
      </w:r>
      <w:r w:rsidR="009F230A">
        <w:t>mathematically</w:t>
      </w:r>
      <w:r w:rsidR="006F36FB">
        <w:t xml:space="preserve"> </w:t>
      </w:r>
      <w:r w:rsidR="001A5801">
        <w:t xml:space="preserve">related </w:t>
      </w:r>
      <w:r w:rsidR="006F36FB">
        <w:t>public and private keys</w:t>
      </w:r>
      <w:r w:rsidR="00A27BF6">
        <w:t xml:space="preserve">,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07AD6948" w14:textId="77777777" w:rsidR="006B11D9" w:rsidRDefault="00CF7E3A" w:rsidP="00F4051B">
      <w:r>
        <w:t xml:space="preserve">To the </w:t>
      </w:r>
      <w:r w:rsidR="00C90DE8">
        <w:t xml:space="preserve">broader </w:t>
      </w:r>
      <w:r>
        <w:t xml:space="preserve">second question, the short answer is that public-key encryption is </w:t>
      </w:r>
      <w:r w:rsidR="0053393F">
        <w:t xml:space="preserve">much more </w:t>
      </w:r>
      <w:r>
        <w:t xml:space="preserve">computationally </w:t>
      </w:r>
      <w:r w:rsidR="00495057">
        <w:t xml:space="preserve">expensive </w:t>
      </w:r>
      <w:r w:rsidR="0053393F">
        <w:t xml:space="preserve">than </w:t>
      </w:r>
      <w:r w:rsidR="00495057">
        <w:t xml:space="preserve">its </w:t>
      </w:r>
      <w:r>
        <w:t>symmetric</w:t>
      </w:r>
      <w:r w:rsidR="00F4051B">
        <w:t>-</w:t>
      </w:r>
      <w:r>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t>.</w:t>
      </w:r>
      <w:r w:rsidR="00D108A2">
        <w:rPr>
          <w:rStyle w:val="FootnoteReference"/>
        </w:rPr>
        <w:footnoteReference w:id="36"/>
      </w:r>
    </w:p>
    <w:p w14:paraId="6714D03D" w14:textId="5DC41A47" w:rsidR="00F4051B" w:rsidRDefault="0040471F" w:rsidP="00F4051B">
      <w:r>
        <w:t>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t xml:space="preserve">the </w:t>
      </w:r>
      <w:r w:rsidR="003470DD">
        <w:t xml:space="preserve">advantages of </w:t>
      </w:r>
      <w:r w:rsidR="003470DD">
        <w:lastRenderedPageBreak/>
        <w:t>both</w:t>
      </w:r>
      <w:r w:rsidR="0024152D">
        <w:t xml:space="preserve"> public- and symmetric-key encryption</w:t>
      </w:r>
      <w:r w:rsidR="009622A7">
        <w:t>, the former for key exchange and the latter for message encryption.</w:t>
      </w:r>
      <w:r w:rsidR="00D5311B">
        <w:rPr>
          <w:rStyle w:val="FootnoteReference"/>
        </w:rPr>
        <w:footnoteReference w:id="37"/>
      </w:r>
    </w:p>
    <w:p w14:paraId="76B7226F" w14:textId="068966B2" w:rsidR="00C21291" w:rsidRDefault="00895617" w:rsidP="00C21291">
      <w:r>
        <w:t>As to the first observation</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 xml:space="preserve">parties independently. </w:t>
      </w:r>
      <w:r w:rsidR="00CD3899">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2F7F1E6C" w:rsidR="00C21291" w:rsidRDefault="00B1714F" w:rsidP="00C21291">
      <w:r>
        <w:t xml:space="preserve">It turns out </w:t>
      </w:r>
      <w:r w:rsidR="00B01EA8">
        <w:t xml:space="preserve">the despite the capabilities of RSA, DH is still </w:t>
      </w:r>
      <w:r w:rsidR="00421C4D">
        <w:t xml:space="preserve">very much </w:t>
      </w:r>
      <w:r w:rsidR="00B01EA8">
        <w:t>relevant</w:t>
      </w:r>
      <w:r w:rsidR="004F4E4C">
        <w:t>. That is</w:t>
      </w:r>
      <w:r w:rsidR="00B01EA8">
        <w:t xml:space="preserve"> because </w:t>
      </w:r>
      <w:r w:rsidR="000B5C1F">
        <w:t xml:space="preserve">key </w:t>
      </w:r>
      <w:r w:rsidR="000B5C1F" w:rsidRPr="00FF6DAD">
        <w:rPr>
          <w:i/>
          <w:iCs/>
        </w:rPr>
        <w:t>agreement</w:t>
      </w:r>
      <w:r w:rsidR="000B5C1F">
        <w:t xml:space="preserve"> </w:t>
      </w:r>
      <w:r w:rsidR="00FF6DAD">
        <w:t xml:space="preserve">(DH) </w:t>
      </w:r>
      <w:r>
        <w:t>provides a</w:t>
      </w:r>
      <w:r w:rsidR="00C248E4">
        <w:t xml:space="preserve">n </w:t>
      </w:r>
      <w:r w:rsidR="000C4BB5">
        <w:t xml:space="preserve">element of </w:t>
      </w:r>
      <w:r>
        <w:t xml:space="preserve">security </w:t>
      </w:r>
      <w:r w:rsidR="00E603F2">
        <w:t>not present</w:t>
      </w:r>
      <w:r w:rsidR="009C66B2">
        <w:t xml:space="preserve"> </w:t>
      </w:r>
      <w:r w:rsidR="006765A7">
        <w:t>in</w:t>
      </w:r>
      <w:r w:rsidR="009C66B2">
        <w:t xml:space="preserve"> </w:t>
      </w:r>
      <w:r w:rsidR="000B5C1F">
        <w:t xml:space="preserve">key </w:t>
      </w:r>
      <w:r w:rsidR="000B5C1F" w:rsidRPr="00FF6DAD">
        <w:rPr>
          <w:i/>
          <w:iCs/>
        </w:rPr>
        <w:t>exchange</w:t>
      </w:r>
      <w:r w:rsidR="00301370">
        <w:t xml:space="preserve"> </w:t>
      </w:r>
      <w:r w:rsidR="00FF6DAD">
        <w:t>(RSA)</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DD8B6A6"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71C4715F" w14:textId="2DD53718" w:rsidR="00C21291"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rsidR="00EF6C6E" w:rsidRPr="00EF6C6E">
        <w:t xml:space="preserve"> </w:t>
      </w:r>
      <w:r w:rsidR="00EF6C6E">
        <w:t>such as the one just described</w:t>
      </w:r>
      <w:r>
        <w:t xml:space="preserve">. Any scheme in which messages—containing symmetric keys or otherwise—are encrypted using long-term, public keys is vulnerable to loss </w:t>
      </w:r>
      <w:r w:rsidR="00596198">
        <w:t xml:space="preserve">of </w:t>
      </w:r>
      <w:r w:rsidR="00382AF0">
        <w:t xml:space="preserve">the </w:t>
      </w:r>
      <w:r>
        <w:t>forward secrecy</w:t>
      </w:r>
      <w:r w:rsidR="006B68DF">
        <w:t xml:space="preserve"> </w:t>
      </w:r>
      <w:r w:rsidR="00B11A91">
        <w:t xml:space="preserve">of past messages </w:t>
      </w:r>
      <w:r w:rsidR="006B68DF">
        <w:t>if the private key is</w:t>
      </w:r>
      <w:r w:rsidR="0007153A">
        <w:t xml:space="preserve"> ever</w:t>
      </w:r>
      <w:r w:rsidR="006B68DF">
        <w:t xml:space="preserve"> compromised</w:t>
      </w:r>
      <w:r>
        <w:t>.</w:t>
      </w:r>
      <w:r w:rsidR="00D01C30">
        <w:t xml:space="preserve"> </w:t>
      </w:r>
      <w:r w:rsidR="00D6535D">
        <w:t xml:space="preserve">If </w:t>
      </w:r>
      <w:r w:rsidR="00800A78">
        <w:t xml:space="preserve">computational </w:t>
      </w:r>
      <w:r w:rsidR="00D01C30">
        <w:t xml:space="preserve">inefficiency </w:t>
      </w:r>
      <w:r w:rsidR="00D6535D">
        <w:t>weren’t reason enough</w:t>
      </w:r>
      <w:r w:rsidR="00D6535D" w:rsidRPr="00D6535D">
        <w:t xml:space="preserve"> </w:t>
      </w:r>
      <w:r w:rsidR="00372C36">
        <w:t xml:space="preserve">not </w:t>
      </w:r>
      <w:r w:rsidR="00D6535D">
        <w:t xml:space="preserve">to use </w:t>
      </w:r>
      <w:r w:rsidR="004A3F81">
        <w:t>public</w:t>
      </w:r>
      <w:r w:rsidR="00DB4DFA">
        <w:t xml:space="preserve"> </w:t>
      </w:r>
      <w:r w:rsidR="004A3F81">
        <w:t>key</w:t>
      </w:r>
      <w:r w:rsidR="00DB4DFA">
        <w:t>s</w:t>
      </w:r>
      <w:r w:rsidR="004A3F81">
        <w:t xml:space="preserve"> to encrypt messages</w:t>
      </w:r>
      <w:r w:rsidR="00D01C30">
        <w:t xml:space="preserve">, </w:t>
      </w:r>
      <w:r w:rsidR="002860DB">
        <w:t xml:space="preserve">the </w:t>
      </w:r>
      <w:r w:rsidR="00A02C75">
        <w:t xml:space="preserve">loss of </w:t>
      </w:r>
      <w:r w:rsidR="00F037BC">
        <w:t>perfect forward secrecy</w:t>
      </w:r>
      <w:r w:rsidR="00D6535D">
        <w:t xml:space="preserve"> </w:t>
      </w:r>
      <w:r w:rsidR="00A02C75">
        <w:t xml:space="preserve">certainly </w:t>
      </w:r>
      <w:r w:rsidR="00D6535D">
        <w:t>is</w:t>
      </w:r>
      <w:r w:rsidR="007131DB">
        <w:t>.</w:t>
      </w:r>
    </w:p>
    <w:p w14:paraId="183E42F7" w14:textId="2C57F925" w:rsidR="00C21291" w:rsidRPr="009156E5" w:rsidRDefault="00F3331F" w:rsidP="00C21291">
      <w:r>
        <w:t xml:space="preserve">One </w:t>
      </w:r>
      <w:r w:rsidR="00477024">
        <w:t xml:space="preserve">preferred </w:t>
      </w:r>
      <w:r>
        <w:t xml:space="preserve">solution </w:t>
      </w:r>
      <w:r w:rsidR="007D261D">
        <w:t xml:space="preserve">is </w:t>
      </w:r>
      <w:r w:rsidR="00C21291">
        <w:t xml:space="preserve">for two parties to use DH to generate </w:t>
      </w:r>
      <w:r w:rsidR="00E44086">
        <w:t xml:space="preserve">a </w:t>
      </w:r>
      <w:r w:rsidR="00C21291">
        <w:t xml:space="preserve">symmetric key independently, and </w:t>
      </w:r>
      <w:r w:rsidR="00254B11">
        <w:t xml:space="preserve">to </w:t>
      </w:r>
      <w:r w:rsidR="00C21291">
        <w:t>use that key to encrypt and decrypt one, and only one, message</w:t>
      </w:r>
      <w:r w:rsidR="003E4954">
        <w:t xml:space="preserve">. </w:t>
      </w:r>
      <w:r w:rsidR="00E64F10">
        <w:t>Then, f</w:t>
      </w:r>
      <w:r w:rsidR="003E4954">
        <w:t xml:space="preserve">or each subsequent message, a fresh key </w:t>
      </w:r>
      <w:r w:rsidR="00EE7D06">
        <w:t xml:space="preserve">is </w:t>
      </w:r>
      <w:r w:rsidR="003E4954">
        <w:t>generated</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AE5D46">
        <w:t xml:space="preserve">Using </w:t>
      </w:r>
      <w:r w:rsidR="003F49B9">
        <w:t xml:space="preserve">such a </w:t>
      </w:r>
      <w:r w:rsidR="001F5A95">
        <w:t xml:space="preserve">scheme, </w:t>
      </w:r>
      <w:r w:rsidR="00065091">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75173B">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6D2BB8">
        <w:t xml:space="preserve">a single </w:t>
      </w:r>
      <w:r w:rsidR="005771DE">
        <w:t>message</w:t>
      </w:r>
      <w:r w:rsidR="00E001D3">
        <w:t>.</w:t>
      </w:r>
    </w:p>
    <w:p w14:paraId="40A90642" w14:textId="07E88B3B" w:rsidR="00B17A8B" w:rsidRDefault="00D344C2" w:rsidP="00D344C2">
      <w:pPr>
        <w:pStyle w:val="Heading1"/>
      </w:pPr>
      <w:r>
        <w:t>Digital Signatures</w:t>
      </w:r>
    </w:p>
    <w:p w14:paraId="73A28B80" w14:textId="3489303C" w:rsidR="00E71BF4" w:rsidRDefault="008332B2" w:rsidP="008332B2">
      <w:r>
        <w:t xml:space="preserve">Digital signatures </w:t>
      </w:r>
      <w:r w:rsidR="00C64A99">
        <w:t>were</w:t>
      </w:r>
      <w:r>
        <w:t xml:space="preserve"> the third and final component of the public-key cryptosystem </w:t>
      </w:r>
      <w:r w:rsidR="00D06BF7">
        <w:t xml:space="preserve">originally </w:t>
      </w:r>
      <w:r>
        <w:t xml:space="preserve">conceived by DH and </w:t>
      </w:r>
      <w:r w:rsidR="007A0026">
        <w:t xml:space="preserve">subsequently </w:t>
      </w:r>
      <w:r w:rsidR="003D7515">
        <w:t>fulfilled</w:t>
      </w:r>
      <w:r>
        <w:t xml:space="preserve"> by RSA. Digital signatures serve </w:t>
      </w:r>
      <w:r w:rsidR="00B23C38">
        <w:t xml:space="preserve">three </w:t>
      </w:r>
      <w:r w:rsidR="00323564">
        <w:t xml:space="preserve">main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w:t>
      </w:r>
      <w:r w:rsidR="00B5765A">
        <w:lastRenderedPageBreak/>
        <w:t xml:space="preserve">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8"/>
      </w:r>
    </w:p>
    <w:p w14:paraId="6FCB120D" w14:textId="5959424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FA05BE">
        <w:rPr>
          <w:rStyle w:val="FootnoteReference"/>
        </w:rPr>
        <w:footnoteReference w:id="39"/>
      </w:r>
      <w:r w:rsidR="00065BA7">
        <w:t xml:space="preserve"> </w:t>
      </w:r>
      <w:r w:rsidR="0026701A">
        <w:t xml:space="preserve">If the verification fails, this means </w:t>
      </w:r>
      <w:r w:rsidR="00484145">
        <w:t xml:space="preserve">either </w:t>
      </w:r>
      <w:r w:rsidR="00EF5BA2">
        <w:t xml:space="preserve">that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414E8C">
        <w:t>. In either case, the signature is invalid</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8F04DC">
        <w:t xml:space="preserve">to </w:t>
      </w:r>
      <w:r w:rsidR="00695153">
        <w:t xml:space="preserve">the </w:t>
      </w:r>
      <w:r w:rsidR="008F04DC">
        <w:t>message</w:t>
      </w:r>
      <w:r w:rsidR="00695153">
        <w:t xml:space="preserve"> itself.</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40"/>
      </w:r>
    </w:p>
    <w:p w14:paraId="790DD3B6" w14:textId="49E25E0B"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41"/>
      </w:r>
    </w:p>
    <w:p w14:paraId="56876C9A" w14:textId="557E922F" w:rsidR="0036672D" w:rsidRDefault="0036672D" w:rsidP="0036672D">
      <w:pPr>
        <w:pStyle w:val="Heading1"/>
      </w:pPr>
      <w:r>
        <w:t>RSA Digital Signature in Terms of State Transitions</w:t>
      </w:r>
    </w:p>
    <w:p w14:paraId="0C3E9B0D" w14:textId="3CD97896" w:rsidR="00FF646F" w:rsidRDefault="00E837D4" w:rsidP="008332B2">
      <w:r>
        <w:t xml:space="preserve">To visualize this, let’s revisit for a moment the state-transition diagrams we </w:t>
      </w:r>
      <w:r w:rsidR="0061697C">
        <w:t>employed</w:t>
      </w:r>
      <w:r>
        <w:t xml:space="preserve"> to </w:t>
      </w:r>
      <w:r w:rsidR="00CD025E">
        <w:t>understand the mechanics</w:t>
      </w:r>
      <w:r>
        <w:t xml:space="preserve"> </w:t>
      </w:r>
      <w:r w:rsidR="00CD025E">
        <w:t xml:space="preserve">of </w:t>
      </w:r>
      <w:r>
        <w:t>encryption.</w:t>
      </w:r>
      <w:r w:rsidR="00824010" w:rsidRPr="00824010">
        <w:t xml:space="preserve"> </w:t>
      </w:r>
      <w:r w:rsidR="00824010">
        <w:t xml:space="preserve">Here, instead of the term </w:t>
      </w:r>
      <w:r w:rsidR="00824010" w:rsidRPr="00C6171C">
        <w:rPr>
          <w:i/>
          <w:iCs/>
        </w:rPr>
        <w:t>C</w:t>
      </w:r>
      <w:r w:rsidR="00824010">
        <w:t xml:space="preserve"> in the middle of the diagram</w:t>
      </w:r>
      <w:r w:rsidR="00700757">
        <w:t>,</w:t>
      </w:r>
      <w:r w:rsidR="00824010">
        <w:t xml:space="preserve"> to represent a ciphertext, we 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13879A5"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to the original message </w:t>
      </w:r>
      <w:r w:rsidRPr="007D65F1">
        <w:rPr>
          <w:i/>
          <w:iCs/>
        </w:rPr>
        <w:t>M</w:t>
      </w:r>
      <w:r>
        <w:t>.</w:t>
      </w:r>
    </w:p>
    <w:p w14:paraId="1DD9CF8E" w14:textId="25C30E1A" w:rsidR="00ED49A3" w:rsidRDefault="007D65F1" w:rsidP="00ED49A3">
      <w:r>
        <w:t xml:space="preserve">What is different this time is that the </w:t>
      </w:r>
      <w:r w:rsidR="009A639F">
        <w:t>transformation</w:t>
      </w:r>
      <w:r>
        <w:t xml:space="preserve"> we want to make difficult for unauthorized parties is the</w:t>
      </w:r>
      <w:r w:rsidR="005726D0">
        <w:t xml:space="preserve"> first one,</w:t>
      </w:r>
      <w:r>
        <w:t xml:space="preserve"> from </w:t>
      </w:r>
      <w:r w:rsidRPr="007D65F1">
        <w:rPr>
          <w:i/>
          <w:iCs/>
        </w:rPr>
        <w:t>M -&gt; S</w:t>
      </w:r>
      <w:r>
        <w:t xml:space="preserve">, not </w:t>
      </w:r>
      <w:r w:rsidR="005726D0">
        <w:t xml:space="preserve">the second, from </w:t>
      </w:r>
      <w:r w:rsidRPr="007D65F1">
        <w:rPr>
          <w:i/>
          <w:iCs/>
        </w:rPr>
        <w:t>S -&gt; M</w:t>
      </w:r>
      <w:r w:rsidR="0096540C">
        <w:t xml:space="preserve">. With encryption </w:t>
      </w:r>
      <w:r w:rsidR="005E7377">
        <w:t>the inverse is true</w:t>
      </w:r>
      <w:r w:rsidR="0096540C">
        <w:t xml:space="preserve">; that is, </w:t>
      </w:r>
      <w:r>
        <w:t xml:space="preserve">it </w:t>
      </w:r>
      <w:r w:rsidR="00A22B9B">
        <w:t>is</w:t>
      </w:r>
      <w:r>
        <w:t xml:space="preserve"> the </w:t>
      </w:r>
      <w:r w:rsidR="00B44A91">
        <w:t xml:space="preserve">second </w:t>
      </w:r>
      <w:r>
        <w:t>transformation</w:t>
      </w:r>
      <w:r w:rsidR="00B44A91">
        <w:t>,</w:t>
      </w:r>
      <w:r>
        <w:t xml:space="preserve"> from </w:t>
      </w:r>
      <w:r w:rsidRPr="007D65F1">
        <w:rPr>
          <w:i/>
          <w:iCs/>
        </w:rPr>
        <w:t>C -&gt; M</w:t>
      </w:r>
      <w:r w:rsidR="00283F92">
        <w:t xml:space="preserve">, </w:t>
      </w:r>
      <w:r>
        <w:t xml:space="preserve">that </w:t>
      </w:r>
      <w:r w:rsidR="00A22B9B">
        <w:t xml:space="preserve">must be </w:t>
      </w:r>
      <w:r>
        <w:t xml:space="preserve">difficult, not </w:t>
      </w:r>
      <w:r w:rsidR="00B44A91">
        <w:t xml:space="preserve">the first, </w:t>
      </w:r>
      <w:r w:rsidRPr="007D65F1">
        <w:rPr>
          <w:i/>
          <w:iCs/>
        </w:rPr>
        <w:t>M -&gt; C</w:t>
      </w:r>
      <w:r>
        <w:t>.</w:t>
      </w:r>
    </w:p>
    <w:p w14:paraId="0E25BE5B" w14:textId="7459EA97" w:rsidR="007D65F1" w:rsidRDefault="006B7CD6" w:rsidP="00ED49A3">
      <w:r>
        <w:t xml:space="preserve">To see how this is enforced, let’s first substitute the term </w:t>
      </w:r>
      <w:r w:rsidRPr="006B7CD6">
        <w:rPr>
          <w:i/>
          <w:iCs/>
        </w:rPr>
        <w:t>S</w:t>
      </w:r>
      <w:r>
        <w:t xml:space="preserve"> with its equivalent term </w:t>
      </w:r>
      <w:r w:rsidRPr="006B7CD6">
        <w:rPr>
          <w:i/>
          <w:iCs/>
        </w:rPr>
        <w:t>M</w:t>
      </w:r>
      <w:r w:rsidRPr="006B7CD6">
        <w:rPr>
          <w:i/>
          <w:iCs/>
          <w:vertAlign w:val="superscript"/>
        </w:rPr>
        <w:t>d</w:t>
      </w:r>
      <w:r>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664ECF7E" w:rsidR="006B7CD6" w:rsidRDefault="00783B2A" w:rsidP="006B7CD6">
      <w:r>
        <w:lastRenderedPageBreak/>
        <w:t xml:space="preserve">Here, we are raising </w:t>
      </w:r>
      <w:r w:rsidRPr="00783B2A">
        <w:rPr>
          <w:i/>
          <w:iCs/>
        </w:rPr>
        <w:t>M</w:t>
      </w:r>
      <w:r>
        <w:t xml:space="preserve"> to the power of the private decryption exponent </w:t>
      </w:r>
      <w:r w:rsidRPr="00783B2A">
        <w:rPr>
          <w:i/>
          <w:iCs/>
        </w:rPr>
        <w:t>d</w:t>
      </w:r>
      <w:r>
        <w:t>. What makes this transformation difficult for an unauthorized party is that</w:t>
      </w:r>
      <w:r w:rsidR="00DC22AB">
        <w:t xml:space="preserve"> </w:t>
      </w:r>
      <w:r>
        <w:t xml:space="preserve">the private encryption exponent </w:t>
      </w:r>
      <w:r w:rsidRPr="00783B2A">
        <w:rPr>
          <w:i/>
          <w:iCs/>
        </w:rPr>
        <w:t>d</w:t>
      </w:r>
      <w:r>
        <w:t xml:space="preserve"> </w:t>
      </w:r>
      <w:r w:rsidR="00DC22AB">
        <w:t>is assumed to be known</w:t>
      </w:r>
      <w:r>
        <w:t xml:space="preserve"> </w:t>
      </w:r>
      <w:r w:rsidR="00DC22AB">
        <w:t xml:space="preserve">only </w:t>
      </w:r>
      <w:r>
        <w:t>to the 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897646" w14:textId="3ED24250" w:rsidR="008404F5" w:rsidRDefault="00F22E55" w:rsidP="008332B2">
      <w:r>
        <w:t>Next</w:t>
      </w:r>
      <w:r w:rsidR="00375DF3">
        <w:t xml:space="preserve">, let’s confine the </w:t>
      </w:r>
      <w:r w:rsidR="00CF1D13">
        <w:t xml:space="preserve">results of 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3BC68877" w:rsidR="00375DF3" w:rsidRDefault="00F22E55" w:rsidP="008332B2">
      <w:r>
        <w:t>Finally, p</w:t>
      </w:r>
      <w:r w:rsidR="00CF1D13">
        <w:t>lugging in some real values</w:t>
      </w:r>
      <w:r>
        <w:t xml:space="preserve"> yields the following </w:t>
      </w:r>
      <w:r w:rsidR="00587963">
        <w:t>transformation of states</w:t>
      </w:r>
      <w:r>
        <w:t>:</w:t>
      </w:r>
    </w:p>
    <w:p w14:paraId="74D77033" w14:textId="39F1C646" w:rsidR="00CF1D13" w:rsidRDefault="0097394A" w:rsidP="00CF1D13">
      <w:pPr>
        <w:pStyle w:val="ListParagraph"/>
        <w:numPr>
          <w:ilvl w:val="0"/>
          <w:numId w:val="5"/>
        </w:numPr>
      </w:pPr>
      <w:r>
        <w:t>7 -&gt; 7</w:t>
      </w:r>
      <w:r w:rsidRPr="0097394A">
        <w:rPr>
          <w:vertAlign w:val="superscript"/>
        </w:rPr>
        <w:t>11</w:t>
      </w:r>
      <w:r>
        <w:t xml:space="preserve"> mod 15 -&gt; (7</w:t>
      </w:r>
      <w:r>
        <w:rPr>
          <w:vertAlign w:val="superscript"/>
        </w:rPr>
        <w:t>11</w:t>
      </w:r>
      <w:r>
        <w:t>)</w:t>
      </w:r>
      <w:r>
        <w:rPr>
          <w:vertAlign w:val="superscript"/>
        </w:rPr>
        <w:t>3</w:t>
      </w:r>
      <w:r>
        <w:t xml:space="preserve"> mod 15</w:t>
      </w:r>
    </w:p>
    <w:p w14:paraId="0B503490" w14:textId="59AB2B97" w:rsidR="00A35313" w:rsidRPr="00375DF3" w:rsidRDefault="00A35313" w:rsidP="00CF1D13">
      <w:pPr>
        <w:pStyle w:val="ListParagraph"/>
        <w:numPr>
          <w:ilvl w:val="0"/>
          <w:numId w:val="5"/>
        </w:numPr>
      </w:pPr>
      <w:r>
        <w:t>7 -&gt; 13 -&gt; 7</w:t>
      </w:r>
    </w:p>
    <w:p w14:paraId="7A36E361" w14:textId="60EC8BC4" w:rsidR="00942BA1" w:rsidRDefault="00942BA1" w:rsidP="008332B2">
      <w:r>
        <w:t>If all of this looks familiar, it should</w:t>
      </w:r>
      <w:r w:rsidR="00EE5A89">
        <w:t>; i</w:t>
      </w:r>
      <w:r>
        <w:t xml:space="preserve">t is the very mirror image of encryption. The only technical difference is that in the former the public exponent </w:t>
      </w:r>
      <w:r w:rsidRPr="00942BA1">
        <w:rPr>
          <w:i/>
          <w:iCs/>
        </w:rPr>
        <w:t>e</w:t>
      </w:r>
      <w:r>
        <w:t xml:space="preserve"> is used to transform a </w:t>
      </w:r>
      <w:r w:rsidR="00955265">
        <w:t xml:space="preserve">plaintext </w:t>
      </w:r>
      <w:r>
        <w:t xml:space="preserve">message, and in the latter the private exponent </w:t>
      </w:r>
      <w:r w:rsidRPr="00942BA1">
        <w:rPr>
          <w:i/>
          <w:iCs/>
        </w:rPr>
        <w:t>d</w:t>
      </w:r>
      <w:r>
        <w:t xml:space="preserve"> is used to transform a </w:t>
      </w:r>
      <w:r w:rsidR="00955265">
        <w:t xml:space="preserve">plaintext </w:t>
      </w:r>
      <w:r>
        <w:t xml:space="preserve">message. The </w:t>
      </w:r>
      <w:r w:rsidR="00FF7F7C">
        <w:t xml:space="preserve">more </w:t>
      </w:r>
      <w:r w:rsidR="001C71D7">
        <w:t xml:space="preserve">important, </w:t>
      </w:r>
      <w:r>
        <w:t xml:space="preserve">semantic difference is that the former </w:t>
      </w:r>
      <w:r w:rsidR="00194D47">
        <w:t>encrypts a message</w:t>
      </w:r>
      <w:r>
        <w:t xml:space="preserve"> </w:t>
      </w:r>
      <w:r w:rsidR="00FC0DDA">
        <w:t xml:space="preserve">and </w:t>
      </w:r>
      <w:r>
        <w:t xml:space="preserve">the latter </w:t>
      </w:r>
      <w:r w:rsidR="00194D47">
        <w:t>signs a message</w:t>
      </w:r>
      <w:r>
        <w:t>.</w:t>
      </w:r>
      <w:r w:rsidR="009118CF">
        <w:rPr>
          <w:rStyle w:val="FootnoteReference"/>
        </w:rPr>
        <w:footnoteReference w:id="42"/>
      </w:r>
    </w:p>
    <w:p w14:paraId="6DBADB55" w14:textId="1F950F62" w:rsidR="00BE5F01" w:rsidRDefault="00BE5F01" w:rsidP="00BE5F01">
      <w:pPr>
        <w:pStyle w:val="Heading1"/>
      </w:pPr>
      <w:r>
        <w:t>An Example of Digital Signature</w:t>
      </w:r>
    </w:p>
    <w:p w14:paraId="618A67C0" w14:textId="1C1F5CC6" w:rsidR="00231390" w:rsidRDefault="0015371D" w:rsidP="008332B2">
      <w:r w:rsidRPr="00231390">
        <w:rPr>
          <w:i/>
          <w:iCs/>
        </w:rPr>
        <w:t xml:space="preserve">Figure </w:t>
      </w:r>
      <w:r w:rsidR="0097040D">
        <w:rPr>
          <w:i/>
          <w:iCs/>
        </w:rPr>
        <w:t>8</w:t>
      </w:r>
      <w:r>
        <w:t xml:space="preserve"> depicts </w:t>
      </w:r>
      <w:r w:rsidR="003E12D2">
        <w:t xml:space="preserve">a very simple </w:t>
      </w:r>
      <w:r>
        <w:t>digital</w:t>
      </w:r>
      <w:r w:rsidR="000D5F58">
        <w:t xml:space="preserve"> signature and verification</w:t>
      </w:r>
      <w:r w:rsidR="0082246C">
        <w:t xml:space="preserve"> </w:t>
      </w:r>
      <w:r w:rsidR="00E5150F">
        <w:t>procedure</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 xml:space="preserve">Figure </w:t>
      </w:r>
      <w:r w:rsidR="009672E9">
        <w:rPr>
          <w:i/>
          <w:iCs/>
        </w:rPr>
        <w:t>5</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7E0C4E">
        <w:t>,</w:t>
      </w:r>
      <w:r w:rsidR="00445C79">
        <w:t xml:space="preserve"> </w:t>
      </w:r>
      <w:r w:rsidR="003822DE">
        <w:t>3</w:t>
      </w:r>
      <w:r w:rsidR="00231390">
        <w:t xml:space="preserve"> and </w:t>
      </w:r>
      <w:r w:rsidR="003822DE">
        <w:t>11</w:t>
      </w:r>
      <w:r w:rsidR="00231390">
        <w:t>,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w:t>
      </w:r>
      <w:r w:rsidR="00CD66AD">
        <w:t xml:space="preserve">and transmits it </w:t>
      </w:r>
      <w:r w:rsidR="00477EEB">
        <w:t>to Bob</w:t>
      </w:r>
      <w:r w:rsidR="000F0C6B">
        <w:t>, who verifies it on receipt</w:t>
      </w:r>
      <w:r w:rsidR="00477EEB">
        <w:t>.</w:t>
      </w:r>
      <w:r w:rsidR="000D1A63">
        <w:rPr>
          <w:rStyle w:val="FootnoteReference"/>
        </w:rPr>
        <w:footnoteReference w:id="43"/>
      </w:r>
    </w:p>
    <w:tbl>
      <w:tblPr>
        <w:tblStyle w:val="PlainTable4"/>
        <w:tblW w:w="0" w:type="auto"/>
        <w:tblLook w:val="04A0" w:firstRow="1" w:lastRow="0" w:firstColumn="1" w:lastColumn="0" w:noHBand="0" w:noVBand="1"/>
      </w:tblPr>
      <w:tblGrid>
        <w:gridCol w:w="726"/>
        <w:gridCol w:w="757"/>
        <w:gridCol w:w="642"/>
        <w:gridCol w:w="677"/>
        <w:gridCol w:w="2323"/>
      </w:tblGrid>
      <w:tr w:rsidR="003822DE" w14:paraId="1F73D135" w14:textId="77777777" w:rsidTr="00E15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5E66459" w14:textId="440901D6" w:rsidR="003822DE" w:rsidRDefault="003822DE" w:rsidP="00E1522D">
            <w:pPr>
              <w:jc w:val="center"/>
            </w:pPr>
            <w:r>
              <w:t>Step</w:t>
            </w:r>
          </w:p>
        </w:tc>
        <w:tc>
          <w:tcPr>
            <w:tcW w:w="757" w:type="dxa"/>
          </w:tcPr>
          <w:p w14:paraId="42A47064" w14:textId="5EFE6336"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Alice</w:t>
            </w:r>
          </w:p>
        </w:tc>
        <w:tc>
          <w:tcPr>
            <w:tcW w:w="642" w:type="dxa"/>
          </w:tcPr>
          <w:p w14:paraId="39787FCD" w14:textId="5AF4F3F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Eve</w:t>
            </w:r>
          </w:p>
        </w:tc>
        <w:tc>
          <w:tcPr>
            <w:tcW w:w="677" w:type="dxa"/>
          </w:tcPr>
          <w:p w14:paraId="5ECB9C49" w14:textId="76862BDF" w:rsidR="003822DE" w:rsidRDefault="003822DE" w:rsidP="00E1522D">
            <w:pPr>
              <w:jc w:val="center"/>
              <w:cnfStyle w:val="100000000000" w:firstRow="1" w:lastRow="0" w:firstColumn="0" w:lastColumn="0" w:oddVBand="0" w:evenVBand="0" w:oddHBand="0" w:evenHBand="0" w:firstRowFirstColumn="0" w:firstRowLastColumn="0" w:lastRowFirstColumn="0" w:lastRowLastColumn="0"/>
            </w:pPr>
            <w:r>
              <w:t>Bob</w:t>
            </w:r>
          </w:p>
        </w:tc>
        <w:tc>
          <w:tcPr>
            <w:tcW w:w="2323" w:type="dxa"/>
          </w:tcPr>
          <w:p w14:paraId="44377AEE" w14:textId="1E14F0AE" w:rsidR="003822DE" w:rsidRDefault="003822DE" w:rsidP="00F41FB2">
            <w:pPr>
              <w:cnfStyle w:val="100000000000" w:firstRow="1" w:lastRow="0" w:firstColumn="0" w:lastColumn="0" w:oddVBand="0" w:evenVBand="0" w:oddHBand="0" w:evenHBand="0" w:firstRowFirstColumn="0" w:firstRowLastColumn="0" w:lastRowFirstColumn="0" w:lastRowLastColumn="0"/>
            </w:pPr>
            <w:r>
              <w:t>Computations</w:t>
            </w:r>
          </w:p>
        </w:tc>
      </w:tr>
      <w:tr w:rsidR="003822DE" w14:paraId="5CBF7B43"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392DA270" w14:textId="2461FABC" w:rsidR="003822DE" w:rsidRDefault="003822DE" w:rsidP="00E1522D">
            <w:pPr>
              <w:jc w:val="center"/>
            </w:pPr>
            <w:r>
              <w:t>1</w:t>
            </w:r>
          </w:p>
        </w:tc>
        <w:tc>
          <w:tcPr>
            <w:tcW w:w="757" w:type="dxa"/>
          </w:tcPr>
          <w:p w14:paraId="26BD87C5" w14:textId="5FF64FD5" w:rsidR="003822DE" w:rsidRPr="003822DE" w:rsidRDefault="0093589C" w:rsidP="00E1522D">
            <w:pPr>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642" w:type="dxa"/>
          </w:tcPr>
          <w:p w14:paraId="500E4551"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77" w:type="dxa"/>
          </w:tcPr>
          <w:p w14:paraId="4E860978"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2323" w:type="dxa"/>
          </w:tcPr>
          <w:p w14:paraId="072620A8"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06CDAA22"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8E895F4" w14:textId="5DDCC8A0" w:rsidR="003822DE" w:rsidRDefault="003822DE" w:rsidP="00E1522D">
            <w:pPr>
              <w:jc w:val="center"/>
            </w:pPr>
            <w:r>
              <w:t>2</w:t>
            </w:r>
          </w:p>
        </w:tc>
        <w:tc>
          <w:tcPr>
            <w:tcW w:w="757" w:type="dxa"/>
          </w:tcPr>
          <w:p w14:paraId="4DCD7899" w14:textId="45C5DA8B" w:rsidR="003822DE" w:rsidRDefault="000834F1" w:rsidP="00E1522D">
            <w:pPr>
              <w:jc w:val="center"/>
              <w:cnfStyle w:val="000000000000" w:firstRow="0" w:lastRow="0" w:firstColumn="0" w:lastColumn="0" w:oddVBand="0" w:evenVBand="0" w:oddHBand="0" w:evenHBand="0" w:firstRowFirstColumn="0" w:firstRowLastColumn="0" w:lastRowFirstColumn="0" w:lastRowLastColumn="0"/>
            </w:pPr>
            <w:r>
              <w:t>1</w:t>
            </w:r>
            <w:r w:rsidR="0093589C">
              <w:t>3</w:t>
            </w:r>
          </w:p>
        </w:tc>
        <w:tc>
          <w:tcPr>
            <w:tcW w:w="642" w:type="dxa"/>
          </w:tcPr>
          <w:p w14:paraId="5E985FF2" w14:textId="7500D418"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r>
              <w:t>-&gt;</w:t>
            </w:r>
          </w:p>
        </w:tc>
        <w:tc>
          <w:tcPr>
            <w:tcW w:w="677" w:type="dxa"/>
          </w:tcPr>
          <w:p w14:paraId="16A5A301"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2323" w:type="dxa"/>
          </w:tcPr>
          <w:p w14:paraId="6B6B19E7" w14:textId="0C356529" w:rsidR="003822DE" w:rsidRDefault="0093589C" w:rsidP="00F41FB2">
            <w:pPr>
              <w:cnfStyle w:val="000000000000" w:firstRow="0" w:lastRow="0" w:firstColumn="0" w:lastColumn="0" w:oddVBand="0" w:evenVBand="0" w:oddHBand="0" w:evenHBand="0" w:firstRowFirstColumn="0" w:firstRowLastColumn="0" w:lastRowFirstColumn="0" w:lastRowLastColumn="0"/>
            </w:pPr>
            <w:r>
              <w:t>7</w:t>
            </w:r>
            <w:r w:rsidR="000834F1" w:rsidRPr="000834F1">
              <w:rPr>
                <w:vertAlign w:val="superscript"/>
              </w:rPr>
              <w:t>11</w:t>
            </w:r>
            <w:r w:rsidR="000834F1">
              <w:t xml:space="preserve"> = </w:t>
            </w:r>
            <w:r>
              <w:t>13</w:t>
            </w:r>
            <w:r w:rsidR="000834F1">
              <w:t xml:space="preserve"> mod 15</w:t>
            </w:r>
          </w:p>
        </w:tc>
      </w:tr>
      <w:tr w:rsidR="003822DE" w14:paraId="5139E6A5" w14:textId="77777777" w:rsidTr="00E15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1B048D88" w14:textId="7A098327" w:rsidR="003822DE" w:rsidRDefault="003822DE" w:rsidP="00E1522D">
            <w:pPr>
              <w:jc w:val="center"/>
            </w:pPr>
            <w:r>
              <w:t>3</w:t>
            </w:r>
          </w:p>
        </w:tc>
        <w:tc>
          <w:tcPr>
            <w:tcW w:w="757" w:type="dxa"/>
          </w:tcPr>
          <w:p w14:paraId="18B65035" w14:textId="77777777" w:rsidR="003822DE" w:rsidRDefault="003822DE" w:rsidP="00E1522D">
            <w:pPr>
              <w:jc w:val="center"/>
              <w:cnfStyle w:val="000000100000" w:firstRow="0" w:lastRow="0" w:firstColumn="0" w:lastColumn="0" w:oddVBand="0" w:evenVBand="0" w:oddHBand="1" w:evenHBand="0" w:firstRowFirstColumn="0" w:firstRowLastColumn="0" w:lastRowFirstColumn="0" w:lastRowLastColumn="0"/>
            </w:pPr>
          </w:p>
        </w:tc>
        <w:tc>
          <w:tcPr>
            <w:tcW w:w="642" w:type="dxa"/>
          </w:tcPr>
          <w:p w14:paraId="252FC4C4" w14:textId="60B245CC"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677" w:type="dxa"/>
          </w:tcPr>
          <w:p w14:paraId="349C5FEE" w14:textId="5F284C3B" w:rsidR="003822DE" w:rsidRDefault="0093589C" w:rsidP="00E1522D">
            <w:pPr>
              <w:jc w:val="center"/>
              <w:cnfStyle w:val="000000100000" w:firstRow="0" w:lastRow="0" w:firstColumn="0" w:lastColumn="0" w:oddVBand="0" w:evenVBand="0" w:oddHBand="1" w:evenHBand="0" w:firstRowFirstColumn="0" w:firstRowLastColumn="0" w:lastRowFirstColumn="0" w:lastRowLastColumn="0"/>
            </w:pPr>
            <w:r>
              <w:t>13</w:t>
            </w:r>
          </w:p>
        </w:tc>
        <w:tc>
          <w:tcPr>
            <w:tcW w:w="2323" w:type="dxa"/>
          </w:tcPr>
          <w:p w14:paraId="6E19074C" w14:textId="77777777" w:rsidR="003822DE" w:rsidRDefault="003822DE" w:rsidP="00F41FB2">
            <w:pPr>
              <w:cnfStyle w:val="000000100000" w:firstRow="0" w:lastRow="0" w:firstColumn="0" w:lastColumn="0" w:oddVBand="0" w:evenVBand="0" w:oddHBand="1" w:evenHBand="0" w:firstRowFirstColumn="0" w:firstRowLastColumn="0" w:lastRowFirstColumn="0" w:lastRowLastColumn="0"/>
            </w:pPr>
          </w:p>
        </w:tc>
      </w:tr>
      <w:tr w:rsidR="003822DE" w14:paraId="278B0F89" w14:textId="77777777" w:rsidTr="00E1522D">
        <w:tc>
          <w:tcPr>
            <w:cnfStyle w:val="001000000000" w:firstRow="0" w:lastRow="0" w:firstColumn="1" w:lastColumn="0" w:oddVBand="0" w:evenVBand="0" w:oddHBand="0" w:evenHBand="0" w:firstRowFirstColumn="0" w:firstRowLastColumn="0" w:lastRowFirstColumn="0" w:lastRowLastColumn="0"/>
            <w:tcW w:w="726" w:type="dxa"/>
          </w:tcPr>
          <w:p w14:paraId="3552217B" w14:textId="59F977FC" w:rsidR="003822DE" w:rsidRDefault="003822DE" w:rsidP="00E1522D">
            <w:pPr>
              <w:jc w:val="center"/>
            </w:pPr>
            <w:r>
              <w:t>4</w:t>
            </w:r>
          </w:p>
        </w:tc>
        <w:tc>
          <w:tcPr>
            <w:tcW w:w="757" w:type="dxa"/>
          </w:tcPr>
          <w:p w14:paraId="2ADB47D9"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42" w:type="dxa"/>
          </w:tcPr>
          <w:p w14:paraId="39601358" w14:textId="77777777" w:rsidR="003822DE" w:rsidRDefault="003822DE" w:rsidP="00E1522D">
            <w:pPr>
              <w:jc w:val="center"/>
              <w:cnfStyle w:val="000000000000" w:firstRow="0" w:lastRow="0" w:firstColumn="0" w:lastColumn="0" w:oddVBand="0" w:evenVBand="0" w:oddHBand="0" w:evenHBand="0" w:firstRowFirstColumn="0" w:firstRowLastColumn="0" w:lastRowFirstColumn="0" w:lastRowLastColumn="0"/>
            </w:pPr>
          </w:p>
        </w:tc>
        <w:tc>
          <w:tcPr>
            <w:tcW w:w="677" w:type="dxa"/>
          </w:tcPr>
          <w:p w14:paraId="35D2E3B2" w14:textId="5520C68C" w:rsidR="003822DE" w:rsidRPr="003822DE" w:rsidRDefault="0093589C" w:rsidP="00E1522D">
            <w:pPr>
              <w:jc w:val="cente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2323" w:type="dxa"/>
          </w:tcPr>
          <w:p w14:paraId="7675FD80" w14:textId="1AB270C1" w:rsidR="003822DE" w:rsidRPr="000834F1" w:rsidRDefault="0097394A" w:rsidP="00F41FB2">
            <w:pPr>
              <w:cnfStyle w:val="000000000000" w:firstRow="0" w:lastRow="0" w:firstColumn="0" w:lastColumn="0" w:oddVBand="0" w:evenVBand="0" w:oddHBand="0" w:evenHBand="0" w:firstRowFirstColumn="0" w:firstRowLastColumn="0" w:lastRowFirstColumn="0" w:lastRowLastColumn="0"/>
            </w:pPr>
            <w:r>
              <w:t>13</w:t>
            </w:r>
            <w:r w:rsidR="000834F1" w:rsidRPr="000834F1">
              <w:rPr>
                <w:vertAlign w:val="superscript"/>
              </w:rPr>
              <w:t>3</w:t>
            </w:r>
            <w:r w:rsidR="000834F1">
              <w:t xml:space="preserve"> = </w:t>
            </w:r>
            <w:r w:rsidR="00C713F8">
              <w:t>7</w:t>
            </w:r>
            <w:r w:rsidR="000834F1">
              <w:t xml:space="preserve"> mod 15</w:t>
            </w:r>
          </w:p>
        </w:tc>
      </w:tr>
    </w:tbl>
    <w:p w14:paraId="373964CE" w14:textId="6A2E87EA" w:rsidR="00231390" w:rsidRDefault="00231390" w:rsidP="00F41FB2"/>
    <w:p w14:paraId="1620FE2E" w14:textId="19215D88" w:rsidR="00E1522D" w:rsidRPr="00E1522D" w:rsidRDefault="00E1522D" w:rsidP="00F41FB2">
      <w:pPr>
        <w:rPr>
          <w:i/>
          <w:iCs/>
          <w:sz w:val="18"/>
          <w:szCs w:val="18"/>
        </w:rPr>
      </w:pPr>
      <w:r w:rsidRPr="00E1522D">
        <w:rPr>
          <w:i/>
          <w:iCs/>
          <w:sz w:val="18"/>
          <w:szCs w:val="18"/>
        </w:rPr>
        <w:t>Figure 8. Digital signature</w:t>
      </w:r>
    </w:p>
    <w:p w14:paraId="30CDD786" w14:textId="0F6CC29F" w:rsidR="00477EEB" w:rsidRDefault="003148F0" w:rsidP="00477EEB">
      <w:r>
        <w:t xml:space="preserve">In steps 1, 2 and 3, Alice </w:t>
      </w:r>
      <w:r w:rsidR="00ED5404">
        <w:t>signs the message (</w:t>
      </w:r>
      <w:r w:rsidR="00681134">
        <w:t>7</w:t>
      </w:r>
      <w:r w:rsidR="00ED5404">
        <w:t xml:space="preserve">) and transmits it to Bob. To do this she </w:t>
      </w:r>
      <w:r>
        <w:t xml:space="preserve">raises the message </w:t>
      </w:r>
      <w:r w:rsidR="00C849BA">
        <w:t>(</w:t>
      </w:r>
      <w:r w:rsidR="00681134">
        <w:t>7</w:t>
      </w:r>
      <w:r w:rsidR="00C849BA">
        <w:t>)</w:t>
      </w:r>
      <w:r>
        <w:t xml:space="preserve"> to the power of her encryption key </w:t>
      </w:r>
      <w:r w:rsidRPr="003148F0">
        <w:rPr>
          <w:i/>
          <w:iCs/>
        </w:rPr>
        <w:t>d</w:t>
      </w:r>
      <w:r>
        <w:t xml:space="preserve"> (</w:t>
      </w:r>
      <w:r w:rsidR="009672E9">
        <w:t>11</w:t>
      </w:r>
      <w:r>
        <w:t>)</w:t>
      </w:r>
      <w:r w:rsidR="001D1C78">
        <w:t xml:space="preserve"> modulo </w:t>
      </w:r>
      <w:r w:rsidRPr="003148F0">
        <w:rPr>
          <w:i/>
          <w:iCs/>
        </w:rPr>
        <w:t>n</w:t>
      </w:r>
      <w:r>
        <w:t xml:space="preserve"> (</w:t>
      </w:r>
      <w:r w:rsidR="009672E9">
        <w:t>15</w:t>
      </w:r>
      <w:r>
        <w:t xml:space="preserve">) to </w:t>
      </w:r>
      <w:r w:rsidR="00E257A6">
        <w:t xml:space="preserve">compute </w:t>
      </w:r>
      <w:r>
        <w:t xml:space="preserve">the signed message </w:t>
      </w:r>
      <w:r w:rsidR="00E85F8E">
        <w:t>(</w:t>
      </w:r>
      <w:r w:rsidR="00B10D20">
        <w:t>1</w:t>
      </w:r>
      <w:r w:rsidR="00681134">
        <w:t>3</w:t>
      </w:r>
      <w:r w:rsidR="00E85F8E">
        <w:t>)</w:t>
      </w:r>
      <w:r w:rsidR="00E26C66">
        <w:t>.</w:t>
      </w:r>
    </w:p>
    <w:p w14:paraId="56C825C6" w14:textId="113AA06C" w:rsidR="00B07A98" w:rsidRDefault="00E26C66" w:rsidP="00477EEB">
      <w:r>
        <w:t>In step 4</w:t>
      </w:r>
      <w:r w:rsidR="005834F5">
        <w:t>, Bob verifies the signed message</w:t>
      </w:r>
      <w:r w:rsidR="001F5B9D">
        <w:t xml:space="preserve"> (</w:t>
      </w:r>
      <w:r w:rsidR="00B10D20">
        <w:t>1</w:t>
      </w:r>
      <w:r w:rsidR="00681134">
        <w:t>3</w:t>
      </w:r>
      <w:r w:rsidR="001F5B9D">
        <w:t>)</w:t>
      </w:r>
      <w:r w:rsidR="00212026">
        <w:t xml:space="preserve"> by raising </w:t>
      </w:r>
      <w:r w:rsidR="001F5B9D">
        <w:t>it</w:t>
      </w:r>
      <w:r>
        <w:t xml:space="preserve"> to the power of Alice’s public key </w:t>
      </w:r>
      <w:r w:rsidRPr="00E26C66">
        <w:rPr>
          <w:i/>
          <w:iCs/>
        </w:rPr>
        <w:t>e</w:t>
      </w:r>
      <w:r>
        <w:t xml:space="preserve"> (</w:t>
      </w:r>
      <w:r w:rsidR="00B10D20">
        <w:t>3</w:t>
      </w:r>
      <w:r>
        <w:t>)</w:t>
      </w:r>
      <w:r w:rsidR="005D243D">
        <w:t xml:space="preserve"> modulo </w:t>
      </w:r>
      <w:r w:rsidR="00374077" w:rsidRPr="00374077">
        <w:rPr>
          <w:i/>
          <w:iCs/>
        </w:rPr>
        <w:t>n</w:t>
      </w:r>
      <w:r w:rsidR="00374077">
        <w:t xml:space="preserve"> (</w:t>
      </w:r>
      <w:r w:rsidR="00B10D20">
        <w:t>15</w:t>
      </w:r>
      <w:r w:rsidR="00374077">
        <w:t>)</w:t>
      </w:r>
      <w:r w:rsidR="00820026">
        <w:t>,</w:t>
      </w:r>
      <w:r w:rsidR="00374077">
        <w:t xml:space="preserve"> </w:t>
      </w:r>
      <w:r w:rsidR="00F35CB6">
        <w:t xml:space="preserve">and </w:t>
      </w:r>
      <w:r w:rsidR="00820026">
        <w:t xml:space="preserve">arrives </w:t>
      </w:r>
      <w:r>
        <w:t>back at the original</w:t>
      </w:r>
      <w:r w:rsidR="008D2511">
        <w:t>, unsigned</w:t>
      </w:r>
      <w:r>
        <w:t xml:space="preserve"> message (</w:t>
      </w:r>
      <w:r w:rsidR="00681134">
        <w:t>7</w:t>
      </w:r>
      <w:r w:rsidR="00CD1A53">
        <w:t>).</w:t>
      </w:r>
      <w:r w:rsidR="003D2BD6">
        <w:t xml:space="preserve"> Bob has thus verified that the message he received was signed with Alice’s private key. Moreover, and crucially, </w:t>
      </w:r>
      <w:r w:rsidR="007C5421">
        <w:t xml:space="preserve">the </w:t>
      </w:r>
      <w:r w:rsidR="00C65DA7">
        <w:t>private key</w:t>
      </w:r>
      <w:r w:rsidR="007C5421">
        <w:t xml:space="preserve"> used to sign the message </w:t>
      </w:r>
      <w:r w:rsidR="00C65DA7">
        <w:rPr>
          <w:i/>
          <w:iCs/>
        </w:rPr>
        <w:t>is never revealed</w:t>
      </w:r>
      <w:r w:rsidR="003D2BD6">
        <w:t xml:space="preserve"> to Bob</w:t>
      </w:r>
      <w:r w:rsidR="00F672AB">
        <w:t xml:space="preserve"> (</w:t>
      </w:r>
      <w:r w:rsidR="005F2C50">
        <w:t>or Eve</w:t>
      </w:r>
      <w:r w:rsidR="002919F5">
        <w:t xml:space="preserve"> for that matter</w:t>
      </w:r>
      <w:r w:rsidR="00F672AB">
        <w:t>)</w:t>
      </w:r>
      <w:r w:rsidR="003D2BD6">
        <w:t>.</w:t>
      </w:r>
    </w:p>
    <w:p w14:paraId="33EFD77D" w14:textId="77777777" w:rsidR="007704F1" w:rsidRDefault="00BD6F2D" w:rsidP="00477EEB">
      <w:r>
        <w:lastRenderedPageBreak/>
        <w:t xml:space="preserve">Of course, </w:t>
      </w:r>
      <w:r w:rsidR="00A87632">
        <w:t xml:space="preserve">in </w:t>
      </w:r>
      <w:r w:rsidR="00681134">
        <w:t xml:space="preserve">this </w:t>
      </w:r>
      <w:r w:rsidR="00A87632">
        <w:t xml:space="preserve">simple scenario, </w:t>
      </w:r>
      <w:r>
        <w:t>Eve has observed the signed message (</w:t>
      </w:r>
      <w:r w:rsidR="004B63C7">
        <w:t>1</w:t>
      </w:r>
      <w:r w:rsidR="00A844C6">
        <w:t>3</w:t>
      </w:r>
      <w:r>
        <w:t>), and because she also knows Bob’s public key (</w:t>
      </w:r>
      <w:r w:rsidR="00F17A2C">
        <w:t>3</w:t>
      </w:r>
      <w:r>
        <w:t>)</w:t>
      </w:r>
      <w:r w:rsidR="00A7452D">
        <w:t>,</w:t>
      </w:r>
      <w:r>
        <w:t xml:space="preserve"> </w:t>
      </w:r>
      <w:r w:rsidR="007F695B">
        <w:t xml:space="preserve">she will be able to read </w:t>
      </w:r>
      <w:r w:rsidR="00B82643">
        <w:t>it</w:t>
      </w:r>
      <w:r>
        <w:t>.</w:t>
      </w:r>
      <w:r w:rsidR="00501CC8">
        <w:t xml:space="preserve"> </w:t>
      </w:r>
      <w:r w:rsidR="00227992">
        <w:t xml:space="preserve">To prevent this </w:t>
      </w:r>
      <w:r w:rsidR="00E02213">
        <w:t xml:space="preserve">from happening </w:t>
      </w:r>
      <w:r w:rsidR="00227992">
        <w:t xml:space="preserve">in the real world, </w:t>
      </w:r>
      <w:r w:rsidR="004A6D0A">
        <w:t xml:space="preserve">Alice </w:t>
      </w:r>
      <w:r w:rsidR="00E02213">
        <w:t xml:space="preserve">would </w:t>
      </w:r>
      <w:r w:rsidR="004A6D0A">
        <w:t xml:space="preserve">have </w:t>
      </w:r>
      <w:r w:rsidR="00C109B3">
        <w:t xml:space="preserve">signed </w:t>
      </w:r>
      <w:r w:rsidR="00100BEF">
        <w:t xml:space="preserve">the message with her </w:t>
      </w:r>
      <w:r w:rsidR="006946ED">
        <w:t xml:space="preserve">private </w:t>
      </w:r>
      <w:r w:rsidR="00100BEF">
        <w:t>decryption key</w:t>
      </w:r>
      <w:r w:rsidR="009A4337">
        <w:t xml:space="preserve"> first</w:t>
      </w:r>
      <w:r w:rsidR="00100BEF">
        <w:t xml:space="preserve">, </w:t>
      </w:r>
      <w:r w:rsidR="00F0141C">
        <w:t xml:space="preserve">and </w:t>
      </w:r>
      <w:r w:rsidR="00100BEF">
        <w:t xml:space="preserve">then encrypted it </w:t>
      </w:r>
      <w:r w:rsidR="004A6D0A">
        <w:t>with Bob’s public key</w:t>
      </w:r>
      <w:r w:rsidR="00843EEC">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w:t>
      </w:r>
      <w:r w:rsidR="00DC06D3">
        <w:t xml:space="preserve">have </w:t>
      </w:r>
      <w:r w:rsidR="00C24C89">
        <w:t xml:space="preserve">reversed </w:t>
      </w:r>
      <w:r w:rsidR="00DC06D3">
        <w:t xml:space="preserve">the </w:t>
      </w:r>
      <w:r w:rsidR="008E7C08">
        <w:t>procedure</w:t>
      </w:r>
      <w:r w:rsidR="003A1E49">
        <w:t xml:space="preserve">; first </w:t>
      </w:r>
      <w:r w:rsidR="009D0C94">
        <w:t xml:space="preserve">by </w:t>
      </w:r>
      <w:r w:rsidR="008E7C08">
        <w:t>decrypt</w:t>
      </w:r>
      <w:r w:rsidR="00DC06D3">
        <w:t>ing</w:t>
      </w:r>
      <w:r w:rsidR="008E7C08">
        <w:t xml:space="preserve">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verif</w:t>
      </w:r>
      <w:r w:rsidR="00DC06D3">
        <w:t>ying it with</w:t>
      </w:r>
      <w:r w:rsidR="004A6D0A">
        <w:t xml:space="preserve"> Alice’s public encryption key.</w:t>
      </w:r>
    </w:p>
    <w:p w14:paraId="44FAED13" w14:textId="6FF08089" w:rsidR="00E26C66" w:rsidRDefault="00B9574B" w:rsidP="00477EEB">
      <w:r>
        <w:t xml:space="preserve">By combining encryption </w:t>
      </w:r>
      <w:r w:rsidR="007704F1">
        <w:t>with</w:t>
      </w:r>
      <w:r>
        <w:t xml:space="preserve"> digital signature in this </w:t>
      </w:r>
      <w:r w:rsidR="00653367">
        <w:t xml:space="preserve">powerful </w:t>
      </w:r>
      <w:r>
        <w:t xml:space="preserve">way, Bob </w:t>
      </w:r>
      <w:r w:rsidR="0017493F">
        <w:t xml:space="preserve">is ensured </w:t>
      </w:r>
      <w:r>
        <w:t xml:space="preserve">not only </w:t>
      </w:r>
      <w:r w:rsidR="00535C94">
        <w:t xml:space="preserve">of </w:t>
      </w:r>
      <w:r>
        <w:t xml:space="preserve">the confidentiality of </w:t>
      </w:r>
      <w:r w:rsidR="00653367">
        <w:t>Alice’s</w:t>
      </w:r>
      <w:r>
        <w:t xml:space="preserve"> message</w:t>
      </w:r>
      <w:r w:rsidR="00B85129">
        <w:t xml:space="preserve"> (</w:t>
      </w:r>
      <w:r w:rsidR="00D97C38">
        <w:t xml:space="preserve">via </w:t>
      </w:r>
      <w:r>
        <w:t>encryption</w:t>
      </w:r>
      <w:r w:rsidR="00B85129">
        <w:t>)</w:t>
      </w:r>
      <w:r w:rsidR="007B7798">
        <w:t>,</w:t>
      </w:r>
      <w:r>
        <w:t xml:space="preserve"> but also its</w:t>
      </w:r>
      <w:r w:rsidR="00D260DF">
        <w:t xml:space="preserve"> authenticity and </w:t>
      </w:r>
      <w:r w:rsidR="00B163A4">
        <w:t xml:space="preserve">integrity </w:t>
      </w:r>
      <w:r w:rsidR="00B85129">
        <w:t>(</w:t>
      </w:r>
      <w:r w:rsidR="00D97C38">
        <w:t xml:space="preserve">via </w:t>
      </w:r>
      <w:r>
        <w:t>digital signature</w:t>
      </w:r>
      <w:r w:rsidR="00B85129">
        <w:t>)</w:t>
      </w:r>
      <w:r>
        <w:t>.</w:t>
      </w:r>
      <w:r w:rsidR="004F061B">
        <w:rPr>
          <w:rStyle w:val="FootnoteReference"/>
        </w:rPr>
        <w:footnoteReference w:id="44"/>
      </w:r>
    </w:p>
    <w:p w14:paraId="32FF6898" w14:textId="063DBDE3" w:rsidR="00447DA3" w:rsidRDefault="00E03EB4" w:rsidP="00447DA3">
      <w:pPr>
        <w:pStyle w:val="Heading1"/>
      </w:pPr>
      <w:r>
        <w:t>A Critical Weakness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3D86AB86"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056D56">
        <w:t>ematical heavy lifting</w:t>
      </w:r>
      <w:r w:rsidR="008633F0">
        <w:t>.</w:t>
      </w:r>
      <w:r w:rsidR="005B02D5">
        <w:rPr>
          <w:rStyle w:val="FootnoteReference"/>
        </w:rPr>
        <w:footnoteReference w:id="45"/>
      </w:r>
    </w:p>
    <w:p w14:paraId="4516DF50" w14:textId="194142E8"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t>
      </w:r>
      <w:r w:rsidR="00DD3E29">
        <w:t>might</w:t>
      </w:r>
      <w:r w:rsidR="00686385">
        <w:t xml:space="preserve"> look very </w:t>
      </w:r>
      <w:r w:rsidR="007931D3">
        <w:t>similar</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0EF8A76D" w:rsidR="000F5D4C" w:rsidRPr="000F5D4C" w:rsidRDefault="009A7305" w:rsidP="000F5D4C">
      <w:pPr>
        <w:pStyle w:val="Heading1"/>
      </w:pPr>
      <w:r>
        <w:t>Mitigation</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w:t>
      </w:r>
      <w:r w:rsidR="00592327">
        <w:lastRenderedPageBreak/>
        <w:t xml:space="preserve">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B6817B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it </w:t>
      </w:r>
      <w:r w:rsidR="007E6CFE">
        <w:t xml:space="preserve">in fact </w:t>
      </w:r>
      <w:r w:rsidR="00C30075">
        <w:t>belongs to Alice</w:t>
      </w:r>
      <w:r w:rsidR="0034274E">
        <w:t>,</w:t>
      </w:r>
      <w:r w:rsidR="007E6CFE">
        <w:t xml:space="preserve"> and </w:t>
      </w:r>
      <w:r w:rsidR="00BD311D">
        <w:t>use</w:t>
      </w:r>
      <w:r w:rsidR="00260592">
        <w:t>s</w:t>
      </w:r>
      <w:r w:rsidR="00BD311D">
        <w:t xml:space="preserve"> it to </w:t>
      </w:r>
      <w:r w:rsidR="007E6CFE">
        <w:t xml:space="preserve">encrypt messages.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8"/>
      </w:r>
    </w:p>
    <w:p w14:paraId="0D5C3BF9" w14:textId="6C9BC149" w:rsidR="001F21D0" w:rsidRDefault="001F21D0" w:rsidP="001F21D0">
      <w:pPr>
        <w:pStyle w:val="Heading1"/>
      </w:pPr>
      <w:r>
        <w:t>Going Forward</w:t>
      </w:r>
    </w:p>
    <w:p w14:paraId="088F81E2" w14:textId="5273E0ED"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expect to </w:t>
      </w:r>
      <w:r w:rsidR="00E32AA6">
        <w:t>enforce</w:t>
      </w:r>
      <w:r w:rsidR="00E307EB">
        <w:t xml:space="preserve"> </w:t>
      </w:r>
      <w:r w:rsidR="00CA4AE7">
        <w:t>trust</w:t>
      </w:r>
      <w:r w:rsidR="00E307EB">
        <w:t xml:space="preserve"> </w:t>
      </w:r>
      <w:r w:rsidR="00E32AA6">
        <w:t xml:space="preserve">in </w:t>
      </w:r>
      <w:r w:rsidR="00E307EB">
        <w:t xml:space="preserve">an inherently </w:t>
      </w:r>
      <w:r w:rsidR="00C27B7E">
        <w:t xml:space="preserve">untrustworthy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modular arithmetic of </w:t>
      </w:r>
      <w:r w:rsidR="00C60A60">
        <w:t xml:space="preserve">cyclic groups </w:t>
      </w:r>
      <w:r w:rsidR="000A0277">
        <w:t xml:space="preserve">of integers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AE1A07">
        <w:t>techniques</w:t>
      </w:r>
      <w:r w:rsidR="00AD5299">
        <w:t>.</w:t>
      </w:r>
      <w:r w:rsidR="00AD5299">
        <w:rPr>
          <w:rStyle w:val="FootnoteReference"/>
        </w:rPr>
        <w:footnoteReference w:id="49"/>
      </w:r>
    </w:p>
    <w:p w14:paraId="68650238" w14:textId="30F62F90" w:rsidR="004215A5" w:rsidRDefault="00262339" w:rsidP="001F21D0">
      <w:r>
        <w:t>Nevertheless</w:t>
      </w:r>
      <w:r w:rsidR="003247E0">
        <w:t xml:space="preserve">, </w:t>
      </w:r>
      <w:r w:rsidR="00EB271A">
        <w:t>public-key</w:t>
      </w:r>
      <w:r w:rsidR="001349BD">
        <w:t xml:space="preserve"> cryptosystems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lastRenderedPageBreak/>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3DBEA1BC"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50"/>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12219" w14:textId="77777777" w:rsidR="006A0BA0" w:rsidRDefault="006A0BA0" w:rsidP="0090426E">
      <w:pPr>
        <w:spacing w:after="0" w:line="240" w:lineRule="auto"/>
      </w:pPr>
      <w:r>
        <w:separator/>
      </w:r>
    </w:p>
  </w:endnote>
  <w:endnote w:type="continuationSeparator" w:id="0">
    <w:p w14:paraId="69B7FD87" w14:textId="77777777" w:rsidR="006A0BA0" w:rsidRDefault="006A0BA0"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1EF48" w14:textId="77777777" w:rsidR="006A0BA0" w:rsidRDefault="006A0BA0" w:rsidP="0090426E">
      <w:pPr>
        <w:spacing w:after="0" w:line="240" w:lineRule="auto"/>
      </w:pPr>
      <w:r>
        <w:separator/>
      </w:r>
    </w:p>
  </w:footnote>
  <w:footnote w:type="continuationSeparator" w:id="0">
    <w:p w14:paraId="0C809360" w14:textId="77777777" w:rsidR="006A0BA0" w:rsidRDefault="006A0BA0" w:rsidP="0090426E">
      <w:pPr>
        <w:spacing w:after="0" w:line="240" w:lineRule="auto"/>
      </w:pPr>
      <w:r>
        <w:continuationSeparator/>
      </w:r>
    </w:p>
  </w:footnote>
  <w:footnote w:id="1">
    <w:p w14:paraId="33ECF1E0" w14:textId="735F5D38" w:rsidR="00A37EEA" w:rsidRDefault="00A37EEA">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A37EEA" w:rsidRDefault="00A37EEA"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A37EEA" w:rsidRDefault="00A37EEA">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A37EEA" w:rsidRDefault="00A37EEA">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A37EEA" w:rsidRDefault="00A37EEA"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A37EEA" w:rsidRDefault="00A37EEA">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A37EEA" w:rsidRDefault="00A37EEA"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A37EEA" w:rsidRDefault="00A37EEA">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A37EEA" w:rsidRDefault="00A37EEA"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A37EEA" w:rsidRDefault="00A37EEA">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A37EEA" w:rsidRDefault="00A37EEA">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A37EEA" w:rsidRDefault="00A37EEA"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A37EEA" w:rsidRDefault="00A37EEA">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A37EEA" w:rsidRDefault="00A37EEA">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A37EEA" w:rsidRDefault="00A37EEA">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A37EEA" w:rsidRDefault="00A37EEA">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A37EEA" w:rsidRDefault="00A37EEA">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A37EEA" w:rsidRDefault="00A37EEA">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A37EEA" w:rsidRDefault="00A37EEA">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266BA05" w:rsidR="00A37EEA" w:rsidRDefault="00A37EEA"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group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divisor should be a very large, randomly-chosen prime number. An artificially small value is used in the example to keep the math simple.</w:t>
      </w:r>
    </w:p>
  </w:footnote>
  <w:footnote w:id="21">
    <w:p w14:paraId="1233FF2C" w14:textId="054DE41D" w:rsidR="00A37EEA" w:rsidRDefault="00A37EEA">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A37EEA" w:rsidRDefault="00A37EEA">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A37EEA" w:rsidRDefault="00A37EEA"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A37EEA" w:rsidRDefault="00A37EEA"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A37EEA" w:rsidRDefault="00A37EEA"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A37EEA" w:rsidRDefault="00A37EEA"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A37EEA" w:rsidRDefault="00A37EEA"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7C2A2703" w:rsidR="00A37EEA" w:rsidRDefault="00A37EEA" w:rsidP="00A32787">
      <w:pPr>
        <w:pStyle w:val="FootnoteText"/>
      </w:pPr>
      <w:r>
        <w:rPr>
          <w:rStyle w:val="FootnoteReference"/>
        </w:rPr>
        <w:footnoteRef/>
      </w:r>
      <w:r>
        <w:t xml:space="preserve"> As a public-key scheme, it is assumed that all parties—authorized or not—possess the key required for the first transformation, from </w:t>
      </w:r>
      <w:r w:rsidRPr="00EF1DA2">
        <w:rPr>
          <w:i/>
          <w:iCs/>
        </w:rPr>
        <w:t>M -&gt; C</w:t>
      </w:r>
      <w:r>
        <w:t xml:space="preserve">, but that only the receiving party possesses the key required for the second, from </w:t>
      </w:r>
      <w:r w:rsidRPr="00EF1DA2">
        <w:rPr>
          <w:i/>
          <w:iCs/>
        </w:rPr>
        <w:t>C -&gt; M</w:t>
      </w:r>
      <w:r>
        <w:t xml:space="preserve">. In the first case the key is said to be </w:t>
      </w:r>
      <w:r w:rsidRPr="005B1BAB">
        <w:rPr>
          <w:i/>
          <w:iCs/>
        </w:rPr>
        <w:t>public</w:t>
      </w:r>
      <w:r>
        <w:t xml:space="preserve">, and in the second it is </w:t>
      </w:r>
      <w:r w:rsidRPr="005B1BAB">
        <w:rPr>
          <w:i/>
          <w:iCs/>
        </w:rPr>
        <w:t>private</w:t>
      </w:r>
      <w:r>
        <w:t>.</w:t>
      </w:r>
    </w:p>
  </w:footnote>
  <w:footnote w:id="29">
    <w:p w14:paraId="2BF6D29A" w14:textId="77777777" w:rsidR="00A37EEA" w:rsidRDefault="00A37EEA"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on the order of 600 decimal digits each in length. </w:t>
      </w:r>
    </w:p>
  </w:footnote>
  <w:footnote w:id="30">
    <w:p w14:paraId="36FA1A1D" w14:textId="77777777" w:rsidR="00A37EEA" w:rsidRDefault="00A37EEA"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1">
    <w:p w14:paraId="33C89EE8" w14:textId="77777777" w:rsidR="00A37EEA" w:rsidRDefault="00A37EEA"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3, 5 and 15.</w:t>
      </w:r>
    </w:p>
  </w:footnote>
  <w:footnote w:id="32">
    <w:p w14:paraId="53D6845C" w14:textId="3D38D967" w:rsidR="0011079F" w:rsidRDefault="0011079F">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0092740F" w:rsidRPr="0092740F">
        <w:rPr>
          <w:i/>
          <w:iCs/>
        </w:rPr>
        <w:t>e</w:t>
      </w:r>
      <w:r>
        <w:t xml:space="preserve"> must be multiplied to yield 1</w:t>
      </w:r>
      <w:r w:rsidR="00752D08">
        <w:t xml:space="preserve"> or, more precisely 1 </w:t>
      </w:r>
      <w:r w:rsidR="00752D08" w:rsidRPr="00752D08">
        <w:rPr>
          <w:i/>
          <w:iCs/>
        </w:rPr>
        <w:t>mod n</w:t>
      </w:r>
      <w:r w:rsidR="00752D08">
        <w:t xml:space="preserve">, where </w:t>
      </w:r>
      <w:r w:rsidR="00752D08" w:rsidRPr="00752D08">
        <w:rPr>
          <w:i/>
          <w:iCs/>
        </w:rPr>
        <w:t>n</w:t>
      </w:r>
      <w:r w:rsidR="00752D08">
        <w:t xml:space="preserve"> is the number of elements in</w:t>
      </w:r>
      <w:r w:rsidR="00E52A62">
        <w:t xml:space="preserve"> (</w:t>
      </w:r>
      <w:r w:rsidR="00752D08">
        <w:t>or the order of</w:t>
      </w:r>
      <w:r w:rsidR="00E52A62">
        <w:t>)</w:t>
      </w:r>
      <w:r w:rsidR="00752D08">
        <w:t xml:space="preserve"> the group</w:t>
      </w:r>
      <w:r>
        <w:t xml:space="preserve">. In the real numbers, </w:t>
      </w:r>
      <w:r w:rsidR="00A43AE1">
        <w:t xml:space="preserve">for example, </w:t>
      </w:r>
      <w:r>
        <w:t xml:space="preserve">the multiplicative inverse of 3 is </w:t>
      </w:r>
      <w:r w:rsidR="0092740F">
        <w:t>1/3</w:t>
      </w:r>
      <w:r w:rsidR="00F43028">
        <w:t xml:space="preserve"> (</w:t>
      </w:r>
      <w:r w:rsidR="0092740F">
        <w:t>or .333</w:t>
      </w:r>
      <w:r w:rsidR="00F43028">
        <w:t>)</w:t>
      </w:r>
      <w:r w:rsidR="00C67EFF">
        <w:t xml:space="preserve">, because </w:t>
      </w:r>
      <w:r w:rsidR="0092740F">
        <w:t xml:space="preserve">3 * 1/3 = 1. But in the domain of </w:t>
      </w:r>
      <w:r w:rsidR="00A319E6">
        <w:t xml:space="preserve">finite </w:t>
      </w:r>
      <w:r w:rsidR="007D1296">
        <w:t xml:space="preserve">integer </w:t>
      </w:r>
      <w:r w:rsidR="0092740F">
        <w:t xml:space="preserve">groups the rules are different; </w:t>
      </w:r>
      <w:r w:rsidR="008A7059">
        <w:t>notably</w:t>
      </w:r>
      <w:r w:rsidR="0092740F">
        <w:t xml:space="preserve">, fractional </w:t>
      </w:r>
      <w:r w:rsidR="00CC6609">
        <w:t>numbers</w:t>
      </w:r>
      <w:r w:rsidR="00226C8E">
        <w:t xml:space="preserve"> are not allowed</w:t>
      </w:r>
      <w:r w:rsidR="0092740F">
        <w:t>.</w:t>
      </w:r>
      <w:r w:rsidR="0087070F">
        <w:t xml:space="preserve"> Multiplicative inverse is to </w:t>
      </w:r>
      <w:r w:rsidR="00232D61">
        <w:t xml:space="preserve">finite </w:t>
      </w:r>
      <w:r w:rsidR="007D1296">
        <w:t xml:space="preserve">integer </w:t>
      </w:r>
      <w:r w:rsidR="0087070F">
        <w:t xml:space="preserve">groups what division is to multiplication, logarithm </w:t>
      </w:r>
      <w:r w:rsidR="008A2AFA">
        <w:t xml:space="preserve">is </w:t>
      </w:r>
      <w:r w:rsidR="0087070F">
        <w:t xml:space="preserve">to exponentiation, or subtraction </w:t>
      </w:r>
      <w:r w:rsidR="008A2AFA">
        <w:t xml:space="preserve">is </w:t>
      </w:r>
      <w:r w:rsidR="0087070F">
        <w:t>to addition</w:t>
      </w:r>
      <w:r w:rsidR="00F67A2D">
        <w:t xml:space="preserve"> in the real numbers.</w:t>
      </w:r>
    </w:p>
  </w:footnote>
  <w:footnote w:id="33">
    <w:p w14:paraId="25736436" w14:textId="4A0C8E1C" w:rsidR="00EB7930" w:rsidRDefault="00EB793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w:t>
      </w:r>
      <w:r w:rsidR="00983FFB">
        <w:t xml:space="preserve">and </w:t>
      </w:r>
      <w:r w:rsidR="00983FFB" w:rsidRPr="00983FFB">
        <w:rPr>
          <w:i/>
          <w:iCs/>
        </w:rPr>
        <w:t>d</w:t>
      </w:r>
      <w:r w:rsidR="00983FFB">
        <w:t xml:space="preserve"> </w:t>
      </w:r>
      <w:r>
        <w:t xml:space="preserve">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4">
    <w:p w14:paraId="23E092AD" w14:textId="77777777" w:rsidR="00A37EEA" w:rsidRDefault="00A37EEA" w:rsidP="00A32787">
      <w:pPr>
        <w:pStyle w:val="FootnoteText"/>
      </w:pPr>
      <w:r>
        <w:rPr>
          <w:rStyle w:val="FootnoteReference"/>
        </w:rPr>
        <w:footnoteRef/>
      </w:r>
      <w:r>
        <w:t xml:space="preserve"> Given a small, semiprime divisor </w:t>
      </w:r>
      <w:r w:rsidRPr="00675370">
        <w:rPr>
          <w:i/>
          <w:iCs/>
        </w:rPr>
        <w:t>n</w:t>
      </w:r>
      <w:r>
        <w:t xml:space="preserve">—e.g., 15 in the present example—finding its factors is trivial. For very large values of </w:t>
      </w:r>
      <w:r w:rsidRPr="00675370">
        <w:rPr>
          <w:i/>
          <w:iCs/>
        </w:rPr>
        <w:t>n</w:t>
      </w:r>
      <w:r>
        <w:t>, however, factorization is difficult. As always, small values are used in the examples to keep the math simple.</w:t>
      </w:r>
    </w:p>
  </w:footnote>
  <w:footnote w:id="35">
    <w:p w14:paraId="652EDAC4" w14:textId="354915D4" w:rsidR="00A37EEA" w:rsidRDefault="00A37EEA">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6">
    <w:p w14:paraId="6F739BE5" w14:textId="5DFAC185" w:rsidR="00A37EEA" w:rsidRDefault="00A37EEA">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7">
    <w:p w14:paraId="33EBC2D3" w14:textId="2689BBC1" w:rsidR="00A37EEA" w:rsidRDefault="00A37EEA">
      <w:pPr>
        <w:pStyle w:val="FootnoteText"/>
      </w:pPr>
      <w:r>
        <w:rPr>
          <w:rStyle w:val="FootnoteReference"/>
        </w:rPr>
        <w:footnoteRef/>
      </w:r>
      <w:r>
        <w:t xml:space="preserve"> Schemes that combine DH with symmetric-key encryption are also called hybrid schemes.</w:t>
      </w:r>
    </w:p>
  </w:footnote>
  <w:footnote w:id="38">
    <w:p w14:paraId="0A3FC3C7" w14:textId="4EAC345F" w:rsidR="00A37EEA" w:rsidRDefault="00A37EEA">
      <w:pPr>
        <w:pStyle w:val="FootnoteText"/>
      </w:pPr>
      <w:r>
        <w:rPr>
          <w:rStyle w:val="FootnoteReference"/>
        </w:rPr>
        <w:footnoteRef/>
      </w:r>
      <w:r>
        <w:t xml:space="preserve"> Digital signatures are to electronic documents what hand-written signatures are to paper documents; they prove that the signer authorizes the contents of the document. Whereas hand-written signatures can be forged, and/or the documents they belong to altered, neither is possible with digital signatures.</w:t>
      </w:r>
    </w:p>
  </w:footnote>
  <w:footnote w:id="39">
    <w:p w14:paraId="046C35A6" w14:textId="6C96B135" w:rsidR="00A37EEA" w:rsidRDefault="00A37EEA">
      <w:pPr>
        <w:pStyle w:val="FootnoteText"/>
      </w:pPr>
      <w:r>
        <w:rPr>
          <w:rStyle w:val="FootnoteReference"/>
        </w:rPr>
        <w:footnoteRef/>
      </w:r>
      <w:r>
        <w:t xml:space="preserve"> Strictly speaking, in RSA it is the signature-message </w:t>
      </w:r>
      <w:r w:rsidRPr="00FA05BE">
        <w:rPr>
          <w:i/>
          <w:iCs/>
        </w:rPr>
        <w:t>pair</w:t>
      </w:r>
      <w:r>
        <w:t xml:space="preserve"> that is verified, not just the message. The signature is a transformation of a message, in the same way that encryption is a transformation of a message. In the signature case, however, the transformation is computed by raising the unsigned message to the power of the signer’s decryption key modulo the public modulus.</w:t>
      </w:r>
    </w:p>
  </w:footnote>
  <w:footnote w:id="40">
    <w:p w14:paraId="446BBBAB" w14:textId="664C2F7F" w:rsidR="00A37EEA" w:rsidRDefault="00A37EEA">
      <w:pPr>
        <w:pStyle w:val="FootnoteText"/>
      </w:pPr>
      <w:r>
        <w:rPr>
          <w:rStyle w:val="FootnoteReference"/>
        </w:rPr>
        <w:footnoteRef/>
      </w:r>
      <w:r>
        <w:t xml:space="preserve"> For example, to satisfy a recipient that an executable file he or she downloads from a website can be trusted.</w:t>
      </w:r>
    </w:p>
  </w:footnote>
  <w:footnote w:id="41">
    <w:p w14:paraId="37B70722" w14:textId="7CE94925" w:rsidR="00A37EEA" w:rsidRDefault="00A37EEA">
      <w:pPr>
        <w:pStyle w:val="FootnoteText"/>
      </w:pPr>
      <w:r>
        <w:rPr>
          <w:rStyle w:val="FootnoteReference"/>
        </w:rPr>
        <w:footnoteRef/>
      </w:r>
      <w:r>
        <w:t xml:space="preserve"> Because of this invertibility, encryption and digital signature are </w:t>
      </w:r>
      <w:r w:rsidRPr="008F04B2">
        <w:rPr>
          <w:i/>
          <w:iCs/>
        </w:rPr>
        <w:t>permutations</w:t>
      </w:r>
      <w:r>
        <w:t xml:space="preserve"> of one another. Put another way, every message is some other message’s ciphertext, and every ciphertext is itself a valid message. </w:t>
      </w:r>
    </w:p>
  </w:footnote>
  <w:footnote w:id="42">
    <w:p w14:paraId="0FDC277B" w14:textId="652FF076" w:rsidR="00A37EEA" w:rsidRDefault="00A37EEA">
      <w:pPr>
        <w:pStyle w:val="FootnoteText"/>
      </w:pPr>
      <w:r>
        <w:rPr>
          <w:rStyle w:val="FootnoteReference"/>
        </w:rPr>
        <w:footnoteRef/>
      </w:r>
      <w:r>
        <w:t xml:space="preserve"> One interesting implication of this inverse relationship is that it promotes what was previously described as a one-way trap-door function to a one-way trap-door </w:t>
      </w:r>
      <w:r w:rsidRPr="009118CF">
        <w:rPr>
          <w:i/>
          <w:iCs/>
        </w:rPr>
        <w:t>permutation</w:t>
      </w:r>
      <w:r>
        <w:t>. In this conception, every message can be thought of as some other message’s ciphertext, and every ciphertext a valid message.</w:t>
      </w:r>
    </w:p>
  </w:footnote>
  <w:footnote w:id="43">
    <w:p w14:paraId="20F5627D" w14:textId="3B4461C0" w:rsidR="00A37EEA" w:rsidRDefault="00A37EEA">
      <w:pPr>
        <w:pStyle w:val="FootnoteText"/>
      </w:pPr>
      <w:r>
        <w:rPr>
          <w:rStyle w:val="FootnoteReference"/>
        </w:rPr>
        <w:footnoteRef/>
      </w:r>
      <w:r>
        <w:t xml:space="preserve"> For Alice to encrypt the signed message, she would first need Bob to send her his public key. Since we already know the mechanism for public-key encryption, the additional steps are omitted from the diagram to keep the focus on digital signature.</w:t>
      </w:r>
    </w:p>
  </w:footnote>
  <w:footnote w:id="44">
    <w:p w14:paraId="236699FF" w14:textId="70711807" w:rsidR="00A37EEA" w:rsidRDefault="00A37EEA">
      <w:pPr>
        <w:pStyle w:val="FootnoteText"/>
      </w:pPr>
      <w:r>
        <w:rPr>
          <w:rStyle w:val="FootnoteReference"/>
        </w:rPr>
        <w:footnoteRef/>
      </w:r>
      <w:r>
        <w:t xml:space="preserve"> The integrity guarantee alone can be achieved by means other than digital signature; e.g., a cryptographic hash function. Indeed, hash-based message authentication codes (HMACs) are indispensable components of any modern encryption protocol suite. But digital signature can provide both integrity and authenticity in one fell swoop.</w:t>
      </w:r>
    </w:p>
  </w:footnote>
  <w:footnote w:id="45">
    <w:p w14:paraId="196C2483" w14:textId="647A5DFC" w:rsidR="00A37EEA" w:rsidRDefault="00A37EEA">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6">
    <w:p w14:paraId="6A2AAECF" w14:textId="7A7B1487" w:rsidR="00A37EEA" w:rsidRDefault="00A37EEA">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7">
    <w:p w14:paraId="380A2238" w14:textId="4948722E" w:rsidR="00A37EEA" w:rsidRDefault="00A37EEA">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8">
    <w:p w14:paraId="1936FB2A" w14:textId="0877B2CD" w:rsidR="00A37EEA" w:rsidRDefault="00A37EEA">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49">
    <w:p w14:paraId="7A14BD78" w14:textId="08D64172" w:rsidR="00A37EEA" w:rsidRDefault="00A37EEA">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0">
    <w:p w14:paraId="7687C423" w14:textId="59468DCA" w:rsidR="00A37EEA" w:rsidRDefault="00A37EEA">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212B"/>
    <w:rsid w:val="0001241E"/>
    <w:rsid w:val="00012565"/>
    <w:rsid w:val="0001260B"/>
    <w:rsid w:val="000128CF"/>
    <w:rsid w:val="00013064"/>
    <w:rsid w:val="00013275"/>
    <w:rsid w:val="00013715"/>
    <w:rsid w:val="00013BCD"/>
    <w:rsid w:val="00013F88"/>
    <w:rsid w:val="000147EE"/>
    <w:rsid w:val="0001493B"/>
    <w:rsid w:val="00015335"/>
    <w:rsid w:val="0001577F"/>
    <w:rsid w:val="00015FA1"/>
    <w:rsid w:val="0001645B"/>
    <w:rsid w:val="00016984"/>
    <w:rsid w:val="000170D9"/>
    <w:rsid w:val="0001712D"/>
    <w:rsid w:val="00017320"/>
    <w:rsid w:val="000173E8"/>
    <w:rsid w:val="0001768B"/>
    <w:rsid w:val="00017710"/>
    <w:rsid w:val="00017D6F"/>
    <w:rsid w:val="00017DCF"/>
    <w:rsid w:val="00020345"/>
    <w:rsid w:val="0002061C"/>
    <w:rsid w:val="00020737"/>
    <w:rsid w:val="00020D34"/>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411D"/>
    <w:rsid w:val="000342E9"/>
    <w:rsid w:val="00034713"/>
    <w:rsid w:val="000349DC"/>
    <w:rsid w:val="000356F1"/>
    <w:rsid w:val="00035991"/>
    <w:rsid w:val="000363DF"/>
    <w:rsid w:val="000366EC"/>
    <w:rsid w:val="00036DFC"/>
    <w:rsid w:val="0003702D"/>
    <w:rsid w:val="00037941"/>
    <w:rsid w:val="00037AEB"/>
    <w:rsid w:val="00037BBE"/>
    <w:rsid w:val="00040046"/>
    <w:rsid w:val="000408C1"/>
    <w:rsid w:val="00041597"/>
    <w:rsid w:val="00042214"/>
    <w:rsid w:val="0004285F"/>
    <w:rsid w:val="000429DF"/>
    <w:rsid w:val="00042DED"/>
    <w:rsid w:val="00043191"/>
    <w:rsid w:val="00043B62"/>
    <w:rsid w:val="000440F2"/>
    <w:rsid w:val="00044D67"/>
    <w:rsid w:val="000450D8"/>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CC2"/>
    <w:rsid w:val="00053102"/>
    <w:rsid w:val="00053A2E"/>
    <w:rsid w:val="00053D67"/>
    <w:rsid w:val="00053FE8"/>
    <w:rsid w:val="00054218"/>
    <w:rsid w:val="00054FE3"/>
    <w:rsid w:val="000558FF"/>
    <w:rsid w:val="000559A2"/>
    <w:rsid w:val="00055E4A"/>
    <w:rsid w:val="00055EEB"/>
    <w:rsid w:val="00056010"/>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153A"/>
    <w:rsid w:val="000715AA"/>
    <w:rsid w:val="00071A76"/>
    <w:rsid w:val="0007225F"/>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7E83"/>
    <w:rsid w:val="000A00DA"/>
    <w:rsid w:val="000A0277"/>
    <w:rsid w:val="000A0375"/>
    <w:rsid w:val="000A04AF"/>
    <w:rsid w:val="000A0EFF"/>
    <w:rsid w:val="000A23BF"/>
    <w:rsid w:val="000A2528"/>
    <w:rsid w:val="000A3394"/>
    <w:rsid w:val="000A3638"/>
    <w:rsid w:val="000A378F"/>
    <w:rsid w:val="000A5386"/>
    <w:rsid w:val="000A5909"/>
    <w:rsid w:val="000A67CE"/>
    <w:rsid w:val="000A67DB"/>
    <w:rsid w:val="000A6824"/>
    <w:rsid w:val="000A6834"/>
    <w:rsid w:val="000A6D9F"/>
    <w:rsid w:val="000A761B"/>
    <w:rsid w:val="000A7905"/>
    <w:rsid w:val="000A7BB0"/>
    <w:rsid w:val="000B0203"/>
    <w:rsid w:val="000B02B9"/>
    <w:rsid w:val="000B12D1"/>
    <w:rsid w:val="000B1E20"/>
    <w:rsid w:val="000B2522"/>
    <w:rsid w:val="000B2B5E"/>
    <w:rsid w:val="000B3642"/>
    <w:rsid w:val="000B370F"/>
    <w:rsid w:val="000B3C5E"/>
    <w:rsid w:val="000B3CCC"/>
    <w:rsid w:val="000B3DF5"/>
    <w:rsid w:val="000B40C9"/>
    <w:rsid w:val="000B518B"/>
    <w:rsid w:val="000B5280"/>
    <w:rsid w:val="000B5ADC"/>
    <w:rsid w:val="000B5C1F"/>
    <w:rsid w:val="000B5E98"/>
    <w:rsid w:val="000B62F3"/>
    <w:rsid w:val="000B7440"/>
    <w:rsid w:val="000B75AB"/>
    <w:rsid w:val="000B7734"/>
    <w:rsid w:val="000B7F1C"/>
    <w:rsid w:val="000C0723"/>
    <w:rsid w:val="000C105A"/>
    <w:rsid w:val="000C11F3"/>
    <w:rsid w:val="000C1251"/>
    <w:rsid w:val="000C167A"/>
    <w:rsid w:val="000C1C92"/>
    <w:rsid w:val="000C259B"/>
    <w:rsid w:val="000C3341"/>
    <w:rsid w:val="000C3923"/>
    <w:rsid w:val="000C3ABB"/>
    <w:rsid w:val="000C4031"/>
    <w:rsid w:val="000C456B"/>
    <w:rsid w:val="000C4974"/>
    <w:rsid w:val="000C49BB"/>
    <w:rsid w:val="000C4BB5"/>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233D"/>
    <w:rsid w:val="000D26A0"/>
    <w:rsid w:val="000D2BF0"/>
    <w:rsid w:val="000D2C92"/>
    <w:rsid w:val="000D2E94"/>
    <w:rsid w:val="000D2EFE"/>
    <w:rsid w:val="000D33A9"/>
    <w:rsid w:val="000D33D8"/>
    <w:rsid w:val="000D3A44"/>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24C"/>
    <w:rsid w:val="000E3821"/>
    <w:rsid w:val="000E3947"/>
    <w:rsid w:val="000E39A1"/>
    <w:rsid w:val="000E3A69"/>
    <w:rsid w:val="000E40C4"/>
    <w:rsid w:val="000E417F"/>
    <w:rsid w:val="000E5784"/>
    <w:rsid w:val="000E5C27"/>
    <w:rsid w:val="000E62F6"/>
    <w:rsid w:val="000E632E"/>
    <w:rsid w:val="000E63C0"/>
    <w:rsid w:val="000E6798"/>
    <w:rsid w:val="000E7DAA"/>
    <w:rsid w:val="000F04A6"/>
    <w:rsid w:val="000F061A"/>
    <w:rsid w:val="000F0C6B"/>
    <w:rsid w:val="000F1ADA"/>
    <w:rsid w:val="000F23B8"/>
    <w:rsid w:val="000F2674"/>
    <w:rsid w:val="000F2BFC"/>
    <w:rsid w:val="000F2CC3"/>
    <w:rsid w:val="000F4610"/>
    <w:rsid w:val="000F50BC"/>
    <w:rsid w:val="000F5AC2"/>
    <w:rsid w:val="000F5D4C"/>
    <w:rsid w:val="000F5E31"/>
    <w:rsid w:val="000F7851"/>
    <w:rsid w:val="000F7B11"/>
    <w:rsid w:val="0010013A"/>
    <w:rsid w:val="00100221"/>
    <w:rsid w:val="001009ED"/>
    <w:rsid w:val="00100BEF"/>
    <w:rsid w:val="00100C0E"/>
    <w:rsid w:val="00101219"/>
    <w:rsid w:val="0010186E"/>
    <w:rsid w:val="00102126"/>
    <w:rsid w:val="001021AC"/>
    <w:rsid w:val="00102396"/>
    <w:rsid w:val="00102569"/>
    <w:rsid w:val="001036E3"/>
    <w:rsid w:val="001037FC"/>
    <w:rsid w:val="00103A9C"/>
    <w:rsid w:val="00103E16"/>
    <w:rsid w:val="00103F20"/>
    <w:rsid w:val="00103FD0"/>
    <w:rsid w:val="00104199"/>
    <w:rsid w:val="0010480F"/>
    <w:rsid w:val="001049F4"/>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F88"/>
    <w:rsid w:val="001111D5"/>
    <w:rsid w:val="00111648"/>
    <w:rsid w:val="00111D36"/>
    <w:rsid w:val="001121B6"/>
    <w:rsid w:val="0011295F"/>
    <w:rsid w:val="0011356C"/>
    <w:rsid w:val="00113A66"/>
    <w:rsid w:val="001147C1"/>
    <w:rsid w:val="00114BE5"/>
    <w:rsid w:val="00114D45"/>
    <w:rsid w:val="00116FEC"/>
    <w:rsid w:val="00117221"/>
    <w:rsid w:val="0011736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FCE"/>
    <w:rsid w:val="001360B7"/>
    <w:rsid w:val="0013713C"/>
    <w:rsid w:val="00137843"/>
    <w:rsid w:val="001379BA"/>
    <w:rsid w:val="00140252"/>
    <w:rsid w:val="001405F1"/>
    <w:rsid w:val="00140DAD"/>
    <w:rsid w:val="00140F2A"/>
    <w:rsid w:val="001411DC"/>
    <w:rsid w:val="00141607"/>
    <w:rsid w:val="00142321"/>
    <w:rsid w:val="0014252C"/>
    <w:rsid w:val="00143A55"/>
    <w:rsid w:val="00143A9F"/>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15F1"/>
    <w:rsid w:val="0016161A"/>
    <w:rsid w:val="0016171D"/>
    <w:rsid w:val="00161F7B"/>
    <w:rsid w:val="001624B8"/>
    <w:rsid w:val="00162720"/>
    <w:rsid w:val="00162C02"/>
    <w:rsid w:val="00162C45"/>
    <w:rsid w:val="001635C6"/>
    <w:rsid w:val="001635F5"/>
    <w:rsid w:val="00163BC1"/>
    <w:rsid w:val="00163DAF"/>
    <w:rsid w:val="0016401A"/>
    <w:rsid w:val="00164E9F"/>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31F8"/>
    <w:rsid w:val="001B33E7"/>
    <w:rsid w:val="001B3588"/>
    <w:rsid w:val="001B3676"/>
    <w:rsid w:val="001B3922"/>
    <w:rsid w:val="001B39DC"/>
    <w:rsid w:val="001B3C87"/>
    <w:rsid w:val="001B4D2A"/>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3527"/>
    <w:rsid w:val="001D41BA"/>
    <w:rsid w:val="001D46E5"/>
    <w:rsid w:val="001D47EA"/>
    <w:rsid w:val="001D4B88"/>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937"/>
    <w:rsid w:val="001E3D5B"/>
    <w:rsid w:val="001E3E20"/>
    <w:rsid w:val="001E4AD7"/>
    <w:rsid w:val="001E4C5F"/>
    <w:rsid w:val="001E504C"/>
    <w:rsid w:val="001E580B"/>
    <w:rsid w:val="001E645B"/>
    <w:rsid w:val="001E65D0"/>
    <w:rsid w:val="001E6C00"/>
    <w:rsid w:val="001E6C10"/>
    <w:rsid w:val="001E6E3A"/>
    <w:rsid w:val="001E6EF7"/>
    <w:rsid w:val="001E725C"/>
    <w:rsid w:val="001E7C50"/>
    <w:rsid w:val="001F0250"/>
    <w:rsid w:val="001F0EDC"/>
    <w:rsid w:val="001F104F"/>
    <w:rsid w:val="001F132F"/>
    <w:rsid w:val="001F1B94"/>
    <w:rsid w:val="001F21D0"/>
    <w:rsid w:val="001F2263"/>
    <w:rsid w:val="001F2376"/>
    <w:rsid w:val="001F301D"/>
    <w:rsid w:val="001F3491"/>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726B"/>
    <w:rsid w:val="002007E5"/>
    <w:rsid w:val="00200B13"/>
    <w:rsid w:val="00200EBC"/>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545"/>
    <w:rsid w:val="00211B32"/>
    <w:rsid w:val="00211E5A"/>
    <w:rsid w:val="00212026"/>
    <w:rsid w:val="00212F7A"/>
    <w:rsid w:val="002135C7"/>
    <w:rsid w:val="00214B75"/>
    <w:rsid w:val="00215532"/>
    <w:rsid w:val="00215AC1"/>
    <w:rsid w:val="00215C81"/>
    <w:rsid w:val="00215EC9"/>
    <w:rsid w:val="00216834"/>
    <w:rsid w:val="00216CA9"/>
    <w:rsid w:val="00216EFF"/>
    <w:rsid w:val="002200A7"/>
    <w:rsid w:val="00220B81"/>
    <w:rsid w:val="0022125A"/>
    <w:rsid w:val="0022142F"/>
    <w:rsid w:val="002215E4"/>
    <w:rsid w:val="002217D7"/>
    <w:rsid w:val="00221D64"/>
    <w:rsid w:val="00222A84"/>
    <w:rsid w:val="00222CFB"/>
    <w:rsid w:val="002230EF"/>
    <w:rsid w:val="002234EB"/>
    <w:rsid w:val="00226533"/>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603"/>
    <w:rsid w:val="00231B5C"/>
    <w:rsid w:val="002326CB"/>
    <w:rsid w:val="00232AE6"/>
    <w:rsid w:val="00232D61"/>
    <w:rsid w:val="00232EA7"/>
    <w:rsid w:val="00232F5C"/>
    <w:rsid w:val="002339FA"/>
    <w:rsid w:val="00233EFC"/>
    <w:rsid w:val="0023466C"/>
    <w:rsid w:val="00234F46"/>
    <w:rsid w:val="002350F5"/>
    <w:rsid w:val="002356CD"/>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218D"/>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63"/>
    <w:rsid w:val="00247FCE"/>
    <w:rsid w:val="0025020C"/>
    <w:rsid w:val="00250220"/>
    <w:rsid w:val="002502D6"/>
    <w:rsid w:val="00250814"/>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B84"/>
    <w:rsid w:val="002574CF"/>
    <w:rsid w:val="002577BA"/>
    <w:rsid w:val="00257AC5"/>
    <w:rsid w:val="0026038F"/>
    <w:rsid w:val="00260592"/>
    <w:rsid w:val="002613E8"/>
    <w:rsid w:val="00262145"/>
    <w:rsid w:val="00262339"/>
    <w:rsid w:val="00262750"/>
    <w:rsid w:val="00262E92"/>
    <w:rsid w:val="0026369E"/>
    <w:rsid w:val="002637EA"/>
    <w:rsid w:val="00264161"/>
    <w:rsid w:val="002641E6"/>
    <w:rsid w:val="002643AB"/>
    <w:rsid w:val="0026445C"/>
    <w:rsid w:val="002644C3"/>
    <w:rsid w:val="002646C6"/>
    <w:rsid w:val="00264A49"/>
    <w:rsid w:val="00264CFA"/>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813CA"/>
    <w:rsid w:val="00281C63"/>
    <w:rsid w:val="00281D09"/>
    <w:rsid w:val="00281E26"/>
    <w:rsid w:val="00282F07"/>
    <w:rsid w:val="002832F0"/>
    <w:rsid w:val="002838A5"/>
    <w:rsid w:val="00283B38"/>
    <w:rsid w:val="00283F92"/>
    <w:rsid w:val="00283F9E"/>
    <w:rsid w:val="00284D4E"/>
    <w:rsid w:val="002851C7"/>
    <w:rsid w:val="00285A1E"/>
    <w:rsid w:val="002860DB"/>
    <w:rsid w:val="00286909"/>
    <w:rsid w:val="0028698D"/>
    <w:rsid w:val="002877B6"/>
    <w:rsid w:val="00287ADD"/>
    <w:rsid w:val="00287B06"/>
    <w:rsid w:val="00287C07"/>
    <w:rsid w:val="00287DA5"/>
    <w:rsid w:val="00287EA7"/>
    <w:rsid w:val="002900FB"/>
    <w:rsid w:val="002902E0"/>
    <w:rsid w:val="00290ADB"/>
    <w:rsid w:val="00290FB3"/>
    <w:rsid w:val="002919F5"/>
    <w:rsid w:val="00291D91"/>
    <w:rsid w:val="00292291"/>
    <w:rsid w:val="00292688"/>
    <w:rsid w:val="00292A14"/>
    <w:rsid w:val="00292C13"/>
    <w:rsid w:val="002936FB"/>
    <w:rsid w:val="00294C72"/>
    <w:rsid w:val="00295042"/>
    <w:rsid w:val="00295593"/>
    <w:rsid w:val="00295A00"/>
    <w:rsid w:val="0029621E"/>
    <w:rsid w:val="002969ED"/>
    <w:rsid w:val="00296C03"/>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24F"/>
    <w:rsid w:val="002B5440"/>
    <w:rsid w:val="002B559F"/>
    <w:rsid w:val="002B5D4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938"/>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E6"/>
    <w:rsid w:val="002E0438"/>
    <w:rsid w:val="002E0443"/>
    <w:rsid w:val="002E0E1D"/>
    <w:rsid w:val="002E0E6C"/>
    <w:rsid w:val="002E0FFE"/>
    <w:rsid w:val="002E100D"/>
    <w:rsid w:val="002E10C8"/>
    <w:rsid w:val="002E11D0"/>
    <w:rsid w:val="002E27CC"/>
    <w:rsid w:val="002E2D57"/>
    <w:rsid w:val="002E2E99"/>
    <w:rsid w:val="002E31F9"/>
    <w:rsid w:val="002E3A76"/>
    <w:rsid w:val="002E3EAA"/>
    <w:rsid w:val="002E4456"/>
    <w:rsid w:val="002E4C29"/>
    <w:rsid w:val="002E560A"/>
    <w:rsid w:val="002E569C"/>
    <w:rsid w:val="002E5B66"/>
    <w:rsid w:val="002E5C04"/>
    <w:rsid w:val="002E5F7C"/>
    <w:rsid w:val="002E67B3"/>
    <w:rsid w:val="002E6AC6"/>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9FF"/>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6D5"/>
    <w:rsid w:val="0030317F"/>
    <w:rsid w:val="003036B7"/>
    <w:rsid w:val="003039A4"/>
    <w:rsid w:val="00303FB1"/>
    <w:rsid w:val="00303FE4"/>
    <w:rsid w:val="00304AB9"/>
    <w:rsid w:val="00305446"/>
    <w:rsid w:val="0030575C"/>
    <w:rsid w:val="00305F41"/>
    <w:rsid w:val="003060D5"/>
    <w:rsid w:val="00306237"/>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BC2"/>
    <w:rsid w:val="003247E0"/>
    <w:rsid w:val="00324BDC"/>
    <w:rsid w:val="00324F4F"/>
    <w:rsid w:val="00325B76"/>
    <w:rsid w:val="00326672"/>
    <w:rsid w:val="0032674D"/>
    <w:rsid w:val="00326A1D"/>
    <w:rsid w:val="00326C87"/>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825"/>
    <w:rsid w:val="0033491E"/>
    <w:rsid w:val="00334F4A"/>
    <w:rsid w:val="0033506B"/>
    <w:rsid w:val="003355D3"/>
    <w:rsid w:val="003358BE"/>
    <w:rsid w:val="003364E2"/>
    <w:rsid w:val="00336B9D"/>
    <w:rsid w:val="00336C15"/>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70DD"/>
    <w:rsid w:val="0034744B"/>
    <w:rsid w:val="00347623"/>
    <w:rsid w:val="00347BD1"/>
    <w:rsid w:val="003501B1"/>
    <w:rsid w:val="00350659"/>
    <w:rsid w:val="003506B5"/>
    <w:rsid w:val="00351B6C"/>
    <w:rsid w:val="00352352"/>
    <w:rsid w:val="0035247E"/>
    <w:rsid w:val="00352BD2"/>
    <w:rsid w:val="00352F24"/>
    <w:rsid w:val="003530CB"/>
    <w:rsid w:val="003532BE"/>
    <w:rsid w:val="00353609"/>
    <w:rsid w:val="0035556C"/>
    <w:rsid w:val="003556B4"/>
    <w:rsid w:val="00355770"/>
    <w:rsid w:val="0035592E"/>
    <w:rsid w:val="00355AF7"/>
    <w:rsid w:val="00355F90"/>
    <w:rsid w:val="0035646D"/>
    <w:rsid w:val="00356A87"/>
    <w:rsid w:val="00356C84"/>
    <w:rsid w:val="0035710D"/>
    <w:rsid w:val="003571B5"/>
    <w:rsid w:val="00357CF4"/>
    <w:rsid w:val="00360022"/>
    <w:rsid w:val="003602F2"/>
    <w:rsid w:val="00360406"/>
    <w:rsid w:val="00360678"/>
    <w:rsid w:val="0036067D"/>
    <w:rsid w:val="00360776"/>
    <w:rsid w:val="00360829"/>
    <w:rsid w:val="00360A1D"/>
    <w:rsid w:val="00360A70"/>
    <w:rsid w:val="0036192E"/>
    <w:rsid w:val="00361A42"/>
    <w:rsid w:val="00361A4B"/>
    <w:rsid w:val="00362336"/>
    <w:rsid w:val="00362A34"/>
    <w:rsid w:val="003636B6"/>
    <w:rsid w:val="00363B56"/>
    <w:rsid w:val="00363BD8"/>
    <w:rsid w:val="003640FD"/>
    <w:rsid w:val="003647A8"/>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10D"/>
    <w:rsid w:val="00385224"/>
    <w:rsid w:val="00385697"/>
    <w:rsid w:val="0038599B"/>
    <w:rsid w:val="00385CFF"/>
    <w:rsid w:val="00386039"/>
    <w:rsid w:val="003866FE"/>
    <w:rsid w:val="00386F3B"/>
    <w:rsid w:val="003870EA"/>
    <w:rsid w:val="00387637"/>
    <w:rsid w:val="0038771C"/>
    <w:rsid w:val="00387DF3"/>
    <w:rsid w:val="003904B6"/>
    <w:rsid w:val="00390B55"/>
    <w:rsid w:val="00391C23"/>
    <w:rsid w:val="00392444"/>
    <w:rsid w:val="0039283B"/>
    <w:rsid w:val="00392890"/>
    <w:rsid w:val="00392A5D"/>
    <w:rsid w:val="00392B1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DCE"/>
    <w:rsid w:val="003B113E"/>
    <w:rsid w:val="003B12EF"/>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F7B"/>
    <w:rsid w:val="003D3416"/>
    <w:rsid w:val="003D483E"/>
    <w:rsid w:val="003D5214"/>
    <w:rsid w:val="003D547A"/>
    <w:rsid w:val="003D5AD0"/>
    <w:rsid w:val="003D5D42"/>
    <w:rsid w:val="003D5FB6"/>
    <w:rsid w:val="003D5FF6"/>
    <w:rsid w:val="003D61FF"/>
    <w:rsid w:val="003D6281"/>
    <w:rsid w:val="003D62EE"/>
    <w:rsid w:val="003D6619"/>
    <w:rsid w:val="003D6C38"/>
    <w:rsid w:val="003D7515"/>
    <w:rsid w:val="003D752A"/>
    <w:rsid w:val="003D78A2"/>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ABC"/>
    <w:rsid w:val="003E6D00"/>
    <w:rsid w:val="003E72A3"/>
    <w:rsid w:val="003E7480"/>
    <w:rsid w:val="003E7F61"/>
    <w:rsid w:val="003F1253"/>
    <w:rsid w:val="003F127A"/>
    <w:rsid w:val="003F2205"/>
    <w:rsid w:val="003F2322"/>
    <w:rsid w:val="003F241E"/>
    <w:rsid w:val="003F276A"/>
    <w:rsid w:val="003F27D2"/>
    <w:rsid w:val="003F2DEC"/>
    <w:rsid w:val="003F2F67"/>
    <w:rsid w:val="003F370E"/>
    <w:rsid w:val="003F46ED"/>
    <w:rsid w:val="003F49B9"/>
    <w:rsid w:val="003F4C9B"/>
    <w:rsid w:val="003F51B7"/>
    <w:rsid w:val="003F5FF2"/>
    <w:rsid w:val="003F6C56"/>
    <w:rsid w:val="003F7640"/>
    <w:rsid w:val="003F7C91"/>
    <w:rsid w:val="00400153"/>
    <w:rsid w:val="004003D0"/>
    <w:rsid w:val="00401BE7"/>
    <w:rsid w:val="00401F14"/>
    <w:rsid w:val="00402187"/>
    <w:rsid w:val="00402887"/>
    <w:rsid w:val="0040296A"/>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C98"/>
    <w:rsid w:val="00414DC8"/>
    <w:rsid w:val="00414E24"/>
    <w:rsid w:val="00414E8C"/>
    <w:rsid w:val="0041584A"/>
    <w:rsid w:val="00415EC6"/>
    <w:rsid w:val="00415FE4"/>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BCE"/>
    <w:rsid w:val="00433C8F"/>
    <w:rsid w:val="00433FC1"/>
    <w:rsid w:val="004342D9"/>
    <w:rsid w:val="004345E2"/>
    <w:rsid w:val="00435837"/>
    <w:rsid w:val="00435D70"/>
    <w:rsid w:val="00436755"/>
    <w:rsid w:val="00436C14"/>
    <w:rsid w:val="00436F1F"/>
    <w:rsid w:val="00437D54"/>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6015A"/>
    <w:rsid w:val="00460360"/>
    <w:rsid w:val="00460950"/>
    <w:rsid w:val="004610E3"/>
    <w:rsid w:val="004615FC"/>
    <w:rsid w:val="00462546"/>
    <w:rsid w:val="00462B5B"/>
    <w:rsid w:val="00463408"/>
    <w:rsid w:val="0046361E"/>
    <w:rsid w:val="00463BDA"/>
    <w:rsid w:val="00463CC2"/>
    <w:rsid w:val="0046434D"/>
    <w:rsid w:val="00465298"/>
    <w:rsid w:val="0046610E"/>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C14"/>
    <w:rsid w:val="004B207B"/>
    <w:rsid w:val="004B2B69"/>
    <w:rsid w:val="004B2C8E"/>
    <w:rsid w:val="004B3323"/>
    <w:rsid w:val="004B3849"/>
    <w:rsid w:val="004B3AE6"/>
    <w:rsid w:val="004B3B1A"/>
    <w:rsid w:val="004B3B7A"/>
    <w:rsid w:val="004B40C2"/>
    <w:rsid w:val="004B4E32"/>
    <w:rsid w:val="004B5568"/>
    <w:rsid w:val="004B5AD9"/>
    <w:rsid w:val="004B63C7"/>
    <w:rsid w:val="004B64E0"/>
    <w:rsid w:val="004B6942"/>
    <w:rsid w:val="004B6CE3"/>
    <w:rsid w:val="004B6F05"/>
    <w:rsid w:val="004B732D"/>
    <w:rsid w:val="004B768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BA"/>
    <w:rsid w:val="004D78E5"/>
    <w:rsid w:val="004D7B0F"/>
    <w:rsid w:val="004D7BA8"/>
    <w:rsid w:val="004E0B51"/>
    <w:rsid w:val="004E0E40"/>
    <w:rsid w:val="004E25EE"/>
    <w:rsid w:val="004E2919"/>
    <w:rsid w:val="004E3303"/>
    <w:rsid w:val="004E485C"/>
    <w:rsid w:val="004E4AEC"/>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135C"/>
    <w:rsid w:val="00501634"/>
    <w:rsid w:val="00501BAF"/>
    <w:rsid w:val="00501CC8"/>
    <w:rsid w:val="005020B2"/>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4169"/>
    <w:rsid w:val="00545EA8"/>
    <w:rsid w:val="005462A6"/>
    <w:rsid w:val="005473F7"/>
    <w:rsid w:val="00547785"/>
    <w:rsid w:val="0054783E"/>
    <w:rsid w:val="00550933"/>
    <w:rsid w:val="00550C7B"/>
    <w:rsid w:val="00550EB6"/>
    <w:rsid w:val="005510C7"/>
    <w:rsid w:val="00551722"/>
    <w:rsid w:val="0055183D"/>
    <w:rsid w:val="00551E85"/>
    <w:rsid w:val="00552F88"/>
    <w:rsid w:val="00553211"/>
    <w:rsid w:val="0055398B"/>
    <w:rsid w:val="00553A4F"/>
    <w:rsid w:val="00553DD4"/>
    <w:rsid w:val="00554015"/>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21B"/>
    <w:rsid w:val="0056630B"/>
    <w:rsid w:val="00566987"/>
    <w:rsid w:val="005669EF"/>
    <w:rsid w:val="00567009"/>
    <w:rsid w:val="00567A70"/>
    <w:rsid w:val="005700A1"/>
    <w:rsid w:val="00570287"/>
    <w:rsid w:val="005703E8"/>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95D"/>
    <w:rsid w:val="00583CD7"/>
    <w:rsid w:val="0058415B"/>
    <w:rsid w:val="00584795"/>
    <w:rsid w:val="00584AE7"/>
    <w:rsid w:val="00585041"/>
    <w:rsid w:val="0058504C"/>
    <w:rsid w:val="0058559E"/>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34B"/>
    <w:rsid w:val="00594621"/>
    <w:rsid w:val="00596198"/>
    <w:rsid w:val="0059740B"/>
    <w:rsid w:val="005976D5"/>
    <w:rsid w:val="005A0666"/>
    <w:rsid w:val="005A0BCD"/>
    <w:rsid w:val="005A0F2E"/>
    <w:rsid w:val="005A1A4D"/>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089"/>
    <w:rsid w:val="005B02D5"/>
    <w:rsid w:val="005B0B2F"/>
    <w:rsid w:val="005B0F63"/>
    <w:rsid w:val="005B17FC"/>
    <w:rsid w:val="005B1825"/>
    <w:rsid w:val="005B268C"/>
    <w:rsid w:val="005B2733"/>
    <w:rsid w:val="005B360D"/>
    <w:rsid w:val="005B36F4"/>
    <w:rsid w:val="005B39A5"/>
    <w:rsid w:val="005B4107"/>
    <w:rsid w:val="005B424F"/>
    <w:rsid w:val="005B50DD"/>
    <w:rsid w:val="005B52C5"/>
    <w:rsid w:val="005B6A05"/>
    <w:rsid w:val="005B7BF9"/>
    <w:rsid w:val="005B7CDF"/>
    <w:rsid w:val="005C0DEF"/>
    <w:rsid w:val="005C18CC"/>
    <w:rsid w:val="005C22D1"/>
    <w:rsid w:val="005C22D5"/>
    <w:rsid w:val="005C33F3"/>
    <w:rsid w:val="005C3626"/>
    <w:rsid w:val="005C3780"/>
    <w:rsid w:val="005C3B8D"/>
    <w:rsid w:val="005C3C1A"/>
    <w:rsid w:val="005C4149"/>
    <w:rsid w:val="005C41AB"/>
    <w:rsid w:val="005C4638"/>
    <w:rsid w:val="005C4B37"/>
    <w:rsid w:val="005C4FBC"/>
    <w:rsid w:val="005C525B"/>
    <w:rsid w:val="005C5806"/>
    <w:rsid w:val="005C5CBD"/>
    <w:rsid w:val="005C60D7"/>
    <w:rsid w:val="005C627F"/>
    <w:rsid w:val="005C64E8"/>
    <w:rsid w:val="005C6C05"/>
    <w:rsid w:val="005C6C3C"/>
    <w:rsid w:val="005C79E2"/>
    <w:rsid w:val="005C7B80"/>
    <w:rsid w:val="005D0167"/>
    <w:rsid w:val="005D03AC"/>
    <w:rsid w:val="005D055A"/>
    <w:rsid w:val="005D0659"/>
    <w:rsid w:val="005D08E7"/>
    <w:rsid w:val="005D10EA"/>
    <w:rsid w:val="005D1640"/>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133C"/>
    <w:rsid w:val="005E1637"/>
    <w:rsid w:val="005E1824"/>
    <w:rsid w:val="005E2E6C"/>
    <w:rsid w:val="005E30CC"/>
    <w:rsid w:val="005E3DD7"/>
    <w:rsid w:val="005E3E31"/>
    <w:rsid w:val="005E4D85"/>
    <w:rsid w:val="005E5138"/>
    <w:rsid w:val="005E52FD"/>
    <w:rsid w:val="005E56CD"/>
    <w:rsid w:val="005E5B9E"/>
    <w:rsid w:val="005E5FC8"/>
    <w:rsid w:val="005E5FF3"/>
    <w:rsid w:val="005E65D1"/>
    <w:rsid w:val="005E6CA1"/>
    <w:rsid w:val="005E6D94"/>
    <w:rsid w:val="005E6FCE"/>
    <w:rsid w:val="005E71F4"/>
    <w:rsid w:val="005E7377"/>
    <w:rsid w:val="005F02DA"/>
    <w:rsid w:val="005F05B5"/>
    <w:rsid w:val="005F0C48"/>
    <w:rsid w:val="005F0D59"/>
    <w:rsid w:val="005F1BD7"/>
    <w:rsid w:val="005F2074"/>
    <w:rsid w:val="005F2C50"/>
    <w:rsid w:val="005F2DB8"/>
    <w:rsid w:val="005F31A4"/>
    <w:rsid w:val="005F4190"/>
    <w:rsid w:val="005F56C9"/>
    <w:rsid w:val="005F5809"/>
    <w:rsid w:val="005F58C4"/>
    <w:rsid w:val="005F58C7"/>
    <w:rsid w:val="005F5BDD"/>
    <w:rsid w:val="005F69E6"/>
    <w:rsid w:val="005F6AF5"/>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D04"/>
    <w:rsid w:val="00626268"/>
    <w:rsid w:val="0062648F"/>
    <w:rsid w:val="006264CB"/>
    <w:rsid w:val="00626685"/>
    <w:rsid w:val="006267BE"/>
    <w:rsid w:val="00626E81"/>
    <w:rsid w:val="00627107"/>
    <w:rsid w:val="00627600"/>
    <w:rsid w:val="00627BB6"/>
    <w:rsid w:val="00630028"/>
    <w:rsid w:val="0063038D"/>
    <w:rsid w:val="006314ED"/>
    <w:rsid w:val="00631B5F"/>
    <w:rsid w:val="0063212E"/>
    <w:rsid w:val="006330A2"/>
    <w:rsid w:val="006330D7"/>
    <w:rsid w:val="006334F0"/>
    <w:rsid w:val="006336E0"/>
    <w:rsid w:val="00633DF4"/>
    <w:rsid w:val="00633FDB"/>
    <w:rsid w:val="0063417E"/>
    <w:rsid w:val="0063457E"/>
    <w:rsid w:val="006347FE"/>
    <w:rsid w:val="006349F6"/>
    <w:rsid w:val="00634D39"/>
    <w:rsid w:val="00634E38"/>
    <w:rsid w:val="006350E6"/>
    <w:rsid w:val="0063515B"/>
    <w:rsid w:val="006364AF"/>
    <w:rsid w:val="0063673E"/>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D69"/>
    <w:rsid w:val="006440E5"/>
    <w:rsid w:val="00644672"/>
    <w:rsid w:val="0064480C"/>
    <w:rsid w:val="00644F00"/>
    <w:rsid w:val="00645BDE"/>
    <w:rsid w:val="00645E06"/>
    <w:rsid w:val="006465CB"/>
    <w:rsid w:val="00646970"/>
    <w:rsid w:val="00647089"/>
    <w:rsid w:val="00647127"/>
    <w:rsid w:val="0064758E"/>
    <w:rsid w:val="006477C5"/>
    <w:rsid w:val="00647A53"/>
    <w:rsid w:val="0065003F"/>
    <w:rsid w:val="00650061"/>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55B4"/>
    <w:rsid w:val="00655AA8"/>
    <w:rsid w:val="00655B76"/>
    <w:rsid w:val="00655DE8"/>
    <w:rsid w:val="006562FB"/>
    <w:rsid w:val="0065654C"/>
    <w:rsid w:val="0065656A"/>
    <w:rsid w:val="00657143"/>
    <w:rsid w:val="0065780C"/>
    <w:rsid w:val="00657AE4"/>
    <w:rsid w:val="00657C11"/>
    <w:rsid w:val="00660B79"/>
    <w:rsid w:val="00660E97"/>
    <w:rsid w:val="00661463"/>
    <w:rsid w:val="0066196B"/>
    <w:rsid w:val="00661A8A"/>
    <w:rsid w:val="00661C17"/>
    <w:rsid w:val="00662213"/>
    <w:rsid w:val="006622D7"/>
    <w:rsid w:val="00662360"/>
    <w:rsid w:val="00662A12"/>
    <w:rsid w:val="00662B09"/>
    <w:rsid w:val="00662B11"/>
    <w:rsid w:val="006634F7"/>
    <w:rsid w:val="006637F6"/>
    <w:rsid w:val="00663FC7"/>
    <w:rsid w:val="006645E0"/>
    <w:rsid w:val="006645E4"/>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47EA"/>
    <w:rsid w:val="00684B71"/>
    <w:rsid w:val="00685682"/>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654"/>
    <w:rsid w:val="00691DDE"/>
    <w:rsid w:val="00692071"/>
    <w:rsid w:val="00692997"/>
    <w:rsid w:val="00692C12"/>
    <w:rsid w:val="00692F60"/>
    <w:rsid w:val="006931F0"/>
    <w:rsid w:val="00693BB0"/>
    <w:rsid w:val="006946ED"/>
    <w:rsid w:val="00694B87"/>
    <w:rsid w:val="00695153"/>
    <w:rsid w:val="00695397"/>
    <w:rsid w:val="00695B1E"/>
    <w:rsid w:val="00695B35"/>
    <w:rsid w:val="00695FF8"/>
    <w:rsid w:val="006961BE"/>
    <w:rsid w:val="00696841"/>
    <w:rsid w:val="00696CB2"/>
    <w:rsid w:val="00697113"/>
    <w:rsid w:val="00697216"/>
    <w:rsid w:val="00697AAD"/>
    <w:rsid w:val="00697D00"/>
    <w:rsid w:val="006A01B4"/>
    <w:rsid w:val="006A0668"/>
    <w:rsid w:val="006A06F5"/>
    <w:rsid w:val="006A0BA0"/>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AC5"/>
    <w:rsid w:val="006B2CD6"/>
    <w:rsid w:val="006B2CE6"/>
    <w:rsid w:val="006B3156"/>
    <w:rsid w:val="006B3951"/>
    <w:rsid w:val="006B3DC9"/>
    <w:rsid w:val="006B40EC"/>
    <w:rsid w:val="006B420E"/>
    <w:rsid w:val="006B48C3"/>
    <w:rsid w:val="006B4B23"/>
    <w:rsid w:val="006B4B4F"/>
    <w:rsid w:val="006B5293"/>
    <w:rsid w:val="006B5312"/>
    <w:rsid w:val="006B563A"/>
    <w:rsid w:val="006B5971"/>
    <w:rsid w:val="006B5E54"/>
    <w:rsid w:val="006B62A8"/>
    <w:rsid w:val="006B68DF"/>
    <w:rsid w:val="006B6AAB"/>
    <w:rsid w:val="006B6B40"/>
    <w:rsid w:val="006B740D"/>
    <w:rsid w:val="006B7CD6"/>
    <w:rsid w:val="006C006E"/>
    <w:rsid w:val="006C0BC6"/>
    <w:rsid w:val="006C1725"/>
    <w:rsid w:val="006C2AFD"/>
    <w:rsid w:val="006C2BAE"/>
    <w:rsid w:val="006C328B"/>
    <w:rsid w:val="006C3AB3"/>
    <w:rsid w:val="006C42F4"/>
    <w:rsid w:val="006C474D"/>
    <w:rsid w:val="006C4EF5"/>
    <w:rsid w:val="006C517D"/>
    <w:rsid w:val="006C6942"/>
    <w:rsid w:val="006C70CF"/>
    <w:rsid w:val="006C7333"/>
    <w:rsid w:val="006C74C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4438"/>
    <w:rsid w:val="006D5653"/>
    <w:rsid w:val="006D5990"/>
    <w:rsid w:val="006D5BF5"/>
    <w:rsid w:val="006D5D0D"/>
    <w:rsid w:val="006D6357"/>
    <w:rsid w:val="006D67C8"/>
    <w:rsid w:val="006D6A89"/>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710"/>
    <w:rsid w:val="006E5946"/>
    <w:rsid w:val="006E5BFA"/>
    <w:rsid w:val="006E5D8D"/>
    <w:rsid w:val="006E6973"/>
    <w:rsid w:val="006E7532"/>
    <w:rsid w:val="006E7B39"/>
    <w:rsid w:val="006E7F31"/>
    <w:rsid w:val="006F0275"/>
    <w:rsid w:val="006F09AD"/>
    <w:rsid w:val="006F0B61"/>
    <w:rsid w:val="006F0D28"/>
    <w:rsid w:val="006F0D31"/>
    <w:rsid w:val="006F1268"/>
    <w:rsid w:val="006F2316"/>
    <w:rsid w:val="006F2AAA"/>
    <w:rsid w:val="006F36FB"/>
    <w:rsid w:val="006F3788"/>
    <w:rsid w:val="006F4669"/>
    <w:rsid w:val="006F46B0"/>
    <w:rsid w:val="006F4ABD"/>
    <w:rsid w:val="006F509A"/>
    <w:rsid w:val="006F511C"/>
    <w:rsid w:val="006F5B43"/>
    <w:rsid w:val="006F60A9"/>
    <w:rsid w:val="006F66F0"/>
    <w:rsid w:val="006F6C78"/>
    <w:rsid w:val="006F6E00"/>
    <w:rsid w:val="006F74F0"/>
    <w:rsid w:val="006F7523"/>
    <w:rsid w:val="006F7744"/>
    <w:rsid w:val="006F79C2"/>
    <w:rsid w:val="006F7B1C"/>
    <w:rsid w:val="00700757"/>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F8F"/>
    <w:rsid w:val="00744073"/>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DD1"/>
    <w:rsid w:val="007560BE"/>
    <w:rsid w:val="00756946"/>
    <w:rsid w:val="0075755A"/>
    <w:rsid w:val="007576FE"/>
    <w:rsid w:val="00760045"/>
    <w:rsid w:val="0076005F"/>
    <w:rsid w:val="007602B2"/>
    <w:rsid w:val="007605CC"/>
    <w:rsid w:val="00761B66"/>
    <w:rsid w:val="00761FCC"/>
    <w:rsid w:val="007621E4"/>
    <w:rsid w:val="0076227E"/>
    <w:rsid w:val="00762936"/>
    <w:rsid w:val="00762EA5"/>
    <w:rsid w:val="00763336"/>
    <w:rsid w:val="00763935"/>
    <w:rsid w:val="00763B79"/>
    <w:rsid w:val="0076419A"/>
    <w:rsid w:val="00764D19"/>
    <w:rsid w:val="00766700"/>
    <w:rsid w:val="00766CB5"/>
    <w:rsid w:val="00766E66"/>
    <w:rsid w:val="00766F64"/>
    <w:rsid w:val="007671ED"/>
    <w:rsid w:val="007676FB"/>
    <w:rsid w:val="00767CE3"/>
    <w:rsid w:val="00770475"/>
    <w:rsid w:val="007704F1"/>
    <w:rsid w:val="00770541"/>
    <w:rsid w:val="00771724"/>
    <w:rsid w:val="00771DF1"/>
    <w:rsid w:val="00771F51"/>
    <w:rsid w:val="00772712"/>
    <w:rsid w:val="00772A26"/>
    <w:rsid w:val="00772F5D"/>
    <w:rsid w:val="00773338"/>
    <w:rsid w:val="007739E8"/>
    <w:rsid w:val="00773C65"/>
    <w:rsid w:val="00774AC5"/>
    <w:rsid w:val="00774C47"/>
    <w:rsid w:val="00774CAD"/>
    <w:rsid w:val="007759E5"/>
    <w:rsid w:val="00776601"/>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F1"/>
    <w:rsid w:val="00785D6E"/>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E12"/>
    <w:rsid w:val="007A0026"/>
    <w:rsid w:val="007A0853"/>
    <w:rsid w:val="007A0EE1"/>
    <w:rsid w:val="007A0FB4"/>
    <w:rsid w:val="007A23A0"/>
    <w:rsid w:val="007A27D2"/>
    <w:rsid w:val="007A2B2B"/>
    <w:rsid w:val="007A2E0F"/>
    <w:rsid w:val="007A2E15"/>
    <w:rsid w:val="007A2E22"/>
    <w:rsid w:val="007A3451"/>
    <w:rsid w:val="007A3FA7"/>
    <w:rsid w:val="007A4547"/>
    <w:rsid w:val="007A498E"/>
    <w:rsid w:val="007A4A53"/>
    <w:rsid w:val="007A4EA4"/>
    <w:rsid w:val="007A5801"/>
    <w:rsid w:val="007A5898"/>
    <w:rsid w:val="007A604C"/>
    <w:rsid w:val="007A637A"/>
    <w:rsid w:val="007A652E"/>
    <w:rsid w:val="007A6FD5"/>
    <w:rsid w:val="007A7B4D"/>
    <w:rsid w:val="007A7F09"/>
    <w:rsid w:val="007B01F2"/>
    <w:rsid w:val="007B0476"/>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4D7"/>
    <w:rsid w:val="007C5421"/>
    <w:rsid w:val="007C5870"/>
    <w:rsid w:val="007C6939"/>
    <w:rsid w:val="007C6E3E"/>
    <w:rsid w:val="007C731D"/>
    <w:rsid w:val="007C7D68"/>
    <w:rsid w:val="007D031A"/>
    <w:rsid w:val="007D08D4"/>
    <w:rsid w:val="007D0CFC"/>
    <w:rsid w:val="007D0E9E"/>
    <w:rsid w:val="007D0F9C"/>
    <w:rsid w:val="007D0FE4"/>
    <w:rsid w:val="007D1296"/>
    <w:rsid w:val="007D261D"/>
    <w:rsid w:val="007D2696"/>
    <w:rsid w:val="007D2C34"/>
    <w:rsid w:val="007D2CF3"/>
    <w:rsid w:val="007D3401"/>
    <w:rsid w:val="007D3FAF"/>
    <w:rsid w:val="007D4684"/>
    <w:rsid w:val="007D46DB"/>
    <w:rsid w:val="007D4809"/>
    <w:rsid w:val="007D4B3D"/>
    <w:rsid w:val="007D62EC"/>
    <w:rsid w:val="007D65F1"/>
    <w:rsid w:val="007D68DD"/>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05A0"/>
    <w:rsid w:val="00800A78"/>
    <w:rsid w:val="00801AAD"/>
    <w:rsid w:val="00802D82"/>
    <w:rsid w:val="0080319C"/>
    <w:rsid w:val="0080329B"/>
    <w:rsid w:val="008037F1"/>
    <w:rsid w:val="00803CE9"/>
    <w:rsid w:val="008043B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9CD"/>
    <w:rsid w:val="00823037"/>
    <w:rsid w:val="0082369F"/>
    <w:rsid w:val="00824010"/>
    <w:rsid w:val="00824869"/>
    <w:rsid w:val="008248FD"/>
    <w:rsid w:val="00824A8D"/>
    <w:rsid w:val="00825099"/>
    <w:rsid w:val="0082532E"/>
    <w:rsid w:val="0082542F"/>
    <w:rsid w:val="00825452"/>
    <w:rsid w:val="0082552E"/>
    <w:rsid w:val="00825A38"/>
    <w:rsid w:val="00826FB0"/>
    <w:rsid w:val="0082703D"/>
    <w:rsid w:val="008271C3"/>
    <w:rsid w:val="00827AAA"/>
    <w:rsid w:val="00827BE8"/>
    <w:rsid w:val="0083052F"/>
    <w:rsid w:val="0083063D"/>
    <w:rsid w:val="00830AB8"/>
    <w:rsid w:val="008311D0"/>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DB"/>
    <w:rsid w:val="00847D83"/>
    <w:rsid w:val="008504CC"/>
    <w:rsid w:val="008506A0"/>
    <w:rsid w:val="008506E9"/>
    <w:rsid w:val="00850D08"/>
    <w:rsid w:val="008515C9"/>
    <w:rsid w:val="0085186B"/>
    <w:rsid w:val="00851991"/>
    <w:rsid w:val="00852381"/>
    <w:rsid w:val="008525D9"/>
    <w:rsid w:val="008526C3"/>
    <w:rsid w:val="00853A1E"/>
    <w:rsid w:val="00853A75"/>
    <w:rsid w:val="008540FF"/>
    <w:rsid w:val="0085475A"/>
    <w:rsid w:val="00854A23"/>
    <w:rsid w:val="00854F45"/>
    <w:rsid w:val="0085547D"/>
    <w:rsid w:val="008559AE"/>
    <w:rsid w:val="00855C85"/>
    <w:rsid w:val="00856045"/>
    <w:rsid w:val="00856E7F"/>
    <w:rsid w:val="0085711A"/>
    <w:rsid w:val="008574EA"/>
    <w:rsid w:val="00857732"/>
    <w:rsid w:val="00857797"/>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2A3C"/>
    <w:rsid w:val="0087359A"/>
    <w:rsid w:val="0087391A"/>
    <w:rsid w:val="008742CE"/>
    <w:rsid w:val="00874FA5"/>
    <w:rsid w:val="0087540F"/>
    <w:rsid w:val="008769C3"/>
    <w:rsid w:val="00876CF8"/>
    <w:rsid w:val="00876DBF"/>
    <w:rsid w:val="00876ECA"/>
    <w:rsid w:val="0087781D"/>
    <w:rsid w:val="00877BBF"/>
    <w:rsid w:val="008804F9"/>
    <w:rsid w:val="008809D2"/>
    <w:rsid w:val="00880A36"/>
    <w:rsid w:val="00881C7A"/>
    <w:rsid w:val="008820E6"/>
    <w:rsid w:val="00882A99"/>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60E9"/>
    <w:rsid w:val="00896232"/>
    <w:rsid w:val="00896D6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104"/>
    <w:rsid w:val="008B2A05"/>
    <w:rsid w:val="008B2E67"/>
    <w:rsid w:val="008B3018"/>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C0088"/>
    <w:rsid w:val="008C082B"/>
    <w:rsid w:val="008C1715"/>
    <w:rsid w:val="008C188D"/>
    <w:rsid w:val="008C22EB"/>
    <w:rsid w:val="008C2774"/>
    <w:rsid w:val="008C29C5"/>
    <w:rsid w:val="008C2F99"/>
    <w:rsid w:val="008C30B1"/>
    <w:rsid w:val="008C3AC6"/>
    <w:rsid w:val="008C3DEC"/>
    <w:rsid w:val="008C4460"/>
    <w:rsid w:val="008C4CAA"/>
    <w:rsid w:val="008C4DC6"/>
    <w:rsid w:val="008C56E6"/>
    <w:rsid w:val="008C59A2"/>
    <w:rsid w:val="008C5F4B"/>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511"/>
    <w:rsid w:val="008D27DE"/>
    <w:rsid w:val="008D2F24"/>
    <w:rsid w:val="008D3668"/>
    <w:rsid w:val="008D3AA1"/>
    <w:rsid w:val="008D47EA"/>
    <w:rsid w:val="008D4851"/>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658B"/>
    <w:rsid w:val="008E67CB"/>
    <w:rsid w:val="008E6963"/>
    <w:rsid w:val="008E7472"/>
    <w:rsid w:val="008E7531"/>
    <w:rsid w:val="008E76CE"/>
    <w:rsid w:val="008E7A51"/>
    <w:rsid w:val="008E7C08"/>
    <w:rsid w:val="008E7C9D"/>
    <w:rsid w:val="008E7F73"/>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6D24"/>
    <w:rsid w:val="00906D76"/>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2095A"/>
    <w:rsid w:val="00921290"/>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589C"/>
    <w:rsid w:val="00935963"/>
    <w:rsid w:val="009360C1"/>
    <w:rsid w:val="00936901"/>
    <w:rsid w:val="00937276"/>
    <w:rsid w:val="00937533"/>
    <w:rsid w:val="00937F62"/>
    <w:rsid w:val="009406D0"/>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FA5"/>
    <w:rsid w:val="00976FD1"/>
    <w:rsid w:val="00977486"/>
    <w:rsid w:val="009779BA"/>
    <w:rsid w:val="00977B9C"/>
    <w:rsid w:val="009802E7"/>
    <w:rsid w:val="00980875"/>
    <w:rsid w:val="00980FA7"/>
    <w:rsid w:val="00980FF5"/>
    <w:rsid w:val="009812DF"/>
    <w:rsid w:val="00981A56"/>
    <w:rsid w:val="009823A1"/>
    <w:rsid w:val="00983236"/>
    <w:rsid w:val="0098324D"/>
    <w:rsid w:val="00983B46"/>
    <w:rsid w:val="00983FFB"/>
    <w:rsid w:val="00984434"/>
    <w:rsid w:val="00985268"/>
    <w:rsid w:val="00985D34"/>
    <w:rsid w:val="009862B7"/>
    <w:rsid w:val="00986370"/>
    <w:rsid w:val="0098683B"/>
    <w:rsid w:val="0098763D"/>
    <w:rsid w:val="00987697"/>
    <w:rsid w:val="00987A2A"/>
    <w:rsid w:val="00987F12"/>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DA5"/>
    <w:rsid w:val="009A6FE5"/>
    <w:rsid w:val="009A7046"/>
    <w:rsid w:val="009A7219"/>
    <w:rsid w:val="009A7305"/>
    <w:rsid w:val="009A73F1"/>
    <w:rsid w:val="009A76E7"/>
    <w:rsid w:val="009B034F"/>
    <w:rsid w:val="009B109D"/>
    <w:rsid w:val="009B1350"/>
    <w:rsid w:val="009B163F"/>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D2B"/>
    <w:rsid w:val="009B7DDD"/>
    <w:rsid w:val="009C0086"/>
    <w:rsid w:val="009C01E1"/>
    <w:rsid w:val="009C0467"/>
    <w:rsid w:val="009C2139"/>
    <w:rsid w:val="009C2B87"/>
    <w:rsid w:val="009C3143"/>
    <w:rsid w:val="009C3363"/>
    <w:rsid w:val="009C49E9"/>
    <w:rsid w:val="009C4AE9"/>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E0A2B"/>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DBF"/>
    <w:rsid w:val="009F2DE8"/>
    <w:rsid w:val="009F2F37"/>
    <w:rsid w:val="009F3B0C"/>
    <w:rsid w:val="009F447B"/>
    <w:rsid w:val="009F4897"/>
    <w:rsid w:val="009F48D9"/>
    <w:rsid w:val="009F596B"/>
    <w:rsid w:val="009F59F9"/>
    <w:rsid w:val="009F5B9D"/>
    <w:rsid w:val="009F5CE8"/>
    <w:rsid w:val="009F6178"/>
    <w:rsid w:val="009F6860"/>
    <w:rsid w:val="009F6F8A"/>
    <w:rsid w:val="009F71FB"/>
    <w:rsid w:val="009F77ED"/>
    <w:rsid w:val="009F7CB7"/>
    <w:rsid w:val="00A00021"/>
    <w:rsid w:val="00A0098D"/>
    <w:rsid w:val="00A017C0"/>
    <w:rsid w:val="00A01B4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7C18"/>
    <w:rsid w:val="00A07D43"/>
    <w:rsid w:val="00A07EEF"/>
    <w:rsid w:val="00A10C1A"/>
    <w:rsid w:val="00A10F82"/>
    <w:rsid w:val="00A11F3A"/>
    <w:rsid w:val="00A12823"/>
    <w:rsid w:val="00A12AA3"/>
    <w:rsid w:val="00A1314B"/>
    <w:rsid w:val="00A13960"/>
    <w:rsid w:val="00A1467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A95"/>
    <w:rsid w:val="00A27BF6"/>
    <w:rsid w:val="00A27E2F"/>
    <w:rsid w:val="00A27FCF"/>
    <w:rsid w:val="00A30196"/>
    <w:rsid w:val="00A30724"/>
    <w:rsid w:val="00A309AB"/>
    <w:rsid w:val="00A30CFC"/>
    <w:rsid w:val="00A319E6"/>
    <w:rsid w:val="00A31B41"/>
    <w:rsid w:val="00A31F9E"/>
    <w:rsid w:val="00A32371"/>
    <w:rsid w:val="00A32787"/>
    <w:rsid w:val="00A32D89"/>
    <w:rsid w:val="00A33881"/>
    <w:rsid w:val="00A33E8F"/>
    <w:rsid w:val="00A342BA"/>
    <w:rsid w:val="00A34F23"/>
    <w:rsid w:val="00A3510C"/>
    <w:rsid w:val="00A35313"/>
    <w:rsid w:val="00A35E1A"/>
    <w:rsid w:val="00A3613F"/>
    <w:rsid w:val="00A36B94"/>
    <w:rsid w:val="00A37AFC"/>
    <w:rsid w:val="00A37BA7"/>
    <w:rsid w:val="00A37D63"/>
    <w:rsid w:val="00A37EEA"/>
    <w:rsid w:val="00A37F2E"/>
    <w:rsid w:val="00A402B5"/>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5DD"/>
    <w:rsid w:val="00A57A5A"/>
    <w:rsid w:val="00A609EA"/>
    <w:rsid w:val="00A60AAB"/>
    <w:rsid w:val="00A6137B"/>
    <w:rsid w:val="00A614ED"/>
    <w:rsid w:val="00A616DC"/>
    <w:rsid w:val="00A61822"/>
    <w:rsid w:val="00A61A68"/>
    <w:rsid w:val="00A61C22"/>
    <w:rsid w:val="00A620FA"/>
    <w:rsid w:val="00A623C6"/>
    <w:rsid w:val="00A62F19"/>
    <w:rsid w:val="00A634C1"/>
    <w:rsid w:val="00A639B6"/>
    <w:rsid w:val="00A63A1B"/>
    <w:rsid w:val="00A63A36"/>
    <w:rsid w:val="00A646B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B12"/>
    <w:rsid w:val="00A71BDA"/>
    <w:rsid w:val="00A71CCF"/>
    <w:rsid w:val="00A71D13"/>
    <w:rsid w:val="00A720BA"/>
    <w:rsid w:val="00A7276E"/>
    <w:rsid w:val="00A727B3"/>
    <w:rsid w:val="00A73B43"/>
    <w:rsid w:val="00A7452D"/>
    <w:rsid w:val="00A74B9A"/>
    <w:rsid w:val="00A74C73"/>
    <w:rsid w:val="00A74F1D"/>
    <w:rsid w:val="00A755D3"/>
    <w:rsid w:val="00A75773"/>
    <w:rsid w:val="00A75D3B"/>
    <w:rsid w:val="00A76719"/>
    <w:rsid w:val="00A7687E"/>
    <w:rsid w:val="00A77AB3"/>
    <w:rsid w:val="00A77C99"/>
    <w:rsid w:val="00A77F23"/>
    <w:rsid w:val="00A8034B"/>
    <w:rsid w:val="00A80ECB"/>
    <w:rsid w:val="00A816EB"/>
    <w:rsid w:val="00A81A94"/>
    <w:rsid w:val="00A81F81"/>
    <w:rsid w:val="00A82153"/>
    <w:rsid w:val="00A82274"/>
    <w:rsid w:val="00A82DA9"/>
    <w:rsid w:val="00A830BA"/>
    <w:rsid w:val="00A83EDF"/>
    <w:rsid w:val="00A840A7"/>
    <w:rsid w:val="00A844C6"/>
    <w:rsid w:val="00A8459B"/>
    <w:rsid w:val="00A84A7E"/>
    <w:rsid w:val="00A85204"/>
    <w:rsid w:val="00A854EF"/>
    <w:rsid w:val="00A85D2C"/>
    <w:rsid w:val="00A85DEB"/>
    <w:rsid w:val="00A8660B"/>
    <w:rsid w:val="00A86B0D"/>
    <w:rsid w:val="00A86B31"/>
    <w:rsid w:val="00A86C4D"/>
    <w:rsid w:val="00A86E43"/>
    <w:rsid w:val="00A86F7B"/>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4A3"/>
    <w:rsid w:val="00A93874"/>
    <w:rsid w:val="00A93E5E"/>
    <w:rsid w:val="00A93FBC"/>
    <w:rsid w:val="00A9412E"/>
    <w:rsid w:val="00A94270"/>
    <w:rsid w:val="00A94339"/>
    <w:rsid w:val="00A949D6"/>
    <w:rsid w:val="00A94D9A"/>
    <w:rsid w:val="00A94E74"/>
    <w:rsid w:val="00A96DD5"/>
    <w:rsid w:val="00A9702C"/>
    <w:rsid w:val="00A978F8"/>
    <w:rsid w:val="00A97B3B"/>
    <w:rsid w:val="00A97F09"/>
    <w:rsid w:val="00AA0292"/>
    <w:rsid w:val="00AA030D"/>
    <w:rsid w:val="00AA0491"/>
    <w:rsid w:val="00AA08E2"/>
    <w:rsid w:val="00AA0BF6"/>
    <w:rsid w:val="00AA0E7A"/>
    <w:rsid w:val="00AA11FB"/>
    <w:rsid w:val="00AA1A89"/>
    <w:rsid w:val="00AA1D9E"/>
    <w:rsid w:val="00AA1F3E"/>
    <w:rsid w:val="00AA1F5E"/>
    <w:rsid w:val="00AA1F95"/>
    <w:rsid w:val="00AA21A1"/>
    <w:rsid w:val="00AA23D0"/>
    <w:rsid w:val="00AA3BB4"/>
    <w:rsid w:val="00AA41BA"/>
    <w:rsid w:val="00AA445A"/>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745"/>
    <w:rsid w:val="00AB2B76"/>
    <w:rsid w:val="00AB2DC4"/>
    <w:rsid w:val="00AB2F46"/>
    <w:rsid w:val="00AB3615"/>
    <w:rsid w:val="00AB3E63"/>
    <w:rsid w:val="00AB4240"/>
    <w:rsid w:val="00AB4512"/>
    <w:rsid w:val="00AB48C7"/>
    <w:rsid w:val="00AB4A18"/>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E01F7"/>
    <w:rsid w:val="00AE0265"/>
    <w:rsid w:val="00AE07FD"/>
    <w:rsid w:val="00AE0DD7"/>
    <w:rsid w:val="00AE12CB"/>
    <w:rsid w:val="00AE16EF"/>
    <w:rsid w:val="00AE19B6"/>
    <w:rsid w:val="00AE1A07"/>
    <w:rsid w:val="00AE20A9"/>
    <w:rsid w:val="00AE290C"/>
    <w:rsid w:val="00AE2E24"/>
    <w:rsid w:val="00AE3AA2"/>
    <w:rsid w:val="00AE4335"/>
    <w:rsid w:val="00AE481C"/>
    <w:rsid w:val="00AE5D46"/>
    <w:rsid w:val="00AE5DD4"/>
    <w:rsid w:val="00AE5DF8"/>
    <w:rsid w:val="00AE7729"/>
    <w:rsid w:val="00AF1701"/>
    <w:rsid w:val="00AF19DE"/>
    <w:rsid w:val="00AF1A67"/>
    <w:rsid w:val="00AF1DA6"/>
    <w:rsid w:val="00AF2509"/>
    <w:rsid w:val="00AF2C0E"/>
    <w:rsid w:val="00AF6349"/>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C88"/>
    <w:rsid w:val="00B2229D"/>
    <w:rsid w:val="00B22BC6"/>
    <w:rsid w:val="00B23327"/>
    <w:rsid w:val="00B23473"/>
    <w:rsid w:val="00B23ADB"/>
    <w:rsid w:val="00B23C38"/>
    <w:rsid w:val="00B23EF5"/>
    <w:rsid w:val="00B257E4"/>
    <w:rsid w:val="00B25EEA"/>
    <w:rsid w:val="00B26345"/>
    <w:rsid w:val="00B2643A"/>
    <w:rsid w:val="00B264B9"/>
    <w:rsid w:val="00B26504"/>
    <w:rsid w:val="00B26BC9"/>
    <w:rsid w:val="00B26FDF"/>
    <w:rsid w:val="00B271B5"/>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5119D"/>
    <w:rsid w:val="00B51631"/>
    <w:rsid w:val="00B51AF9"/>
    <w:rsid w:val="00B51BDD"/>
    <w:rsid w:val="00B51C87"/>
    <w:rsid w:val="00B52788"/>
    <w:rsid w:val="00B52BFD"/>
    <w:rsid w:val="00B52D07"/>
    <w:rsid w:val="00B52F59"/>
    <w:rsid w:val="00B538F1"/>
    <w:rsid w:val="00B53CC1"/>
    <w:rsid w:val="00B5401A"/>
    <w:rsid w:val="00B543E4"/>
    <w:rsid w:val="00B54813"/>
    <w:rsid w:val="00B5489B"/>
    <w:rsid w:val="00B5499A"/>
    <w:rsid w:val="00B54E0A"/>
    <w:rsid w:val="00B5503B"/>
    <w:rsid w:val="00B5504A"/>
    <w:rsid w:val="00B55086"/>
    <w:rsid w:val="00B558DA"/>
    <w:rsid w:val="00B55907"/>
    <w:rsid w:val="00B5631A"/>
    <w:rsid w:val="00B5708F"/>
    <w:rsid w:val="00B5765A"/>
    <w:rsid w:val="00B579CB"/>
    <w:rsid w:val="00B57A1A"/>
    <w:rsid w:val="00B57B44"/>
    <w:rsid w:val="00B60B83"/>
    <w:rsid w:val="00B611B7"/>
    <w:rsid w:val="00B615D7"/>
    <w:rsid w:val="00B621F6"/>
    <w:rsid w:val="00B63294"/>
    <w:rsid w:val="00B634D2"/>
    <w:rsid w:val="00B636D5"/>
    <w:rsid w:val="00B63CE1"/>
    <w:rsid w:val="00B64460"/>
    <w:rsid w:val="00B64B82"/>
    <w:rsid w:val="00B64E53"/>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E84"/>
    <w:rsid w:val="00B733F5"/>
    <w:rsid w:val="00B737AF"/>
    <w:rsid w:val="00B73A57"/>
    <w:rsid w:val="00B73BF8"/>
    <w:rsid w:val="00B74263"/>
    <w:rsid w:val="00B74791"/>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1216"/>
    <w:rsid w:val="00B9161E"/>
    <w:rsid w:val="00B91864"/>
    <w:rsid w:val="00B91932"/>
    <w:rsid w:val="00B91AEB"/>
    <w:rsid w:val="00B91B2A"/>
    <w:rsid w:val="00B91E5D"/>
    <w:rsid w:val="00B92012"/>
    <w:rsid w:val="00B93729"/>
    <w:rsid w:val="00B93C5C"/>
    <w:rsid w:val="00B93D1A"/>
    <w:rsid w:val="00B93F74"/>
    <w:rsid w:val="00B94353"/>
    <w:rsid w:val="00B94496"/>
    <w:rsid w:val="00B9472E"/>
    <w:rsid w:val="00B9574B"/>
    <w:rsid w:val="00B95DE0"/>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5CDF"/>
    <w:rsid w:val="00BA5D64"/>
    <w:rsid w:val="00BA5DF8"/>
    <w:rsid w:val="00BA5E11"/>
    <w:rsid w:val="00BA6638"/>
    <w:rsid w:val="00BA6A19"/>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E16"/>
    <w:rsid w:val="00BB35E0"/>
    <w:rsid w:val="00BB3D30"/>
    <w:rsid w:val="00BB3E70"/>
    <w:rsid w:val="00BB3FED"/>
    <w:rsid w:val="00BB4D09"/>
    <w:rsid w:val="00BB5026"/>
    <w:rsid w:val="00BB5360"/>
    <w:rsid w:val="00BB601A"/>
    <w:rsid w:val="00BB618B"/>
    <w:rsid w:val="00BB691F"/>
    <w:rsid w:val="00BB6DB3"/>
    <w:rsid w:val="00BB6DF4"/>
    <w:rsid w:val="00BB7490"/>
    <w:rsid w:val="00BC0015"/>
    <w:rsid w:val="00BC0C26"/>
    <w:rsid w:val="00BC11EA"/>
    <w:rsid w:val="00BC12EC"/>
    <w:rsid w:val="00BC1556"/>
    <w:rsid w:val="00BC1569"/>
    <w:rsid w:val="00BC15F5"/>
    <w:rsid w:val="00BC1FA0"/>
    <w:rsid w:val="00BC256E"/>
    <w:rsid w:val="00BC2673"/>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828"/>
    <w:rsid w:val="00BD594B"/>
    <w:rsid w:val="00BD628C"/>
    <w:rsid w:val="00BD6A74"/>
    <w:rsid w:val="00BD6F2D"/>
    <w:rsid w:val="00BD74CF"/>
    <w:rsid w:val="00BD75CD"/>
    <w:rsid w:val="00BD7A46"/>
    <w:rsid w:val="00BE071D"/>
    <w:rsid w:val="00BE0AEC"/>
    <w:rsid w:val="00BE0C14"/>
    <w:rsid w:val="00BE3012"/>
    <w:rsid w:val="00BE328B"/>
    <w:rsid w:val="00BE4560"/>
    <w:rsid w:val="00BE48EB"/>
    <w:rsid w:val="00BE4ED3"/>
    <w:rsid w:val="00BE5F01"/>
    <w:rsid w:val="00BE611A"/>
    <w:rsid w:val="00BE6769"/>
    <w:rsid w:val="00BE7200"/>
    <w:rsid w:val="00BE7387"/>
    <w:rsid w:val="00BE7518"/>
    <w:rsid w:val="00BE76D9"/>
    <w:rsid w:val="00BE7C96"/>
    <w:rsid w:val="00BF06AE"/>
    <w:rsid w:val="00BF06C9"/>
    <w:rsid w:val="00BF0A7A"/>
    <w:rsid w:val="00BF0E75"/>
    <w:rsid w:val="00BF1FC7"/>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C8E"/>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A53"/>
    <w:rsid w:val="00C23ABF"/>
    <w:rsid w:val="00C23E11"/>
    <w:rsid w:val="00C23E5F"/>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8B1"/>
    <w:rsid w:val="00C40EB9"/>
    <w:rsid w:val="00C41088"/>
    <w:rsid w:val="00C41B81"/>
    <w:rsid w:val="00C422D2"/>
    <w:rsid w:val="00C4231B"/>
    <w:rsid w:val="00C425B0"/>
    <w:rsid w:val="00C428BB"/>
    <w:rsid w:val="00C43089"/>
    <w:rsid w:val="00C433B0"/>
    <w:rsid w:val="00C438BA"/>
    <w:rsid w:val="00C43CF7"/>
    <w:rsid w:val="00C4462A"/>
    <w:rsid w:val="00C44946"/>
    <w:rsid w:val="00C44AEF"/>
    <w:rsid w:val="00C44C0A"/>
    <w:rsid w:val="00C45032"/>
    <w:rsid w:val="00C45C61"/>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ED"/>
    <w:rsid w:val="00C67734"/>
    <w:rsid w:val="00C67B13"/>
    <w:rsid w:val="00C67EB5"/>
    <w:rsid w:val="00C67EFF"/>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8C3"/>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4D7"/>
    <w:rsid w:val="00C966B5"/>
    <w:rsid w:val="00C96A00"/>
    <w:rsid w:val="00C96F16"/>
    <w:rsid w:val="00C970BA"/>
    <w:rsid w:val="00C97191"/>
    <w:rsid w:val="00C97616"/>
    <w:rsid w:val="00C97AB6"/>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B0"/>
    <w:rsid w:val="00CA6AFB"/>
    <w:rsid w:val="00CA6BFE"/>
    <w:rsid w:val="00CA6CCB"/>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BA1"/>
    <w:rsid w:val="00CB6DDA"/>
    <w:rsid w:val="00CB7789"/>
    <w:rsid w:val="00CB7ECA"/>
    <w:rsid w:val="00CB7FCE"/>
    <w:rsid w:val="00CC030B"/>
    <w:rsid w:val="00CC04F6"/>
    <w:rsid w:val="00CC0CEB"/>
    <w:rsid w:val="00CC0DFD"/>
    <w:rsid w:val="00CC1156"/>
    <w:rsid w:val="00CC2695"/>
    <w:rsid w:val="00CC386E"/>
    <w:rsid w:val="00CC40A5"/>
    <w:rsid w:val="00CC5232"/>
    <w:rsid w:val="00CC5408"/>
    <w:rsid w:val="00CC5CF9"/>
    <w:rsid w:val="00CC6609"/>
    <w:rsid w:val="00CC6ADB"/>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EF1"/>
    <w:rsid w:val="00CE090B"/>
    <w:rsid w:val="00CE0C42"/>
    <w:rsid w:val="00CE0CDD"/>
    <w:rsid w:val="00CE0D0D"/>
    <w:rsid w:val="00CE10D4"/>
    <w:rsid w:val="00CE13BB"/>
    <w:rsid w:val="00CE22D5"/>
    <w:rsid w:val="00CE26F6"/>
    <w:rsid w:val="00CE295F"/>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CC"/>
    <w:rsid w:val="00D04A62"/>
    <w:rsid w:val="00D04B7A"/>
    <w:rsid w:val="00D04D4D"/>
    <w:rsid w:val="00D04F3E"/>
    <w:rsid w:val="00D0502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413"/>
    <w:rsid w:val="00D344C2"/>
    <w:rsid w:val="00D34C6D"/>
    <w:rsid w:val="00D34EA7"/>
    <w:rsid w:val="00D350FE"/>
    <w:rsid w:val="00D35B18"/>
    <w:rsid w:val="00D36CB8"/>
    <w:rsid w:val="00D36F7E"/>
    <w:rsid w:val="00D3749F"/>
    <w:rsid w:val="00D400EA"/>
    <w:rsid w:val="00D40AA7"/>
    <w:rsid w:val="00D40FC5"/>
    <w:rsid w:val="00D4111D"/>
    <w:rsid w:val="00D41A1D"/>
    <w:rsid w:val="00D41EB6"/>
    <w:rsid w:val="00D4268D"/>
    <w:rsid w:val="00D43298"/>
    <w:rsid w:val="00D432EE"/>
    <w:rsid w:val="00D43430"/>
    <w:rsid w:val="00D43B5A"/>
    <w:rsid w:val="00D4435C"/>
    <w:rsid w:val="00D44403"/>
    <w:rsid w:val="00D44711"/>
    <w:rsid w:val="00D45411"/>
    <w:rsid w:val="00D45415"/>
    <w:rsid w:val="00D4543E"/>
    <w:rsid w:val="00D455C7"/>
    <w:rsid w:val="00D45BAE"/>
    <w:rsid w:val="00D45F96"/>
    <w:rsid w:val="00D461F5"/>
    <w:rsid w:val="00D46437"/>
    <w:rsid w:val="00D46622"/>
    <w:rsid w:val="00D4764F"/>
    <w:rsid w:val="00D47904"/>
    <w:rsid w:val="00D50361"/>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2248"/>
    <w:rsid w:val="00DA24A7"/>
    <w:rsid w:val="00DA2903"/>
    <w:rsid w:val="00DA3282"/>
    <w:rsid w:val="00DA3489"/>
    <w:rsid w:val="00DA39B4"/>
    <w:rsid w:val="00DA3CD4"/>
    <w:rsid w:val="00DA4043"/>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9F6"/>
    <w:rsid w:val="00DB3BD0"/>
    <w:rsid w:val="00DB3D14"/>
    <w:rsid w:val="00DB44B4"/>
    <w:rsid w:val="00DB46F0"/>
    <w:rsid w:val="00DB49A8"/>
    <w:rsid w:val="00DB4DFA"/>
    <w:rsid w:val="00DB4EEB"/>
    <w:rsid w:val="00DB5B29"/>
    <w:rsid w:val="00DB74E0"/>
    <w:rsid w:val="00DB7B72"/>
    <w:rsid w:val="00DB7F62"/>
    <w:rsid w:val="00DB7FD9"/>
    <w:rsid w:val="00DC013D"/>
    <w:rsid w:val="00DC06D3"/>
    <w:rsid w:val="00DC0876"/>
    <w:rsid w:val="00DC0959"/>
    <w:rsid w:val="00DC1B37"/>
    <w:rsid w:val="00DC22AB"/>
    <w:rsid w:val="00DC3025"/>
    <w:rsid w:val="00DC3344"/>
    <w:rsid w:val="00DC33D1"/>
    <w:rsid w:val="00DC3F33"/>
    <w:rsid w:val="00DC4711"/>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331B"/>
    <w:rsid w:val="00DD342D"/>
    <w:rsid w:val="00DD394F"/>
    <w:rsid w:val="00DD3E29"/>
    <w:rsid w:val="00DD475D"/>
    <w:rsid w:val="00DD49C1"/>
    <w:rsid w:val="00DD4A4A"/>
    <w:rsid w:val="00DD619E"/>
    <w:rsid w:val="00DD6DD6"/>
    <w:rsid w:val="00DD72EB"/>
    <w:rsid w:val="00DD7F1F"/>
    <w:rsid w:val="00DD7FA3"/>
    <w:rsid w:val="00DE0793"/>
    <w:rsid w:val="00DE0BB7"/>
    <w:rsid w:val="00DE15DE"/>
    <w:rsid w:val="00DE1897"/>
    <w:rsid w:val="00DE1C0E"/>
    <w:rsid w:val="00DE2166"/>
    <w:rsid w:val="00DE24B2"/>
    <w:rsid w:val="00DE2AA1"/>
    <w:rsid w:val="00DE2EC3"/>
    <w:rsid w:val="00DE37BA"/>
    <w:rsid w:val="00DE3F9C"/>
    <w:rsid w:val="00DE4144"/>
    <w:rsid w:val="00DE43FF"/>
    <w:rsid w:val="00DE4762"/>
    <w:rsid w:val="00DE48F0"/>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298A"/>
    <w:rsid w:val="00E43051"/>
    <w:rsid w:val="00E430A0"/>
    <w:rsid w:val="00E435C9"/>
    <w:rsid w:val="00E4380A"/>
    <w:rsid w:val="00E43F3C"/>
    <w:rsid w:val="00E44086"/>
    <w:rsid w:val="00E44ACF"/>
    <w:rsid w:val="00E44C65"/>
    <w:rsid w:val="00E4500A"/>
    <w:rsid w:val="00E4524C"/>
    <w:rsid w:val="00E4549A"/>
    <w:rsid w:val="00E45B0B"/>
    <w:rsid w:val="00E45BCB"/>
    <w:rsid w:val="00E45FA6"/>
    <w:rsid w:val="00E4630C"/>
    <w:rsid w:val="00E471E1"/>
    <w:rsid w:val="00E47670"/>
    <w:rsid w:val="00E47721"/>
    <w:rsid w:val="00E47E2C"/>
    <w:rsid w:val="00E500E3"/>
    <w:rsid w:val="00E505B6"/>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E3C"/>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ED"/>
    <w:rsid w:val="00E812F1"/>
    <w:rsid w:val="00E81904"/>
    <w:rsid w:val="00E81AB2"/>
    <w:rsid w:val="00E81CF8"/>
    <w:rsid w:val="00E81DD0"/>
    <w:rsid w:val="00E829F9"/>
    <w:rsid w:val="00E82F10"/>
    <w:rsid w:val="00E83005"/>
    <w:rsid w:val="00E837D4"/>
    <w:rsid w:val="00E842A7"/>
    <w:rsid w:val="00E84609"/>
    <w:rsid w:val="00E846A7"/>
    <w:rsid w:val="00E84C31"/>
    <w:rsid w:val="00E84F7E"/>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2912"/>
    <w:rsid w:val="00E92ACF"/>
    <w:rsid w:val="00E92E62"/>
    <w:rsid w:val="00E932FA"/>
    <w:rsid w:val="00E9377B"/>
    <w:rsid w:val="00E93F7A"/>
    <w:rsid w:val="00E941FA"/>
    <w:rsid w:val="00E94488"/>
    <w:rsid w:val="00E94876"/>
    <w:rsid w:val="00E95C42"/>
    <w:rsid w:val="00E95DD4"/>
    <w:rsid w:val="00E9606E"/>
    <w:rsid w:val="00E9686E"/>
    <w:rsid w:val="00E96EEC"/>
    <w:rsid w:val="00E974F8"/>
    <w:rsid w:val="00EA09E9"/>
    <w:rsid w:val="00EA0F8B"/>
    <w:rsid w:val="00EA1A1A"/>
    <w:rsid w:val="00EA1CBA"/>
    <w:rsid w:val="00EA26D2"/>
    <w:rsid w:val="00EA2B0E"/>
    <w:rsid w:val="00EA33AB"/>
    <w:rsid w:val="00EA38CE"/>
    <w:rsid w:val="00EA3AEE"/>
    <w:rsid w:val="00EA43E8"/>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71A"/>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B78D2"/>
    <w:rsid w:val="00EB7930"/>
    <w:rsid w:val="00EB7FD4"/>
    <w:rsid w:val="00EC0572"/>
    <w:rsid w:val="00EC09A3"/>
    <w:rsid w:val="00EC0F17"/>
    <w:rsid w:val="00EC1952"/>
    <w:rsid w:val="00EC1AD6"/>
    <w:rsid w:val="00EC1E3A"/>
    <w:rsid w:val="00EC25E4"/>
    <w:rsid w:val="00EC2CA2"/>
    <w:rsid w:val="00EC3372"/>
    <w:rsid w:val="00EC3A49"/>
    <w:rsid w:val="00EC3B08"/>
    <w:rsid w:val="00EC4071"/>
    <w:rsid w:val="00EC4552"/>
    <w:rsid w:val="00EC49F0"/>
    <w:rsid w:val="00EC4A18"/>
    <w:rsid w:val="00EC54A5"/>
    <w:rsid w:val="00EC5EFC"/>
    <w:rsid w:val="00EC7B43"/>
    <w:rsid w:val="00ED013C"/>
    <w:rsid w:val="00ED095D"/>
    <w:rsid w:val="00ED0FF6"/>
    <w:rsid w:val="00ED121E"/>
    <w:rsid w:val="00ED13A1"/>
    <w:rsid w:val="00ED1966"/>
    <w:rsid w:val="00ED22E0"/>
    <w:rsid w:val="00ED2DF5"/>
    <w:rsid w:val="00ED384D"/>
    <w:rsid w:val="00ED3B58"/>
    <w:rsid w:val="00ED4432"/>
    <w:rsid w:val="00ED49A3"/>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31D1"/>
    <w:rsid w:val="00EE338A"/>
    <w:rsid w:val="00EE3C78"/>
    <w:rsid w:val="00EE43F9"/>
    <w:rsid w:val="00EE4872"/>
    <w:rsid w:val="00EE4FD8"/>
    <w:rsid w:val="00EE4FEE"/>
    <w:rsid w:val="00EE50B1"/>
    <w:rsid w:val="00EE5A89"/>
    <w:rsid w:val="00EE5FE5"/>
    <w:rsid w:val="00EE63EA"/>
    <w:rsid w:val="00EE69DC"/>
    <w:rsid w:val="00EE6A1A"/>
    <w:rsid w:val="00EE6A9B"/>
    <w:rsid w:val="00EE6EAE"/>
    <w:rsid w:val="00EE72A8"/>
    <w:rsid w:val="00EE7C32"/>
    <w:rsid w:val="00EE7D06"/>
    <w:rsid w:val="00EE7E9B"/>
    <w:rsid w:val="00EF100B"/>
    <w:rsid w:val="00EF1299"/>
    <w:rsid w:val="00EF12ED"/>
    <w:rsid w:val="00EF1A5B"/>
    <w:rsid w:val="00EF1A70"/>
    <w:rsid w:val="00EF225B"/>
    <w:rsid w:val="00EF2426"/>
    <w:rsid w:val="00EF27EB"/>
    <w:rsid w:val="00EF36F2"/>
    <w:rsid w:val="00EF37C3"/>
    <w:rsid w:val="00EF3EE8"/>
    <w:rsid w:val="00EF4333"/>
    <w:rsid w:val="00EF4837"/>
    <w:rsid w:val="00EF5640"/>
    <w:rsid w:val="00EF5BA2"/>
    <w:rsid w:val="00EF5E2A"/>
    <w:rsid w:val="00EF6298"/>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E38"/>
    <w:rsid w:val="00F03EDE"/>
    <w:rsid w:val="00F03FAD"/>
    <w:rsid w:val="00F042BA"/>
    <w:rsid w:val="00F04344"/>
    <w:rsid w:val="00F046F6"/>
    <w:rsid w:val="00F04C40"/>
    <w:rsid w:val="00F050C2"/>
    <w:rsid w:val="00F056F2"/>
    <w:rsid w:val="00F05A3C"/>
    <w:rsid w:val="00F06016"/>
    <w:rsid w:val="00F065D5"/>
    <w:rsid w:val="00F06D77"/>
    <w:rsid w:val="00F076C3"/>
    <w:rsid w:val="00F07BDD"/>
    <w:rsid w:val="00F07E7C"/>
    <w:rsid w:val="00F07F10"/>
    <w:rsid w:val="00F10305"/>
    <w:rsid w:val="00F1047E"/>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7A2C"/>
    <w:rsid w:val="00F2088A"/>
    <w:rsid w:val="00F20F8E"/>
    <w:rsid w:val="00F210F6"/>
    <w:rsid w:val="00F217EA"/>
    <w:rsid w:val="00F21973"/>
    <w:rsid w:val="00F21E18"/>
    <w:rsid w:val="00F22044"/>
    <w:rsid w:val="00F22646"/>
    <w:rsid w:val="00F22E55"/>
    <w:rsid w:val="00F23C13"/>
    <w:rsid w:val="00F24181"/>
    <w:rsid w:val="00F244FA"/>
    <w:rsid w:val="00F24528"/>
    <w:rsid w:val="00F24580"/>
    <w:rsid w:val="00F24B81"/>
    <w:rsid w:val="00F24F71"/>
    <w:rsid w:val="00F2591B"/>
    <w:rsid w:val="00F259A9"/>
    <w:rsid w:val="00F25E45"/>
    <w:rsid w:val="00F25F84"/>
    <w:rsid w:val="00F26126"/>
    <w:rsid w:val="00F26B8D"/>
    <w:rsid w:val="00F26F61"/>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441"/>
    <w:rsid w:val="00F36C13"/>
    <w:rsid w:val="00F36C61"/>
    <w:rsid w:val="00F36D63"/>
    <w:rsid w:val="00F37745"/>
    <w:rsid w:val="00F3781E"/>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CEC"/>
    <w:rsid w:val="00F47E92"/>
    <w:rsid w:val="00F502A3"/>
    <w:rsid w:val="00F50A3B"/>
    <w:rsid w:val="00F51DB2"/>
    <w:rsid w:val="00F51F45"/>
    <w:rsid w:val="00F52902"/>
    <w:rsid w:val="00F52A22"/>
    <w:rsid w:val="00F52F04"/>
    <w:rsid w:val="00F53015"/>
    <w:rsid w:val="00F53B61"/>
    <w:rsid w:val="00F53CC2"/>
    <w:rsid w:val="00F547AE"/>
    <w:rsid w:val="00F548D3"/>
    <w:rsid w:val="00F54994"/>
    <w:rsid w:val="00F54B90"/>
    <w:rsid w:val="00F5534F"/>
    <w:rsid w:val="00F55CB6"/>
    <w:rsid w:val="00F562AD"/>
    <w:rsid w:val="00F564C7"/>
    <w:rsid w:val="00F56623"/>
    <w:rsid w:val="00F56D06"/>
    <w:rsid w:val="00F57680"/>
    <w:rsid w:val="00F60283"/>
    <w:rsid w:val="00F604C7"/>
    <w:rsid w:val="00F609B6"/>
    <w:rsid w:val="00F61480"/>
    <w:rsid w:val="00F61E18"/>
    <w:rsid w:val="00F62B72"/>
    <w:rsid w:val="00F642BD"/>
    <w:rsid w:val="00F647DE"/>
    <w:rsid w:val="00F64DE5"/>
    <w:rsid w:val="00F65221"/>
    <w:rsid w:val="00F65CEC"/>
    <w:rsid w:val="00F65D29"/>
    <w:rsid w:val="00F672AB"/>
    <w:rsid w:val="00F672D5"/>
    <w:rsid w:val="00F67396"/>
    <w:rsid w:val="00F673B3"/>
    <w:rsid w:val="00F67956"/>
    <w:rsid w:val="00F67A2D"/>
    <w:rsid w:val="00F7014A"/>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79D"/>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567"/>
    <w:rsid w:val="00FA4D2A"/>
    <w:rsid w:val="00FA5AC0"/>
    <w:rsid w:val="00FA6E9B"/>
    <w:rsid w:val="00FA6F21"/>
    <w:rsid w:val="00FA70DF"/>
    <w:rsid w:val="00FA7B13"/>
    <w:rsid w:val="00FA7CDC"/>
    <w:rsid w:val="00FB075D"/>
    <w:rsid w:val="00FB0A0C"/>
    <w:rsid w:val="00FB2111"/>
    <w:rsid w:val="00FB2906"/>
    <w:rsid w:val="00FB2E43"/>
    <w:rsid w:val="00FB4180"/>
    <w:rsid w:val="00FB4243"/>
    <w:rsid w:val="00FB4590"/>
    <w:rsid w:val="00FB5275"/>
    <w:rsid w:val="00FB5385"/>
    <w:rsid w:val="00FB5DBA"/>
    <w:rsid w:val="00FB6729"/>
    <w:rsid w:val="00FB745A"/>
    <w:rsid w:val="00FB77E1"/>
    <w:rsid w:val="00FB7E71"/>
    <w:rsid w:val="00FC0682"/>
    <w:rsid w:val="00FC0915"/>
    <w:rsid w:val="00FC0C07"/>
    <w:rsid w:val="00FC0DDA"/>
    <w:rsid w:val="00FC0EF3"/>
    <w:rsid w:val="00FC12E2"/>
    <w:rsid w:val="00FC1443"/>
    <w:rsid w:val="00FC14EA"/>
    <w:rsid w:val="00FC163B"/>
    <w:rsid w:val="00FC1665"/>
    <w:rsid w:val="00FC196E"/>
    <w:rsid w:val="00FC2232"/>
    <w:rsid w:val="00FC242C"/>
    <w:rsid w:val="00FC257A"/>
    <w:rsid w:val="00FC2B0A"/>
    <w:rsid w:val="00FC3697"/>
    <w:rsid w:val="00FC3A8E"/>
    <w:rsid w:val="00FC40B3"/>
    <w:rsid w:val="00FC4298"/>
    <w:rsid w:val="00FC4DC0"/>
    <w:rsid w:val="00FC5321"/>
    <w:rsid w:val="00FC5A9B"/>
    <w:rsid w:val="00FC61F8"/>
    <w:rsid w:val="00FC6A61"/>
    <w:rsid w:val="00FC6D7B"/>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CF6"/>
    <w:rsid w:val="00FE5DAE"/>
    <w:rsid w:val="00FE634A"/>
    <w:rsid w:val="00FE67C4"/>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18</Pages>
  <Words>5970</Words>
  <Characters>34035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367</cp:revision>
  <cp:lastPrinted>2021-01-29T03:17:00Z</cp:lastPrinted>
  <dcterms:created xsi:type="dcterms:W3CDTF">2021-01-28T00:16:00Z</dcterms:created>
  <dcterms:modified xsi:type="dcterms:W3CDTF">2021-01-29T17:59:00Z</dcterms:modified>
</cp:coreProperties>
</file>