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667E97E3"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58E8DC58" w:rsidR="004565C3" w:rsidRDefault="00D5615C" w:rsidP="00510B6F">
      <w:pPr>
        <w:pStyle w:val="Heading1"/>
      </w:pPr>
      <w:r>
        <w:t>Diffie-Hellman</w:t>
      </w:r>
      <w:r w:rsidR="003F46ED">
        <w:t xml:space="preserve"> </w:t>
      </w:r>
      <w:r w:rsidR="00B4040B">
        <w:t>for Dummies</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lastRenderedPageBreak/>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4F0B5580" w:rsidR="00214B75" w:rsidRDefault="00D93BED" w:rsidP="00510B6F">
      <w:pPr>
        <w:pStyle w:val="Heading1"/>
      </w:pPr>
      <w:r>
        <w:t xml:space="preserve">DH </w:t>
      </w:r>
      <w:r w:rsidR="00267A09">
        <w:t xml:space="preserve">for </w:t>
      </w:r>
      <w:r w:rsidR="00DC689B">
        <w:t>Cryptographers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667976FC"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50B4D693"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rsidR="002814E5">
        <w:t xml:space="preserve">, which </w:t>
      </w:r>
      <w:r w:rsidR="00615687">
        <w:t xml:space="preserve">cannot be equal to </w:t>
      </w:r>
      <w:r w:rsidR="00615687" w:rsidRPr="003E0ABB">
        <w:rPr>
          <w:i/>
          <w:iCs/>
        </w:rPr>
        <w:t>M</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5F5F8777" w:rsidR="0001084D" w:rsidRDefault="00A32787" w:rsidP="00A32787">
      <w:r>
        <w:lastRenderedPageBreak/>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w:t>
      </w:r>
      <w:r w:rsidR="00502F3C" w:rsidRPr="00502F3C">
        <w:t>if we add</w:t>
      </w:r>
      <w:r w:rsidR="00502F3C">
        <w:rPr>
          <w:i/>
          <w:iCs/>
        </w:rPr>
        <w:t xml:space="preserve"> </w:t>
      </w:r>
      <w:r w:rsidRPr="0029467E">
        <w:rPr>
          <w:i/>
          <w:iCs/>
        </w:rPr>
        <w:t>mod n</w:t>
      </w:r>
      <w:r w:rsidR="00502F3C">
        <w:t xml:space="preserve"> to it.</w:t>
      </w:r>
    </w:p>
    <w:p w14:paraId="57C140A6" w14:textId="1F681BFA"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EE74A8">
        <w:rPr>
          <w:i/>
          <w:iCs/>
        </w:rPr>
        <w:t>5</w:t>
      </w:r>
      <w:r>
        <w:t xml:space="preserve">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6DDBD5E"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w:t>
      </w:r>
      <w:r>
        <w:lastRenderedPageBreak/>
        <w:t xml:space="preserve">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0"/>
      </w:r>
    </w:p>
    <w:p w14:paraId="04499695" w14:textId="0DCDFC84"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w:t>
      </w:r>
      <w:r w:rsidR="0068235B">
        <w:t>a</w:t>
      </w:r>
      <w:r>
        <w:t xml:space="preserve"> prime number </w:t>
      </w:r>
      <w:r w:rsidRPr="00902C3D">
        <w:rPr>
          <w:i/>
          <w:iCs/>
        </w:rPr>
        <w:t>p</w:t>
      </w:r>
      <w:r>
        <w:t xml:space="preserve">, the </w:t>
      </w:r>
      <w:r w:rsidR="0068235B">
        <w:t>result</w:t>
      </w:r>
      <w:r>
        <w:t xml:space="preserve">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32FA7C3"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w:t>
      </w:r>
      <w:r w:rsidR="00A01D04">
        <w:t>7</w:t>
      </w:r>
      <w:r>
        <w:t xml:space="preserve"> - 1)(</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1E2BAD0"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EA74C2">
        <w:t>Crucially, t</w:t>
      </w:r>
      <w:r w:rsidR="00A61277">
        <w:t xml:space="preserve">he latter </w:t>
      </w:r>
      <w:r w:rsidR="009B4D42">
        <w:t xml:space="preserve">condition guarantees that </w:t>
      </w:r>
      <w:r w:rsidR="009B4D42" w:rsidRPr="009B4D42">
        <w:rPr>
          <w:i/>
          <w:iCs/>
        </w:rPr>
        <w:t>e</w:t>
      </w:r>
      <w:r w:rsidR="009B4D42">
        <w:t xml:space="preserve"> has a multiplicative inverse in the </w:t>
      </w:r>
      <w:r w:rsidR="00B9478F">
        <w:t xml:space="preserve">finite </w:t>
      </w:r>
      <w:r w:rsidR="009B4D42">
        <w:t xml:space="preserve">group of integers modulo </w:t>
      </w:r>
      <w:r w:rsidR="009B4D42" w:rsidRPr="00277629">
        <w:rPr>
          <w:i/>
          <w:iCs/>
        </w:rPr>
        <w:t>t(n)</w:t>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lastRenderedPageBreak/>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EB8EDE"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must be the multiplicative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4"/>
      </w:r>
    </w:p>
    <w:p w14:paraId="4DE214E0" w14:textId="1C8D150E"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32D39A48"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5"/>
      </w:r>
      <w:r>
        <w:t xml:space="preserve"> This is known as the </w:t>
      </w:r>
      <w:r w:rsidRPr="00722EDB">
        <w:rPr>
          <w:i/>
          <w:iCs/>
        </w:rPr>
        <w:t>integer factorization problem</w:t>
      </w:r>
      <w:r>
        <w:t>.</w:t>
      </w:r>
    </w:p>
    <w:p w14:paraId="2317A450" w14:textId="2D10B331" w:rsidR="001A7122" w:rsidRDefault="001A7122" w:rsidP="001A7122">
      <w:pPr>
        <w:pStyle w:val="Heading1"/>
      </w:pPr>
      <w:r>
        <w:t>Totients and Inverses</w:t>
      </w:r>
    </w:p>
    <w:p w14:paraId="767E2C21" w14:textId="77777777" w:rsidR="00652C74" w:rsidRDefault="001A7122" w:rsidP="00A32787">
      <w:r>
        <w:t xml:space="preserve">The foregoing example </w:t>
      </w:r>
      <w:r w:rsidR="00E23056">
        <w:t>demonstrates the effects of RSA encryption</w:t>
      </w:r>
      <w:r w:rsidR="00D61724">
        <w:t>;</w:t>
      </w:r>
      <w:r w:rsidR="003C156D">
        <w:t xml:space="preserve"> t</w:t>
      </w:r>
      <w:r w:rsidR="00032F14">
        <w:t>hat</w:t>
      </w:r>
      <w:r w:rsidR="00FB1C95">
        <w:t xml:space="preserve"> is,</w:t>
      </w:r>
      <w:r w:rsidR="00032F14">
        <w:t xml:space="preserve"> given </w:t>
      </w:r>
      <w:r w:rsidR="003C156D">
        <w:t xml:space="preserve">some </w:t>
      </w:r>
      <w:r w:rsidR="00032F14">
        <w:t xml:space="preserve">special values </w:t>
      </w:r>
      <w:r w:rsidR="00032F14" w:rsidRPr="00032F14">
        <w:rPr>
          <w:i/>
          <w:iCs/>
        </w:rPr>
        <w:t>e</w:t>
      </w:r>
      <w:r w:rsidR="00E26BA2">
        <w:t xml:space="preserve"> and</w:t>
      </w:r>
      <w:r w:rsidR="00032F14">
        <w:t xml:space="preserve"> </w:t>
      </w:r>
      <w:r w:rsidR="00032F14" w:rsidRPr="00032F14">
        <w:rPr>
          <w:i/>
          <w:iCs/>
        </w:rPr>
        <w:t>d</w:t>
      </w:r>
      <w:r w:rsidR="00E26BA2">
        <w:t xml:space="preserve">, that are </w:t>
      </w:r>
      <w:r w:rsidR="00E26BA2" w:rsidRPr="00B80565">
        <w:rPr>
          <w:i/>
          <w:iCs/>
        </w:rPr>
        <w:t>inverses</w:t>
      </w:r>
      <w:r w:rsidR="00E26BA2">
        <w:t xml:space="preserve"> in the group of integers modulo the </w:t>
      </w:r>
      <w:r w:rsidR="00E26BA2" w:rsidRPr="00B80565">
        <w:rPr>
          <w:i/>
          <w:iCs/>
        </w:rPr>
        <w:t>totient</w:t>
      </w:r>
      <w:r w:rsidR="00E26BA2">
        <w:t xml:space="preserve"> of </w:t>
      </w:r>
      <w:r w:rsidR="00032F14" w:rsidRPr="00032F14">
        <w:rPr>
          <w:i/>
          <w:iCs/>
        </w:rPr>
        <w:t>n</w:t>
      </w:r>
      <w:r w:rsidR="00032F14">
        <w:t xml:space="preserve">, we can reliably recover a message </w:t>
      </w:r>
      <w:r w:rsidR="00032F14" w:rsidRPr="00032F14">
        <w:rPr>
          <w:i/>
          <w:iCs/>
        </w:rPr>
        <w:t>M</w:t>
      </w:r>
      <w:r w:rsidR="00032F14">
        <w:t xml:space="preserve"> from its </w:t>
      </w:r>
      <w:r w:rsidR="003C156D">
        <w:t>encrypted</w:t>
      </w:r>
      <w:r w:rsidR="00032F14">
        <w:t xml:space="preserve"> form </w:t>
      </w:r>
      <w:r w:rsidR="00032F14" w:rsidRPr="00032F14">
        <w:rPr>
          <w:i/>
          <w:iCs/>
        </w:rPr>
        <w:t>C</w:t>
      </w:r>
      <w:r w:rsidR="003C156D">
        <w:t>. B</w:t>
      </w:r>
      <w:r w:rsidR="00032F14">
        <w:t xml:space="preserve">ut </w:t>
      </w:r>
      <w:r w:rsidR="00E26BA2">
        <w:t xml:space="preserve">what does </w:t>
      </w:r>
      <w:r w:rsidR="00770597">
        <w:t xml:space="preserve">that </w:t>
      </w:r>
      <w:r w:rsidR="00E26BA2">
        <w:t>all mean, exactly?</w:t>
      </w:r>
    </w:p>
    <w:p w14:paraId="7AD28B21" w14:textId="5BA836B1" w:rsidR="004C2D95" w:rsidRDefault="00E23056" w:rsidP="00A32787">
      <w:r>
        <w:t xml:space="preserve">To </w:t>
      </w:r>
      <w:r w:rsidR="00DF4253">
        <w:t xml:space="preserve">help </w:t>
      </w:r>
      <w:r>
        <w:t xml:space="preserve">understand </w:t>
      </w:r>
      <w:r w:rsidR="00A10808">
        <w:t xml:space="preserve">the mechanism </w:t>
      </w:r>
      <w:r w:rsidR="004A69D8">
        <w:t>at work here</w:t>
      </w:r>
      <w:r w:rsidR="004C2D95">
        <w:t xml:space="preserve">, </w:t>
      </w:r>
      <w:r w:rsidR="00827F81">
        <w:t xml:space="preserve">let’s </w:t>
      </w:r>
      <w:r w:rsidR="00B80565">
        <w:t xml:space="preserve">resurrect </w:t>
      </w:r>
      <w:r w:rsidR="004C2D95">
        <w:t xml:space="preserve">state-transition </w:t>
      </w:r>
      <w:r w:rsidR="00D41D1D">
        <w:t>diagram (5)</w:t>
      </w:r>
      <w:r w:rsidR="004C2D95">
        <w:t xml:space="preserve"> from the previous section</w:t>
      </w:r>
      <w:r w:rsidR="00C4459A">
        <w:t xml:space="preserve"> (</w:t>
      </w:r>
      <w:r w:rsidR="00D41D1D">
        <w:t xml:space="preserve">repeated here </w:t>
      </w:r>
      <w:r w:rsidR="00F70DE2">
        <w:t>as</w:t>
      </w:r>
      <w:r w:rsidR="00D41D1D">
        <w:t xml:space="preserve"> diagram (1)</w:t>
      </w:r>
      <w:r w:rsidR="00C4459A">
        <w:t>).</w:t>
      </w:r>
    </w:p>
    <w:p w14:paraId="203B5CB8" w14:textId="476C7450" w:rsidR="004C2D95" w:rsidRDefault="004C2D95" w:rsidP="00D41D1D">
      <w:pPr>
        <w:pStyle w:val="ListParagraph"/>
        <w:numPr>
          <w:ilvl w:val="0"/>
          <w:numId w:val="12"/>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43AE93C5" w14:textId="48C504F3" w:rsidR="005E6025" w:rsidRDefault="009C50E8" w:rsidP="004C2D95">
      <w:r>
        <w:t xml:space="preserve">Recall that the 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equivalent to</w:t>
      </w:r>
      <w:r w:rsidR="00DF3B9F">
        <w:t xml:space="preserve"> the term</w:t>
      </w:r>
      <w:r>
        <w:t xml:space="preserve"> </w:t>
      </w:r>
      <w:r w:rsidRPr="009C50E8">
        <w:rPr>
          <w:i/>
          <w:iCs/>
        </w:rPr>
        <w:t>M</w:t>
      </w:r>
      <w:r w:rsidR="003D6949">
        <w:t>. S</w:t>
      </w:r>
      <w:r>
        <w:t xml:space="preserve">pecifically,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the operation that must be carried out on the encrypted form of </w:t>
      </w:r>
      <w:r w:rsidRPr="009C50E8">
        <w:rPr>
          <w:i/>
          <w:iCs/>
        </w:rPr>
        <w:t>M</w:t>
      </w:r>
      <w:r>
        <w:t xml:space="preserve"> (expressed</w:t>
      </w:r>
      <w:r w:rsidR="003D6949">
        <w:t xml:space="preserve"> in the middle term</w:t>
      </w:r>
      <w:r>
        <w:t xml:space="preserve"> as </w:t>
      </w:r>
      <w:r w:rsidRPr="0029467E">
        <w:rPr>
          <w:i/>
          <w:iCs/>
        </w:rPr>
        <w:t>M</w:t>
      </w:r>
      <w:r w:rsidRPr="0029467E">
        <w:rPr>
          <w:i/>
          <w:iCs/>
          <w:vertAlign w:val="superscript"/>
        </w:rPr>
        <w:t>e</w:t>
      </w:r>
      <w:r w:rsidRPr="0029467E">
        <w:rPr>
          <w:i/>
          <w:iCs/>
        </w:rPr>
        <w:t xml:space="preserve"> mod n</w:t>
      </w:r>
      <w:r>
        <w:t xml:space="preserve">) to recover the </w:t>
      </w:r>
      <w:r w:rsidR="003D6949">
        <w:t xml:space="preserve">original, unencrypted </w:t>
      </w:r>
      <w:r w:rsidRPr="009C50E8">
        <w:rPr>
          <w:i/>
          <w:iCs/>
        </w:rPr>
        <w:t>M</w:t>
      </w:r>
      <w:r w:rsidR="006B2F37">
        <w:t>.</w:t>
      </w:r>
    </w:p>
    <w:p w14:paraId="26B6F6B5" w14:textId="3DB767A2" w:rsidR="004C2D95" w:rsidRPr="00AC612A" w:rsidRDefault="00427264" w:rsidP="004C2D95">
      <w:r>
        <w:t>Now, l</w:t>
      </w:r>
      <w:r w:rsidR="00534CF0">
        <w:t xml:space="preserve">et’s </w:t>
      </w:r>
      <w:r w:rsidR="00CE75A7">
        <w:t xml:space="preserve">see </w:t>
      </w:r>
      <w:r w:rsidR="004E62D2">
        <w:t xml:space="preserve">where </w:t>
      </w:r>
      <w:r w:rsidR="00CE75A7">
        <w:t>the totient of</w:t>
      </w:r>
      <w:r w:rsidR="000F1F9A">
        <w:t xml:space="preserve"> the modulus</w:t>
      </w:r>
      <w:r w:rsidR="00CE75A7">
        <w:t xml:space="preserve"> </w:t>
      </w:r>
      <w:r w:rsidR="00CE75A7" w:rsidRPr="00CE75A7">
        <w:rPr>
          <w:i/>
          <w:iCs/>
        </w:rPr>
        <w:t>n</w:t>
      </w:r>
      <w:r w:rsidR="00CE75A7">
        <w:t xml:space="preserve">, or </w:t>
      </w:r>
      <w:r w:rsidR="00AC612A" w:rsidRPr="00AC612A">
        <w:rPr>
          <w:i/>
          <w:iCs/>
        </w:rPr>
        <w:t>t(n)</w:t>
      </w:r>
      <w:r w:rsidR="00CE75A7">
        <w:t xml:space="preserve">, </w:t>
      </w:r>
      <w:r w:rsidR="00B47949">
        <w:t>enters the picture</w:t>
      </w:r>
      <w:r w:rsidR="0010628A">
        <w:t>.</w:t>
      </w:r>
    </w:p>
    <w:p w14:paraId="70AC2B87" w14:textId="7554D46D" w:rsidR="004C2D95" w:rsidRDefault="004C2D95" w:rsidP="00D41D1D">
      <w:pPr>
        <w:pStyle w:val="ListParagraph"/>
        <w:numPr>
          <w:ilvl w:val="0"/>
          <w:numId w:val="12"/>
        </w:numPr>
        <w:rPr>
          <w:i/>
          <w:iCs/>
        </w:rPr>
      </w:pPr>
      <w:r>
        <w:rPr>
          <w:i/>
          <w:iCs/>
        </w:rPr>
        <w:lastRenderedPageBreak/>
        <w:t xml:space="preserve">M -&gt; </w:t>
      </w:r>
      <w:r w:rsidRPr="0029467E">
        <w:rPr>
          <w:i/>
          <w:iCs/>
        </w:rPr>
        <w:t>M</w:t>
      </w:r>
      <w:r w:rsidRPr="0029467E">
        <w:rPr>
          <w:i/>
          <w:iCs/>
          <w:vertAlign w:val="superscript"/>
        </w:rPr>
        <w:t>e</w:t>
      </w:r>
      <w:r>
        <w:rPr>
          <w:i/>
          <w:iCs/>
          <w:vertAlign w:val="superscript"/>
        </w:rPr>
        <w:t xml:space="preserve"> mod t(n)</w:t>
      </w:r>
      <w:r w:rsidRPr="0029467E">
        <w:rPr>
          <w:i/>
          <w:iCs/>
        </w:rPr>
        <w:t xml:space="preserve"> mod n</w:t>
      </w:r>
      <w:r>
        <w:rPr>
          <w:i/>
          <w:iCs/>
        </w:rPr>
        <w:t xml:space="preserve"> -&gt; </w:t>
      </w:r>
      <w:r w:rsidRPr="0029467E">
        <w:rPr>
          <w:i/>
          <w:iCs/>
        </w:rPr>
        <w:t>(M</w:t>
      </w:r>
      <w:r w:rsidRPr="0029467E">
        <w:rPr>
          <w:i/>
          <w:iCs/>
          <w:vertAlign w:val="superscript"/>
        </w:rPr>
        <w:t>e</w:t>
      </w:r>
      <w:r w:rsidRPr="0029467E">
        <w:rPr>
          <w:i/>
          <w:iCs/>
        </w:rPr>
        <w:t>)</w:t>
      </w:r>
      <w:r w:rsidRPr="0029467E">
        <w:rPr>
          <w:i/>
          <w:iCs/>
          <w:vertAlign w:val="superscript"/>
        </w:rPr>
        <w:t>d</w:t>
      </w:r>
      <w:r>
        <w:rPr>
          <w:i/>
          <w:iCs/>
          <w:vertAlign w:val="superscript"/>
        </w:rPr>
        <w:t xml:space="preserve"> mod t(n)</w:t>
      </w:r>
      <w:r w:rsidRPr="0029467E">
        <w:rPr>
          <w:i/>
          <w:iCs/>
        </w:rPr>
        <w:t xml:space="preserve"> mod n</w:t>
      </w:r>
    </w:p>
    <w:p w14:paraId="30C86E73" w14:textId="0AA2A4A1" w:rsidR="00FA0482" w:rsidRDefault="006D0C57" w:rsidP="00AC612A">
      <w:r>
        <w:t xml:space="preserve">Note </w:t>
      </w:r>
      <w:r w:rsidR="009324B1">
        <w:t xml:space="preserve">the only difference between diagram (1) and diagram (2) is that in the latter </w:t>
      </w:r>
      <w:r>
        <w:t xml:space="preserve">we’ve added </w:t>
      </w:r>
      <w:r w:rsidRPr="006D0C57">
        <w:rPr>
          <w:i/>
          <w:iCs/>
        </w:rPr>
        <w:t>mod t(n)</w:t>
      </w:r>
      <w:r>
        <w:t xml:space="preserve"> to the </w:t>
      </w:r>
      <w:r w:rsidRPr="006D0C57">
        <w:rPr>
          <w:i/>
          <w:iCs/>
        </w:rPr>
        <w:t>exponents</w:t>
      </w:r>
      <w:r>
        <w:t xml:space="preserve"> of </w:t>
      </w:r>
      <w:r w:rsidR="00DE15C8">
        <w:t>both</w:t>
      </w:r>
      <w:r>
        <w:t xml:space="preserve"> term</w:t>
      </w:r>
      <w:r w:rsidR="00DE15C8">
        <w:t>s</w:t>
      </w:r>
      <w:r>
        <w:t xml:space="preserve"> containing exponents, </w:t>
      </w:r>
      <w:r w:rsidR="004E58F0">
        <w:t xml:space="preserve">meaning we want to reduce </w:t>
      </w:r>
      <w:r w:rsidR="00FA0482">
        <w:t>the</w:t>
      </w:r>
      <w:r>
        <w:t xml:space="preserve"> </w:t>
      </w:r>
      <w:r w:rsidR="004E58F0">
        <w:t>value of th</w:t>
      </w:r>
      <w:r w:rsidR="006E294E">
        <w:t>ose</w:t>
      </w:r>
      <w:r w:rsidR="004E58F0">
        <w:t xml:space="preserve"> </w:t>
      </w:r>
      <w:r>
        <w:t xml:space="preserve">exponents </w:t>
      </w:r>
      <w:r w:rsidR="00FA0482">
        <w:t xml:space="preserve">modulo </w:t>
      </w:r>
      <w:r w:rsidR="00FA0482" w:rsidRPr="00AC612A">
        <w:rPr>
          <w:i/>
          <w:iCs/>
        </w:rPr>
        <w:t>t(n)</w:t>
      </w:r>
      <w:r w:rsidR="00934B3C">
        <w:t>.</w:t>
      </w:r>
    </w:p>
    <w:p w14:paraId="52665AD9" w14:textId="5FF8B4D5" w:rsidR="00AC612A" w:rsidRPr="00AC612A" w:rsidRDefault="000121C4" w:rsidP="00AC612A">
      <w:r>
        <w:t xml:space="preserve">Let’s </w:t>
      </w:r>
      <w:r w:rsidR="00A7644A">
        <w:t>see what happens when we insert</w:t>
      </w:r>
      <w:r>
        <w:t xml:space="preserve"> real values</w:t>
      </w:r>
      <w:r w:rsidR="00EC694B">
        <w:t xml:space="preserve"> into the diagram</w:t>
      </w:r>
      <w:r w:rsidR="00DC7603">
        <w:t>.</w:t>
      </w:r>
    </w:p>
    <w:p w14:paraId="45CBF36B" w14:textId="2AFEEB68" w:rsidR="00987900" w:rsidRDefault="00372A70" w:rsidP="00D41D1D">
      <w:pPr>
        <w:pStyle w:val="ListParagraph"/>
        <w:numPr>
          <w:ilvl w:val="0"/>
          <w:numId w:val="12"/>
        </w:numPr>
        <w:rPr>
          <w:i/>
          <w:iCs/>
        </w:rPr>
      </w:pPr>
      <w:r>
        <w:rPr>
          <w:i/>
          <w:iCs/>
        </w:rPr>
        <w:t xml:space="preserve"> </w:t>
      </w:r>
      <w:r w:rsidR="00987900">
        <w:rPr>
          <w:i/>
          <w:iCs/>
        </w:rPr>
        <w:t>5</w:t>
      </w:r>
      <w:r w:rsidR="00987900" w:rsidRPr="00A600BB">
        <w:rPr>
          <w:i/>
          <w:iCs/>
        </w:rPr>
        <w:t xml:space="preserve"> -&gt; </w:t>
      </w:r>
      <w:r w:rsidR="00987900">
        <w:rPr>
          <w:i/>
          <w:iCs/>
        </w:rPr>
        <w:t>5</w:t>
      </w:r>
      <w:r w:rsidR="00987900">
        <w:rPr>
          <w:i/>
          <w:iCs/>
          <w:vertAlign w:val="superscript"/>
        </w:rPr>
        <w:t>7</w:t>
      </w:r>
      <w:r w:rsidR="004C2D95">
        <w:rPr>
          <w:i/>
          <w:iCs/>
          <w:vertAlign w:val="superscript"/>
        </w:rPr>
        <w:t xml:space="preserve"> mod 60</w:t>
      </w:r>
      <w:r w:rsidR="00987900" w:rsidRPr="00A600BB">
        <w:rPr>
          <w:i/>
          <w:iCs/>
        </w:rPr>
        <w:t xml:space="preserve"> mod </w:t>
      </w:r>
      <w:r w:rsidR="00987900">
        <w:rPr>
          <w:i/>
          <w:iCs/>
        </w:rPr>
        <w:t>77</w:t>
      </w:r>
      <w:r w:rsidR="00987900" w:rsidRPr="00A600BB">
        <w:rPr>
          <w:i/>
          <w:iCs/>
        </w:rPr>
        <w:t xml:space="preserve"> -&gt; (</w:t>
      </w:r>
      <w:r w:rsidR="00987900">
        <w:rPr>
          <w:i/>
          <w:iCs/>
        </w:rPr>
        <w:t>5</w:t>
      </w:r>
      <w:r w:rsidR="00987900">
        <w:rPr>
          <w:i/>
          <w:iCs/>
          <w:vertAlign w:val="superscript"/>
        </w:rPr>
        <w:t>7</w:t>
      </w:r>
      <w:r w:rsidR="00987900" w:rsidRPr="00A600BB">
        <w:rPr>
          <w:i/>
          <w:iCs/>
        </w:rPr>
        <w:t>)</w:t>
      </w:r>
      <w:r w:rsidR="00987900">
        <w:rPr>
          <w:i/>
          <w:iCs/>
          <w:vertAlign w:val="superscript"/>
        </w:rPr>
        <w:t>43</w:t>
      </w:r>
      <w:r w:rsidR="004C2D95">
        <w:rPr>
          <w:i/>
          <w:iCs/>
          <w:vertAlign w:val="superscript"/>
        </w:rPr>
        <w:t xml:space="preserve"> mod 60</w:t>
      </w:r>
      <w:r w:rsidR="00987900" w:rsidRPr="00A600BB">
        <w:rPr>
          <w:i/>
          <w:iCs/>
        </w:rPr>
        <w:t xml:space="preserve"> mod </w:t>
      </w:r>
      <w:r w:rsidR="00987900">
        <w:rPr>
          <w:i/>
          <w:iCs/>
        </w:rPr>
        <w:t>77</w:t>
      </w:r>
    </w:p>
    <w:p w14:paraId="136FF680" w14:textId="11A527F6" w:rsidR="001A7122" w:rsidRPr="00940F6B" w:rsidRDefault="009070A5" w:rsidP="001A7122">
      <w:r>
        <w:t>S</w:t>
      </w:r>
      <w:r w:rsidR="001A7122">
        <w:t xml:space="preserve">ince </w:t>
      </w:r>
      <w:r w:rsidR="001A7122" w:rsidRPr="004630CE">
        <w:rPr>
          <w:i/>
          <w:iCs/>
        </w:rPr>
        <w:t xml:space="preserve">7 </w:t>
      </w:r>
      <w:r w:rsidR="004630CE" w:rsidRPr="004630CE">
        <w:rPr>
          <w:i/>
          <w:iCs/>
        </w:rPr>
        <w:t xml:space="preserve">= 7 </w:t>
      </w:r>
      <w:r w:rsidR="001A7122" w:rsidRPr="004630CE">
        <w:rPr>
          <w:i/>
          <w:iCs/>
        </w:rPr>
        <w:t>mod 60</w:t>
      </w:r>
      <w:r w:rsidR="001A7122">
        <w:t xml:space="preserve">, and </w:t>
      </w:r>
      <w:r w:rsidR="00BC2F9C" w:rsidRPr="004630CE">
        <w:rPr>
          <w:i/>
          <w:iCs/>
        </w:rPr>
        <w:t xml:space="preserve">7 * 43 (or 301) </w:t>
      </w:r>
      <w:r w:rsidR="004630CE" w:rsidRPr="004630CE">
        <w:rPr>
          <w:i/>
          <w:iCs/>
        </w:rPr>
        <w:t xml:space="preserve">= 1 </w:t>
      </w:r>
      <w:r w:rsidR="001A7122" w:rsidRPr="004630CE">
        <w:rPr>
          <w:i/>
          <w:iCs/>
        </w:rPr>
        <w:t>mod 60</w:t>
      </w:r>
      <w:r w:rsidR="001A7122">
        <w:t xml:space="preserve">, </w:t>
      </w:r>
      <w:r>
        <w:t xml:space="preserve">reducing the exponents </w:t>
      </w:r>
      <w:r w:rsidR="00D53881">
        <w:t xml:space="preserve">thus </w:t>
      </w:r>
      <w:r w:rsidR="00443F50">
        <w:t xml:space="preserve">gives us </w:t>
      </w:r>
      <w:r w:rsidR="00FB4C88">
        <w:t>diagram (4)</w:t>
      </w:r>
      <w:r w:rsidR="001A1560">
        <w:t xml:space="preserve"> (r</w:t>
      </w:r>
      <w:r w:rsidR="00940F6B">
        <w:t xml:space="preserve">ecall from </w:t>
      </w:r>
      <w:r w:rsidR="00940F6B" w:rsidRPr="00940F6B">
        <w:rPr>
          <w:i/>
          <w:iCs/>
        </w:rPr>
        <w:t>Figure 7</w:t>
      </w:r>
      <w:r w:rsidR="00940F6B">
        <w:t xml:space="preserve"> that the inverse of </w:t>
      </w:r>
      <w:r w:rsidR="00940F6B" w:rsidRPr="00940F6B">
        <w:rPr>
          <w:i/>
          <w:iCs/>
        </w:rPr>
        <w:t>7</w:t>
      </w:r>
      <w:r w:rsidR="00940F6B">
        <w:t xml:space="preserve"> in the group of integers modulo </w:t>
      </w:r>
      <w:r w:rsidR="00940F6B" w:rsidRPr="00940F6B">
        <w:rPr>
          <w:i/>
          <w:iCs/>
        </w:rPr>
        <w:t>60</w:t>
      </w:r>
      <w:r w:rsidR="00940F6B">
        <w:t xml:space="preserve"> is </w:t>
      </w:r>
      <w:r w:rsidR="00940F6B" w:rsidRPr="00940F6B">
        <w:rPr>
          <w:i/>
          <w:iCs/>
        </w:rPr>
        <w:t>43</w:t>
      </w:r>
      <w:r w:rsidR="00940F6B">
        <w:t xml:space="preserve">, as in </w:t>
      </w:r>
      <w:r w:rsidR="00940F6B" w:rsidRPr="00940F6B">
        <w:rPr>
          <w:i/>
          <w:iCs/>
        </w:rPr>
        <w:t>e * d = 1 mod t(n)</w:t>
      </w:r>
      <w:r w:rsidR="001A1560">
        <w:t>).</w:t>
      </w:r>
    </w:p>
    <w:p w14:paraId="5FC9259B" w14:textId="717A1507"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5</w:t>
      </w:r>
      <w:r>
        <w:rPr>
          <w:i/>
          <w:iCs/>
          <w:vertAlign w:val="superscript"/>
        </w:rPr>
        <w:t xml:space="preserve">7 </w:t>
      </w:r>
      <w:r w:rsidRPr="00A600BB">
        <w:rPr>
          <w:i/>
          <w:iCs/>
        </w:rPr>
        <w:t xml:space="preserve">mod </w:t>
      </w:r>
      <w:r>
        <w:rPr>
          <w:i/>
          <w:iCs/>
        </w:rPr>
        <w:t>77</w:t>
      </w:r>
      <w:r w:rsidRPr="00A600BB">
        <w:rPr>
          <w:i/>
          <w:iCs/>
        </w:rPr>
        <w:t xml:space="preserve"> -&gt; </w:t>
      </w:r>
      <w:r>
        <w:rPr>
          <w:i/>
          <w:iCs/>
        </w:rPr>
        <w:t>5</w:t>
      </w:r>
      <w:r>
        <w:rPr>
          <w:i/>
          <w:iCs/>
          <w:vertAlign w:val="superscript"/>
        </w:rPr>
        <w:t>1</w:t>
      </w:r>
      <w:r w:rsidRPr="00A600BB">
        <w:rPr>
          <w:i/>
          <w:iCs/>
        </w:rPr>
        <w:t xml:space="preserve"> mod </w:t>
      </w:r>
      <w:r>
        <w:rPr>
          <w:i/>
          <w:iCs/>
        </w:rPr>
        <w:t>77</w:t>
      </w:r>
    </w:p>
    <w:p w14:paraId="6B1245C4" w14:textId="316D1E1F" w:rsidR="001A7122" w:rsidRPr="001A7122" w:rsidRDefault="00E354AB" w:rsidP="001A7122">
      <w:r>
        <w:t>And s</w:t>
      </w:r>
      <w:r w:rsidR="004630CE">
        <w:t xml:space="preserve">ince </w:t>
      </w:r>
      <w:r w:rsidR="004630CE" w:rsidRPr="004630CE">
        <w:rPr>
          <w:i/>
          <w:iCs/>
        </w:rPr>
        <w:t>5</w:t>
      </w:r>
      <w:r w:rsidR="004630CE" w:rsidRPr="004630CE">
        <w:rPr>
          <w:i/>
          <w:iCs/>
          <w:vertAlign w:val="superscript"/>
        </w:rPr>
        <w:t>1</w:t>
      </w:r>
      <w:r w:rsidR="004630CE" w:rsidRPr="004630CE">
        <w:rPr>
          <w:i/>
          <w:iCs/>
        </w:rPr>
        <w:t xml:space="preserve"> = 5</w:t>
      </w:r>
      <w:r w:rsidR="004630CE">
        <w:t xml:space="preserve">, and </w:t>
      </w:r>
      <w:r w:rsidR="004630CE" w:rsidRPr="004630CE">
        <w:rPr>
          <w:i/>
          <w:iCs/>
        </w:rPr>
        <w:t>5 mod 77 = 5</w:t>
      </w:r>
      <w:r w:rsidR="004630CE">
        <w:t xml:space="preserve">, </w:t>
      </w:r>
      <w:r>
        <w:t>we end up ultimately with a successful encryption</w:t>
      </w:r>
      <w:r w:rsidR="00685C22">
        <w:t>,</w:t>
      </w:r>
      <w:r>
        <w:t xml:space="preserve"> and </w:t>
      </w:r>
      <w:r w:rsidR="00685C22">
        <w:t xml:space="preserve">subsequent </w:t>
      </w:r>
      <w:r>
        <w:t>decryption</w:t>
      </w:r>
      <w:r w:rsidR="00685C22">
        <w:t>,</w:t>
      </w:r>
      <w:r>
        <w:t xml:space="preserve"> of the message.</w:t>
      </w:r>
    </w:p>
    <w:p w14:paraId="711FD332" w14:textId="73545E3B"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47</w:t>
      </w:r>
      <w:r w:rsidRPr="00A600BB">
        <w:rPr>
          <w:i/>
          <w:iCs/>
        </w:rPr>
        <w:t xml:space="preserve"> -&gt; </w:t>
      </w:r>
      <w:r>
        <w:rPr>
          <w:i/>
          <w:iCs/>
        </w:rPr>
        <w:t>5</w:t>
      </w:r>
    </w:p>
    <w:p w14:paraId="06B0000A" w14:textId="6E2EC8D9" w:rsidR="00481AD0" w:rsidRPr="00481AD0" w:rsidRDefault="000D321A" w:rsidP="00481AD0">
      <w:r>
        <w:t>Finally</w:t>
      </w:r>
      <w:r w:rsidR="00481AD0">
        <w:t xml:space="preserve">, this </w:t>
      </w:r>
      <w:r w:rsidR="007C7949">
        <w:t>inversion</w:t>
      </w:r>
      <w:r w:rsidR="00481AD0">
        <w:t xml:space="preserve"> only works if the exponents </w:t>
      </w:r>
      <w:r w:rsidR="00481AD0" w:rsidRPr="00481AD0">
        <w:rPr>
          <w:i/>
          <w:iCs/>
        </w:rPr>
        <w:t>e</w:t>
      </w:r>
      <w:r w:rsidR="00481AD0">
        <w:t xml:space="preserve"> and </w:t>
      </w:r>
      <w:r w:rsidR="00481AD0" w:rsidRPr="00481AD0">
        <w:rPr>
          <w:i/>
          <w:iCs/>
        </w:rPr>
        <w:t>d</w:t>
      </w:r>
      <w:r w:rsidR="00481AD0">
        <w:t xml:space="preserve"> are inverses in the group of integers modulo </w:t>
      </w:r>
      <w:r w:rsidR="00481AD0" w:rsidRPr="00481AD0">
        <w:rPr>
          <w:i/>
          <w:iCs/>
        </w:rPr>
        <w:t>t(n)</w:t>
      </w:r>
      <w:r w:rsidR="00592CAD">
        <w:t xml:space="preserve">, and it only works effectively if </w:t>
      </w:r>
      <w:r w:rsidR="004C05DA" w:rsidRPr="004C05DA">
        <w:rPr>
          <w:i/>
          <w:iCs/>
        </w:rPr>
        <w:t>n</w:t>
      </w:r>
      <w:r w:rsidR="004C05DA">
        <w:t xml:space="preserve"> is the product of two prime numbers.</w:t>
      </w:r>
      <w:r w:rsidR="001C4B0D">
        <w:rPr>
          <w:rStyle w:val="FootnoteReference"/>
        </w:rPr>
        <w:footnoteReference w:id="36"/>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7"/>
      </w:r>
      <w:r w:rsidR="00DC3025">
        <w:t xml:space="preserve"> In </w:t>
      </w:r>
      <w:r w:rsidR="003E01A3">
        <w:t xml:space="preserve">fact </w:t>
      </w:r>
      <w:r w:rsidR="00B241AC">
        <w:t xml:space="preserve">progress on both fronts has </w:t>
      </w:r>
      <w:r w:rsidR="00B241AC">
        <w:lastRenderedPageBreak/>
        <w:t xml:space="preserve">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8"/>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9"/>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lastRenderedPageBreak/>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0"/>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1"/>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2"/>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lastRenderedPageBreak/>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3"/>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lastRenderedPageBreak/>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4"/>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w:t>
      </w:r>
      <w:r w:rsidRPr="0096731A">
        <w:rPr>
          <w:i/>
          <w:iCs/>
          <w:vertAlign w:val="superscript"/>
        </w:rPr>
        <w:t>dB</w:t>
      </w:r>
      <w:bookmarkEnd w:id="1"/>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40F48E5B" w:rsidR="007D6E21" w:rsidRDefault="001716F5" w:rsidP="004E494A">
      <w:r>
        <w:t>The RSA-style d</w:t>
      </w:r>
      <w:r w:rsidR="00121D03">
        <w:t>igital signatures</w:t>
      </w:r>
      <w:r w:rsidR="0092538E">
        <w:t xml:space="preserve"> described </w:t>
      </w:r>
      <w:r>
        <w:t xml:space="preserve">here </w:t>
      </w:r>
      <w:r w:rsidR="001F3A33">
        <w:t xml:space="preserve">are </w:t>
      </w:r>
      <w:r w:rsidR="008241DB">
        <w:t>not strong</w:t>
      </w:r>
      <w:r w:rsidR="003B156B">
        <w:t xml:space="preserve"> enough to pass cryptographic muster</w:t>
      </w:r>
      <w:r w:rsidR="008241DB">
        <w:t>.</w:t>
      </w:r>
      <w:r w:rsidR="00E76FBD">
        <w:t xml:space="preserve"> </w:t>
      </w:r>
      <w:r w:rsidR="008B773D">
        <w:t xml:space="preserve">RSA </w:t>
      </w:r>
      <w:r w:rsidR="00E76FBD">
        <w:t>prove</w:t>
      </w:r>
      <w:r w:rsidR="008B773D">
        <w:t>d</w:t>
      </w:r>
      <w:r w:rsidR="00E76FBD">
        <w:t xml:space="preserve"> only in concept </w:t>
      </w:r>
      <w:r w:rsidR="00AC60A7">
        <w:t xml:space="preserve">such </w:t>
      </w:r>
      <w:r w:rsidR="00E76FBD">
        <w:t>scheme</w:t>
      </w:r>
      <w:r w:rsidR="00824D11">
        <w:t xml:space="preserve">s </w:t>
      </w:r>
      <w:r w:rsidR="0029096B">
        <w:t>were possible</w:t>
      </w:r>
      <w:r w:rsidR="00BA1EC8">
        <w:t xml:space="preserve">, </w:t>
      </w:r>
      <w:r w:rsidR="0029096B">
        <w:t xml:space="preserve">and </w:t>
      </w:r>
      <w:r w:rsidR="00815031">
        <w:t xml:space="preserve">soon </w:t>
      </w:r>
      <w:r w:rsidR="000203D8">
        <w:t>after publication of the paper</w:t>
      </w:r>
      <w:r w:rsidR="0029096B">
        <w:t xml:space="preserve"> </w:t>
      </w:r>
      <w:r w:rsidR="00360063">
        <w:t>one was</w:t>
      </w:r>
      <w:r w:rsidR="0029096B">
        <w:t xml:space="preserve"> in fact </w:t>
      </w:r>
      <w:r w:rsidR="00092ACB">
        <w:t>implemented</w:t>
      </w:r>
      <w:r w:rsidR="0029096B">
        <w:t>.</w:t>
      </w:r>
    </w:p>
    <w:p w14:paraId="637730EA" w14:textId="69429A45" w:rsidR="006F1427" w:rsidRDefault="007311A6" w:rsidP="006F1427">
      <w:r>
        <w:t>For one thing</w:t>
      </w:r>
      <w:r w:rsidR="006F1427">
        <w:t xml:space="preserve">, that a signature </w:t>
      </w:r>
      <w:r w:rsidR="00B96A77">
        <w:t>can be</w:t>
      </w:r>
      <w:r w:rsidR="006F1427">
        <w:t xml:space="preserve"> </w:t>
      </w:r>
      <w:r w:rsidR="006F1427" w:rsidRPr="00192A9B">
        <w:rPr>
          <w:i/>
          <w:iCs/>
        </w:rPr>
        <w:t>verified</w:t>
      </w:r>
      <w:r w:rsidR="006F1427">
        <w:t xml:space="preserve"> in the aforementioned scheme is a dubious assertion. </w:t>
      </w:r>
      <w:r w:rsidR="0048071A">
        <w:t>Suppose</w:t>
      </w:r>
      <w:r w:rsidR="006F1427">
        <w:t xml:space="preserve"> Alice selects a </w:t>
      </w:r>
      <w:r w:rsidR="006B7B4D">
        <w:t>bit string</w:t>
      </w:r>
      <w:r w:rsidR="006F1427">
        <w:t xml:space="preserve"> 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know </w:t>
      </w:r>
      <w:r w:rsidR="00CD4666">
        <w:t xml:space="preserve">the </w:t>
      </w:r>
      <w:r w:rsidR="00CC6C33">
        <w:t xml:space="preserve">signature is </w:t>
      </w:r>
      <w:r w:rsidR="00CD4666">
        <w:t xml:space="preserve">not </w:t>
      </w:r>
      <w:r w:rsidR="00CC6C33">
        <w:t xml:space="preserve">real? </w:t>
      </w:r>
      <w:r w:rsidR="00943E6D">
        <w:t>L</w:t>
      </w:r>
      <w:r w:rsidR="006F1427">
        <w:t xml:space="preserve">egibility </w:t>
      </w:r>
      <w:r w:rsidR="00943E6D">
        <w:t xml:space="preserve">alone is not sufficient </w:t>
      </w:r>
      <w:r w:rsidR="006F1427">
        <w:t xml:space="preserve">proof </w:t>
      </w:r>
      <w:r w:rsidR="00693171">
        <w:t xml:space="preserve">a </w:t>
      </w:r>
      <w:r w:rsidR="00943E6D">
        <w:t>message</w:t>
      </w:r>
      <w:r w:rsidR="006F1427">
        <w:t xml:space="preserve"> </w:t>
      </w:r>
      <w:r w:rsidR="00B75F39">
        <w:t xml:space="preserve">was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to verify it.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45"/>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6"/>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lastRenderedPageBreak/>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7"/>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8"/>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 xml:space="preserve">that uniquely </w:t>
      </w:r>
      <w:r>
        <w:lastRenderedPageBreak/>
        <w:t>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9"/>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0"/>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1"/>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2"/>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 xml:space="preserve">break them </w:t>
      </w:r>
      <w:r w:rsidR="005B4107">
        <w:lastRenderedPageBreak/>
        <w:t>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F70A0" w14:textId="77777777" w:rsidR="00A658DE" w:rsidRDefault="00A658DE" w:rsidP="0090426E">
      <w:pPr>
        <w:spacing w:after="0" w:line="240" w:lineRule="auto"/>
      </w:pPr>
      <w:r>
        <w:separator/>
      </w:r>
    </w:p>
  </w:endnote>
  <w:endnote w:type="continuationSeparator" w:id="0">
    <w:p w14:paraId="359B8B63" w14:textId="77777777" w:rsidR="00A658DE" w:rsidRDefault="00A658DE"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7A49A" w14:textId="77777777" w:rsidR="00A658DE" w:rsidRDefault="00A658DE" w:rsidP="0090426E">
      <w:pPr>
        <w:spacing w:after="0" w:line="240" w:lineRule="auto"/>
      </w:pPr>
      <w:r>
        <w:separator/>
      </w:r>
    </w:p>
  </w:footnote>
  <w:footnote w:type="continuationSeparator" w:id="0">
    <w:p w14:paraId="1C8F306A" w14:textId="77777777" w:rsidR="00A658DE" w:rsidRDefault="00A658DE" w:rsidP="0090426E">
      <w:pPr>
        <w:spacing w:after="0" w:line="240" w:lineRule="auto"/>
      </w:pPr>
      <w:r>
        <w:continuationSeparator/>
      </w:r>
    </w:p>
  </w:footnote>
  <w:footnote w:id="1">
    <w:p w14:paraId="33ECF1E0" w14:textId="735F5D38" w:rsidR="00372A70" w:rsidRDefault="00372A70">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372A70" w:rsidRDefault="00372A70"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372A70" w:rsidRDefault="00372A70">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372A70" w:rsidRDefault="00372A70">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0BBE7184" w:rsidR="00372A70" w:rsidRDefault="00372A70"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100 the number is 4,950, and so on. As the number of participants increases, the number of keys grows quadratically.</w:t>
      </w:r>
    </w:p>
  </w:footnote>
  <w:footnote w:id="6">
    <w:p w14:paraId="003BEC9F" w14:textId="0C9C4284" w:rsidR="00372A70" w:rsidRDefault="00372A70">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372A70" w:rsidRDefault="00372A70"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4FE3F5D1" w:rsidR="00372A70" w:rsidRDefault="00372A70">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9">
    <w:p w14:paraId="43AD1E3B" w14:textId="77777777" w:rsidR="00372A70" w:rsidRDefault="00372A70"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372A70" w:rsidRDefault="00372A70">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372A70" w:rsidRDefault="00372A70">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6E266DA9" w:rsidR="00372A70" w:rsidRDefault="00372A70"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3">
    <w:p w14:paraId="5ACE96C6" w14:textId="79224AD4" w:rsidR="00372A70" w:rsidRDefault="00372A70">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372A70" w:rsidRDefault="00372A70">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256CD507" w:rsidR="00372A70" w:rsidRDefault="00372A70">
      <w:pPr>
        <w:pStyle w:val="FootnoteText"/>
      </w:pPr>
      <w:r>
        <w:rPr>
          <w:rStyle w:val="FootnoteReference"/>
        </w:rPr>
        <w:footnoteRef/>
      </w:r>
      <w:r>
        <w:t xml:space="preserve"> Strictly speaking, it is called taking the </w:t>
      </w:r>
      <w:r w:rsidRPr="00B264B9">
        <w:rPr>
          <w:i/>
          <w:iCs/>
        </w:rPr>
        <w:t xml:space="preserve">logarithm of z </w:t>
      </w:r>
      <w:r>
        <w:rPr>
          <w:i/>
          <w:iCs/>
        </w:rPr>
        <w:t xml:space="preserve">to the </w:t>
      </w:r>
      <w:r w:rsidRPr="00B264B9">
        <w:rPr>
          <w:i/>
          <w:iCs/>
        </w:rPr>
        <w:t>base x</w:t>
      </w:r>
      <w:r>
        <w:t>.</w:t>
      </w:r>
    </w:p>
  </w:footnote>
  <w:footnote w:id="16">
    <w:p w14:paraId="714938FD" w14:textId="525BD3A3" w:rsidR="00372A70" w:rsidRDefault="00372A70">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372A70" w:rsidRDefault="00372A70">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372A70" w:rsidRDefault="00372A70">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549B0FEE" w:rsidR="00372A70" w:rsidRDefault="00372A70">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0">
    <w:p w14:paraId="31F6636D" w14:textId="31AD12E6" w:rsidR="00372A70" w:rsidRDefault="00372A70"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372A70" w:rsidRDefault="00372A70">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372A70" w:rsidRDefault="00372A70">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372A70" w:rsidRDefault="00372A70"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372A70" w:rsidRDefault="00372A70"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372A70" w:rsidRDefault="00372A70"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372A70" w:rsidRDefault="00372A70"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036DDA40" w:rsidR="00372A70" w:rsidRDefault="00372A70"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372A70" w:rsidRDefault="00372A70"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09400A1B" w:rsidR="00372A70" w:rsidRDefault="00372A70">
      <w:pPr>
        <w:pStyle w:val="FootnoteText"/>
      </w:pPr>
      <w:r>
        <w:rPr>
          <w:rStyle w:val="FootnoteReference"/>
        </w:rPr>
        <w:footnoteRef/>
      </w:r>
      <w:r>
        <w:t xml:space="preserve"> The </w:t>
      </w:r>
      <w:r w:rsidRPr="00D25AE1">
        <w:rPr>
          <w:i/>
          <w:iCs/>
        </w:rPr>
        <w:t>textbook</w:t>
      </w:r>
      <w:r>
        <w:t xml:space="preserve"> model provides a good theoretical basis for understanding RSA encryption.</w:t>
      </w:r>
    </w:p>
  </w:footnote>
  <w:footnote w:id="30">
    <w:p w14:paraId="2BF6D29A" w14:textId="4FB70118" w:rsidR="00372A70" w:rsidRDefault="00372A70"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1">
    <w:p w14:paraId="36FA1A1D" w14:textId="51428628" w:rsidR="00372A70" w:rsidRDefault="00372A70"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largest integer that can divide both evenly—i.e., their </w:t>
      </w:r>
      <w:r w:rsidRPr="000C0723">
        <w:rPr>
          <w:i/>
          <w:iCs/>
        </w:rPr>
        <w:t>greatest common divisor</w:t>
      </w:r>
      <w:r>
        <w:t>—is 1.</w:t>
      </w:r>
    </w:p>
  </w:footnote>
  <w:footnote w:id="32">
    <w:p w14:paraId="33C89EE8" w14:textId="5812B04D" w:rsidR="00372A70" w:rsidRDefault="00372A70"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3">
    <w:p w14:paraId="53D6845C" w14:textId="21DEFB32" w:rsidR="00372A70" w:rsidRDefault="00372A70">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372A70" w:rsidRDefault="00372A70"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5D42D561" w:rsidR="00372A70" w:rsidRDefault="00372A70"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13DC0BFE" w14:textId="3B077735" w:rsidR="001C4B0D" w:rsidRPr="00E758B0" w:rsidRDefault="001C4B0D">
      <w:pPr>
        <w:pStyle w:val="FootnoteText"/>
      </w:pPr>
      <w:r>
        <w:rPr>
          <w:rStyle w:val="FootnoteReference"/>
        </w:rPr>
        <w:footnoteRef/>
      </w:r>
      <w:r>
        <w:t xml:space="preserve"> If</w:t>
      </w:r>
      <w:r w:rsidR="00EC4686">
        <w:t xml:space="preserve"> the modulus</w:t>
      </w:r>
      <w:r>
        <w:t xml:space="preserve"> </w:t>
      </w:r>
      <w:r w:rsidRPr="001C4B0D">
        <w:rPr>
          <w:i/>
          <w:iCs/>
        </w:rPr>
        <w:t>n</w:t>
      </w:r>
      <w:r>
        <w:t xml:space="preserve"> were </w:t>
      </w:r>
      <w:r w:rsidRPr="001C4B0D">
        <w:rPr>
          <w:i/>
          <w:iCs/>
        </w:rPr>
        <w:t>individually</w:t>
      </w:r>
      <w:r>
        <w:t xml:space="preserve"> prime, as opposed to the semiprime product of two individually prime numbers, </w:t>
      </w:r>
      <w:r w:rsidR="00FE10FC">
        <w:t xml:space="preserve">then </w:t>
      </w:r>
      <w:r w:rsidR="00EC4686">
        <w:t xml:space="preserve">revealing </w:t>
      </w:r>
      <w:r w:rsidR="00EC4686" w:rsidRPr="00EC4686">
        <w:rPr>
          <w:i/>
          <w:iCs/>
        </w:rPr>
        <w:t>n</w:t>
      </w:r>
      <w:r w:rsidR="00EC4686">
        <w:t>—which is required</w:t>
      </w:r>
      <w:r w:rsidR="00C73945">
        <w:t xml:space="preserve"> by the sender</w:t>
      </w:r>
      <w:r w:rsidR="00EC4686">
        <w:t xml:space="preserve">, along with the encryption exponent </w:t>
      </w:r>
      <w:r w:rsidR="00EC4686" w:rsidRPr="00EC4686">
        <w:rPr>
          <w:i/>
          <w:iCs/>
        </w:rPr>
        <w:t>e</w:t>
      </w:r>
      <w:r w:rsidR="00EC4686">
        <w:t xml:space="preserve">, </w:t>
      </w:r>
      <w:r w:rsidR="00C73945">
        <w:t xml:space="preserve">to </w:t>
      </w:r>
      <w:r w:rsidR="00EC4686">
        <w:t xml:space="preserve">encrypt a message—would </w:t>
      </w:r>
      <w:r w:rsidR="00E758B0">
        <w:t xml:space="preserve">allow easy recovery </w:t>
      </w:r>
      <w:r w:rsidR="00413B16">
        <w:t xml:space="preserve">of the decryption exponent </w:t>
      </w:r>
      <w:r w:rsidR="00413B16" w:rsidRPr="00413B16">
        <w:rPr>
          <w:i/>
          <w:iCs/>
        </w:rPr>
        <w:t>d</w:t>
      </w:r>
      <w:r w:rsidR="00413B16">
        <w:t xml:space="preserve"> </w:t>
      </w:r>
      <w:r w:rsidR="00E758B0">
        <w:t>by an attacker</w:t>
      </w:r>
      <w:r w:rsidR="00413B16">
        <w:t>, thus rendering the encryption useless.</w:t>
      </w:r>
    </w:p>
  </w:footnote>
  <w:footnote w:id="37">
    <w:p w14:paraId="652EDAC4" w14:textId="354915D4" w:rsidR="00372A70" w:rsidRDefault="00372A70">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8">
    <w:p w14:paraId="6F739BE5" w14:textId="15913CB1" w:rsidR="00372A70" w:rsidRDefault="00372A70">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39">
    <w:p w14:paraId="33EBC2D3" w14:textId="2689BBC1" w:rsidR="00372A70" w:rsidRDefault="00372A70">
      <w:pPr>
        <w:pStyle w:val="FootnoteText"/>
      </w:pPr>
      <w:r>
        <w:rPr>
          <w:rStyle w:val="FootnoteReference"/>
        </w:rPr>
        <w:footnoteRef/>
      </w:r>
      <w:r>
        <w:t xml:space="preserve"> Schemes that combine DH with symmetric-key encryption are also called hybrid schemes.</w:t>
      </w:r>
    </w:p>
  </w:footnote>
  <w:footnote w:id="40">
    <w:p w14:paraId="33601A3B" w14:textId="71AB77BA" w:rsidR="00372A70" w:rsidRDefault="00372A70">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1">
    <w:p w14:paraId="56D71827" w14:textId="5C8448EA" w:rsidR="00372A70" w:rsidRDefault="00372A70">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2">
    <w:p w14:paraId="0A3FC3C7" w14:textId="1CD5A611" w:rsidR="00372A70" w:rsidRDefault="00372A70">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3">
    <w:p w14:paraId="0FDC277B" w14:textId="24A5DEC9" w:rsidR="00372A70" w:rsidRDefault="00372A70">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4">
    <w:p w14:paraId="39E36FAC" w14:textId="6F34794B" w:rsidR="00372A70" w:rsidRDefault="00372A70">
      <w:pPr>
        <w:pStyle w:val="FootnoteText"/>
      </w:pPr>
      <w:r>
        <w:rPr>
          <w:rStyle w:val="FootnoteReference"/>
        </w:rPr>
        <w:footnoteRef/>
      </w:r>
      <w:r>
        <w:t xml:space="preserve"> Note that Alice and Bob will each have computed their own </w:t>
      </w:r>
      <w:r w:rsidRPr="00A11CF0">
        <w:rPr>
          <w:i/>
          <w:iCs/>
        </w:rPr>
        <w:t>n</w:t>
      </w:r>
      <w:r>
        <w:t>, as well.</w:t>
      </w:r>
    </w:p>
  </w:footnote>
  <w:footnote w:id="45">
    <w:p w14:paraId="758EF3EA" w14:textId="4BBFE2D2" w:rsidR="00372A70" w:rsidRDefault="00372A70">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46">
    <w:p w14:paraId="03368C18" w14:textId="0588B07C" w:rsidR="00372A70" w:rsidRDefault="00372A70">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47">
    <w:p w14:paraId="196C2483" w14:textId="647A5DFC" w:rsidR="00372A70" w:rsidRDefault="00372A70">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8">
    <w:p w14:paraId="6A2AAECF" w14:textId="7A7B1487" w:rsidR="00372A70" w:rsidRDefault="00372A70">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9">
    <w:p w14:paraId="380A2238" w14:textId="4948722E" w:rsidR="00372A70" w:rsidRDefault="00372A70">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0">
    <w:p w14:paraId="1936FB2A" w14:textId="0877B2CD" w:rsidR="00372A70" w:rsidRDefault="00372A70">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1">
    <w:p w14:paraId="7A14BD78" w14:textId="5CFCFC01" w:rsidR="00372A70" w:rsidRDefault="00372A70">
      <w:pPr>
        <w:pStyle w:val="FootnoteText"/>
      </w:pPr>
      <w:r>
        <w:rPr>
          <w:rStyle w:val="FootnoteReference"/>
        </w:rPr>
        <w:footnoteRef/>
      </w:r>
      <w:r>
        <w:t xml:space="preserve"> Elliptic curve cryptography (ECC) provides a novel approach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2">
    <w:p w14:paraId="7687C423" w14:textId="57C4E387" w:rsidR="00372A70" w:rsidRDefault="00372A70">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1"/>
  </w:num>
  <w:num w:numId="6">
    <w:abstractNumId w:val="10"/>
  </w:num>
  <w:num w:numId="7">
    <w:abstractNumId w:val="9"/>
  </w:num>
  <w:num w:numId="8">
    <w:abstractNumId w:val="6"/>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368B"/>
    <w:rsid w:val="0000472A"/>
    <w:rsid w:val="0000498A"/>
    <w:rsid w:val="000073EA"/>
    <w:rsid w:val="0000745C"/>
    <w:rsid w:val="000101FE"/>
    <w:rsid w:val="000106AD"/>
    <w:rsid w:val="0001084D"/>
    <w:rsid w:val="00010A78"/>
    <w:rsid w:val="00011026"/>
    <w:rsid w:val="000112A7"/>
    <w:rsid w:val="00011360"/>
    <w:rsid w:val="0001212B"/>
    <w:rsid w:val="000121C4"/>
    <w:rsid w:val="0001241E"/>
    <w:rsid w:val="00012565"/>
    <w:rsid w:val="0001260B"/>
    <w:rsid w:val="000128CF"/>
    <w:rsid w:val="00013064"/>
    <w:rsid w:val="00013275"/>
    <w:rsid w:val="00013715"/>
    <w:rsid w:val="00013BCD"/>
    <w:rsid w:val="00013F88"/>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14"/>
    <w:rsid w:val="00032F51"/>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613"/>
    <w:rsid w:val="0005281F"/>
    <w:rsid w:val="00052CC2"/>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3EDF"/>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42E0"/>
    <w:rsid w:val="00084431"/>
    <w:rsid w:val="00084551"/>
    <w:rsid w:val="00084AEF"/>
    <w:rsid w:val="000853DA"/>
    <w:rsid w:val="00085422"/>
    <w:rsid w:val="00086805"/>
    <w:rsid w:val="00087B0C"/>
    <w:rsid w:val="00090842"/>
    <w:rsid w:val="00091380"/>
    <w:rsid w:val="00092490"/>
    <w:rsid w:val="00092ACB"/>
    <w:rsid w:val="00092B73"/>
    <w:rsid w:val="00092FFA"/>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863"/>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9DD"/>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F9A"/>
    <w:rsid w:val="000F23B8"/>
    <w:rsid w:val="000F2488"/>
    <w:rsid w:val="000F2674"/>
    <w:rsid w:val="000F2BFC"/>
    <w:rsid w:val="000F2CC3"/>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1DB2"/>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030"/>
    <w:rsid w:val="00105344"/>
    <w:rsid w:val="001054E7"/>
    <w:rsid w:val="00106064"/>
    <w:rsid w:val="001060D3"/>
    <w:rsid w:val="0010628A"/>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5C24"/>
    <w:rsid w:val="00126860"/>
    <w:rsid w:val="00127029"/>
    <w:rsid w:val="001274FF"/>
    <w:rsid w:val="00127771"/>
    <w:rsid w:val="00130073"/>
    <w:rsid w:val="00130338"/>
    <w:rsid w:val="0013066C"/>
    <w:rsid w:val="00130E7E"/>
    <w:rsid w:val="00131511"/>
    <w:rsid w:val="00131E1C"/>
    <w:rsid w:val="00131F5F"/>
    <w:rsid w:val="00133617"/>
    <w:rsid w:val="00133C71"/>
    <w:rsid w:val="001340AA"/>
    <w:rsid w:val="00134177"/>
    <w:rsid w:val="00134269"/>
    <w:rsid w:val="0013437A"/>
    <w:rsid w:val="001349BD"/>
    <w:rsid w:val="0013506E"/>
    <w:rsid w:val="00135357"/>
    <w:rsid w:val="00135606"/>
    <w:rsid w:val="00135619"/>
    <w:rsid w:val="001357CF"/>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560"/>
    <w:rsid w:val="001A1ACD"/>
    <w:rsid w:val="001A20D9"/>
    <w:rsid w:val="001A26BC"/>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122"/>
    <w:rsid w:val="001A748B"/>
    <w:rsid w:val="001A7681"/>
    <w:rsid w:val="001A7FD5"/>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4B0D"/>
    <w:rsid w:val="001C5042"/>
    <w:rsid w:val="001C5618"/>
    <w:rsid w:val="001C5BF0"/>
    <w:rsid w:val="001C6ED8"/>
    <w:rsid w:val="001C6F9F"/>
    <w:rsid w:val="001C71D7"/>
    <w:rsid w:val="001C7C8D"/>
    <w:rsid w:val="001D06EE"/>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0F5B"/>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67A"/>
    <w:rsid w:val="00247864"/>
    <w:rsid w:val="002479AC"/>
    <w:rsid w:val="00247AD6"/>
    <w:rsid w:val="00247C12"/>
    <w:rsid w:val="00247C63"/>
    <w:rsid w:val="00247FCE"/>
    <w:rsid w:val="0025020C"/>
    <w:rsid w:val="0025021D"/>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4C7"/>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ED"/>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801"/>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B42"/>
    <w:rsid w:val="002B6D8D"/>
    <w:rsid w:val="002B6DB5"/>
    <w:rsid w:val="002B73BE"/>
    <w:rsid w:val="002B74FB"/>
    <w:rsid w:val="002B7B07"/>
    <w:rsid w:val="002C07EB"/>
    <w:rsid w:val="002C0D4D"/>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4B9"/>
    <w:rsid w:val="002F29FF"/>
    <w:rsid w:val="002F2CCE"/>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0BE"/>
    <w:rsid w:val="003206BC"/>
    <w:rsid w:val="0032074F"/>
    <w:rsid w:val="00320A31"/>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F24"/>
    <w:rsid w:val="003530CB"/>
    <w:rsid w:val="003532BE"/>
    <w:rsid w:val="00353609"/>
    <w:rsid w:val="00354F10"/>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6B3"/>
    <w:rsid w:val="00370F6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26"/>
    <w:rsid w:val="00385CFF"/>
    <w:rsid w:val="00385EC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97FF4"/>
    <w:rsid w:val="003A0496"/>
    <w:rsid w:val="003A0773"/>
    <w:rsid w:val="003A0E02"/>
    <w:rsid w:val="003A1072"/>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156B"/>
    <w:rsid w:val="003B23AC"/>
    <w:rsid w:val="003B2815"/>
    <w:rsid w:val="003B281D"/>
    <w:rsid w:val="003B3115"/>
    <w:rsid w:val="003B313C"/>
    <w:rsid w:val="003B3365"/>
    <w:rsid w:val="003B3E7A"/>
    <w:rsid w:val="003B482A"/>
    <w:rsid w:val="003B4D19"/>
    <w:rsid w:val="003B5170"/>
    <w:rsid w:val="003B62D5"/>
    <w:rsid w:val="003B6870"/>
    <w:rsid w:val="003B69A0"/>
    <w:rsid w:val="003B6A15"/>
    <w:rsid w:val="003B6A72"/>
    <w:rsid w:val="003B702C"/>
    <w:rsid w:val="003B73C9"/>
    <w:rsid w:val="003B788C"/>
    <w:rsid w:val="003C0A56"/>
    <w:rsid w:val="003C0EDE"/>
    <w:rsid w:val="003C0F25"/>
    <w:rsid w:val="003C1413"/>
    <w:rsid w:val="003C156D"/>
    <w:rsid w:val="003C17AA"/>
    <w:rsid w:val="003C186D"/>
    <w:rsid w:val="003C200E"/>
    <w:rsid w:val="003C2341"/>
    <w:rsid w:val="003C27AA"/>
    <w:rsid w:val="003C29C3"/>
    <w:rsid w:val="003C348E"/>
    <w:rsid w:val="003C354F"/>
    <w:rsid w:val="003C3D7E"/>
    <w:rsid w:val="003C3EB6"/>
    <w:rsid w:val="003C4FC5"/>
    <w:rsid w:val="003C59BA"/>
    <w:rsid w:val="003C5FC7"/>
    <w:rsid w:val="003C64BB"/>
    <w:rsid w:val="003C6B83"/>
    <w:rsid w:val="003C6F9E"/>
    <w:rsid w:val="003C707A"/>
    <w:rsid w:val="003C742D"/>
    <w:rsid w:val="003C759A"/>
    <w:rsid w:val="003C7D86"/>
    <w:rsid w:val="003D03D9"/>
    <w:rsid w:val="003D0616"/>
    <w:rsid w:val="003D0DC6"/>
    <w:rsid w:val="003D0E2C"/>
    <w:rsid w:val="003D0EC5"/>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515"/>
    <w:rsid w:val="003D752A"/>
    <w:rsid w:val="003D78A2"/>
    <w:rsid w:val="003E01A3"/>
    <w:rsid w:val="003E0290"/>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4C2"/>
    <w:rsid w:val="0041386D"/>
    <w:rsid w:val="00413944"/>
    <w:rsid w:val="00413B16"/>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264"/>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4C15"/>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50"/>
    <w:rsid w:val="00443FF8"/>
    <w:rsid w:val="00444430"/>
    <w:rsid w:val="004444B5"/>
    <w:rsid w:val="0044465A"/>
    <w:rsid w:val="00444729"/>
    <w:rsid w:val="00445003"/>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0CE"/>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035"/>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892"/>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90"/>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E58"/>
    <w:rsid w:val="004B40C2"/>
    <w:rsid w:val="004B4356"/>
    <w:rsid w:val="004B4E32"/>
    <w:rsid w:val="004B5568"/>
    <w:rsid w:val="004B5AD9"/>
    <w:rsid w:val="004B63C7"/>
    <w:rsid w:val="004B64E0"/>
    <w:rsid w:val="004B6942"/>
    <w:rsid w:val="004B6CE3"/>
    <w:rsid w:val="004B6D52"/>
    <w:rsid w:val="004B6F05"/>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60"/>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94A"/>
    <w:rsid w:val="004E4AEC"/>
    <w:rsid w:val="004E4F0F"/>
    <w:rsid w:val="004E4F39"/>
    <w:rsid w:val="004E58F0"/>
    <w:rsid w:val="004E5D55"/>
    <w:rsid w:val="004E5E48"/>
    <w:rsid w:val="004E62D2"/>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5E97"/>
    <w:rsid w:val="004F6368"/>
    <w:rsid w:val="004F6433"/>
    <w:rsid w:val="004F6B08"/>
    <w:rsid w:val="004F6BA7"/>
    <w:rsid w:val="004F7302"/>
    <w:rsid w:val="004F78DC"/>
    <w:rsid w:val="005006EF"/>
    <w:rsid w:val="005008C1"/>
    <w:rsid w:val="00500A09"/>
    <w:rsid w:val="0050135C"/>
    <w:rsid w:val="00501634"/>
    <w:rsid w:val="00501BAF"/>
    <w:rsid w:val="00501CC8"/>
    <w:rsid w:val="005020B2"/>
    <w:rsid w:val="005026D7"/>
    <w:rsid w:val="005029D4"/>
    <w:rsid w:val="00502F3C"/>
    <w:rsid w:val="00503191"/>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BC6"/>
    <w:rsid w:val="00512E0D"/>
    <w:rsid w:val="005130E3"/>
    <w:rsid w:val="0051473E"/>
    <w:rsid w:val="005148A6"/>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4CF0"/>
    <w:rsid w:val="00535971"/>
    <w:rsid w:val="00535C94"/>
    <w:rsid w:val="00535DCA"/>
    <w:rsid w:val="005365B1"/>
    <w:rsid w:val="00536BB3"/>
    <w:rsid w:val="00536DDE"/>
    <w:rsid w:val="00537C05"/>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122"/>
    <w:rsid w:val="0056621B"/>
    <w:rsid w:val="0056630B"/>
    <w:rsid w:val="00566987"/>
    <w:rsid w:val="005669EF"/>
    <w:rsid w:val="00567009"/>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94"/>
    <w:rsid w:val="005905F0"/>
    <w:rsid w:val="00590909"/>
    <w:rsid w:val="00590C5C"/>
    <w:rsid w:val="0059186F"/>
    <w:rsid w:val="0059194F"/>
    <w:rsid w:val="00591B05"/>
    <w:rsid w:val="00591EEB"/>
    <w:rsid w:val="00591F24"/>
    <w:rsid w:val="005922B1"/>
    <w:rsid w:val="00592327"/>
    <w:rsid w:val="005926A7"/>
    <w:rsid w:val="00592C44"/>
    <w:rsid w:val="00592CAD"/>
    <w:rsid w:val="00593297"/>
    <w:rsid w:val="00593506"/>
    <w:rsid w:val="00593570"/>
    <w:rsid w:val="005937CB"/>
    <w:rsid w:val="00594000"/>
    <w:rsid w:val="0059434B"/>
    <w:rsid w:val="00594621"/>
    <w:rsid w:val="00595A63"/>
    <w:rsid w:val="00596198"/>
    <w:rsid w:val="0059740B"/>
    <w:rsid w:val="005976D5"/>
    <w:rsid w:val="005A0666"/>
    <w:rsid w:val="005A0BCD"/>
    <w:rsid w:val="005A0F2E"/>
    <w:rsid w:val="005A106A"/>
    <w:rsid w:val="005A1A4D"/>
    <w:rsid w:val="005A1A8C"/>
    <w:rsid w:val="005A1D76"/>
    <w:rsid w:val="005A1D87"/>
    <w:rsid w:val="005A2575"/>
    <w:rsid w:val="005A2FDB"/>
    <w:rsid w:val="005A3360"/>
    <w:rsid w:val="005A36F6"/>
    <w:rsid w:val="005A37BB"/>
    <w:rsid w:val="005A3987"/>
    <w:rsid w:val="005A451F"/>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6C56"/>
    <w:rsid w:val="005F7550"/>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378"/>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87F"/>
    <w:rsid w:val="00644F00"/>
    <w:rsid w:val="00645BDE"/>
    <w:rsid w:val="00645E06"/>
    <w:rsid w:val="006465CB"/>
    <w:rsid w:val="00646970"/>
    <w:rsid w:val="00646F68"/>
    <w:rsid w:val="00647089"/>
    <w:rsid w:val="00647127"/>
    <w:rsid w:val="0064758E"/>
    <w:rsid w:val="00647598"/>
    <w:rsid w:val="006477C5"/>
    <w:rsid w:val="00647A53"/>
    <w:rsid w:val="0065003F"/>
    <w:rsid w:val="00650061"/>
    <w:rsid w:val="0065030D"/>
    <w:rsid w:val="00650376"/>
    <w:rsid w:val="00650479"/>
    <w:rsid w:val="0065068F"/>
    <w:rsid w:val="00650767"/>
    <w:rsid w:val="00651084"/>
    <w:rsid w:val="00651ABD"/>
    <w:rsid w:val="00651B80"/>
    <w:rsid w:val="00651C1B"/>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A89"/>
    <w:rsid w:val="00682FEF"/>
    <w:rsid w:val="006830E2"/>
    <w:rsid w:val="006834D9"/>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552"/>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3C1"/>
    <w:rsid w:val="006B68DF"/>
    <w:rsid w:val="006B6AAB"/>
    <w:rsid w:val="006B6B40"/>
    <w:rsid w:val="006B740D"/>
    <w:rsid w:val="006B7B4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0C57"/>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890"/>
    <w:rsid w:val="006D79C3"/>
    <w:rsid w:val="006D7A8A"/>
    <w:rsid w:val="006D7AAA"/>
    <w:rsid w:val="006D7F90"/>
    <w:rsid w:val="006E0403"/>
    <w:rsid w:val="006E068E"/>
    <w:rsid w:val="006E1EAE"/>
    <w:rsid w:val="006E2191"/>
    <w:rsid w:val="006E21B7"/>
    <w:rsid w:val="006E294E"/>
    <w:rsid w:val="006E3301"/>
    <w:rsid w:val="006E3303"/>
    <w:rsid w:val="006E332A"/>
    <w:rsid w:val="006E3D52"/>
    <w:rsid w:val="006E4131"/>
    <w:rsid w:val="006E466D"/>
    <w:rsid w:val="006E49E0"/>
    <w:rsid w:val="006E4BA6"/>
    <w:rsid w:val="006E4D3F"/>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1427"/>
    <w:rsid w:val="006F2316"/>
    <w:rsid w:val="006F2AAA"/>
    <w:rsid w:val="006F36FB"/>
    <w:rsid w:val="006F3788"/>
    <w:rsid w:val="006F4669"/>
    <w:rsid w:val="006F46B0"/>
    <w:rsid w:val="006F4ABD"/>
    <w:rsid w:val="006F4BAB"/>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9DE"/>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5D5"/>
    <w:rsid w:val="00725CCA"/>
    <w:rsid w:val="00725DFD"/>
    <w:rsid w:val="007260C5"/>
    <w:rsid w:val="0072651E"/>
    <w:rsid w:val="0072712E"/>
    <w:rsid w:val="0072720A"/>
    <w:rsid w:val="007276E8"/>
    <w:rsid w:val="00727BC9"/>
    <w:rsid w:val="00730E0E"/>
    <w:rsid w:val="00730FEE"/>
    <w:rsid w:val="007311A6"/>
    <w:rsid w:val="00731AE7"/>
    <w:rsid w:val="00732075"/>
    <w:rsid w:val="0073216E"/>
    <w:rsid w:val="007324ED"/>
    <w:rsid w:val="00732B49"/>
    <w:rsid w:val="00732F7D"/>
    <w:rsid w:val="00733B5F"/>
    <w:rsid w:val="00733F81"/>
    <w:rsid w:val="00734261"/>
    <w:rsid w:val="0073430C"/>
    <w:rsid w:val="0073435C"/>
    <w:rsid w:val="00734463"/>
    <w:rsid w:val="00734555"/>
    <w:rsid w:val="00734A1F"/>
    <w:rsid w:val="00735AE9"/>
    <w:rsid w:val="00735D24"/>
    <w:rsid w:val="00736167"/>
    <w:rsid w:val="0073685D"/>
    <w:rsid w:val="00736ABF"/>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692"/>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1DA5"/>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60BE"/>
    <w:rsid w:val="00756557"/>
    <w:rsid w:val="00756946"/>
    <w:rsid w:val="00756CA7"/>
    <w:rsid w:val="0075755A"/>
    <w:rsid w:val="007576FE"/>
    <w:rsid w:val="00757ADC"/>
    <w:rsid w:val="00760045"/>
    <w:rsid w:val="0076005F"/>
    <w:rsid w:val="007602B2"/>
    <w:rsid w:val="007605CC"/>
    <w:rsid w:val="00761B66"/>
    <w:rsid w:val="00761FCC"/>
    <w:rsid w:val="007621E4"/>
    <w:rsid w:val="0076227E"/>
    <w:rsid w:val="007625B9"/>
    <w:rsid w:val="00762936"/>
    <w:rsid w:val="00762EA5"/>
    <w:rsid w:val="007631D4"/>
    <w:rsid w:val="00763336"/>
    <w:rsid w:val="00763935"/>
    <w:rsid w:val="00763B79"/>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0597"/>
    <w:rsid w:val="00771724"/>
    <w:rsid w:val="00771DF1"/>
    <w:rsid w:val="00771F51"/>
    <w:rsid w:val="00772712"/>
    <w:rsid w:val="00772A26"/>
    <w:rsid w:val="00772F5D"/>
    <w:rsid w:val="00773338"/>
    <w:rsid w:val="007739E8"/>
    <w:rsid w:val="00773C65"/>
    <w:rsid w:val="007746D2"/>
    <w:rsid w:val="00774AC5"/>
    <w:rsid w:val="00774C47"/>
    <w:rsid w:val="00774CAD"/>
    <w:rsid w:val="007759E5"/>
    <w:rsid w:val="00776601"/>
    <w:rsid w:val="00776A59"/>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3C0F"/>
    <w:rsid w:val="007C3CD7"/>
    <w:rsid w:val="007C417A"/>
    <w:rsid w:val="007C44D7"/>
    <w:rsid w:val="007C5421"/>
    <w:rsid w:val="007C55E1"/>
    <w:rsid w:val="007C5785"/>
    <w:rsid w:val="007C5870"/>
    <w:rsid w:val="007C6939"/>
    <w:rsid w:val="007C6E3E"/>
    <w:rsid w:val="007C731D"/>
    <w:rsid w:val="007C7949"/>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531B"/>
    <w:rsid w:val="007F5D14"/>
    <w:rsid w:val="007F5F5D"/>
    <w:rsid w:val="007F6288"/>
    <w:rsid w:val="007F62BA"/>
    <w:rsid w:val="007F695B"/>
    <w:rsid w:val="007F7B67"/>
    <w:rsid w:val="007F7C1E"/>
    <w:rsid w:val="008005A0"/>
    <w:rsid w:val="00800A7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AAA"/>
    <w:rsid w:val="00827BE8"/>
    <w:rsid w:val="00827F81"/>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8B"/>
    <w:rsid w:val="00847CDB"/>
    <w:rsid w:val="00847D83"/>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3FA"/>
    <w:rsid w:val="00867B75"/>
    <w:rsid w:val="0087070F"/>
    <w:rsid w:val="00871036"/>
    <w:rsid w:val="008716A5"/>
    <w:rsid w:val="008716A7"/>
    <w:rsid w:val="00872A3C"/>
    <w:rsid w:val="0087359A"/>
    <w:rsid w:val="0087391A"/>
    <w:rsid w:val="008742CE"/>
    <w:rsid w:val="00874396"/>
    <w:rsid w:val="00874FA5"/>
    <w:rsid w:val="0087540F"/>
    <w:rsid w:val="008769C3"/>
    <w:rsid w:val="00876CF8"/>
    <w:rsid w:val="00876D8F"/>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5A8"/>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306"/>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8F7CDF"/>
    <w:rsid w:val="00900996"/>
    <w:rsid w:val="009009B2"/>
    <w:rsid w:val="00900BDF"/>
    <w:rsid w:val="00900EC3"/>
    <w:rsid w:val="00901204"/>
    <w:rsid w:val="009024F5"/>
    <w:rsid w:val="00902504"/>
    <w:rsid w:val="00902C3D"/>
    <w:rsid w:val="0090345A"/>
    <w:rsid w:val="009035A3"/>
    <w:rsid w:val="0090426D"/>
    <w:rsid w:val="0090426E"/>
    <w:rsid w:val="00904533"/>
    <w:rsid w:val="00904C17"/>
    <w:rsid w:val="00904EB0"/>
    <w:rsid w:val="00904F3A"/>
    <w:rsid w:val="0090513C"/>
    <w:rsid w:val="009052A1"/>
    <w:rsid w:val="00906D24"/>
    <w:rsid w:val="00906D76"/>
    <w:rsid w:val="00906F27"/>
    <w:rsid w:val="00906FB0"/>
    <w:rsid w:val="009070A5"/>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174B1"/>
    <w:rsid w:val="0092095A"/>
    <w:rsid w:val="00921290"/>
    <w:rsid w:val="00921303"/>
    <w:rsid w:val="00921B0D"/>
    <w:rsid w:val="00921DA3"/>
    <w:rsid w:val="009221C4"/>
    <w:rsid w:val="00922331"/>
    <w:rsid w:val="00922733"/>
    <w:rsid w:val="00922AF3"/>
    <w:rsid w:val="00923991"/>
    <w:rsid w:val="00923999"/>
    <w:rsid w:val="00923CE3"/>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22B"/>
    <w:rsid w:val="009319EC"/>
    <w:rsid w:val="00931C98"/>
    <w:rsid w:val="00931D8F"/>
    <w:rsid w:val="00931EE6"/>
    <w:rsid w:val="0093217C"/>
    <w:rsid w:val="00932416"/>
    <w:rsid w:val="009324B1"/>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F62"/>
    <w:rsid w:val="009406D0"/>
    <w:rsid w:val="00940AF3"/>
    <w:rsid w:val="00940F09"/>
    <w:rsid w:val="00940F6B"/>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B20"/>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4D42"/>
    <w:rsid w:val="009B5591"/>
    <w:rsid w:val="009B55EF"/>
    <w:rsid w:val="009B6ED6"/>
    <w:rsid w:val="009B72B6"/>
    <w:rsid w:val="009B72E6"/>
    <w:rsid w:val="009B7D2B"/>
    <w:rsid w:val="009B7DDD"/>
    <w:rsid w:val="009C0086"/>
    <w:rsid w:val="009C01E1"/>
    <w:rsid w:val="009C0467"/>
    <w:rsid w:val="009C109F"/>
    <w:rsid w:val="009C2139"/>
    <w:rsid w:val="009C2B87"/>
    <w:rsid w:val="009C2C09"/>
    <w:rsid w:val="009C3143"/>
    <w:rsid w:val="009C3363"/>
    <w:rsid w:val="009C49E9"/>
    <w:rsid w:val="009C4AE9"/>
    <w:rsid w:val="009C4DC3"/>
    <w:rsid w:val="009C50E8"/>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888"/>
    <w:rsid w:val="00A0098D"/>
    <w:rsid w:val="00A00BD0"/>
    <w:rsid w:val="00A00D33"/>
    <w:rsid w:val="00A01105"/>
    <w:rsid w:val="00A017C0"/>
    <w:rsid w:val="00A01B44"/>
    <w:rsid w:val="00A01D0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808"/>
    <w:rsid w:val="00A10C1A"/>
    <w:rsid w:val="00A10F82"/>
    <w:rsid w:val="00A119DE"/>
    <w:rsid w:val="00A11CF0"/>
    <w:rsid w:val="00A11F3A"/>
    <w:rsid w:val="00A12823"/>
    <w:rsid w:val="00A12AA3"/>
    <w:rsid w:val="00A1314B"/>
    <w:rsid w:val="00A13960"/>
    <w:rsid w:val="00A14671"/>
    <w:rsid w:val="00A1481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6EB2"/>
    <w:rsid w:val="00A27BF6"/>
    <w:rsid w:val="00A27E2F"/>
    <w:rsid w:val="00A27FCF"/>
    <w:rsid w:val="00A30196"/>
    <w:rsid w:val="00A30570"/>
    <w:rsid w:val="00A30724"/>
    <w:rsid w:val="00A309AB"/>
    <w:rsid w:val="00A30CFC"/>
    <w:rsid w:val="00A319E6"/>
    <w:rsid w:val="00A31B18"/>
    <w:rsid w:val="00A31B41"/>
    <w:rsid w:val="00A31F9E"/>
    <w:rsid w:val="00A32371"/>
    <w:rsid w:val="00A32787"/>
    <w:rsid w:val="00A32D89"/>
    <w:rsid w:val="00A334A3"/>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4A9"/>
    <w:rsid w:val="00A5557C"/>
    <w:rsid w:val="00A55923"/>
    <w:rsid w:val="00A55AA7"/>
    <w:rsid w:val="00A56773"/>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8DE"/>
    <w:rsid w:val="00A65D03"/>
    <w:rsid w:val="00A65DF3"/>
    <w:rsid w:val="00A66FF5"/>
    <w:rsid w:val="00A67601"/>
    <w:rsid w:val="00A67AD4"/>
    <w:rsid w:val="00A67D04"/>
    <w:rsid w:val="00A67EB0"/>
    <w:rsid w:val="00A67FE6"/>
    <w:rsid w:val="00A70890"/>
    <w:rsid w:val="00A70C91"/>
    <w:rsid w:val="00A7102C"/>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44A"/>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673"/>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0A7"/>
    <w:rsid w:val="00AC612A"/>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4E0F"/>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888"/>
    <w:rsid w:val="00B33DD4"/>
    <w:rsid w:val="00B343A8"/>
    <w:rsid w:val="00B3457C"/>
    <w:rsid w:val="00B35570"/>
    <w:rsid w:val="00B363A2"/>
    <w:rsid w:val="00B366DE"/>
    <w:rsid w:val="00B371C4"/>
    <w:rsid w:val="00B3740F"/>
    <w:rsid w:val="00B379F5"/>
    <w:rsid w:val="00B37E29"/>
    <w:rsid w:val="00B37F56"/>
    <w:rsid w:val="00B400EC"/>
    <w:rsid w:val="00B401A7"/>
    <w:rsid w:val="00B401CB"/>
    <w:rsid w:val="00B4040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949"/>
    <w:rsid w:val="00B47A99"/>
    <w:rsid w:val="00B47B9D"/>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913"/>
    <w:rsid w:val="00B76F9A"/>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16D"/>
    <w:rsid w:val="00B863CE"/>
    <w:rsid w:val="00B86855"/>
    <w:rsid w:val="00B86CE7"/>
    <w:rsid w:val="00B86F8C"/>
    <w:rsid w:val="00B87F66"/>
    <w:rsid w:val="00B9003C"/>
    <w:rsid w:val="00B903E4"/>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74B"/>
    <w:rsid w:val="00B95DE0"/>
    <w:rsid w:val="00B96043"/>
    <w:rsid w:val="00B96156"/>
    <w:rsid w:val="00B9638D"/>
    <w:rsid w:val="00B96A77"/>
    <w:rsid w:val="00B974F9"/>
    <w:rsid w:val="00B97535"/>
    <w:rsid w:val="00B97FE5"/>
    <w:rsid w:val="00BA01E7"/>
    <w:rsid w:val="00BA03AB"/>
    <w:rsid w:val="00BA0AB7"/>
    <w:rsid w:val="00BA0F60"/>
    <w:rsid w:val="00BA16C0"/>
    <w:rsid w:val="00BA174A"/>
    <w:rsid w:val="00BA1EC8"/>
    <w:rsid w:val="00BA2191"/>
    <w:rsid w:val="00BA286F"/>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341"/>
    <w:rsid w:val="00BC37F9"/>
    <w:rsid w:val="00BC39DA"/>
    <w:rsid w:val="00BC3D56"/>
    <w:rsid w:val="00BC406B"/>
    <w:rsid w:val="00BC47D7"/>
    <w:rsid w:val="00BC4CA5"/>
    <w:rsid w:val="00BC4F7F"/>
    <w:rsid w:val="00BC51C2"/>
    <w:rsid w:val="00BC52FE"/>
    <w:rsid w:val="00BC53A3"/>
    <w:rsid w:val="00BC5462"/>
    <w:rsid w:val="00BC563B"/>
    <w:rsid w:val="00BC5721"/>
    <w:rsid w:val="00BC5FDF"/>
    <w:rsid w:val="00BC675D"/>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67"/>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A93"/>
    <w:rsid w:val="00C00C8E"/>
    <w:rsid w:val="00C00EC3"/>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1B43"/>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5032"/>
    <w:rsid w:val="00C45C61"/>
    <w:rsid w:val="00C45ED0"/>
    <w:rsid w:val="00C465A8"/>
    <w:rsid w:val="00C46B56"/>
    <w:rsid w:val="00C46DE5"/>
    <w:rsid w:val="00C47337"/>
    <w:rsid w:val="00C504ED"/>
    <w:rsid w:val="00C506CD"/>
    <w:rsid w:val="00C50CF2"/>
    <w:rsid w:val="00C512BB"/>
    <w:rsid w:val="00C516C8"/>
    <w:rsid w:val="00C516CF"/>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5A1"/>
    <w:rsid w:val="00C92A38"/>
    <w:rsid w:val="00C938A5"/>
    <w:rsid w:val="00C93A97"/>
    <w:rsid w:val="00C93D46"/>
    <w:rsid w:val="00C94140"/>
    <w:rsid w:val="00C941C5"/>
    <w:rsid w:val="00C947B3"/>
    <w:rsid w:val="00C94C82"/>
    <w:rsid w:val="00C951EF"/>
    <w:rsid w:val="00C954B1"/>
    <w:rsid w:val="00C95533"/>
    <w:rsid w:val="00C95FFF"/>
    <w:rsid w:val="00C96224"/>
    <w:rsid w:val="00C964D7"/>
    <w:rsid w:val="00C966B5"/>
    <w:rsid w:val="00C96A00"/>
    <w:rsid w:val="00C96F16"/>
    <w:rsid w:val="00C970BA"/>
    <w:rsid w:val="00C97191"/>
    <w:rsid w:val="00C97616"/>
    <w:rsid w:val="00C97A79"/>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16"/>
    <w:rsid w:val="00CC40A5"/>
    <w:rsid w:val="00CC4D21"/>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3160"/>
    <w:rsid w:val="00CD36F4"/>
    <w:rsid w:val="00CD3899"/>
    <w:rsid w:val="00CD41AD"/>
    <w:rsid w:val="00CD4666"/>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7074"/>
    <w:rsid w:val="00CE7261"/>
    <w:rsid w:val="00CE7480"/>
    <w:rsid w:val="00CE75A7"/>
    <w:rsid w:val="00CE7A5F"/>
    <w:rsid w:val="00CE7CF6"/>
    <w:rsid w:val="00CE7D6B"/>
    <w:rsid w:val="00CE7FCA"/>
    <w:rsid w:val="00CF044C"/>
    <w:rsid w:val="00CF0665"/>
    <w:rsid w:val="00CF0BC7"/>
    <w:rsid w:val="00CF0D05"/>
    <w:rsid w:val="00CF0FF4"/>
    <w:rsid w:val="00CF12F8"/>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E2"/>
    <w:rsid w:val="00D225E7"/>
    <w:rsid w:val="00D2282C"/>
    <w:rsid w:val="00D229FD"/>
    <w:rsid w:val="00D22C44"/>
    <w:rsid w:val="00D22DD6"/>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2C87"/>
    <w:rsid w:val="00D3320B"/>
    <w:rsid w:val="00D33413"/>
    <w:rsid w:val="00D344C2"/>
    <w:rsid w:val="00D34C6D"/>
    <w:rsid w:val="00D34EA7"/>
    <w:rsid w:val="00D350FE"/>
    <w:rsid w:val="00D35B18"/>
    <w:rsid w:val="00D36CB8"/>
    <w:rsid w:val="00D36F7E"/>
    <w:rsid w:val="00D3749F"/>
    <w:rsid w:val="00D37CFD"/>
    <w:rsid w:val="00D400EA"/>
    <w:rsid w:val="00D40AA7"/>
    <w:rsid w:val="00D40FC5"/>
    <w:rsid w:val="00D4111D"/>
    <w:rsid w:val="00D41A1D"/>
    <w:rsid w:val="00D41D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1CDB"/>
    <w:rsid w:val="00D52146"/>
    <w:rsid w:val="00D5235A"/>
    <w:rsid w:val="00D529ED"/>
    <w:rsid w:val="00D529F5"/>
    <w:rsid w:val="00D52B19"/>
    <w:rsid w:val="00D52CB9"/>
    <w:rsid w:val="00D52F2B"/>
    <w:rsid w:val="00D5311B"/>
    <w:rsid w:val="00D53825"/>
    <w:rsid w:val="00D53881"/>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277"/>
    <w:rsid w:val="00D8668A"/>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A69"/>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96"/>
    <w:rsid w:val="00DC06D3"/>
    <w:rsid w:val="00DC0876"/>
    <w:rsid w:val="00DC0959"/>
    <w:rsid w:val="00DC1B37"/>
    <w:rsid w:val="00DC2075"/>
    <w:rsid w:val="00DC22AB"/>
    <w:rsid w:val="00DC3025"/>
    <w:rsid w:val="00DC3344"/>
    <w:rsid w:val="00DC33D1"/>
    <w:rsid w:val="00DC3F33"/>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5C8"/>
    <w:rsid w:val="00DE15DE"/>
    <w:rsid w:val="00DE1897"/>
    <w:rsid w:val="00DE1C0E"/>
    <w:rsid w:val="00DE1C44"/>
    <w:rsid w:val="00DE2166"/>
    <w:rsid w:val="00DE24B2"/>
    <w:rsid w:val="00DE2AA1"/>
    <w:rsid w:val="00DE2EC3"/>
    <w:rsid w:val="00DE37BA"/>
    <w:rsid w:val="00DE3EAD"/>
    <w:rsid w:val="00DE3F9C"/>
    <w:rsid w:val="00DE40DB"/>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3B9F"/>
    <w:rsid w:val="00DF4253"/>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F62"/>
    <w:rsid w:val="00E053F4"/>
    <w:rsid w:val="00E05994"/>
    <w:rsid w:val="00E05C33"/>
    <w:rsid w:val="00E05D60"/>
    <w:rsid w:val="00E0602A"/>
    <w:rsid w:val="00E06037"/>
    <w:rsid w:val="00E06588"/>
    <w:rsid w:val="00E07E5B"/>
    <w:rsid w:val="00E10235"/>
    <w:rsid w:val="00E1102D"/>
    <w:rsid w:val="00E114D9"/>
    <w:rsid w:val="00E1167C"/>
    <w:rsid w:val="00E11B52"/>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4AB"/>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6120"/>
    <w:rsid w:val="00E769B8"/>
    <w:rsid w:val="00E76AFA"/>
    <w:rsid w:val="00E76FBD"/>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4C2"/>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85C"/>
    <w:rsid w:val="00EC2CA2"/>
    <w:rsid w:val="00EC3372"/>
    <w:rsid w:val="00EC33AB"/>
    <w:rsid w:val="00EC3A49"/>
    <w:rsid w:val="00EC3B08"/>
    <w:rsid w:val="00EC4071"/>
    <w:rsid w:val="00EC4552"/>
    <w:rsid w:val="00EC4686"/>
    <w:rsid w:val="00EC49F0"/>
    <w:rsid w:val="00EC4A18"/>
    <w:rsid w:val="00EC54A5"/>
    <w:rsid w:val="00EC5EFC"/>
    <w:rsid w:val="00EC63FE"/>
    <w:rsid w:val="00EC694B"/>
    <w:rsid w:val="00EC7B43"/>
    <w:rsid w:val="00ED013C"/>
    <w:rsid w:val="00ED095D"/>
    <w:rsid w:val="00ED0FF6"/>
    <w:rsid w:val="00ED121E"/>
    <w:rsid w:val="00ED13A1"/>
    <w:rsid w:val="00ED1966"/>
    <w:rsid w:val="00ED1A01"/>
    <w:rsid w:val="00ED22E0"/>
    <w:rsid w:val="00ED2A73"/>
    <w:rsid w:val="00ED2DF5"/>
    <w:rsid w:val="00ED384D"/>
    <w:rsid w:val="00ED3B58"/>
    <w:rsid w:val="00ED4432"/>
    <w:rsid w:val="00ED49A3"/>
    <w:rsid w:val="00ED4D77"/>
    <w:rsid w:val="00ED4D9E"/>
    <w:rsid w:val="00ED53BC"/>
    <w:rsid w:val="00ED5404"/>
    <w:rsid w:val="00ED5C35"/>
    <w:rsid w:val="00ED5F35"/>
    <w:rsid w:val="00ED5FFA"/>
    <w:rsid w:val="00ED620E"/>
    <w:rsid w:val="00ED64A7"/>
    <w:rsid w:val="00ED66F8"/>
    <w:rsid w:val="00ED6756"/>
    <w:rsid w:val="00ED69C0"/>
    <w:rsid w:val="00ED6A79"/>
    <w:rsid w:val="00ED788B"/>
    <w:rsid w:val="00ED7C77"/>
    <w:rsid w:val="00ED7D90"/>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4A8"/>
    <w:rsid w:val="00EE798F"/>
    <w:rsid w:val="00EE7C32"/>
    <w:rsid w:val="00EE7D06"/>
    <w:rsid w:val="00EE7E9B"/>
    <w:rsid w:val="00EF0C71"/>
    <w:rsid w:val="00EF100B"/>
    <w:rsid w:val="00EF1299"/>
    <w:rsid w:val="00EF12ED"/>
    <w:rsid w:val="00EF1868"/>
    <w:rsid w:val="00EF1A5B"/>
    <w:rsid w:val="00EF1A70"/>
    <w:rsid w:val="00EF225B"/>
    <w:rsid w:val="00EF2426"/>
    <w:rsid w:val="00EF27EB"/>
    <w:rsid w:val="00EF3539"/>
    <w:rsid w:val="00EF36F2"/>
    <w:rsid w:val="00EF37C3"/>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7BB"/>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706"/>
    <w:rsid w:val="00F41FB2"/>
    <w:rsid w:val="00F42291"/>
    <w:rsid w:val="00F42862"/>
    <w:rsid w:val="00F4299F"/>
    <w:rsid w:val="00F43028"/>
    <w:rsid w:val="00F43346"/>
    <w:rsid w:val="00F434F9"/>
    <w:rsid w:val="00F436E7"/>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609"/>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9B"/>
    <w:rsid w:val="00F83FF6"/>
    <w:rsid w:val="00F8417C"/>
    <w:rsid w:val="00F84664"/>
    <w:rsid w:val="00F8479D"/>
    <w:rsid w:val="00F85166"/>
    <w:rsid w:val="00F86502"/>
    <w:rsid w:val="00F86C06"/>
    <w:rsid w:val="00F87310"/>
    <w:rsid w:val="00F87746"/>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482"/>
    <w:rsid w:val="00FA05BE"/>
    <w:rsid w:val="00FA0668"/>
    <w:rsid w:val="00FA078F"/>
    <w:rsid w:val="00FA0F60"/>
    <w:rsid w:val="00FA1123"/>
    <w:rsid w:val="00FA11CE"/>
    <w:rsid w:val="00FA12E7"/>
    <w:rsid w:val="00FA1F4F"/>
    <w:rsid w:val="00FA2001"/>
    <w:rsid w:val="00FA24AF"/>
    <w:rsid w:val="00FA27CA"/>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6D1"/>
    <w:rsid w:val="00FB075D"/>
    <w:rsid w:val="00FB0A0C"/>
    <w:rsid w:val="00FB1C95"/>
    <w:rsid w:val="00FB2111"/>
    <w:rsid w:val="00FB2906"/>
    <w:rsid w:val="00FB2E43"/>
    <w:rsid w:val="00FB3EAD"/>
    <w:rsid w:val="00FB4180"/>
    <w:rsid w:val="00FB4243"/>
    <w:rsid w:val="00FB4590"/>
    <w:rsid w:val="00FB4C88"/>
    <w:rsid w:val="00FB5275"/>
    <w:rsid w:val="00FB5385"/>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D7DD5"/>
    <w:rsid w:val="00FE05A5"/>
    <w:rsid w:val="00FE05E9"/>
    <w:rsid w:val="00FE07AE"/>
    <w:rsid w:val="00FE0901"/>
    <w:rsid w:val="00FE09AA"/>
    <w:rsid w:val="00FE0A9A"/>
    <w:rsid w:val="00FE0D53"/>
    <w:rsid w:val="00FE0E5C"/>
    <w:rsid w:val="00FE10F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21520</TotalTime>
  <Pages>20</Pages>
  <Words>6429</Words>
  <Characters>36649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1294</cp:revision>
  <cp:lastPrinted>2021-02-19T20:34:00Z</cp:lastPrinted>
  <dcterms:created xsi:type="dcterms:W3CDTF">2021-01-28T00:16:00Z</dcterms:created>
  <dcterms:modified xsi:type="dcterms:W3CDTF">2021-02-20T02:12:00Z</dcterms:modified>
</cp:coreProperties>
</file>