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6177A5F"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164D95F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262E92">
        <w:t xml:space="preserve">comprehending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1720A07F" w14:textId="4569A243"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T</w:t>
      </w:r>
      <w:r w:rsidR="006F6C78">
        <w:t xml:space="preserve">he </w:t>
      </w:r>
      <w:r w:rsidR="0081516B">
        <w:t xml:space="preserve">number </w:t>
      </w:r>
      <w:r w:rsidR="00DD24F4">
        <w:t xml:space="preserve">of </w:t>
      </w:r>
      <w:r w:rsidR="007560BE">
        <w:t>tries</w:t>
      </w:r>
      <w:r w:rsidR="00DD24F4">
        <w:t xml:space="preserve"> </w:t>
      </w:r>
      <w:r w:rsidR="009D18BA">
        <w:t xml:space="preserve">required </w:t>
      </w:r>
      <w:r w:rsidR="000366EC">
        <w:t xml:space="preserve">to </w:t>
      </w:r>
      <w:r w:rsidR="006F6C78">
        <w:t xml:space="preserve">find Alice’s private key </w:t>
      </w:r>
      <w:r w:rsidR="007D3401">
        <w:t xml:space="preserve">in the present example </w:t>
      </w:r>
      <w:r w:rsidR="006F6C78">
        <w:t xml:space="preserve">is </w:t>
      </w:r>
      <w:r w:rsidR="000B5ADC">
        <w:t>3</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3B4D19">
        <w:t>. Contrast this with the implementation using multiplication</w:t>
      </w:r>
      <w:r w:rsidR="00DA5C43">
        <w:t xml:space="preserve">, in which </w:t>
      </w:r>
      <w:r w:rsidR="003B4D19">
        <w:t xml:space="preserve">the complexity </w:t>
      </w:r>
      <w:r w:rsidR="00DA5C43">
        <w:t xml:space="preserve">of the task </w:t>
      </w:r>
      <w:r w:rsidR="00692C12">
        <w:t xml:space="preserve">remains </w:t>
      </w:r>
      <w:r w:rsidR="003B4D19">
        <w:t>constant</w:t>
      </w:r>
      <w:r w:rsidR="00DA5C43">
        <w:t xml:space="preserve"> </w:t>
      </w:r>
      <w:r w:rsidR="00D529F5">
        <w:t xml:space="preserve">even as the </w:t>
      </w:r>
      <w:r w:rsidR="00DA5C43">
        <w:t xml:space="preserve">size of the </w:t>
      </w:r>
      <w:r w:rsidR="00EB3B12">
        <w:t xml:space="preserve">public </w:t>
      </w:r>
      <w:r w:rsidR="00DA5C43">
        <w:t>key</w:t>
      </w:r>
      <w:r w:rsidR="00A22EFA">
        <w:t xml:space="preserve"> increases.</w:t>
      </w:r>
    </w:p>
    <w:p w14:paraId="496C9AE0" w14:textId="7641F659" w:rsidR="00A4427E" w:rsidRDefault="00795D61" w:rsidP="00F26126">
      <w:r>
        <w:t>As the value of</w:t>
      </w:r>
      <w:r w:rsidR="00CF3DEA">
        <w:t xml:space="preserve"> </w:t>
      </w:r>
      <w:r w:rsidR="00CF3DEA" w:rsidRPr="00CF3DEA">
        <w:rPr>
          <w:i/>
          <w:iCs/>
        </w:rPr>
        <w:t>z</w:t>
      </w:r>
      <w:r w:rsidR="00CF3DEA">
        <w:t xml:space="preserve"> </w:t>
      </w:r>
      <w:r w:rsidR="00C75336">
        <w:t>increases</w:t>
      </w:r>
      <w:r w:rsidR="00CF3DEA">
        <w:t xml:space="preserve">, </w:t>
      </w:r>
      <w:r w:rsidR="006C70CF">
        <w:t>solving for</w:t>
      </w:r>
      <w:r w:rsidR="00CF3DEA">
        <w:t xml:space="preserve"> its logarithm </w:t>
      </w:r>
      <w:r w:rsidR="00A92B27">
        <w:t>requires</w:t>
      </w:r>
      <w:r w:rsidR="007560BE">
        <w:t xml:space="preserve"> more tries, and </w:t>
      </w:r>
      <w:r>
        <w:t xml:space="preserve">if </w:t>
      </w:r>
      <w:r w:rsidR="00402F1C" w:rsidRPr="00402F1C">
        <w:rPr>
          <w:i/>
          <w:iCs/>
        </w:rPr>
        <w:t>z</w:t>
      </w:r>
      <w:r w:rsidR="00402F1C">
        <w:t xml:space="preserve"> </w:t>
      </w:r>
      <w:r w:rsidR="00C75336">
        <w:t xml:space="preserve">is large </w:t>
      </w:r>
      <w:r>
        <w:t>enough</w:t>
      </w:r>
      <w:r w:rsidR="00E73B66">
        <w:t xml:space="preserve"> it </w:t>
      </w:r>
      <w:r w:rsidR="007560BE">
        <w:t xml:space="preserve">becomes </w:t>
      </w:r>
      <w:r w:rsidR="006C70CF">
        <w:t xml:space="preserve">computationally </w:t>
      </w:r>
      <w:r w:rsidR="00CF3DEA">
        <w:t>infeasibl</w:t>
      </w:r>
      <w:r w:rsidR="008A25A8">
        <w:t xml:space="preserve">e. </w:t>
      </w:r>
      <w:r w:rsidR="00402F1C">
        <w:t xml:space="preserve">With this we </w:t>
      </w:r>
      <w:r w:rsidR="003A0773">
        <w:t>get</w:t>
      </w:r>
      <w:r w:rsidR="00402F1C">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5"/>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51DD3887"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operand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6"/>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2C25CD">
      <w:pPr>
        <w:jc w:val="center"/>
      </w:pPr>
      <w:r>
        <w:rPr>
          <w:noProof/>
        </w:rPr>
        <w:lastRenderedPageBreak/>
        <w:drawing>
          <wp:inline distT="0" distB="0" distL="0" distR="0" wp14:anchorId="1A12208E" wp14:editId="4B1B1FD1">
            <wp:extent cx="2152650" cy="22852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22" cy="2322237"/>
                    </a:xfrm>
                    <a:prstGeom prst="rect">
                      <a:avLst/>
                    </a:prstGeom>
                  </pic:spPr>
                </pic:pic>
              </a:graphicData>
            </a:graphic>
          </wp:inline>
        </w:drawing>
      </w:r>
    </w:p>
    <w:p w14:paraId="7FE0FFB1" w14:textId="66DF298B" w:rsidR="00FC2B0A" w:rsidRDefault="00CC76C8" w:rsidP="00DF1437">
      <w:r>
        <w:t xml:space="preserve">The keys </w:t>
      </w:r>
      <w:r w:rsidR="00525619">
        <w:t xml:space="preserve">exhibit two more </w:t>
      </w:r>
      <w:r w:rsidR="00F001D2">
        <w:t>interesting</w:t>
      </w:r>
      <w:r w:rsidR="00525619">
        <w:t xml:space="preserve">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F210F6">
        <w:rPr>
          <w:rStyle w:val="FootnoteReference"/>
        </w:rPr>
        <w:footnoteReference w:id="17"/>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18"/>
      </w:r>
    </w:p>
    <w:p w14:paraId="053C001C" w14:textId="50954383"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577883">
        <w:t xml:space="preserve"> 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t xml:space="preserve">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w:t>
      </w:r>
      <w:r w:rsidR="00577883">
        <w:t>this is qualified a bit; it is called the</w:t>
      </w:r>
      <w:r>
        <w:t xml:space="preserve"> </w:t>
      </w:r>
      <w:r>
        <w:rPr>
          <w:i/>
          <w:iCs/>
        </w:rPr>
        <w:t>discrete</w:t>
      </w:r>
      <w:r>
        <w:t xml:space="preserve"> logarithm problem</w:t>
      </w:r>
      <w:r w:rsidR="00577883">
        <w:t xml:space="preserve">, which is often abbreviated in the literature </w:t>
      </w:r>
      <w:r w:rsidR="00847CDB">
        <w:t>as</w:t>
      </w:r>
      <w:r w:rsidR="00577883">
        <w:t xml:space="preserve"> DLP</w:t>
      </w:r>
      <w:r w:rsidR="002F42F1">
        <w:t>.</w:t>
      </w:r>
    </w:p>
    <w:p w14:paraId="4F0C70B3" w14:textId="6374BB20" w:rsidR="00F65CEC" w:rsidRDefault="002F42F1" w:rsidP="00F65CEC">
      <w:r>
        <w:t>The</w:t>
      </w:r>
      <w:r w:rsidR="00FF4F63">
        <w:t>re</w:t>
      </w:r>
      <w:r>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for solving the DLP</w:t>
      </w:r>
      <w:r w:rsidR="003016EF">
        <w:t>.</w:t>
      </w:r>
      <w:r w:rsidR="003F27D2">
        <w:t xml:space="preserve"> </w:t>
      </w:r>
      <w:r w:rsidR="008504CC">
        <w:t>C</w:t>
      </w:r>
      <w:r w:rsidR="003F27D2">
        <w:t xml:space="preserve">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7138DC">
        <w:t xml:space="preserve">If z is large enough, the number of tries becomes too computationally expensive to be feasible for an attacker. </w:t>
      </w:r>
      <w:r w:rsidR="002A42AA">
        <w:t>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solving the DLP</w:t>
      </w:r>
      <w:r w:rsidR="001615F1">
        <w:t>.</w:t>
      </w:r>
      <w:r w:rsidR="00941DDC">
        <w:rPr>
          <w:rStyle w:val="FootnoteReference"/>
        </w:rPr>
        <w:footnoteReference w:id="19"/>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34822F15"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7D6FA1">
        <w:t xml:space="preserve">another </w:t>
      </w:r>
      <w:r w:rsidR="00FD0117">
        <w:t xml:space="preserve">principal </w:t>
      </w:r>
      <w:r w:rsidR="005C4638">
        <w:t>component</w:t>
      </w:r>
      <w:r w:rsidR="00DA08C8">
        <w:t xml:space="preserve"> </w:t>
      </w:r>
      <w:r w:rsidR="00C97616">
        <w:t xml:space="preserve">of </w:t>
      </w:r>
      <w:r w:rsidR="00CC0DFD">
        <w:t xml:space="preserve">the </w:t>
      </w:r>
      <w:r w:rsidR="00BD09F3">
        <w:lastRenderedPageBreak/>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1976 paper</w:t>
      </w:r>
      <w:r w:rsidR="00E156C2">
        <w:t>.</w:t>
      </w:r>
      <w:r w:rsidR="00657143">
        <w:rPr>
          <w:rStyle w:val="FootnoteReference"/>
        </w:rPr>
        <w:footnoteReference w:id="20"/>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436A1230"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paper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2F3641">
        <w:t>the first one</w:t>
      </w:r>
      <w:r w:rsidR="004825BC">
        <w:t>.</w:t>
      </w:r>
    </w:p>
    <w:p w14:paraId="2DA12ACC" w14:textId="02D21FC0" w:rsidR="00DE7A80" w:rsidRDefault="00A3613F" w:rsidP="0044286F">
      <w:r>
        <w:t>W</w:t>
      </w:r>
      <w:r w:rsidR="00BC3341">
        <w:t xml:space="preserve">hile </w:t>
      </w:r>
      <w:r w:rsidR="00E37079">
        <w:t>doing research</w:t>
      </w:r>
      <w:r>
        <w:t xml:space="preserve"> </w:t>
      </w:r>
      <w:r w:rsidR="00BC3341">
        <w:t>at MIT</w:t>
      </w:r>
      <w:r>
        <w:t xml:space="preserve"> in 1978</w:t>
      </w:r>
      <w:r w:rsidR="00BC3341">
        <w:t xml:space="preserve">, </w:t>
      </w:r>
      <w:r w:rsidR="00024E9B">
        <w:t xml:space="preserve">the cryptographers </w:t>
      </w:r>
      <w:r w:rsidR="00001949">
        <w:t xml:space="preserve">Ronald </w:t>
      </w:r>
      <w:proofErr w:type="spellStart"/>
      <w:r w:rsidR="00001949">
        <w:t>Rivest</w:t>
      </w:r>
      <w:proofErr w:type="spellEnd"/>
      <w:r w:rsidR="00001949">
        <w:t xml:space="preserve">, Adi Shamir and Leonard </w:t>
      </w:r>
      <w:proofErr w:type="spellStart"/>
      <w:r w:rsidR="00001949">
        <w:t>Adl</w:t>
      </w:r>
      <w:r w:rsidR="002C57D6">
        <w:t>e</w:t>
      </w:r>
      <w:r w:rsidR="00001949">
        <w:t>man</w:t>
      </w:r>
      <w:proofErr w:type="spellEnd"/>
      <w:r w:rsidR="00001949">
        <w:t xml:space="preserve"> published a paper</w:t>
      </w:r>
      <w:r w:rsidR="00E31271">
        <w:t xml:space="preserve"> </w:t>
      </w:r>
      <w:r w:rsidR="00001949">
        <w:t xml:space="preserve">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1"/>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545EECF"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w:t>
      </w:r>
      <w:proofErr w:type="spellStart"/>
      <w:r w:rsidR="001B78BA">
        <w:t>Adl</w:t>
      </w:r>
      <w:r w:rsidR="002C57D6">
        <w:t>e</w:t>
      </w:r>
      <w:r w:rsidR="001B78BA">
        <w:t>man</w:t>
      </w:r>
      <w:proofErr w:type="spellEnd"/>
      <w:r w:rsidR="001B78BA">
        <w:t xml:space="preserve">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3D2836">
        <w:t>derivative</w:t>
      </w:r>
      <w:r w:rsidR="001F5AAE">
        <w:t xml:space="preserve"> of it, secures literally trillions of dollars of electronic funds transfers </w:t>
      </w:r>
      <w:r w:rsidR="001F5AAE" w:rsidRPr="001F5AAE">
        <w:rPr>
          <w:i/>
          <w:iCs/>
        </w:rPr>
        <w:t>daily</w:t>
      </w:r>
      <w:r w:rsidR="001F5AAE">
        <w:t>.</w:t>
      </w:r>
    </w:p>
    <w:p w14:paraId="73766FEB" w14:textId="5A00BAC1"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2577BA">
        <w:t xml:space="preserve">, </w:t>
      </w:r>
      <w:r w:rsidR="00481116">
        <w:t>a</w:t>
      </w:r>
      <w:r w:rsidR="003A5553">
        <w:t xml:space="preserve">n oversimplified </w:t>
      </w:r>
      <w:r w:rsidR="007C1428">
        <w:t>example</w:t>
      </w:r>
      <w:r w:rsidR="0073430C">
        <w:t xml:space="preserve"> </w:t>
      </w:r>
      <w:r w:rsidR="002577BA">
        <w:t>is presented</w:t>
      </w:r>
      <w:r w:rsidR="00A47538">
        <w:t xml:space="preserve"> first</w:t>
      </w:r>
      <w:r w:rsidR="00A57A5A">
        <w:t>,</w:t>
      </w:r>
      <w:r w:rsidR="00A5460C">
        <w:t xml:space="preserve"> </w:t>
      </w:r>
      <w:r w:rsidR="002A6619">
        <w:t xml:space="preserve">and then </w:t>
      </w:r>
      <w:r w:rsidR="00117221">
        <w:t xml:space="preserve">followed </w:t>
      </w:r>
      <w:r w:rsidR="00EE69DC">
        <w:t xml:space="preserve">by </w:t>
      </w:r>
      <w:r w:rsidR="000572B6">
        <w:t xml:space="preserve">a </w:t>
      </w:r>
      <w:r w:rsidR="00AC5216">
        <w:t xml:space="preserve">more realistic </w:t>
      </w:r>
      <w:r w:rsidR="0073430C">
        <w:t>one</w:t>
      </w:r>
      <w:r w:rsidR="000572B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lastRenderedPageBreak/>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2"/>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3"/>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4"/>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1DC0F246" w:rsidR="00626685" w:rsidRDefault="000D2EFE" w:rsidP="008164BD">
      <w:r>
        <w:lastRenderedPageBreak/>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DA3489">
        <w:rPr>
          <w:i/>
          <w:iCs/>
        </w:rPr>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it</w:t>
      </w:r>
      <w:r w:rsidR="00C35755">
        <w:rPr>
          <w:i/>
          <w:iCs/>
        </w:rPr>
        <w:t xml:space="preserve"> </w:t>
      </w:r>
      <w:r w:rsidR="0012489B">
        <w:t xml:space="preserve">has a </w:t>
      </w:r>
      <w:r w:rsidR="002527DE" w:rsidRPr="008654CA">
        <w:rPr>
          <w:i/>
          <w:iCs/>
        </w:rPr>
        <w:t>modular multiplicative inverse</w:t>
      </w:r>
      <w:r w:rsidR="00CE4FC6">
        <w:t xml:space="preserve"> in the set </w:t>
      </w:r>
      <w:r w:rsidR="00FE2103">
        <w:t xml:space="preserve">of </w:t>
      </w:r>
      <w:r w:rsidR="00B6793A">
        <w:t xml:space="preserve">integers </w:t>
      </w:r>
      <w:r w:rsidR="00FE2103">
        <w:t>modulo 26</w:t>
      </w:r>
      <w:r w:rsidR="005B6A05">
        <w:t>.</w:t>
      </w:r>
      <w:r w:rsidR="005217E8">
        <w:rPr>
          <w:rStyle w:val="FootnoteReference"/>
        </w:rPr>
        <w:footnoteReference w:id="25"/>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r w:rsidR="003D2993">
        <w:rPr>
          <w:i/>
          <w:iCs/>
        </w:rPr>
        <w:t>gcd</w:t>
      </w:r>
      <w:proofErr w:type="spellEnd"/>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6"/>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1BB669AA"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6E49E0">
        <w:t xml:space="preserve">and </w:t>
      </w:r>
      <w:r w:rsidR="00B75665">
        <w:t xml:space="preserve">thereby </w:t>
      </w:r>
      <w:r w:rsidR="006E49E0">
        <w:t xml:space="preserve">defeat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lastRenderedPageBreak/>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5DF779B5"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122DF1">
        <w:t xml:space="preserve">something like </w:t>
      </w:r>
      <w:r w:rsidR="006401C8">
        <w:t>600 decimal digits in length!)</w:t>
      </w:r>
      <w:r w:rsidR="004B060E">
        <w:t>.</w:t>
      </w:r>
      <w:r w:rsidR="00CB4FEA">
        <w:rPr>
          <w:rStyle w:val="FootnoteReference"/>
        </w:rPr>
        <w:footnoteReference w:id="27"/>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40894632"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’s 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lastRenderedPageBreak/>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28"/>
      </w:r>
      <w:r w:rsidR="004B5568">
        <w:t xml:space="preserve"> Eve observes the value of </w:t>
      </w:r>
      <w:r w:rsidR="004B5568" w:rsidRPr="004B5568">
        <w:rPr>
          <w:i/>
          <w:iCs/>
        </w:rPr>
        <w:t>e</w:t>
      </w:r>
      <w:r w:rsidR="00053FE8">
        <w:t>.</w:t>
      </w:r>
    </w:p>
    <w:p w14:paraId="58B28579" w14:textId="1EFC5993"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w:t>
      </w:r>
      <w:r w:rsidR="00E47E2C">
        <w:lastRenderedPageBreak/>
        <w:t xml:space="preserve">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4BF7008" w:rsidR="009100FE" w:rsidRPr="00496354" w:rsidRDefault="00F24F71" w:rsidP="008164BD">
      <w:r>
        <w:t xml:space="preserve">To select her decryption key </w:t>
      </w:r>
      <w:r w:rsidRPr="00F24F71">
        <w:rPr>
          <w:i/>
          <w:iCs/>
        </w:rPr>
        <w:t>d</w:t>
      </w:r>
      <w:r>
        <w:t xml:space="preserve">, she finds the modular multiplicative inverse of her encryption key </w:t>
      </w:r>
      <w:r w:rsidRPr="00F24F71">
        <w:rPr>
          <w:i/>
          <w:iCs/>
        </w:rPr>
        <w:t>e</w:t>
      </w:r>
      <w:r>
        <w:t xml:space="preserve"> (5) in the group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29"/>
      </w:r>
      <w:r w:rsidR="00DA4265">
        <w:t>, and recall that this is the equation that must be satisfied to find an inverse.</w:t>
      </w:r>
    </w:p>
    <w:p w14:paraId="28E253D5" w14:textId="77777777" w:rsidR="00B41211" w:rsidRDefault="009F17B1" w:rsidP="008164BD">
      <w:r>
        <w:lastRenderedPageBreak/>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0"/>
      </w:r>
      <w:r>
        <w:t xml:space="preserve"> This is known as the </w:t>
      </w:r>
      <w:r w:rsidRPr="00722EDB">
        <w:rPr>
          <w:i/>
          <w:iCs/>
        </w:rPr>
        <w:t>integer factorization problem</w:t>
      </w:r>
      <w:r w:rsidR="00D90ACD">
        <w:t>.</w:t>
      </w:r>
    </w:p>
    <w:p w14:paraId="7805F250" w14:textId="2B4B8BF1"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required for Alice and Bob</w:t>
      </w:r>
      <w:r>
        <w:t>—</w:t>
      </w:r>
      <w:r w:rsidR="00B41211">
        <w:t xml:space="preserve">identifying </w:t>
      </w:r>
      <w:r>
        <w:t>large prime</w:t>
      </w:r>
      <w:r w:rsidR="00274EFF">
        <w:t>s</w:t>
      </w:r>
      <w:r>
        <w:t xml:space="preserve">, </w:t>
      </w:r>
      <w:r w:rsidR="00D553A7">
        <w:t xml:space="preserve">computing </w:t>
      </w:r>
      <w:r w:rsidR="00274EFF">
        <w:t>greatest common divisors</w:t>
      </w:r>
      <w:r w:rsidR="0084131C">
        <w:t xml:space="preserve"> 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to defeat them</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t>
      </w:r>
      <w:proofErr w:type="spellStart"/>
      <w:r w:rsidR="00C1290D" w:rsidRPr="00C1290D">
        <w:rPr>
          <w:i/>
          <w:iCs/>
        </w:rPr>
        <w:t>wayness</w:t>
      </w:r>
      <w:proofErr w:type="spellEnd"/>
      <w:r w:rsidR="00EE72A8">
        <w:t xml:space="preserve"> that the efficacy of public-key cryptosystems relies</w:t>
      </w:r>
      <w:r w:rsidR="00C1290D">
        <w:t>.</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4F51C33C"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w:t>
      </w:r>
      <w:r w:rsidR="009A31AC">
        <w:t xml:space="preserve">shared, </w:t>
      </w:r>
      <w:r>
        <w:t>symmetric key</w:t>
      </w:r>
      <w:r w:rsidR="00E44C65">
        <w:t xml:space="preserve"> to be used in a private message exchange</w:t>
      </w:r>
      <w:r w:rsidR="004176DB">
        <w:t xml:space="preserve"> between two parties</w:t>
      </w:r>
      <w:r>
        <w:t>—is never actually exchanged, but rather computed by both parties independently</w:t>
      </w:r>
      <w:r w:rsidR="00B53CC1">
        <w:t>.</w:t>
      </w:r>
    </w:p>
    <w:p w14:paraId="2879C9B2" w14:textId="5D446CF8"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w:t>
      </w:r>
      <w:r w:rsidR="002C0EB1">
        <w:t xml:space="preserve">such </w:t>
      </w:r>
      <w:r w:rsidR="000009B2">
        <w:t>keys securely.</w:t>
      </w:r>
      <w:r w:rsidR="0044540A">
        <w:rPr>
          <w:rStyle w:val="FootnoteReference"/>
        </w:rPr>
        <w:footnoteReference w:id="31"/>
      </w:r>
      <w:r w:rsidR="007576FE">
        <w:t xml:space="preserve"> Imagine a scenario whereby Alice randomly selects a shared 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the shared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0749C188" w:rsidR="0068651A" w:rsidRDefault="002D280E" w:rsidP="00407580">
      <w:r>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4304A0">
        <w:t>Nonetheless,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lastRenderedPageBreak/>
        <w:t>Digital Signatures</w:t>
      </w:r>
    </w:p>
    <w:p w14:paraId="73A28B80" w14:textId="69943D1E"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it </w:t>
      </w:r>
      <w:r w:rsidR="00B5765A">
        <w:t xml:space="preserve">was </w:t>
      </w:r>
      <w:r w:rsidR="0092503D">
        <w:t>(a) unaltered in transit</w:t>
      </w:r>
      <w:r w:rsidR="00BF0A7A">
        <w:t xml:space="preserve">, </w:t>
      </w:r>
      <w:r w:rsidR="0092503D">
        <w:t xml:space="preserve">(b) originated from </w:t>
      </w:r>
      <w:r w:rsidR="003E5FCD">
        <w:t>its</w:t>
      </w:r>
      <w:r w:rsidR="0092503D">
        <w:t xml:space="preserve"> </w:t>
      </w:r>
      <w:r w:rsidR="00C36141">
        <w:t xml:space="preserve">purported </w:t>
      </w:r>
      <w:r w:rsidR="0092503D">
        <w:t>sender</w:t>
      </w:r>
      <w:r w:rsidR="00BF0A7A">
        <w:t xml:space="preserve"> and (c) that the </w:t>
      </w:r>
      <w:r w:rsidR="00C34A18">
        <w:t xml:space="preserve">purported </w:t>
      </w:r>
      <w:r w:rsidR="00BF0A7A">
        <w:t>sender cannot dispute either (a) or (b)</w:t>
      </w:r>
      <w:r w:rsidR="0092503D">
        <w:t>.</w:t>
      </w:r>
      <w:r w:rsidR="006D23BC">
        <w:rPr>
          <w:rStyle w:val="FootnoteReference"/>
        </w:rPr>
        <w:footnoteReference w:id="32"/>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3"/>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A15C217"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4"/>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5"/>
      </w:r>
    </w:p>
    <w:p w14:paraId="618A67C0" w14:textId="1CF02384" w:rsidR="00231390" w:rsidRDefault="0015371D" w:rsidP="008332B2">
      <w:r w:rsidRPr="00231390">
        <w:rPr>
          <w:i/>
          <w:iCs/>
        </w:rPr>
        <w:t>Figure 10</w:t>
      </w:r>
      <w:r>
        <w:t xml:space="preserve"> depicts digital signing.</w:t>
      </w:r>
      <w:r w:rsidR="00CA6293">
        <w:t xml:space="preserve"> </w:t>
      </w:r>
      <w:r w:rsidR="00231390">
        <w:t xml:space="preserve">Recall </w:t>
      </w:r>
      <w:r w:rsidR="00477EEB">
        <w:t>from</w:t>
      </w:r>
      <w:r w:rsidR="00C204E9">
        <w:t xml:space="preserve"> the encryption example in </w:t>
      </w:r>
      <w:r w:rsidR="00023F40" w:rsidRPr="00023F40">
        <w:rPr>
          <w:i/>
          <w:iCs/>
        </w:rPr>
        <w:t>Figure 7</w:t>
      </w:r>
      <w:r w:rsidR="00F76EEF">
        <w:t xml:space="preserve"> </w:t>
      </w:r>
      <w:r w:rsidR="00231390">
        <w:t>that Alice computed a 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D1A63">
        <w:rPr>
          <w:rStyle w:val="FootnoteReference"/>
        </w:rPr>
        <w:footnoteReference w:id="36"/>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30BA5820" w:rsidR="00477EEB" w:rsidRDefault="003148F0" w:rsidP="00477EEB">
      <w:r>
        <w:lastRenderedPageBreak/>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F604C7">
        <w:t>with</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77777777"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and </w:t>
      </w:r>
      <w:r>
        <w:t>arrive</w:t>
      </w:r>
      <w:r w:rsidR="00F35CB6">
        <w:t>s</w:t>
      </w:r>
      <w:r>
        <w:t xml:space="preserve"> back at the original</w:t>
      </w:r>
      <w:r w:rsidR="008D2511">
        <w:t>, unsigned</w:t>
      </w:r>
      <w:r>
        <w:t xml:space="preserve"> message (4</w:t>
      </w:r>
      <w:r w:rsidR="00CD1A53">
        <w:t>).</w:t>
      </w:r>
    </w:p>
    <w:p w14:paraId="44FAED13" w14:textId="54BC8474"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4E6DAB9B"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8955C3">
        <w:t>,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7"/>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0CDAFF1" w:rsidR="00AA1D9E" w:rsidRDefault="00AA1D9E" w:rsidP="00AA1D9E">
      <w:r>
        <w:t xml:space="preserve">How can this be if trillions of US dollars are transacted daily using public-key schemes? The answer is a Frankenstein-like bolt-on 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5556D277" w:rsidR="002851C7" w:rsidRDefault="002F36DF" w:rsidP="00447DA3">
      <w:r>
        <w:t xml:space="preserve">At a very high level, </w:t>
      </w:r>
      <w:r w:rsidR="00CD58CD">
        <w:t>a</w:t>
      </w:r>
      <w:r>
        <w:t xml:space="preserve"> PKI </w:t>
      </w:r>
      <w:r w:rsidR="00D15B31">
        <w:t>establishes</w:t>
      </w:r>
      <w:r>
        <w:t xml:space="preserve"> a network of trust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 xml:space="preserve">it </w:t>
      </w:r>
      <w:r w:rsidR="00840CCD">
        <w:lastRenderedPageBreak/>
        <w:t>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3E37C144"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document known as a </w:t>
      </w:r>
      <w:r w:rsidR="0083209C" w:rsidRPr="00C115C5">
        <w:rPr>
          <w:i/>
          <w:iCs/>
        </w:rPr>
        <w:t>certificate</w:t>
      </w:r>
      <w:r w:rsidR="0083209C">
        <w:t>.</w:t>
      </w:r>
      <w:r w:rsidR="0082260D">
        <w:rPr>
          <w:rStyle w:val="FootnoteReference"/>
        </w:rPr>
        <w:footnoteReference w:id="3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500A33BA"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9"/>
      </w:r>
    </w:p>
    <w:p w14:paraId="0D5C3BF9" w14:textId="6C9BC149" w:rsidR="001F21D0" w:rsidRDefault="001F21D0" w:rsidP="001F21D0">
      <w:pPr>
        <w:pStyle w:val="Heading1"/>
      </w:pPr>
      <w:r>
        <w:t>Going Forward</w:t>
      </w:r>
    </w:p>
    <w:p w14:paraId="68650238" w14:textId="398729D5"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0"/>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w:t>
      </w:r>
      <w:r w:rsidR="00490B56">
        <w:lastRenderedPageBreak/>
        <w:t xml:space="preserve">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D585B" w14:textId="77777777" w:rsidR="00FA0F60" w:rsidRDefault="00FA0F60" w:rsidP="0090426E">
      <w:pPr>
        <w:spacing w:after="0" w:line="240" w:lineRule="auto"/>
      </w:pPr>
      <w:r>
        <w:separator/>
      </w:r>
    </w:p>
  </w:endnote>
  <w:endnote w:type="continuationSeparator" w:id="0">
    <w:p w14:paraId="6B3EDB01" w14:textId="77777777" w:rsidR="00FA0F60" w:rsidRDefault="00FA0F6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3F986" w14:textId="77777777" w:rsidR="00FA0F60" w:rsidRDefault="00FA0F60" w:rsidP="0090426E">
      <w:pPr>
        <w:spacing w:after="0" w:line="240" w:lineRule="auto"/>
      </w:pPr>
      <w:r>
        <w:separator/>
      </w:r>
    </w:p>
  </w:footnote>
  <w:footnote w:type="continuationSeparator" w:id="0">
    <w:p w14:paraId="4E189A3A" w14:textId="77777777" w:rsidR="00FA0F60" w:rsidRDefault="00FA0F60"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3668708E" w:rsidR="004C0FE7" w:rsidRDefault="004C0FE7">
      <w:pPr>
        <w:pStyle w:val="FootnoteText"/>
      </w:pPr>
      <w:r>
        <w:rPr>
          <w:rStyle w:val="FootnoteReference"/>
        </w:rPr>
        <w:footnoteRef/>
      </w:r>
      <w:r>
        <w:t xml:space="preserve"> The classic </w:t>
      </w:r>
      <w:r w:rsidRPr="00BE4560">
        <w:rPr>
          <w:i/>
          <w:iCs/>
        </w:rPr>
        <w:t>chicken-and-egg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xml:space="preserve">. One important implication of </w:t>
      </w:r>
      <w:proofErr w:type="spellStart"/>
      <w:r>
        <w:t>Kerckhoffs’s</w:t>
      </w:r>
      <w:proofErr w:type="spellEnd"/>
      <w:r>
        <w:t xml:space="preserve">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1BCB2890" w:rsidR="004C0FE7" w:rsidRDefault="004C0FE7">
      <w:pPr>
        <w:pStyle w:val="FootnoteText"/>
      </w:pPr>
      <w:r>
        <w:rPr>
          <w:rStyle w:val="FootnoteReference"/>
        </w:rPr>
        <w:footnoteRef/>
      </w:r>
      <w:r>
        <w:t xml:space="preserve"> In the present example, what is the value of </w:t>
      </w:r>
      <w:r w:rsidRPr="00474209">
        <w:rPr>
          <w:i/>
          <w:iCs/>
        </w:rPr>
        <w:t>y</w:t>
      </w:r>
      <w:r>
        <w:t xml:space="preserve"> in the equation 2 ^ </w:t>
      </w:r>
      <w:r w:rsidRPr="00474209">
        <w:rPr>
          <w:i/>
          <w:iCs/>
        </w:rPr>
        <w:t>y</w:t>
      </w:r>
      <w:r>
        <w:t xml:space="preserve"> = 8?</w:t>
      </w:r>
    </w:p>
  </w:footnote>
  <w:footnote w:id="15">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6">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7">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18">
    <w:p w14:paraId="31F6636D" w14:textId="6A80B0EF"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rsidR="00754B86">
        <w:t xml:space="preserve">, and the group it produces a </w:t>
      </w:r>
      <w:r w:rsidR="00754B86" w:rsidRPr="00AB633A">
        <w:rPr>
          <w:i/>
          <w:iCs/>
        </w:rPr>
        <w:t>cyclic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modulus should be a very large, randomly-chosen prime number. </w:t>
      </w:r>
      <w:r w:rsidR="008138FB">
        <w:t>A</w:t>
      </w:r>
      <w:r>
        <w:t xml:space="preserve">n artificially small value for the divisor </w:t>
      </w:r>
      <w:r w:rsidR="00E932FA">
        <w:t xml:space="preserve">is used </w:t>
      </w:r>
      <w:r>
        <w:t xml:space="preserve">in the example to </w:t>
      </w:r>
      <w:r w:rsidR="00AB633A">
        <w:t>keep the math simple</w:t>
      </w:r>
      <w:r>
        <w:t>.</w:t>
      </w:r>
    </w:p>
  </w:footnote>
  <w:footnote w:id="19">
    <w:p w14:paraId="297ED248" w14:textId="171FF6EE" w:rsidR="004C0FE7" w:rsidRDefault="004C0FE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0">
    <w:p w14:paraId="1B060E10" w14:textId="4DC8906B" w:rsidR="004C0FE7" w:rsidRDefault="004C0FE7">
      <w:pPr>
        <w:pStyle w:val="FootnoteText"/>
      </w:pPr>
      <w:r>
        <w:rPr>
          <w:rStyle w:val="FootnoteReference"/>
        </w:rPr>
        <w:footnoteRef/>
      </w:r>
      <w:r>
        <w:t xml:space="preserve"> There was a third element, </w:t>
      </w:r>
      <w:r w:rsidRPr="002C6ECC">
        <w:rPr>
          <w:i/>
          <w:iCs/>
        </w:rPr>
        <w:t>digital signatures</w:t>
      </w:r>
      <w:r>
        <w:t>, which would enable the sender of a message to prove both that it originated from the sender, and that its contents were unaltered.</w:t>
      </w:r>
    </w:p>
  </w:footnote>
  <w:footnote w:id="21">
    <w:p w14:paraId="5C4F5473" w14:textId="0EF9EE15" w:rsidR="00025223" w:rsidRDefault="00025223">
      <w:pPr>
        <w:pStyle w:val="FootnoteText"/>
      </w:pPr>
      <w:r>
        <w:rPr>
          <w:rStyle w:val="FootnoteReference"/>
        </w:rPr>
        <w:footnoteRef/>
      </w:r>
      <w:r>
        <w:t xml:space="preserve"> </w:t>
      </w:r>
      <w:proofErr w:type="spellStart"/>
      <w:r>
        <w:t>Rivest</w:t>
      </w:r>
      <w:proofErr w:type="spellEnd"/>
      <w:r>
        <w:t xml:space="preserve">, Ronald; Shamir, Adi.; </w:t>
      </w:r>
      <w:proofErr w:type="spellStart"/>
      <w:r>
        <w:t>Adl</w:t>
      </w:r>
      <w:r w:rsidR="00D177D4">
        <w:t>e</w:t>
      </w:r>
      <w:r>
        <w:t>man</w:t>
      </w:r>
      <w:proofErr w:type="spellEnd"/>
      <w:r>
        <w:t xml:space="preserve">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2">
    <w:p w14:paraId="46E6768F" w14:textId="7EEA575D"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 must be 1.</w:t>
      </w:r>
    </w:p>
  </w:footnote>
  <w:footnote w:id="23">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4">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5">
    <w:p w14:paraId="4FD062C9" w14:textId="1DE75EA4"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t xml:space="preserve">, formally known as a </w:t>
      </w:r>
      <w:r w:rsidRPr="00CB51B8">
        <w:rPr>
          <w:i/>
          <w:iCs/>
        </w:rPr>
        <w:t>group</w:t>
      </w:r>
      <w:r>
        <w:t xml:space="preserve">, contain a modular multiplicative inverse; and only an encryption key </w:t>
      </w:r>
      <w:r w:rsidRPr="00271C21">
        <w:rPr>
          <w:i/>
          <w:iCs/>
        </w:rPr>
        <w:t>e</w:t>
      </w:r>
      <w:r>
        <w:t xml:space="preserve"> that has such an inverse will work.</w:t>
      </w:r>
    </w:p>
  </w:footnote>
  <w:footnote w:id="26">
    <w:p w14:paraId="47378B18" w14:textId="3D4E46A6" w:rsidR="004C0FE7" w:rsidRDefault="004C0FE7">
      <w:pPr>
        <w:pStyle w:val="FootnoteText"/>
      </w:pPr>
      <w:r>
        <w:rPr>
          <w:rStyle w:val="FootnoteReference"/>
        </w:rPr>
        <w:footnoteRef/>
      </w:r>
      <w:r>
        <w:t xml:space="preserve"> Efficient algorithms exist for finding the greatest common divisor between two integers, and for finding the modular multiplicative inverse of an integer in a group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F06016">
        <w:t xml:space="preserve">intolerably </w:t>
      </w:r>
      <w:r>
        <w:t>slow.</w:t>
      </w:r>
    </w:p>
  </w:footnote>
  <w:footnote w:id="27">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28">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29">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0">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1">
    <w:p w14:paraId="0BBD101D" w14:textId="4ADBC5F9"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computationally </w:t>
      </w:r>
      <w:r w:rsidR="00AD5681">
        <w:t xml:space="preserve">expensive </w:t>
      </w:r>
      <w:r>
        <w:t xml:space="preserve">than symmetric-key encryption. This means that, in practice, public-key encryption is typically used </w:t>
      </w:r>
      <w:r w:rsidRPr="00D759BD">
        <w:rPr>
          <w:i/>
          <w:iCs/>
        </w:rPr>
        <w:t>only</w:t>
      </w:r>
      <w:r>
        <w:t xml:space="preserve"> to exchange symmetric keys</w:t>
      </w:r>
      <w:r w:rsidR="00E9686E">
        <w:t>, typically in a setup phase</w:t>
      </w:r>
      <w:r w:rsidR="005A2575">
        <w:t xml:space="preserve"> called the </w:t>
      </w:r>
      <w:r w:rsidR="005A2575" w:rsidRPr="005A2575">
        <w:rPr>
          <w:i/>
          <w:iCs/>
        </w:rPr>
        <w:t>handshake</w:t>
      </w:r>
      <w:r>
        <w:t>; thereafter, all messages between the parties are encrypted</w:t>
      </w:r>
      <w:r w:rsidR="00034713">
        <w:t xml:space="preserve"> and decrypted</w:t>
      </w:r>
      <w:r>
        <w:t xml:space="preserve"> using the symmetric key.</w:t>
      </w:r>
    </w:p>
  </w:footnote>
  <w:footnote w:id="32">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3">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4">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5">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6">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37">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38">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39">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0">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146B"/>
    <w:rsid w:val="00021796"/>
    <w:rsid w:val="000224E9"/>
    <w:rsid w:val="00022951"/>
    <w:rsid w:val="00022A87"/>
    <w:rsid w:val="00022EF7"/>
    <w:rsid w:val="00023F40"/>
    <w:rsid w:val="000243E6"/>
    <w:rsid w:val="00024B06"/>
    <w:rsid w:val="00024E9B"/>
    <w:rsid w:val="00025223"/>
    <w:rsid w:val="0002523A"/>
    <w:rsid w:val="0002698E"/>
    <w:rsid w:val="00026D99"/>
    <w:rsid w:val="00027496"/>
    <w:rsid w:val="000278FB"/>
    <w:rsid w:val="00027A22"/>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D67"/>
    <w:rsid w:val="000450D8"/>
    <w:rsid w:val="00045FF1"/>
    <w:rsid w:val="00046492"/>
    <w:rsid w:val="000464A2"/>
    <w:rsid w:val="00046669"/>
    <w:rsid w:val="00046863"/>
    <w:rsid w:val="00046BF3"/>
    <w:rsid w:val="00047309"/>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11F3"/>
    <w:rsid w:val="000C167A"/>
    <w:rsid w:val="000C1C92"/>
    <w:rsid w:val="000C259B"/>
    <w:rsid w:val="000C3341"/>
    <w:rsid w:val="000C3ABB"/>
    <w:rsid w:val="000C4031"/>
    <w:rsid w:val="000C456B"/>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6DEA"/>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7DAA"/>
    <w:rsid w:val="000F061A"/>
    <w:rsid w:val="000F1ADA"/>
    <w:rsid w:val="000F23B8"/>
    <w:rsid w:val="000F2674"/>
    <w:rsid w:val="000F2BFC"/>
    <w:rsid w:val="000F2CC3"/>
    <w:rsid w:val="000F50BC"/>
    <w:rsid w:val="000F5D4C"/>
    <w:rsid w:val="000F5E31"/>
    <w:rsid w:val="000F7851"/>
    <w:rsid w:val="00100221"/>
    <w:rsid w:val="00100BEF"/>
    <w:rsid w:val="00101219"/>
    <w:rsid w:val="0010186E"/>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7771"/>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708"/>
    <w:rsid w:val="00147D85"/>
    <w:rsid w:val="001509A7"/>
    <w:rsid w:val="00151694"/>
    <w:rsid w:val="001519F1"/>
    <w:rsid w:val="00151E67"/>
    <w:rsid w:val="0015205D"/>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B70"/>
    <w:rsid w:val="0018520E"/>
    <w:rsid w:val="00185345"/>
    <w:rsid w:val="001874A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104F"/>
    <w:rsid w:val="001F1B94"/>
    <w:rsid w:val="001F21D0"/>
    <w:rsid w:val="001F2263"/>
    <w:rsid w:val="001F2376"/>
    <w:rsid w:val="001F301D"/>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56CD"/>
    <w:rsid w:val="00236628"/>
    <w:rsid w:val="002367B3"/>
    <w:rsid w:val="0023692B"/>
    <w:rsid w:val="00236D32"/>
    <w:rsid w:val="00237523"/>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613E8"/>
    <w:rsid w:val="00262145"/>
    <w:rsid w:val="00262339"/>
    <w:rsid w:val="00262E92"/>
    <w:rsid w:val="0026369E"/>
    <w:rsid w:val="002637EA"/>
    <w:rsid w:val="00264161"/>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C89"/>
    <w:rsid w:val="00275EE0"/>
    <w:rsid w:val="00276804"/>
    <w:rsid w:val="00276891"/>
    <w:rsid w:val="0027768D"/>
    <w:rsid w:val="00277A9F"/>
    <w:rsid w:val="00277B23"/>
    <w:rsid w:val="00277B5B"/>
    <w:rsid w:val="002813CA"/>
    <w:rsid w:val="00281D09"/>
    <w:rsid w:val="00282F07"/>
    <w:rsid w:val="002838A5"/>
    <w:rsid w:val="00283B38"/>
    <w:rsid w:val="00283F9E"/>
    <w:rsid w:val="002851C7"/>
    <w:rsid w:val="00285A1E"/>
    <w:rsid w:val="00286909"/>
    <w:rsid w:val="0028698D"/>
    <w:rsid w:val="002877B6"/>
    <w:rsid w:val="00287ADD"/>
    <w:rsid w:val="00287C07"/>
    <w:rsid w:val="002900FB"/>
    <w:rsid w:val="002902E0"/>
    <w:rsid w:val="00290ADB"/>
    <w:rsid w:val="00290FB3"/>
    <w:rsid w:val="00291D91"/>
    <w:rsid w:val="00292688"/>
    <w:rsid w:val="00292A14"/>
    <w:rsid w:val="00292C13"/>
    <w:rsid w:val="002936FB"/>
    <w:rsid w:val="00294C72"/>
    <w:rsid w:val="00295593"/>
    <w:rsid w:val="00295A00"/>
    <w:rsid w:val="002969ED"/>
    <w:rsid w:val="00296C03"/>
    <w:rsid w:val="00297CD5"/>
    <w:rsid w:val="002A0C7C"/>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F82"/>
    <w:rsid w:val="002D594C"/>
    <w:rsid w:val="002D5E50"/>
    <w:rsid w:val="002D68CA"/>
    <w:rsid w:val="002D6900"/>
    <w:rsid w:val="002D7A87"/>
    <w:rsid w:val="002D7FE6"/>
    <w:rsid w:val="002E0443"/>
    <w:rsid w:val="002E100D"/>
    <w:rsid w:val="002E10C8"/>
    <w:rsid w:val="002E11D0"/>
    <w:rsid w:val="002E27CC"/>
    <w:rsid w:val="002E2E99"/>
    <w:rsid w:val="002E31F9"/>
    <w:rsid w:val="002E560A"/>
    <w:rsid w:val="002E5B66"/>
    <w:rsid w:val="002E5C04"/>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6EF"/>
    <w:rsid w:val="00301759"/>
    <w:rsid w:val="0030218E"/>
    <w:rsid w:val="003022FF"/>
    <w:rsid w:val="0030317F"/>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BC2"/>
    <w:rsid w:val="003247E0"/>
    <w:rsid w:val="00324BDC"/>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4403"/>
    <w:rsid w:val="00344E57"/>
    <w:rsid w:val="00344F6D"/>
    <w:rsid w:val="00344F83"/>
    <w:rsid w:val="0034744B"/>
    <w:rsid w:val="00347623"/>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602F2"/>
    <w:rsid w:val="00360678"/>
    <w:rsid w:val="0036067D"/>
    <w:rsid w:val="00360776"/>
    <w:rsid w:val="00360829"/>
    <w:rsid w:val="00360A1D"/>
    <w:rsid w:val="00360A70"/>
    <w:rsid w:val="0036192E"/>
    <w:rsid w:val="00361A42"/>
    <w:rsid w:val="00362336"/>
    <w:rsid w:val="00362A34"/>
    <w:rsid w:val="003636B6"/>
    <w:rsid w:val="00363B56"/>
    <w:rsid w:val="003647A8"/>
    <w:rsid w:val="00367DC3"/>
    <w:rsid w:val="003706B3"/>
    <w:rsid w:val="00370F65"/>
    <w:rsid w:val="0037189C"/>
    <w:rsid w:val="00372004"/>
    <w:rsid w:val="00372DBD"/>
    <w:rsid w:val="0037337B"/>
    <w:rsid w:val="003733ED"/>
    <w:rsid w:val="00373696"/>
    <w:rsid w:val="00373796"/>
    <w:rsid w:val="00373E1C"/>
    <w:rsid w:val="00373F8C"/>
    <w:rsid w:val="0037429A"/>
    <w:rsid w:val="00374D2B"/>
    <w:rsid w:val="00374DDC"/>
    <w:rsid w:val="00374E77"/>
    <w:rsid w:val="00374EA7"/>
    <w:rsid w:val="00377179"/>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83E"/>
    <w:rsid w:val="003941E8"/>
    <w:rsid w:val="00394A6F"/>
    <w:rsid w:val="00394C60"/>
    <w:rsid w:val="00394C99"/>
    <w:rsid w:val="00395631"/>
    <w:rsid w:val="00395916"/>
    <w:rsid w:val="00395959"/>
    <w:rsid w:val="00396E06"/>
    <w:rsid w:val="003977D6"/>
    <w:rsid w:val="00397ACD"/>
    <w:rsid w:val="00397C4B"/>
    <w:rsid w:val="003A0496"/>
    <w:rsid w:val="003A0773"/>
    <w:rsid w:val="003A0E02"/>
    <w:rsid w:val="003A131D"/>
    <w:rsid w:val="003A1655"/>
    <w:rsid w:val="003A1791"/>
    <w:rsid w:val="003A1EA0"/>
    <w:rsid w:val="003A28AC"/>
    <w:rsid w:val="003A2B47"/>
    <w:rsid w:val="003A33C8"/>
    <w:rsid w:val="003A43A8"/>
    <w:rsid w:val="003A5553"/>
    <w:rsid w:val="003A5A91"/>
    <w:rsid w:val="003A5BF0"/>
    <w:rsid w:val="003A5F24"/>
    <w:rsid w:val="003A7272"/>
    <w:rsid w:val="003A761F"/>
    <w:rsid w:val="003A7836"/>
    <w:rsid w:val="003A7AB9"/>
    <w:rsid w:val="003B0DCE"/>
    <w:rsid w:val="003B12EF"/>
    <w:rsid w:val="003B281D"/>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D7E"/>
    <w:rsid w:val="003C3EB6"/>
    <w:rsid w:val="003C4FC5"/>
    <w:rsid w:val="003C64BB"/>
    <w:rsid w:val="003C6B83"/>
    <w:rsid w:val="003C6F9E"/>
    <w:rsid w:val="003C707A"/>
    <w:rsid w:val="003C742D"/>
    <w:rsid w:val="003C759A"/>
    <w:rsid w:val="003C7D86"/>
    <w:rsid w:val="003D0616"/>
    <w:rsid w:val="003D2836"/>
    <w:rsid w:val="003D2846"/>
    <w:rsid w:val="003D2993"/>
    <w:rsid w:val="003D2F7B"/>
    <w:rsid w:val="003D483E"/>
    <w:rsid w:val="003D5214"/>
    <w:rsid w:val="003D5AD0"/>
    <w:rsid w:val="003D5D42"/>
    <w:rsid w:val="003D5FB6"/>
    <w:rsid w:val="003D6281"/>
    <w:rsid w:val="003D62EE"/>
    <w:rsid w:val="003D6619"/>
    <w:rsid w:val="003D6C38"/>
    <w:rsid w:val="003E0290"/>
    <w:rsid w:val="003E0B29"/>
    <w:rsid w:val="003E15EE"/>
    <w:rsid w:val="003E17CF"/>
    <w:rsid w:val="003E199D"/>
    <w:rsid w:val="003E2552"/>
    <w:rsid w:val="003E3040"/>
    <w:rsid w:val="003E46CC"/>
    <w:rsid w:val="003E48FF"/>
    <w:rsid w:val="003E5EE2"/>
    <w:rsid w:val="003E5FCD"/>
    <w:rsid w:val="003E6ABC"/>
    <w:rsid w:val="003F127A"/>
    <w:rsid w:val="003F2205"/>
    <w:rsid w:val="003F2322"/>
    <w:rsid w:val="003F276A"/>
    <w:rsid w:val="003F27D2"/>
    <w:rsid w:val="003F2DEC"/>
    <w:rsid w:val="003F2F67"/>
    <w:rsid w:val="003F370E"/>
    <w:rsid w:val="003F51B7"/>
    <w:rsid w:val="003F5FF2"/>
    <w:rsid w:val="003F7640"/>
    <w:rsid w:val="004003D0"/>
    <w:rsid w:val="00401BE7"/>
    <w:rsid w:val="00402187"/>
    <w:rsid w:val="00402F1C"/>
    <w:rsid w:val="0040302D"/>
    <w:rsid w:val="004032AE"/>
    <w:rsid w:val="00403701"/>
    <w:rsid w:val="00403C05"/>
    <w:rsid w:val="00403F3F"/>
    <w:rsid w:val="0040462B"/>
    <w:rsid w:val="00404AE5"/>
    <w:rsid w:val="004052C8"/>
    <w:rsid w:val="004052F8"/>
    <w:rsid w:val="0040568D"/>
    <w:rsid w:val="00405698"/>
    <w:rsid w:val="00406249"/>
    <w:rsid w:val="0040644E"/>
    <w:rsid w:val="00406A71"/>
    <w:rsid w:val="00406CFD"/>
    <w:rsid w:val="00407159"/>
    <w:rsid w:val="00407580"/>
    <w:rsid w:val="004100CA"/>
    <w:rsid w:val="004101FA"/>
    <w:rsid w:val="00410868"/>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D80"/>
    <w:rsid w:val="00431F9C"/>
    <w:rsid w:val="0043336B"/>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9C0"/>
    <w:rsid w:val="00443FF8"/>
    <w:rsid w:val="0044465A"/>
    <w:rsid w:val="00444729"/>
    <w:rsid w:val="00445132"/>
    <w:rsid w:val="0044540A"/>
    <w:rsid w:val="00445732"/>
    <w:rsid w:val="00445C79"/>
    <w:rsid w:val="00446A0B"/>
    <w:rsid w:val="00447039"/>
    <w:rsid w:val="004478BB"/>
    <w:rsid w:val="00447DA3"/>
    <w:rsid w:val="004502BE"/>
    <w:rsid w:val="004505EE"/>
    <w:rsid w:val="00450E7A"/>
    <w:rsid w:val="00450FD0"/>
    <w:rsid w:val="00451525"/>
    <w:rsid w:val="00451D44"/>
    <w:rsid w:val="0045215B"/>
    <w:rsid w:val="004521F0"/>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CE3"/>
    <w:rsid w:val="004B6F05"/>
    <w:rsid w:val="004B732D"/>
    <w:rsid w:val="004C07BF"/>
    <w:rsid w:val="004C0FE7"/>
    <w:rsid w:val="004C10EE"/>
    <w:rsid w:val="004C200A"/>
    <w:rsid w:val="004C2664"/>
    <w:rsid w:val="004C2C9C"/>
    <w:rsid w:val="004C40DB"/>
    <w:rsid w:val="004C4D3B"/>
    <w:rsid w:val="004C53A6"/>
    <w:rsid w:val="004C79A5"/>
    <w:rsid w:val="004C7CB3"/>
    <w:rsid w:val="004C7CE3"/>
    <w:rsid w:val="004C7F85"/>
    <w:rsid w:val="004D05E6"/>
    <w:rsid w:val="004D1089"/>
    <w:rsid w:val="004D186B"/>
    <w:rsid w:val="004D1BC5"/>
    <w:rsid w:val="004D1DE3"/>
    <w:rsid w:val="004D209B"/>
    <w:rsid w:val="004D288E"/>
    <w:rsid w:val="004D327D"/>
    <w:rsid w:val="004D3D77"/>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E8"/>
    <w:rsid w:val="004E743F"/>
    <w:rsid w:val="004E7613"/>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D1C"/>
    <w:rsid w:val="0050624D"/>
    <w:rsid w:val="005069CD"/>
    <w:rsid w:val="00507DA9"/>
    <w:rsid w:val="005100D0"/>
    <w:rsid w:val="005104FB"/>
    <w:rsid w:val="00510B6F"/>
    <w:rsid w:val="00510C58"/>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332D9"/>
    <w:rsid w:val="00533AE8"/>
    <w:rsid w:val="00534275"/>
    <w:rsid w:val="00535971"/>
    <w:rsid w:val="00535DCA"/>
    <w:rsid w:val="005365B1"/>
    <w:rsid w:val="00536BB3"/>
    <w:rsid w:val="00536DDE"/>
    <w:rsid w:val="00537C05"/>
    <w:rsid w:val="00540527"/>
    <w:rsid w:val="00540811"/>
    <w:rsid w:val="00541066"/>
    <w:rsid w:val="00541D22"/>
    <w:rsid w:val="00541D91"/>
    <w:rsid w:val="005423FB"/>
    <w:rsid w:val="00542C43"/>
    <w:rsid w:val="005431DC"/>
    <w:rsid w:val="00543C92"/>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186F"/>
    <w:rsid w:val="00591F24"/>
    <w:rsid w:val="005922B1"/>
    <w:rsid w:val="00592327"/>
    <w:rsid w:val="00592C44"/>
    <w:rsid w:val="005937CB"/>
    <w:rsid w:val="00594621"/>
    <w:rsid w:val="005A0666"/>
    <w:rsid w:val="005A0BCD"/>
    <w:rsid w:val="005A0F2E"/>
    <w:rsid w:val="005A1A8C"/>
    <w:rsid w:val="005A1D76"/>
    <w:rsid w:val="005A1D87"/>
    <w:rsid w:val="005A2575"/>
    <w:rsid w:val="005A36F6"/>
    <w:rsid w:val="005A37BB"/>
    <w:rsid w:val="005A3987"/>
    <w:rsid w:val="005A55F0"/>
    <w:rsid w:val="005A5E6A"/>
    <w:rsid w:val="005A67BB"/>
    <w:rsid w:val="005A6F3C"/>
    <w:rsid w:val="005A71D4"/>
    <w:rsid w:val="005A7E6C"/>
    <w:rsid w:val="005B02D5"/>
    <w:rsid w:val="005B0F63"/>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780"/>
    <w:rsid w:val="005C3B8D"/>
    <w:rsid w:val="005C4149"/>
    <w:rsid w:val="005C41AB"/>
    <w:rsid w:val="005C4638"/>
    <w:rsid w:val="005C4B37"/>
    <w:rsid w:val="005C4FBC"/>
    <w:rsid w:val="005C5806"/>
    <w:rsid w:val="005C5CBD"/>
    <w:rsid w:val="005C60D7"/>
    <w:rsid w:val="005C64E8"/>
    <w:rsid w:val="005C6C05"/>
    <w:rsid w:val="005C79E2"/>
    <w:rsid w:val="005C7B80"/>
    <w:rsid w:val="005D0167"/>
    <w:rsid w:val="005D03AC"/>
    <w:rsid w:val="005D055A"/>
    <w:rsid w:val="005D0659"/>
    <w:rsid w:val="005D10EA"/>
    <w:rsid w:val="005D1BB3"/>
    <w:rsid w:val="005D1BE4"/>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65D1"/>
    <w:rsid w:val="005E6CA1"/>
    <w:rsid w:val="005E6D94"/>
    <w:rsid w:val="005E6FCE"/>
    <w:rsid w:val="005F02DA"/>
    <w:rsid w:val="005F05B5"/>
    <w:rsid w:val="005F0C48"/>
    <w:rsid w:val="005F0D59"/>
    <w:rsid w:val="005F1BD7"/>
    <w:rsid w:val="005F2074"/>
    <w:rsid w:val="005F2DB8"/>
    <w:rsid w:val="005F31A4"/>
    <w:rsid w:val="005F56C9"/>
    <w:rsid w:val="005F5809"/>
    <w:rsid w:val="005F58C7"/>
    <w:rsid w:val="005F69E6"/>
    <w:rsid w:val="005F6AF5"/>
    <w:rsid w:val="005F7D76"/>
    <w:rsid w:val="0060096B"/>
    <w:rsid w:val="00601132"/>
    <w:rsid w:val="006024EA"/>
    <w:rsid w:val="0060266B"/>
    <w:rsid w:val="00602F77"/>
    <w:rsid w:val="006033DA"/>
    <w:rsid w:val="00603499"/>
    <w:rsid w:val="00603EB0"/>
    <w:rsid w:val="00604EEE"/>
    <w:rsid w:val="006051C5"/>
    <w:rsid w:val="0060563A"/>
    <w:rsid w:val="00606B97"/>
    <w:rsid w:val="00606FCD"/>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16"/>
    <w:rsid w:val="00617ACD"/>
    <w:rsid w:val="0062038F"/>
    <w:rsid w:val="006211BF"/>
    <w:rsid w:val="00621592"/>
    <w:rsid w:val="006227D9"/>
    <w:rsid w:val="0062307E"/>
    <w:rsid w:val="00624B2D"/>
    <w:rsid w:val="006256B9"/>
    <w:rsid w:val="00625881"/>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9B"/>
    <w:rsid w:val="006702F3"/>
    <w:rsid w:val="006704F8"/>
    <w:rsid w:val="00670636"/>
    <w:rsid w:val="00670D1C"/>
    <w:rsid w:val="00670F6A"/>
    <w:rsid w:val="00671798"/>
    <w:rsid w:val="006721FD"/>
    <w:rsid w:val="0067265B"/>
    <w:rsid w:val="00672BE0"/>
    <w:rsid w:val="006738CA"/>
    <w:rsid w:val="00674221"/>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FF2"/>
    <w:rsid w:val="0069018C"/>
    <w:rsid w:val="00690A02"/>
    <w:rsid w:val="0069125D"/>
    <w:rsid w:val="00691DDE"/>
    <w:rsid w:val="00692997"/>
    <w:rsid w:val="00692C12"/>
    <w:rsid w:val="00692F60"/>
    <w:rsid w:val="00694B87"/>
    <w:rsid w:val="00695397"/>
    <w:rsid w:val="00695B35"/>
    <w:rsid w:val="00695FF8"/>
    <w:rsid w:val="006961BE"/>
    <w:rsid w:val="00696841"/>
    <w:rsid w:val="00696CB2"/>
    <w:rsid w:val="00697113"/>
    <w:rsid w:val="00697216"/>
    <w:rsid w:val="00697AAD"/>
    <w:rsid w:val="006A06F5"/>
    <w:rsid w:val="006A1355"/>
    <w:rsid w:val="006A1885"/>
    <w:rsid w:val="006A1D7C"/>
    <w:rsid w:val="006A21A2"/>
    <w:rsid w:val="006A228D"/>
    <w:rsid w:val="006A34E6"/>
    <w:rsid w:val="006A3C50"/>
    <w:rsid w:val="006A400B"/>
    <w:rsid w:val="006A4043"/>
    <w:rsid w:val="006A44C8"/>
    <w:rsid w:val="006A4A72"/>
    <w:rsid w:val="006A5FC0"/>
    <w:rsid w:val="006A66C2"/>
    <w:rsid w:val="006A6FD3"/>
    <w:rsid w:val="006A775C"/>
    <w:rsid w:val="006A7A36"/>
    <w:rsid w:val="006A7AFC"/>
    <w:rsid w:val="006B0909"/>
    <w:rsid w:val="006B097A"/>
    <w:rsid w:val="006B0A4B"/>
    <w:rsid w:val="006B13AD"/>
    <w:rsid w:val="006B1C03"/>
    <w:rsid w:val="006B2AC5"/>
    <w:rsid w:val="006B2CD6"/>
    <w:rsid w:val="006B3156"/>
    <w:rsid w:val="006B40EC"/>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E0E"/>
    <w:rsid w:val="006D23BC"/>
    <w:rsid w:val="006D2DC7"/>
    <w:rsid w:val="006D307E"/>
    <w:rsid w:val="006D354D"/>
    <w:rsid w:val="006D38E3"/>
    <w:rsid w:val="006D4438"/>
    <w:rsid w:val="006D5BF5"/>
    <w:rsid w:val="006D6357"/>
    <w:rsid w:val="006D6A89"/>
    <w:rsid w:val="006D7890"/>
    <w:rsid w:val="006D7AAA"/>
    <w:rsid w:val="006D7F90"/>
    <w:rsid w:val="006E0403"/>
    <w:rsid w:val="006E1EAE"/>
    <w:rsid w:val="006E2191"/>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B1C"/>
    <w:rsid w:val="00702065"/>
    <w:rsid w:val="007028FB"/>
    <w:rsid w:val="007033AB"/>
    <w:rsid w:val="00705074"/>
    <w:rsid w:val="007050E2"/>
    <w:rsid w:val="0070524B"/>
    <w:rsid w:val="0070560C"/>
    <w:rsid w:val="007062C0"/>
    <w:rsid w:val="00706F50"/>
    <w:rsid w:val="00706F97"/>
    <w:rsid w:val="0070789D"/>
    <w:rsid w:val="007107E9"/>
    <w:rsid w:val="007108BC"/>
    <w:rsid w:val="00710FDD"/>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57C"/>
    <w:rsid w:val="00720CAE"/>
    <w:rsid w:val="007216D9"/>
    <w:rsid w:val="00721A88"/>
    <w:rsid w:val="0072228C"/>
    <w:rsid w:val="00722712"/>
    <w:rsid w:val="00722C72"/>
    <w:rsid w:val="00722EDB"/>
    <w:rsid w:val="00723916"/>
    <w:rsid w:val="00723F7A"/>
    <w:rsid w:val="00723FD9"/>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01"/>
    <w:rsid w:val="007A5898"/>
    <w:rsid w:val="007A652E"/>
    <w:rsid w:val="007A6FD5"/>
    <w:rsid w:val="007A7B4D"/>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B7C69"/>
    <w:rsid w:val="007C026A"/>
    <w:rsid w:val="007C035A"/>
    <w:rsid w:val="007C1428"/>
    <w:rsid w:val="007C1F64"/>
    <w:rsid w:val="007C2306"/>
    <w:rsid w:val="007C2B06"/>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F126D"/>
    <w:rsid w:val="007F1951"/>
    <w:rsid w:val="007F1987"/>
    <w:rsid w:val="007F217F"/>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79E"/>
    <w:rsid w:val="00806CEF"/>
    <w:rsid w:val="0080701B"/>
    <w:rsid w:val="008071C6"/>
    <w:rsid w:val="00807EF0"/>
    <w:rsid w:val="00810143"/>
    <w:rsid w:val="0081050C"/>
    <w:rsid w:val="00810778"/>
    <w:rsid w:val="00810BB4"/>
    <w:rsid w:val="008112A7"/>
    <w:rsid w:val="00812712"/>
    <w:rsid w:val="008138FB"/>
    <w:rsid w:val="008141D7"/>
    <w:rsid w:val="00814340"/>
    <w:rsid w:val="0081516B"/>
    <w:rsid w:val="0081608C"/>
    <w:rsid w:val="008164BD"/>
    <w:rsid w:val="00817104"/>
    <w:rsid w:val="008171F7"/>
    <w:rsid w:val="00817502"/>
    <w:rsid w:val="00817B73"/>
    <w:rsid w:val="00817D28"/>
    <w:rsid w:val="0082056D"/>
    <w:rsid w:val="00820910"/>
    <w:rsid w:val="008210EB"/>
    <w:rsid w:val="0082260D"/>
    <w:rsid w:val="008229CD"/>
    <w:rsid w:val="00824869"/>
    <w:rsid w:val="008248FD"/>
    <w:rsid w:val="00824A8D"/>
    <w:rsid w:val="00825099"/>
    <w:rsid w:val="0082532E"/>
    <w:rsid w:val="0082542F"/>
    <w:rsid w:val="00825A38"/>
    <w:rsid w:val="00826FB0"/>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CA5"/>
    <w:rsid w:val="00836DCB"/>
    <w:rsid w:val="00837AF5"/>
    <w:rsid w:val="00837B78"/>
    <w:rsid w:val="00837D8F"/>
    <w:rsid w:val="00840627"/>
    <w:rsid w:val="00840CCD"/>
    <w:rsid w:val="0084131C"/>
    <w:rsid w:val="008427D5"/>
    <w:rsid w:val="00842AFD"/>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E9A"/>
    <w:rsid w:val="00871036"/>
    <w:rsid w:val="008716A5"/>
    <w:rsid w:val="00872A3C"/>
    <w:rsid w:val="0087391A"/>
    <w:rsid w:val="008742CE"/>
    <w:rsid w:val="00874FA5"/>
    <w:rsid w:val="0087540F"/>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A91"/>
    <w:rsid w:val="008A25A8"/>
    <w:rsid w:val="008A3737"/>
    <w:rsid w:val="008A4C3A"/>
    <w:rsid w:val="008A4D07"/>
    <w:rsid w:val="008A50A9"/>
    <w:rsid w:val="008A5B71"/>
    <w:rsid w:val="008A6956"/>
    <w:rsid w:val="008A6E23"/>
    <w:rsid w:val="008A7018"/>
    <w:rsid w:val="008A7279"/>
    <w:rsid w:val="008A7503"/>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80C"/>
    <w:rsid w:val="008E202C"/>
    <w:rsid w:val="008E3AAD"/>
    <w:rsid w:val="008E502E"/>
    <w:rsid w:val="008E658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6D24"/>
    <w:rsid w:val="00906D76"/>
    <w:rsid w:val="00907574"/>
    <w:rsid w:val="00907668"/>
    <w:rsid w:val="00907690"/>
    <w:rsid w:val="00907938"/>
    <w:rsid w:val="00907CC7"/>
    <w:rsid w:val="00907F70"/>
    <w:rsid w:val="009100FE"/>
    <w:rsid w:val="0091107B"/>
    <w:rsid w:val="009132A3"/>
    <w:rsid w:val="00914546"/>
    <w:rsid w:val="009148D6"/>
    <w:rsid w:val="00914DD6"/>
    <w:rsid w:val="0091504F"/>
    <w:rsid w:val="0091509E"/>
    <w:rsid w:val="0091559D"/>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B80"/>
    <w:rsid w:val="009759C9"/>
    <w:rsid w:val="00975A23"/>
    <w:rsid w:val="00975F3F"/>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31AC"/>
    <w:rsid w:val="009A3B69"/>
    <w:rsid w:val="009A3B7D"/>
    <w:rsid w:val="009A4E97"/>
    <w:rsid w:val="009A52F5"/>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488A"/>
    <w:rsid w:val="009D4C59"/>
    <w:rsid w:val="009D5B73"/>
    <w:rsid w:val="009D5DC5"/>
    <w:rsid w:val="009D6673"/>
    <w:rsid w:val="009D7428"/>
    <w:rsid w:val="009D77E1"/>
    <w:rsid w:val="009D78C2"/>
    <w:rsid w:val="009E0A2B"/>
    <w:rsid w:val="009E0CA8"/>
    <w:rsid w:val="009E255A"/>
    <w:rsid w:val="009E441D"/>
    <w:rsid w:val="009E4754"/>
    <w:rsid w:val="009E5A3A"/>
    <w:rsid w:val="009E74E5"/>
    <w:rsid w:val="009E75DF"/>
    <w:rsid w:val="009E7B6F"/>
    <w:rsid w:val="009F0F9E"/>
    <w:rsid w:val="009F17B1"/>
    <w:rsid w:val="009F1B75"/>
    <w:rsid w:val="009F1E1A"/>
    <w:rsid w:val="009F25DF"/>
    <w:rsid w:val="009F271D"/>
    <w:rsid w:val="009F2DBF"/>
    <w:rsid w:val="009F2DE8"/>
    <w:rsid w:val="009F3B0C"/>
    <w:rsid w:val="009F447B"/>
    <w:rsid w:val="009F4897"/>
    <w:rsid w:val="009F48D9"/>
    <w:rsid w:val="009F596B"/>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AB2"/>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1A2F"/>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90766"/>
    <w:rsid w:val="00A911E3"/>
    <w:rsid w:val="00A914BB"/>
    <w:rsid w:val="00A91819"/>
    <w:rsid w:val="00A91B33"/>
    <w:rsid w:val="00A92260"/>
    <w:rsid w:val="00A92301"/>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8E2"/>
    <w:rsid w:val="00AA0BF6"/>
    <w:rsid w:val="00AA0E7A"/>
    <w:rsid w:val="00AA1A89"/>
    <w:rsid w:val="00AA1D9E"/>
    <w:rsid w:val="00AA1F3E"/>
    <w:rsid w:val="00AA1F95"/>
    <w:rsid w:val="00AA23D0"/>
    <w:rsid w:val="00AA445A"/>
    <w:rsid w:val="00AA492C"/>
    <w:rsid w:val="00AA4A75"/>
    <w:rsid w:val="00AA4B6B"/>
    <w:rsid w:val="00AA69BE"/>
    <w:rsid w:val="00AA7375"/>
    <w:rsid w:val="00AA767F"/>
    <w:rsid w:val="00AA7969"/>
    <w:rsid w:val="00AA7E07"/>
    <w:rsid w:val="00AB00C7"/>
    <w:rsid w:val="00AB1419"/>
    <w:rsid w:val="00AB2B76"/>
    <w:rsid w:val="00AB2DC4"/>
    <w:rsid w:val="00AB2F46"/>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3EEF"/>
    <w:rsid w:val="00AD49C2"/>
    <w:rsid w:val="00AD5681"/>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504"/>
    <w:rsid w:val="00B26FDF"/>
    <w:rsid w:val="00B3025D"/>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AF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A29"/>
    <w:rsid w:val="00BB2E16"/>
    <w:rsid w:val="00BB3D30"/>
    <w:rsid w:val="00BB3E70"/>
    <w:rsid w:val="00BB5026"/>
    <w:rsid w:val="00BB5360"/>
    <w:rsid w:val="00BB601A"/>
    <w:rsid w:val="00BB618B"/>
    <w:rsid w:val="00BB691F"/>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9C4"/>
    <w:rsid w:val="00BD444D"/>
    <w:rsid w:val="00BD4652"/>
    <w:rsid w:val="00BD466D"/>
    <w:rsid w:val="00BD47AB"/>
    <w:rsid w:val="00BD4B20"/>
    <w:rsid w:val="00BD4D4F"/>
    <w:rsid w:val="00BD5828"/>
    <w:rsid w:val="00BD628C"/>
    <w:rsid w:val="00BD6F2D"/>
    <w:rsid w:val="00BD75CD"/>
    <w:rsid w:val="00BE0AEC"/>
    <w:rsid w:val="00BE0C14"/>
    <w:rsid w:val="00BE3012"/>
    <w:rsid w:val="00BE4560"/>
    <w:rsid w:val="00BE4ED3"/>
    <w:rsid w:val="00BE611A"/>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103B7"/>
    <w:rsid w:val="00C109B3"/>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3541"/>
    <w:rsid w:val="00C23A53"/>
    <w:rsid w:val="00C23ABF"/>
    <w:rsid w:val="00C23E11"/>
    <w:rsid w:val="00C23E5F"/>
    <w:rsid w:val="00C24C17"/>
    <w:rsid w:val="00C24CC3"/>
    <w:rsid w:val="00C25C83"/>
    <w:rsid w:val="00C262A3"/>
    <w:rsid w:val="00C269C5"/>
    <w:rsid w:val="00C27536"/>
    <w:rsid w:val="00C27897"/>
    <w:rsid w:val="00C30075"/>
    <w:rsid w:val="00C30F36"/>
    <w:rsid w:val="00C3181C"/>
    <w:rsid w:val="00C3237E"/>
    <w:rsid w:val="00C32629"/>
    <w:rsid w:val="00C32CB2"/>
    <w:rsid w:val="00C3371E"/>
    <w:rsid w:val="00C34A18"/>
    <w:rsid w:val="00C34A6B"/>
    <w:rsid w:val="00C34B68"/>
    <w:rsid w:val="00C354D9"/>
    <w:rsid w:val="00C35755"/>
    <w:rsid w:val="00C35874"/>
    <w:rsid w:val="00C35D30"/>
    <w:rsid w:val="00C36141"/>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734"/>
    <w:rsid w:val="00C67B13"/>
    <w:rsid w:val="00C703A8"/>
    <w:rsid w:val="00C70E02"/>
    <w:rsid w:val="00C71A63"/>
    <w:rsid w:val="00C71CAB"/>
    <w:rsid w:val="00C73F6C"/>
    <w:rsid w:val="00C74129"/>
    <w:rsid w:val="00C75336"/>
    <w:rsid w:val="00C76826"/>
    <w:rsid w:val="00C76D19"/>
    <w:rsid w:val="00C76E73"/>
    <w:rsid w:val="00C77642"/>
    <w:rsid w:val="00C77770"/>
    <w:rsid w:val="00C80170"/>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92E"/>
    <w:rsid w:val="00CB159E"/>
    <w:rsid w:val="00CB1F5F"/>
    <w:rsid w:val="00CB30EE"/>
    <w:rsid w:val="00CB311B"/>
    <w:rsid w:val="00CB33C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7536"/>
    <w:rsid w:val="00CC76C8"/>
    <w:rsid w:val="00CC78DE"/>
    <w:rsid w:val="00CC7B4B"/>
    <w:rsid w:val="00CD0246"/>
    <w:rsid w:val="00CD05AB"/>
    <w:rsid w:val="00CD0677"/>
    <w:rsid w:val="00CD086B"/>
    <w:rsid w:val="00CD0D2B"/>
    <w:rsid w:val="00CD1A53"/>
    <w:rsid w:val="00CD25C4"/>
    <w:rsid w:val="00CD36F4"/>
    <w:rsid w:val="00CD41AD"/>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13E1"/>
    <w:rsid w:val="00D21EFF"/>
    <w:rsid w:val="00D225E2"/>
    <w:rsid w:val="00D225E7"/>
    <w:rsid w:val="00D2282C"/>
    <w:rsid w:val="00D229FD"/>
    <w:rsid w:val="00D22DD6"/>
    <w:rsid w:val="00D23125"/>
    <w:rsid w:val="00D243CC"/>
    <w:rsid w:val="00D244D5"/>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DC6"/>
    <w:rsid w:val="00D5739B"/>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32FA"/>
    <w:rsid w:val="00D73525"/>
    <w:rsid w:val="00D7377A"/>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408"/>
    <w:rsid w:val="00D82FC3"/>
    <w:rsid w:val="00D8383B"/>
    <w:rsid w:val="00D83F19"/>
    <w:rsid w:val="00D8454C"/>
    <w:rsid w:val="00D84570"/>
    <w:rsid w:val="00D84E3A"/>
    <w:rsid w:val="00D858F6"/>
    <w:rsid w:val="00D85FCD"/>
    <w:rsid w:val="00D86AE6"/>
    <w:rsid w:val="00D90ACD"/>
    <w:rsid w:val="00D90EAC"/>
    <w:rsid w:val="00D91CCE"/>
    <w:rsid w:val="00D93BED"/>
    <w:rsid w:val="00D9476F"/>
    <w:rsid w:val="00D94CBE"/>
    <w:rsid w:val="00D95412"/>
    <w:rsid w:val="00D96275"/>
    <w:rsid w:val="00D97ABB"/>
    <w:rsid w:val="00D97D54"/>
    <w:rsid w:val="00DA0801"/>
    <w:rsid w:val="00DA08C8"/>
    <w:rsid w:val="00DA0BE1"/>
    <w:rsid w:val="00DA24A7"/>
    <w:rsid w:val="00DA3282"/>
    <w:rsid w:val="00DA3489"/>
    <w:rsid w:val="00DA39B4"/>
    <w:rsid w:val="00DA3CD4"/>
    <w:rsid w:val="00DA4043"/>
    <w:rsid w:val="00DA4160"/>
    <w:rsid w:val="00DA41EA"/>
    <w:rsid w:val="00DA4265"/>
    <w:rsid w:val="00DA4B9A"/>
    <w:rsid w:val="00DA5C43"/>
    <w:rsid w:val="00DA5F2C"/>
    <w:rsid w:val="00DA698B"/>
    <w:rsid w:val="00DA6E11"/>
    <w:rsid w:val="00DA78B9"/>
    <w:rsid w:val="00DB019D"/>
    <w:rsid w:val="00DB02F2"/>
    <w:rsid w:val="00DB1291"/>
    <w:rsid w:val="00DB180E"/>
    <w:rsid w:val="00DB29CB"/>
    <w:rsid w:val="00DB2BF4"/>
    <w:rsid w:val="00DB346E"/>
    <w:rsid w:val="00DB35D8"/>
    <w:rsid w:val="00DB39F6"/>
    <w:rsid w:val="00DB3D14"/>
    <w:rsid w:val="00DB44B4"/>
    <w:rsid w:val="00DB46F0"/>
    <w:rsid w:val="00DB49A8"/>
    <w:rsid w:val="00DB5B29"/>
    <w:rsid w:val="00DB74E0"/>
    <w:rsid w:val="00DB7B72"/>
    <w:rsid w:val="00DB7F62"/>
    <w:rsid w:val="00DB7FD9"/>
    <w:rsid w:val="00DC013D"/>
    <w:rsid w:val="00DC0876"/>
    <w:rsid w:val="00DC0959"/>
    <w:rsid w:val="00DC1B37"/>
    <w:rsid w:val="00DC3344"/>
    <w:rsid w:val="00DC3F33"/>
    <w:rsid w:val="00DC4711"/>
    <w:rsid w:val="00DC53F2"/>
    <w:rsid w:val="00DC627F"/>
    <w:rsid w:val="00DC6E70"/>
    <w:rsid w:val="00DC730D"/>
    <w:rsid w:val="00DC7338"/>
    <w:rsid w:val="00DD0178"/>
    <w:rsid w:val="00DD0233"/>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62A"/>
    <w:rsid w:val="00DF2EF5"/>
    <w:rsid w:val="00DF30F5"/>
    <w:rsid w:val="00DF3700"/>
    <w:rsid w:val="00DF3763"/>
    <w:rsid w:val="00DF38CC"/>
    <w:rsid w:val="00DF457F"/>
    <w:rsid w:val="00DF4D0B"/>
    <w:rsid w:val="00DF5140"/>
    <w:rsid w:val="00DF6BA7"/>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0E6"/>
    <w:rsid w:val="00E1737E"/>
    <w:rsid w:val="00E17629"/>
    <w:rsid w:val="00E17A33"/>
    <w:rsid w:val="00E217A8"/>
    <w:rsid w:val="00E21E85"/>
    <w:rsid w:val="00E22138"/>
    <w:rsid w:val="00E22283"/>
    <w:rsid w:val="00E22C20"/>
    <w:rsid w:val="00E23E84"/>
    <w:rsid w:val="00E2456C"/>
    <w:rsid w:val="00E252AF"/>
    <w:rsid w:val="00E2546A"/>
    <w:rsid w:val="00E254A9"/>
    <w:rsid w:val="00E257A6"/>
    <w:rsid w:val="00E26C66"/>
    <w:rsid w:val="00E2708A"/>
    <w:rsid w:val="00E2758E"/>
    <w:rsid w:val="00E2765E"/>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52BA"/>
    <w:rsid w:val="00E3534C"/>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BF4"/>
    <w:rsid w:val="00E72B36"/>
    <w:rsid w:val="00E734AD"/>
    <w:rsid w:val="00E73598"/>
    <w:rsid w:val="00E73620"/>
    <w:rsid w:val="00E73B66"/>
    <w:rsid w:val="00E7462F"/>
    <w:rsid w:val="00E74A69"/>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58E7"/>
    <w:rsid w:val="00EB5BAC"/>
    <w:rsid w:val="00EB5C94"/>
    <w:rsid w:val="00EB5EE7"/>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95D"/>
    <w:rsid w:val="00ED0FF6"/>
    <w:rsid w:val="00ED121E"/>
    <w:rsid w:val="00ED13A1"/>
    <w:rsid w:val="00ED2DF5"/>
    <w:rsid w:val="00ED384D"/>
    <w:rsid w:val="00ED3B58"/>
    <w:rsid w:val="00ED4432"/>
    <w:rsid w:val="00ED4D9E"/>
    <w:rsid w:val="00ED53BC"/>
    <w:rsid w:val="00ED5404"/>
    <w:rsid w:val="00ED5C35"/>
    <w:rsid w:val="00ED5FFA"/>
    <w:rsid w:val="00ED64A7"/>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EAE"/>
    <w:rsid w:val="00EE72A8"/>
    <w:rsid w:val="00EF1299"/>
    <w:rsid w:val="00EF12ED"/>
    <w:rsid w:val="00EF1A5B"/>
    <w:rsid w:val="00EF1A70"/>
    <w:rsid w:val="00EF2426"/>
    <w:rsid w:val="00EF36F2"/>
    <w:rsid w:val="00EF3EE8"/>
    <w:rsid w:val="00EF4333"/>
    <w:rsid w:val="00EF5640"/>
    <w:rsid w:val="00EF66B6"/>
    <w:rsid w:val="00EF6840"/>
    <w:rsid w:val="00EF6BF5"/>
    <w:rsid w:val="00EF7389"/>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47E"/>
    <w:rsid w:val="00F11D4C"/>
    <w:rsid w:val="00F1260A"/>
    <w:rsid w:val="00F12A06"/>
    <w:rsid w:val="00F12F35"/>
    <w:rsid w:val="00F14F45"/>
    <w:rsid w:val="00F15823"/>
    <w:rsid w:val="00F2088A"/>
    <w:rsid w:val="00F210F6"/>
    <w:rsid w:val="00F217EA"/>
    <w:rsid w:val="00F21973"/>
    <w:rsid w:val="00F22044"/>
    <w:rsid w:val="00F23C13"/>
    <w:rsid w:val="00F24181"/>
    <w:rsid w:val="00F244FA"/>
    <w:rsid w:val="00F24580"/>
    <w:rsid w:val="00F24F71"/>
    <w:rsid w:val="00F259A9"/>
    <w:rsid w:val="00F25E45"/>
    <w:rsid w:val="00F26126"/>
    <w:rsid w:val="00F30981"/>
    <w:rsid w:val="00F31038"/>
    <w:rsid w:val="00F31422"/>
    <w:rsid w:val="00F316C4"/>
    <w:rsid w:val="00F319CD"/>
    <w:rsid w:val="00F31CD4"/>
    <w:rsid w:val="00F31D24"/>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4F36"/>
    <w:rsid w:val="00F46C9E"/>
    <w:rsid w:val="00F46D93"/>
    <w:rsid w:val="00F4765F"/>
    <w:rsid w:val="00F502A3"/>
    <w:rsid w:val="00F50A3B"/>
    <w:rsid w:val="00F51DB2"/>
    <w:rsid w:val="00F51F45"/>
    <w:rsid w:val="00F5290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3334"/>
    <w:rsid w:val="00F7368A"/>
    <w:rsid w:val="00F7447C"/>
    <w:rsid w:val="00F744D7"/>
    <w:rsid w:val="00F749A7"/>
    <w:rsid w:val="00F74AD7"/>
    <w:rsid w:val="00F75046"/>
    <w:rsid w:val="00F75E3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4298"/>
    <w:rsid w:val="00FC4DC0"/>
    <w:rsid w:val="00FC5321"/>
    <w:rsid w:val="00FC61F8"/>
    <w:rsid w:val="00FC6A61"/>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7D24"/>
    <w:rsid w:val="00FE05E9"/>
    <w:rsid w:val="00FE07AE"/>
    <w:rsid w:val="00FE09AA"/>
    <w:rsid w:val="00FE0A9A"/>
    <w:rsid w:val="00FE0D53"/>
    <w:rsid w:val="00FE167A"/>
    <w:rsid w:val="00FE1AE1"/>
    <w:rsid w:val="00FE206D"/>
    <w:rsid w:val="00FE2103"/>
    <w:rsid w:val="00FE230B"/>
    <w:rsid w:val="00FE279F"/>
    <w:rsid w:val="00FE2E90"/>
    <w:rsid w:val="00FE379E"/>
    <w:rsid w:val="00FE390E"/>
    <w:rsid w:val="00FE3BEC"/>
    <w:rsid w:val="00FE44F7"/>
    <w:rsid w:val="00FE4B48"/>
    <w:rsid w:val="00FE5CF6"/>
    <w:rsid w:val="00FE5DAE"/>
    <w:rsid w:val="00FE67C4"/>
    <w:rsid w:val="00FF03AE"/>
    <w:rsid w:val="00FF0409"/>
    <w:rsid w:val="00FF0B26"/>
    <w:rsid w:val="00FF1F9B"/>
    <w:rsid w:val="00FF210D"/>
    <w:rsid w:val="00FF32DE"/>
    <w:rsid w:val="00FF3585"/>
    <w:rsid w:val="00FF3D61"/>
    <w:rsid w:val="00FF46E0"/>
    <w:rsid w:val="00FF4BE1"/>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17</Pages>
  <Words>4666</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221</cp:revision>
  <cp:lastPrinted>2020-11-02T16:49:00Z</cp:lastPrinted>
  <dcterms:created xsi:type="dcterms:W3CDTF">2020-11-01T22:33:00Z</dcterms:created>
  <dcterms:modified xsi:type="dcterms:W3CDTF">2020-11-02T20:32:00Z</dcterms:modified>
</cp:coreProperties>
</file>