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8447366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A4DAC" w:rsidTr="009A4DAC">
            <w:trPr>
              <w:trHeight w:val="2880"/>
              <w:jc w:val="center"/>
            </w:trPr>
            <w:tc>
              <w:tcPr>
                <w:tcW w:w="5000" w:type="pct"/>
              </w:tcPr>
              <w:p w:rsidR="009A4DAC" w:rsidRDefault="009A4DAC" w:rsidP="009A4DAC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ADFCCFD" wp14:editId="06C7E765">
                      <wp:extent cx="1905000" cy="652462"/>
                      <wp:effectExtent l="0" t="0" r="0" b="0"/>
                      <wp:docPr id="2" name="Picture 2" descr="http://www.intersectionconsulting.com/wp-content/uploads/2011/03/UBC-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://www.intersectionconsulting.com/wp-content/uploads/2011/03/UBC-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652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A4DAC" w:rsidRPr="009B5ABF" w:rsidRDefault="009A4DAC" w:rsidP="009A4DAC"/>
              <w:p w:rsidR="009A4DAC" w:rsidRDefault="009A4DAC" w:rsidP="009A4DAC"/>
              <w:p w:rsidR="009A4DAC" w:rsidRDefault="009A4DAC" w:rsidP="009A4DAC">
                <w:pPr>
                  <w:jc w:val="center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University of British Columbia</w:t>
                </w:r>
                <w:r>
                  <w:rPr>
                    <w:rFonts w:cs="Times New Roman"/>
                  </w:rPr>
                  <w:br/>
                  <w:t>Faculty of Applied Science</w:t>
                </w:r>
                <w:r>
                  <w:rPr>
                    <w:rFonts w:cs="Times New Roman"/>
                  </w:rPr>
                  <w:br/>
                  <w:t>Department of Electrical and Computer Engineering</w:t>
                </w:r>
                <w:r>
                  <w:rPr>
                    <w:rFonts w:cs="Times New Roman"/>
                  </w:rPr>
                  <w:br/>
                  <w:t>EECE 281 – Design Project</w:t>
                </w:r>
                <w:r w:rsidR="00627A5E">
                  <w:rPr>
                    <w:rFonts w:cs="Times New Roman"/>
                  </w:rPr>
                  <w:t xml:space="preserve"> I</w:t>
                </w:r>
              </w:p>
              <w:p w:rsidR="009A4DAC" w:rsidRDefault="009A4DAC" w:rsidP="009A4DAC">
                <w:pPr>
                  <w:pStyle w:val="NoSpacing"/>
                  <w:jc w:val="center"/>
                </w:pPr>
              </w:p>
              <w:p w:rsidR="009A4DAC" w:rsidRDefault="009A4DAC" w:rsidP="009A4DAC">
                <w:pPr>
                  <w:pStyle w:val="NoSpacing"/>
                  <w:jc w:val="center"/>
                </w:pPr>
              </w:p>
              <w:p w:rsidR="00627A5E" w:rsidRDefault="00627A5E" w:rsidP="009A4DAC">
                <w:pPr>
                  <w:pStyle w:val="NoSpacing"/>
                  <w:jc w:val="center"/>
                </w:pPr>
              </w:p>
              <w:p w:rsidR="00627A5E" w:rsidRDefault="00627A5E" w:rsidP="009A4DAC">
                <w:pPr>
                  <w:pStyle w:val="NoSpacing"/>
                  <w:jc w:val="center"/>
                </w:pPr>
              </w:p>
              <w:p w:rsidR="00627A5E" w:rsidRDefault="00627A5E" w:rsidP="009A4DAC">
                <w:pPr>
                  <w:pStyle w:val="NoSpacing"/>
                  <w:jc w:val="center"/>
                </w:pPr>
              </w:p>
              <w:p w:rsidR="0086790C" w:rsidRDefault="0086790C" w:rsidP="009A4DAC">
                <w:pPr>
                  <w:pStyle w:val="NoSpacing"/>
                  <w:jc w:val="center"/>
                </w:pPr>
              </w:p>
              <w:p w:rsidR="009A4DAC" w:rsidRPr="009A4DAC" w:rsidRDefault="009A4DAC" w:rsidP="009A4DAC">
                <w:pPr>
                  <w:pStyle w:val="NoSpacing"/>
                  <w:jc w:val="center"/>
                </w:pPr>
              </w:p>
            </w:tc>
          </w:tr>
          <w:tr w:rsidR="009A4DAC" w:rsidTr="009A4DAC">
            <w:trPr>
              <w:trHeight w:val="80"/>
              <w:jc w:val="center"/>
            </w:trPr>
            <w:sdt>
              <w:sdtPr>
                <w:rPr>
                  <w:rFonts w:cs="Times New Roman"/>
                  <w:sz w:val="44"/>
                </w:rPr>
                <w:alias w:val="Title"/>
                <w:id w:val="15524250"/>
                <w:placeholder>
                  <w:docPart w:val="FB5EA6680AAE409EBABEDBC270377E8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4DAC" w:rsidRPr="009A4DAC" w:rsidRDefault="00627A5E" w:rsidP="0086790C">
                    <w:pPr>
                      <w:spacing w:after="0"/>
                      <w:jc w:val="center"/>
                      <w:rPr>
                        <w:rFonts w:cs="Times New Roman"/>
                        <w:sz w:val="44"/>
                      </w:rPr>
                    </w:pPr>
                    <w:r>
                      <w:rPr>
                        <w:rFonts w:cs="Times New Roman"/>
                        <w:sz w:val="44"/>
                        <w:lang w:val="en-CA"/>
                      </w:rPr>
                      <w:t>DESIGN AND DEVELOPMENT OF</w:t>
                    </w:r>
                  </w:p>
                </w:tc>
              </w:sdtContent>
            </w:sdt>
          </w:tr>
          <w:tr w:rsidR="009A4DAC">
            <w:trPr>
              <w:trHeight w:val="720"/>
              <w:jc w:val="center"/>
            </w:trPr>
            <w:sdt>
              <w:sdtPr>
                <w:rPr>
                  <w:rFonts w:cs="Times New Roman"/>
                  <w:sz w:val="44"/>
                </w:rPr>
                <w:alias w:val="Subtitle"/>
                <w:id w:val="15524255"/>
                <w:placeholder>
                  <w:docPart w:val="7E7BD4644BF04ED79288CE9CFE6D65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4DAC" w:rsidRPr="009A4DAC" w:rsidRDefault="009A4DAC" w:rsidP="0086790C">
                    <w:pPr>
                      <w:spacing w:after="0"/>
                      <w:jc w:val="center"/>
                      <w:rPr>
                        <w:rFonts w:cs="Times New Roman"/>
                        <w:sz w:val="44"/>
                      </w:rPr>
                    </w:pPr>
                    <w:r w:rsidRPr="009A4DAC">
                      <w:rPr>
                        <w:rFonts w:cs="Times New Roman"/>
                        <w:sz w:val="44"/>
                      </w:rPr>
                      <w:t>AUTOMATED REFLOW OVEN CONTROLLER</w:t>
                    </w:r>
                  </w:p>
                </w:tc>
              </w:sdtContent>
            </w:sdt>
          </w:tr>
          <w:tr w:rsidR="009A4DA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4DAC" w:rsidRDefault="009A4DAC">
                <w:pPr>
                  <w:pStyle w:val="NoSpacing"/>
                  <w:jc w:val="center"/>
                </w:pPr>
              </w:p>
            </w:tc>
          </w:tr>
          <w:tr w:rsidR="009A4DA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4DAC" w:rsidRDefault="009A4DAC" w:rsidP="009A4DAC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A4DAC" w:rsidTr="009A4DAC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A4DAC" w:rsidRDefault="009A4DAC" w:rsidP="009A4DA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27A5E" w:rsidRDefault="00627A5E" w:rsidP="009A4DAC">
          <w:pPr>
            <w:rPr>
              <w:rFonts w:cs="Times New Roman"/>
            </w:rPr>
          </w:pPr>
        </w:p>
        <w:p w:rsidR="00627A5E" w:rsidRDefault="00627A5E" w:rsidP="009A4DAC">
          <w:pPr>
            <w:rPr>
              <w:rFonts w:cs="Times New Roman"/>
            </w:rPr>
          </w:pPr>
        </w:p>
        <w:p w:rsidR="00627A5E" w:rsidRDefault="009A4DAC" w:rsidP="009A4DAC">
          <w:pPr>
            <w:rPr>
              <w:rFonts w:cs="Times New Roman"/>
            </w:rPr>
          </w:pP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159"/>
        <w:gridCol w:w="3159"/>
      </w:tblGrid>
      <w:tr w:rsidR="00627A5E" w:rsidTr="00627A5E">
        <w:tc>
          <w:tcPr>
            <w:tcW w:w="3258" w:type="dxa"/>
          </w:tcPr>
          <w:p w:rsidR="00627A5E" w:rsidRPr="00853C9C" w:rsidRDefault="00627A5E" w:rsidP="00627A5E">
            <w:pPr>
              <w:rPr>
                <w:rFonts w:cs="Times New Roman"/>
              </w:rPr>
            </w:pPr>
            <w:r w:rsidRPr="00853C9C">
              <w:rPr>
                <w:rFonts w:cs="Times New Roman"/>
              </w:rPr>
              <w:t xml:space="preserve">Date of Submission: </w:t>
            </w:r>
          </w:p>
        </w:tc>
        <w:tc>
          <w:tcPr>
            <w:tcW w:w="6318" w:type="dxa"/>
            <w:gridSpan w:val="2"/>
          </w:tcPr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Monday, February 24, 2014</w:t>
            </w:r>
          </w:p>
          <w:p w:rsidR="00627A5E" w:rsidRDefault="00627A5E" w:rsidP="00627A5E">
            <w:pPr>
              <w:rPr>
                <w:rFonts w:cs="Times New Roman"/>
              </w:rPr>
            </w:pPr>
          </w:p>
        </w:tc>
      </w:tr>
      <w:tr w:rsidR="00627A5E" w:rsidTr="00627A5E">
        <w:tc>
          <w:tcPr>
            <w:tcW w:w="3258" w:type="dxa"/>
          </w:tcPr>
          <w:p w:rsidR="00627A5E" w:rsidRPr="00853C9C" w:rsidRDefault="00627A5E" w:rsidP="00627A5E">
            <w:pPr>
              <w:rPr>
                <w:rFonts w:cs="Times New Roman"/>
              </w:rPr>
            </w:pPr>
            <w:r w:rsidRPr="00853C9C">
              <w:rPr>
                <w:rFonts w:cs="Times New Roman"/>
              </w:rPr>
              <w:t>Submitted to:</w:t>
            </w:r>
          </w:p>
        </w:tc>
        <w:tc>
          <w:tcPr>
            <w:tcW w:w="6318" w:type="dxa"/>
            <w:gridSpan w:val="2"/>
          </w:tcPr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 w:rsidRPr="00627A5E">
              <w:rPr>
                <w:rFonts w:cs="Times New Roman"/>
              </w:rPr>
              <w:t>Jesús</w:t>
            </w:r>
            <w:proofErr w:type="spellEnd"/>
            <w:r w:rsidRPr="00627A5E">
              <w:rPr>
                <w:rFonts w:cs="Times New Roman"/>
              </w:rPr>
              <w:t xml:space="preserve"> </w:t>
            </w:r>
            <w:proofErr w:type="spellStart"/>
            <w:r w:rsidRPr="00627A5E">
              <w:rPr>
                <w:rFonts w:cs="Times New Roman"/>
              </w:rPr>
              <w:t>Calviño-Fraga</w:t>
            </w:r>
            <w:proofErr w:type="spellEnd"/>
            <w:r>
              <w:rPr>
                <w:rFonts w:cs="Times New Roman"/>
              </w:rPr>
              <w:t>, Ph.D.</w:t>
            </w:r>
          </w:p>
          <w:p w:rsidR="00627A5E" w:rsidRDefault="00627A5E" w:rsidP="00627A5E">
            <w:pPr>
              <w:rPr>
                <w:rFonts w:cs="Times New Roman"/>
              </w:rPr>
            </w:pPr>
          </w:p>
        </w:tc>
      </w:tr>
      <w:tr w:rsidR="00627A5E" w:rsidTr="00627A5E">
        <w:tc>
          <w:tcPr>
            <w:tcW w:w="3258" w:type="dxa"/>
          </w:tcPr>
          <w:p w:rsidR="00627A5E" w:rsidRPr="00853C9C" w:rsidRDefault="00627A5E" w:rsidP="00627A5E">
            <w:pPr>
              <w:rPr>
                <w:rFonts w:cs="Times New Roman"/>
              </w:rPr>
            </w:pPr>
            <w:r w:rsidRPr="00853C9C">
              <w:rPr>
                <w:rFonts w:cs="Times New Roman"/>
              </w:rPr>
              <w:t>Submitted by:</w:t>
            </w:r>
          </w:p>
        </w:tc>
        <w:tc>
          <w:tcPr>
            <w:tcW w:w="3159" w:type="dxa"/>
          </w:tcPr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GROUP BB</w:t>
            </w:r>
          </w:p>
          <w:p w:rsidR="00627A5E" w:rsidRDefault="00627A5E" w:rsidP="00627A5E">
            <w:pPr>
              <w:rPr>
                <w:rFonts w:cs="Times New Roman"/>
              </w:rPr>
            </w:pP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Derek Chan 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Nina </w:t>
            </w:r>
            <w:proofErr w:type="spellStart"/>
            <w:r>
              <w:rPr>
                <w:rFonts w:cs="Times New Roman"/>
              </w:rPr>
              <w:t>Dacanay</w:t>
            </w:r>
            <w:proofErr w:type="spellEnd"/>
          </w:p>
          <w:p w:rsidR="00627A5E" w:rsidRDefault="00627A5E" w:rsidP="00627A5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Aleksander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Dordzijev</w:t>
            </w:r>
            <w:proofErr w:type="spellEnd"/>
            <w:r>
              <w:rPr>
                <w:rFonts w:cs="Times New Roman"/>
              </w:rPr>
              <w:t xml:space="preserve"> 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Glyn Han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Jessica </w:t>
            </w:r>
            <w:proofErr w:type="spellStart"/>
            <w:r>
              <w:rPr>
                <w:rFonts w:cs="Times New Roman"/>
              </w:rPr>
              <w:t>Hua</w:t>
            </w:r>
            <w:proofErr w:type="spellEnd"/>
          </w:p>
          <w:p w:rsidR="00627A5E" w:rsidRDefault="00627A5E" w:rsidP="00627A5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Kyujin</w:t>
            </w:r>
            <w:proofErr w:type="spellEnd"/>
            <w:r>
              <w:rPr>
                <w:rFonts w:cs="Times New Roman"/>
              </w:rPr>
              <w:t xml:space="preserve"> Park</w:t>
            </w:r>
          </w:p>
        </w:tc>
        <w:tc>
          <w:tcPr>
            <w:tcW w:w="3159" w:type="dxa"/>
          </w:tcPr>
          <w:p w:rsidR="00627A5E" w:rsidRDefault="00627A5E" w:rsidP="00627A5E">
            <w:pPr>
              <w:rPr>
                <w:rFonts w:cs="Times New Roman"/>
              </w:rPr>
            </w:pPr>
          </w:p>
          <w:p w:rsidR="00627A5E" w:rsidRDefault="00627A5E" w:rsidP="00627A5E">
            <w:pPr>
              <w:rPr>
                <w:rFonts w:cs="Times New Roman"/>
              </w:rPr>
            </w:pP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12345678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21848122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12345678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21847124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12345678</w:t>
            </w:r>
          </w:p>
          <w:p w:rsidR="00627A5E" w:rsidRDefault="00627A5E" w:rsidP="00627A5E">
            <w:pPr>
              <w:rPr>
                <w:rFonts w:cs="Times New Roman"/>
              </w:rPr>
            </w:pPr>
            <w:r>
              <w:rPr>
                <w:rFonts w:cs="Times New Roman"/>
              </w:rPr>
              <w:t>12345678</w:t>
            </w:r>
          </w:p>
        </w:tc>
      </w:tr>
    </w:tbl>
    <w:sdt>
      <w:sdtPr>
        <w:rPr>
          <w:rFonts w:ascii="Times New Roman" w:hAnsi="Times New Roman" w:cs="Times New Roman"/>
        </w:rPr>
        <w:id w:val="55357857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2"/>
          <w:lang w:eastAsia="en-US"/>
        </w:rPr>
      </w:sdtEndPr>
      <w:sdtContent>
        <w:p w:rsidR="00820B46" w:rsidRPr="00820B46" w:rsidRDefault="00820B46" w:rsidP="00820B46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820B46">
            <w:rPr>
              <w:rFonts w:ascii="Times New Roman" w:hAnsi="Times New Roman" w:cs="Times New Roman"/>
            </w:rPr>
            <w:t>Table of Contents</w:t>
          </w:r>
        </w:p>
        <w:p w:rsidR="00820B46" w:rsidRPr="00820B46" w:rsidRDefault="00820B46" w:rsidP="00820B46">
          <w:pPr>
            <w:rPr>
              <w:rFonts w:cs="Times New Roman"/>
            </w:rPr>
          </w:pPr>
          <w:r w:rsidRPr="00820B46">
            <w:rPr>
              <w:rFonts w:cs="Times New Roman"/>
            </w:rPr>
            <w:fldChar w:fldCharType="begin"/>
          </w:r>
          <w:r w:rsidRPr="00820B46">
            <w:rPr>
              <w:rFonts w:cs="Times New Roman"/>
            </w:rPr>
            <w:instrText xml:space="preserve"> TOC \o "1-3" \h \z \u </w:instrText>
          </w:r>
          <w:r w:rsidRPr="00820B46">
            <w:rPr>
              <w:rFonts w:cs="Times New Roman"/>
            </w:rPr>
            <w:fldChar w:fldCharType="separate"/>
          </w:r>
          <w:r w:rsidRPr="00820B46">
            <w:rPr>
              <w:rFonts w:cs="Times New Roman"/>
              <w:b/>
              <w:bCs/>
              <w:noProof/>
            </w:rPr>
            <w:t>No table of contents entries found.</w:t>
          </w:r>
          <w:r w:rsidRPr="00820B4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631676" w:rsidRDefault="00631676" w:rsidP="00627A5E">
      <w:pPr>
        <w:rPr>
          <w:rFonts w:cs="Times New Roman"/>
        </w:rPr>
        <w:sectPr w:rsidR="00631676" w:rsidSect="0063167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820B46" w:rsidRDefault="00820B46" w:rsidP="00853C9C">
      <w:pPr>
        <w:pStyle w:val="Heading1"/>
        <w:spacing w:before="0" w:after="120"/>
        <w:rPr>
          <w:rStyle w:val="BookTitle"/>
          <w:color w:val="auto"/>
        </w:rPr>
      </w:pPr>
      <w:r w:rsidRPr="00820B46">
        <w:rPr>
          <w:rStyle w:val="BookTitle"/>
          <w:color w:val="auto"/>
        </w:rPr>
        <w:lastRenderedPageBreak/>
        <w:t>Introduction</w:t>
      </w:r>
    </w:p>
    <w:p w:rsidR="00820B46" w:rsidRDefault="00EA306A" w:rsidP="0090175F">
      <w:pPr>
        <w:spacing w:line="480" w:lineRule="auto"/>
      </w:pPr>
      <w:r>
        <w:t>Reflow soldering is a</w:t>
      </w:r>
      <w:r w:rsidR="00331946">
        <w:t xml:space="preserve"> common</w:t>
      </w:r>
      <w:r>
        <w:t xml:space="preserve"> procedure </w:t>
      </w:r>
      <w:r w:rsidR="00331946">
        <w:t>utilized to attach</w:t>
      </w:r>
      <w:r w:rsidR="00331946" w:rsidRPr="00331946">
        <w:t xml:space="preserve"> su</w:t>
      </w:r>
      <w:r w:rsidR="0090175F">
        <w:t xml:space="preserve">rface mount devices (SMDs) into </w:t>
      </w:r>
      <w:r w:rsidR="00331946" w:rsidRPr="00331946">
        <w:t>printed circuit boards (PCBs).</w:t>
      </w:r>
      <w:r w:rsidR="0090175F">
        <w:t xml:space="preserve"> Solder paste, a mixture of solder flux and pellets, temporarily secures the components into the board, which is then placed in the oven to melt. </w:t>
      </w:r>
      <w:r w:rsidR="00331946">
        <w:t xml:space="preserve"> This method </w:t>
      </w:r>
      <w:r>
        <w:t xml:space="preserve">requires a strict control </w:t>
      </w:r>
      <w:r w:rsidR="0090175F">
        <w:t xml:space="preserve">of </w:t>
      </w:r>
      <w:r>
        <w:t>time</w:t>
      </w:r>
      <w:r w:rsidR="0090175F" w:rsidRPr="0090175F">
        <w:t xml:space="preserve"> </w:t>
      </w:r>
      <w:r w:rsidR="0090175F">
        <w:t>and temperature</w:t>
      </w:r>
      <w:r>
        <w:t>, allow</w:t>
      </w:r>
      <w:r w:rsidR="0090175F">
        <w:t>ing</w:t>
      </w:r>
      <w:r>
        <w:t xml:space="preserve"> the</w:t>
      </w:r>
      <w:r w:rsidR="00331946">
        <w:t xml:space="preserve"> solder to melt and permanently</w:t>
      </w:r>
      <w:r w:rsidR="0090175F">
        <w:t xml:space="preserve"> assemble</w:t>
      </w:r>
      <w:r w:rsidR="00331946">
        <w:t xml:space="preserve"> components in great detail. </w:t>
      </w:r>
      <w:r>
        <w:t>The objective of this project is to design, build, program, and test a</w:t>
      </w:r>
      <w:r w:rsidR="0090175F">
        <w:t xml:space="preserve"> system</w:t>
      </w:r>
      <w:r w:rsidR="000A4AE2">
        <w:t xml:space="preserve"> controller</w:t>
      </w:r>
      <w:r w:rsidR="0090175F">
        <w:t xml:space="preserve"> </w:t>
      </w:r>
      <w:r w:rsidR="00A654DE">
        <w:t>that controls the process of</w:t>
      </w:r>
      <w:r>
        <w:t xml:space="preserve"> reflow </w:t>
      </w:r>
      <w:r w:rsidR="00A654DE">
        <w:t>soldering</w:t>
      </w:r>
      <w:r>
        <w:t>.</w:t>
      </w:r>
      <w:r w:rsidR="00A654DE">
        <w:t xml:space="preserve"> </w:t>
      </w:r>
    </w:p>
    <w:p w:rsidR="00192B57" w:rsidRDefault="0033426B" w:rsidP="0090175F">
      <w:pPr>
        <w:spacing w:line="480" w:lineRule="auto"/>
      </w:pPr>
      <w:r>
        <w:t xml:space="preserve">User </w:t>
      </w:r>
      <w:r w:rsidR="00192B57">
        <w:t>Specification</w:t>
      </w:r>
      <w:r w:rsidR="008119A2">
        <w:t>s</w:t>
      </w:r>
    </w:p>
    <w:p w:rsidR="00192B57" w:rsidRDefault="00192B57" w:rsidP="0090175F">
      <w:pPr>
        <w:spacing w:line="480" w:lineRule="auto"/>
      </w:pPr>
      <w:r w:rsidRPr="009B5A35">
        <w:rPr>
          <w:rFonts w:cs="Times New Roman"/>
        </w:rPr>
        <w:t>Our reflow oven controller is capable of measuring PCB temperatures between 0°C and 280°C</w:t>
      </w:r>
      <w:r>
        <w:rPr>
          <w:rFonts w:cs="Times New Roman"/>
        </w:rPr>
        <w:t xml:space="preserve"> (</w:t>
      </w:r>
      <w:r w:rsidRPr="000A4AE2">
        <w:rPr>
          <w:rFonts w:cs="Times New Roman"/>
          <w:color w:val="C0504D" w:themeColor="accent2"/>
        </w:rPr>
        <w:t>to allow for an overshoot of temperatures above 250°C</w:t>
      </w:r>
      <w:r>
        <w:rPr>
          <w:rFonts w:cs="Times New Roman"/>
        </w:rPr>
        <w:t>).</w:t>
      </w:r>
      <w:r>
        <w:rPr>
          <w:rFonts w:cs="Times New Roman"/>
        </w:rPr>
        <w:t xml:space="preserve"> There are four selectable reflow profile parameters included: soak temperature, soak time, reflow temperature, and reflow time. These parameters can </w:t>
      </w:r>
      <w:r w:rsidR="007A4D56">
        <w:rPr>
          <w:rFonts w:cs="Times New Roman"/>
        </w:rPr>
        <w:t xml:space="preserve">either be selected from preset values or can </w:t>
      </w:r>
      <w:r>
        <w:rPr>
          <w:rFonts w:cs="Times New Roman"/>
        </w:rPr>
        <w:t xml:space="preserve">be manually adjusted </w:t>
      </w:r>
      <w:r w:rsidR="008119A2">
        <w:rPr>
          <w:rFonts w:cs="Times New Roman"/>
        </w:rPr>
        <w:t xml:space="preserve">with </w:t>
      </w:r>
      <w:r>
        <w:rPr>
          <w:rFonts w:cs="Times New Roman"/>
        </w:rPr>
        <w:t>switches SW8-SW0</w:t>
      </w:r>
      <w:r w:rsidR="007A4D56">
        <w:rPr>
          <w:rFonts w:cs="Times New Roman"/>
        </w:rPr>
        <w:t xml:space="preserve"> </w:t>
      </w:r>
      <w:r>
        <w:rPr>
          <w:rFonts w:cs="Times New Roman"/>
        </w:rPr>
        <w:t>and verified by</w:t>
      </w:r>
      <w:r w:rsidR="007A4D56">
        <w:rPr>
          <w:rFonts w:cs="Times New Roman"/>
        </w:rPr>
        <w:t xml:space="preserve"> the</w:t>
      </w:r>
      <w:r>
        <w:rPr>
          <w:rFonts w:cs="Times New Roman"/>
        </w:rPr>
        <w:t xml:space="preserve"> pushbutton K</w:t>
      </w:r>
      <w:r w:rsidR="007A4D56">
        <w:rPr>
          <w:rFonts w:cs="Times New Roman"/>
        </w:rPr>
        <w:t xml:space="preserve">EY1. </w:t>
      </w:r>
      <w:r w:rsidR="0033426B">
        <w:rPr>
          <w:rFonts w:cs="Times New Roman"/>
        </w:rPr>
        <w:t xml:space="preserve">There are five reflow profile states: Ramp to Soak </w:t>
      </w:r>
      <w:r w:rsidR="008119A2">
        <w:rPr>
          <w:rFonts w:cs="Times New Roman"/>
        </w:rPr>
        <w:t>HEX7-H</w:t>
      </w:r>
      <w:r w:rsidR="0033426B">
        <w:rPr>
          <w:rFonts w:cs="Times New Roman"/>
        </w:rPr>
        <w:t>EX4</w:t>
      </w:r>
      <w:r w:rsidR="008119A2">
        <w:rPr>
          <w:rFonts w:cs="Times New Roman"/>
        </w:rPr>
        <w:t xml:space="preserve"> display</w:t>
      </w:r>
      <w:r w:rsidR="0033426B">
        <w:rPr>
          <w:rFonts w:cs="Times New Roman"/>
        </w:rPr>
        <w:t>s</w:t>
      </w:r>
      <w:r w:rsidR="008119A2">
        <w:rPr>
          <w:rFonts w:cs="Times New Roman"/>
        </w:rPr>
        <w:t xml:space="preserve"> the total time</w:t>
      </w:r>
      <w:r w:rsidR="0033426B">
        <w:rPr>
          <w:rFonts w:cs="Times New Roman"/>
        </w:rPr>
        <w:t xml:space="preserve"> while HEX3-HEX0 displays the elapsed time for each state. </w:t>
      </w:r>
      <w:r w:rsidR="008119A2">
        <w:rPr>
          <w:rFonts w:cs="Times New Roman"/>
        </w:rPr>
        <w:t xml:space="preserve"> </w:t>
      </w:r>
    </w:p>
    <w:p w:rsidR="007F32B6" w:rsidRDefault="007F32B6" w:rsidP="0090175F">
      <w:pPr>
        <w:spacing w:line="480" w:lineRule="auto"/>
      </w:pPr>
      <w:r>
        <w:t xml:space="preserve">Hardware </w:t>
      </w:r>
      <w:r w:rsidR="00207E46">
        <w:t>Specifications</w:t>
      </w:r>
    </w:p>
    <w:p w:rsidR="00192B57" w:rsidRDefault="009B5A35" w:rsidP="0090175F">
      <w:pPr>
        <w:spacing w:line="480" w:lineRule="auto"/>
        <w:rPr>
          <w:rFonts w:cs="Times New Roman"/>
        </w:rPr>
      </w:pPr>
      <w:r w:rsidRPr="009B5A35">
        <w:rPr>
          <w:rFonts w:cs="Times New Roman"/>
        </w:rPr>
        <w:t>Our</w:t>
      </w:r>
      <w:r w:rsidR="00207E46" w:rsidRPr="009B5A35">
        <w:rPr>
          <w:rFonts w:cs="Times New Roman"/>
        </w:rPr>
        <w:t xml:space="preserve"> reflow oven controller is capable of measuring PCB temperatures between </w:t>
      </w:r>
      <w:r w:rsidRPr="009B5A35">
        <w:rPr>
          <w:rFonts w:cs="Times New Roman"/>
        </w:rPr>
        <w:t>0°C and 280°C</w:t>
      </w:r>
      <w:r>
        <w:rPr>
          <w:rFonts w:cs="Times New Roman"/>
        </w:rPr>
        <w:t xml:space="preserve"> (</w:t>
      </w:r>
      <w:r w:rsidRPr="000A4AE2">
        <w:rPr>
          <w:rFonts w:cs="Times New Roman"/>
          <w:color w:val="C0504D" w:themeColor="accent2"/>
        </w:rPr>
        <w:t>to allow for an overshoot of temperature</w:t>
      </w:r>
      <w:r w:rsidR="004D0A3A" w:rsidRPr="000A4AE2">
        <w:rPr>
          <w:rFonts w:cs="Times New Roman"/>
          <w:color w:val="C0504D" w:themeColor="accent2"/>
        </w:rPr>
        <w:t>s</w:t>
      </w:r>
      <w:r w:rsidRPr="000A4AE2">
        <w:rPr>
          <w:rFonts w:cs="Times New Roman"/>
          <w:color w:val="C0504D" w:themeColor="accent2"/>
        </w:rPr>
        <w:t xml:space="preserve"> above 250°C</w:t>
      </w:r>
      <w:r>
        <w:rPr>
          <w:rFonts w:cs="Times New Roman"/>
        </w:rPr>
        <w:t>). In order to measure the temperature inside the oven, a K-type thermocouple with cold junction compensation is used. The thermocouple outputs</w:t>
      </w:r>
      <w:r w:rsidR="004D0A3A">
        <w:rPr>
          <w:rFonts w:cs="Times New Roman"/>
        </w:rPr>
        <w:t xml:space="preserve"> 41µV/</w:t>
      </w:r>
      <w:r w:rsidR="004D0A3A" w:rsidRPr="009B5A35">
        <w:rPr>
          <w:rFonts w:cs="Times New Roman"/>
        </w:rPr>
        <w:t>°C</w:t>
      </w:r>
      <w:r w:rsidR="00F70021">
        <w:rPr>
          <w:rFonts w:cs="Times New Roman"/>
        </w:rPr>
        <w:t>.</w:t>
      </w:r>
      <w:r w:rsidR="004D0A3A">
        <w:rPr>
          <w:rFonts w:cs="Times New Roman"/>
        </w:rPr>
        <w:t xml:space="preserve"> </w:t>
      </w:r>
      <w:r w:rsidR="00A97CEE">
        <w:rPr>
          <w:rFonts w:cs="Times New Roman"/>
        </w:rPr>
        <w:t>To amplify the</w:t>
      </w:r>
      <w:r w:rsidR="00F70021">
        <w:rPr>
          <w:rFonts w:cs="Times New Roman"/>
        </w:rPr>
        <w:t xml:space="preserve"> </w:t>
      </w:r>
      <w:r w:rsidR="004D0A3A">
        <w:rPr>
          <w:rFonts w:cs="Times New Roman"/>
        </w:rPr>
        <w:t xml:space="preserve">excessively </w:t>
      </w:r>
      <w:r w:rsidR="00F70021">
        <w:rPr>
          <w:rFonts w:cs="Times New Roman"/>
        </w:rPr>
        <w:t>small</w:t>
      </w:r>
      <w:r w:rsidR="00A97CEE" w:rsidRPr="00A97CEE">
        <w:rPr>
          <w:rFonts w:cs="Times New Roman"/>
        </w:rPr>
        <w:t xml:space="preserve"> </w:t>
      </w:r>
      <w:r w:rsidR="00A97CEE">
        <w:rPr>
          <w:rFonts w:cs="Times New Roman"/>
        </w:rPr>
        <w:t>output</w:t>
      </w:r>
      <w:r w:rsidR="00F70021">
        <w:rPr>
          <w:rFonts w:cs="Times New Roman"/>
        </w:rPr>
        <w:t>, it is connected to a</w:t>
      </w:r>
      <w:r w:rsidR="00A97CEE">
        <w:rPr>
          <w:rFonts w:cs="Times New Roman"/>
        </w:rPr>
        <w:t>n</w:t>
      </w:r>
      <w:r w:rsidR="00F70021">
        <w:rPr>
          <w:rFonts w:cs="Times New Roman"/>
        </w:rPr>
        <w:t xml:space="preserve"> OP07 OP-AM</w:t>
      </w:r>
      <w:r w:rsidR="00A97CEE">
        <w:rPr>
          <w:rFonts w:cs="Times New Roman"/>
        </w:rPr>
        <w:t xml:space="preserve">P. The resistors R1 and </w:t>
      </w:r>
      <w:r w:rsidR="000A4AE2">
        <w:rPr>
          <w:rFonts w:cs="Times New Roman"/>
        </w:rPr>
        <w:t>R2, which</w:t>
      </w:r>
      <w:r w:rsidR="00A97CEE">
        <w:rPr>
          <w:rFonts w:cs="Times New Roman"/>
        </w:rPr>
        <w:t xml:space="preserve"> we used to wire the difference </w:t>
      </w:r>
      <w:r w:rsidR="000A4AE2">
        <w:rPr>
          <w:rFonts w:cs="Times New Roman"/>
        </w:rPr>
        <w:t>amplifier,</w:t>
      </w:r>
      <w:r w:rsidR="00A97CEE">
        <w:rPr>
          <w:rFonts w:cs="Times New Roman"/>
        </w:rPr>
        <w:t xml:space="preserve"> are </w:t>
      </w:r>
      <w:r w:rsidR="00A97CEE">
        <w:rPr>
          <w:rFonts w:cs="Times New Roman"/>
        </w:rPr>
        <w:lastRenderedPageBreak/>
        <w:t>20KΩ and</w:t>
      </w:r>
      <w:r w:rsidR="000A4AE2">
        <w:rPr>
          <w:rFonts w:cs="Times New Roman"/>
        </w:rPr>
        <w:t xml:space="preserve"> 47</w:t>
      </w:r>
      <w:r w:rsidR="000A4AE2">
        <w:rPr>
          <w:rFonts w:cs="Times New Roman"/>
        </w:rPr>
        <w:t>Ω</w:t>
      </w:r>
      <w:r w:rsidR="000A4AE2">
        <w:rPr>
          <w:rFonts w:cs="Times New Roman"/>
        </w:rPr>
        <w:t xml:space="preserve"> respectively (</w:t>
      </w:r>
      <w:r w:rsidR="000A4AE2" w:rsidRPr="000A4AE2">
        <w:rPr>
          <w:rFonts w:cs="Times New Roman"/>
          <w:color w:val="C0504D" w:themeColor="accent2"/>
        </w:rPr>
        <w:t>Talk about how we chose these to calculate our temperature range</w:t>
      </w:r>
      <w:r w:rsidR="000A4AE2">
        <w:rPr>
          <w:rFonts w:cs="Times New Roman"/>
        </w:rPr>
        <w:t>).</w:t>
      </w:r>
      <w:r w:rsidR="00192B57">
        <w:rPr>
          <w:rFonts w:cs="Times New Roman"/>
        </w:rPr>
        <w:t xml:space="preserve"> The amplifier is then connected to  </w:t>
      </w:r>
      <w:r w:rsidR="007F32B6">
        <w:rPr>
          <w:rFonts w:cs="Times New Roman"/>
        </w:rPr>
        <w:t xml:space="preserve"> </w:t>
      </w:r>
      <w:bookmarkStart w:id="0" w:name="_GoBack"/>
      <w:bookmarkEnd w:id="0"/>
    </w:p>
    <w:p w:rsidR="00192B57" w:rsidRDefault="00192B57" w:rsidP="0090175F">
      <w:pPr>
        <w:spacing w:line="480" w:lineRule="auto"/>
        <w:rPr>
          <w:rFonts w:cs="Times New Roman"/>
        </w:rPr>
      </w:pPr>
    </w:p>
    <w:p w:rsidR="00207E46" w:rsidRPr="007F32B6" w:rsidRDefault="007F32B6" w:rsidP="0090175F">
      <w:pPr>
        <w:spacing w:line="480" w:lineRule="auto"/>
        <w:rPr>
          <w:rFonts w:cs="Times New Roman"/>
        </w:rPr>
      </w:pPr>
      <w:r>
        <w:rPr>
          <w:rFonts w:cs="Times New Roman"/>
        </w:rPr>
        <w:t>(</w:t>
      </w:r>
      <w:r w:rsidRPr="000A4AE2">
        <w:rPr>
          <w:rFonts w:cs="Times New Roman"/>
          <w:color w:val="C0504D" w:themeColor="accent2"/>
        </w:rPr>
        <w:t xml:space="preserve">Talk about how </w:t>
      </w:r>
      <w:r>
        <w:rPr>
          <w:rFonts w:cs="Times New Roman"/>
          <w:color w:val="C0504D" w:themeColor="accent2"/>
        </w:rPr>
        <w:t>the SSR &amp; PULSE WIDTH MODULATION WORKS</w:t>
      </w:r>
      <w:proofErr w:type="gramStart"/>
      <w:r>
        <w:rPr>
          <w:rFonts w:cs="Times New Roman"/>
          <w:color w:val="C0504D" w:themeColor="accent2"/>
        </w:rPr>
        <w:t>..</w:t>
      </w:r>
      <w:proofErr w:type="gramEnd"/>
      <w:r>
        <w:rPr>
          <w:rFonts w:cs="Times New Roman"/>
          <w:color w:val="C0504D" w:themeColor="accent2"/>
        </w:rPr>
        <w:t>ASK OTHER PEOPLE</w:t>
      </w:r>
      <w:r w:rsidRPr="007F32B6">
        <w:rPr>
          <w:rFonts w:cs="Times New Roman"/>
        </w:rPr>
        <w:t>)</w:t>
      </w:r>
      <w:r>
        <w:rPr>
          <w:rFonts w:cs="Times New Roman"/>
          <w:color w:val="C0504D" w:themeColor="accent2"/>
        </w:rPr>
        <w:t xml:space="preserve">. </w:t>
      </w:r>
      <w:r>
        <w:rPr>
          <w:rFonts w:cs="Times New Roman"/>
        </w:rPr>
        <w:t xml:space="preserve">An NPN 2222A BJT is used to distribute a controlled signal of 5V to the SSR box from the pulse width modulation of the DE2 board.  </w:t>
      </w:r>
    </w:p>
    <w:p w:rsidR="00EA306A" w:rsidRDefault="00EA306A" w:rsidP="0090175F">
      <w:pPr>
        <w:pStyle w:val="Heading1"/>
        <w:spacing w:after="120" w:line="480" w:lineRule="auto"/>
        <w:rPr>
          <w:rStyle w:val="BookTitle"/>
          <w:color w:val="auto"/>
        </w:rPr>
      </w:pPr>
    </w:p>
    <w:p w:rsidR="00EA306A" w:rsidRDefault="00EA306A" w:rsidP="00853C9C">
      <w:pPr>
        <w:pStyle w:val="Heading1"/>
        <w:spacing w:after="120"/>
        <w:rPr>
          <w:rStyle w:val="BookTitle"/>
          <w:color w:val="auto"/>
        </w:rPr>
      </w:pPr>
    </w:p>
    <w:p w:rsidR="00EA306A" w:rsidRDefault="00EA306A" w:rsidP="00853C9C">
      <w:pPr>
        <w:pStyle w:val="Heading1"/>
        <w:spacing w:after="120"/>
        <w:rPr>
          <w:rStyle w:val="BookTitle"/>
          <w:color w:val="auto"/>
        </w:rPr>
      </w:pPr>
    </w:p>
    <w:p w:rsidR="00853C9C" w:rsidRPr="00853C9C" w:rsidRDefault="00853C9C" w:rsidP="00853C9C">
      <w:pPr>
        <w:pStyle w:val="Heading1"/>
        <w:spacing w:after="120"/>
        <w:rPr>
          <w:smallCaps/>
          <w:color w:val="auto"/>
          <w:spacing w:val="5"/>
        </w:rPr>
      </w:pPr>
      <w:r>
        <w:rPr>
          <w:rStyle w:val="BookTitle"/>
          <w:color w:val="auto"/>
        </w:rPr>
        <w:t>Investigation</w:t>
      </w:r>
    </w:p>
    <w:p w:rsidR="00627A5E" w:rsidRDefault="00853C9C" w:rsidP="00853C9C">
      <w:pPr>
        <w:ind w:firstLine="720"/>
        <w:rPr>
          <w:rFonts w:cs="Times New Roman"/>
        </w:rPr>
      </w:pPr>
      <w:r>
        <w:rPr>
          <w:rFonts w:cs="Times New Roman"/>
        </w:rPr>
        <w:t xml:space="preserve">This section includes the required subsections </w:t>
      </w:r>
    </w:p>
    <w:p w:rsidR="00853C9C" w:rsidRPr="00853C9C" w:rsidRDefault="00853C9C" w:rsidP="00853C9C">
      <w:pPr>
        <w:pStyle w:val="ListParagraph"/>
        <w:numPr>
          <w:ilvl w:val="0"/>
          <w:numId w:val="3"/>
        </w:numPr>
        <w:rPr>
          <w:rFonts w:cs="Times New Roman"/>
        </w:rPr>
      </w:pPr>
    </w:p>
    <w:sectPr w:rsidR="00853C9C" w:rsidRPr="00853C9C" w:rsidSect="00631676"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78" w:rsidRDefault="00643878" w:rsidP="009A4DAC">
      <w:pPr>
        <w:spacing w:after="0" w:line="240" w:lineRule="auto"/>
      </w:pPr>
      <w:r>
        <w:separator/>
      </w:r>
    </w:p>
  </w:endnote>
  <w:endnote w:type="continuationSeparator" w:id="0">
    <w:p w:rsidR="00643878" w:rsidRDefault="00643878" w:rsidP="009A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4216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B5A35" w:rsidRDefault="009B5A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26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B5A35" w:rsidRDefault="009B5A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35" w:rsidRDefault="009B5A35" w:rsidP="00631676">
    <w:pPr>
      <w:pStyle w:val="Footer"/>
      <w:pBdr>
        <w:top w:val="single" w:sz="4" w:space="1" w:color="D9D9D9" w:themeColor="background1" w:themeShade="D9"/>
      </w:pBdr>
    </w:pPr>
  </w:p>
  <w:p w:rsidR="009B5A35" w:rsidRDefault="009B5A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84476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B5A35" w:rsidRDefault="009B5A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26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B5A35" w:rsidRDefault="009B5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78" w:rsidRDefault="00643878" w:rsidP="009A4DAC">
      <w:pPr>
        <w:spacing w:after="0" w:line="240" w:lineRule="auto"/>
      </w:pPr>
      <w:r>
        <w:separator/>
      </w:r>
    </w:p>
  </w:footnote>
  <w:footnote w:type="continuationSeparator" w:id="0">
    <w:p w:rsidR="00643878" w:rsidRDefault="00643878" w:rsidP="009A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35" w:rsidRDefault="009B5A35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9B5A35" w:rsidRDefault="009B5A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35" w:rsidRDefault="009B5A35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9B5A35" w:rsidRDefault="009B5A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A35" w:rsidRDefault="009B5A35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9B5A35" w:rsidRDefault="009B5A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1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210A58"/>
    <w:multiLevelType w:val="multilevel"/>
    <w:tmpl w:val="BE60E6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996FCC"/>
    <w:multiLevelType w:val="multilevel"/>
    <w:tmpl w:val="BE60E6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BF"/>
    <w:rsid w:val="000A4AE2"/>
    <w:rsid w:val="00192B57"/>
    <w:rsid w:val="001D5D05"/>
    <w:rsid w:val="00207E46"/>
    <w:rsid w:val="00331946"/>
    <w:rsid w:val="0033426B"/>
    <w:rsid w:val="004C341B"/>
    <w:rsid w:val="004C3921"/>
    <w:rsid w:val="004D0A3A"/>
    <w:rsid w:val="00627A5E"/>
    <w:rsid w:val="00631676"/>
    <w:rsid w:val="00643878"/>
    <w:rsid w:val="007A4D56"/>
    <w:rsid w:val="007F32B6"/>
    <w:rsid w:val="008119A2"/>
    <w:rsid w:val="00820B46"/>
    <w:rsid w:val="00853C9C"/>
    <w:rsid w:val="0086790C"/>
    <w:rsid w:val="0090175F"/>
    <w:rsid w:val="009A4DAC"/>
    <w:rsid w:val="009B5A35"/>
    <w:rsid w:val="009B5ABF"/>
    <w:rsid w:val="00A654DE"/>
    <w:rsid w:val="00A97CEE"/>
    <w:rsid w:val="00AA4952"/>
    <w:rsid w:val="00EA306A"/>
    <w:rsid w:val="00F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B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4D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4DA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27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B4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20B46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20B46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20B46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820B4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53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B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4D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4DA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27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B4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20B46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20B46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20B46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820B4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5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5EA6680AAE409EBABEDBC270377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3ABCC-D269-4D46-9FA5-832272BC7BEE}"/>
      </w:docPartPr>
      <w:docPartBody>
        <w:p w:rsidR="001C15DE" w:rsidRDefault="001C15DE" w:rsidP="001C15DE">
          <w:pPr>
            <w:pStyle w:val="FB5EA6680AAE409EBABEDBC270377E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E7BD4644BF04ED79288CE9CFE6D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AFEEF-CAB9-47F8-BCFA-5CB117718F19}"/>
      </w:docPartPr>
      <w:docPartBody>
        <w:p w:rsidR="001C15DE" w:rsidRDefault="001C15DE" w:rsidP="001C15DE">
          <w:pPr>
            <w:pStyle w:val="7E7BD4644BF04ED79288CE9CFE6D658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DE"/>
    <w:rsid w:val="001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0F837F6664075A14975DF09B008B4">
    <w:name w:val="B200F837F6664075A14975DF09B008B4"/>
    <w:rsid w:val="001C15DE"/>
  </w:style>
  <w:style w:type="paragraph" w:customStyle="1" w:styleId="FB5EA6680AAE409EBABEDBC270377E8E">
    <w:name w:val="FB5EA6680AAE409EBABEDBC270377E8E"/>
    <w:rsid w:val="001C15DE"/>
  </w:style>
  <w:style w:type="paragraph" w:customStyle="1" w:styleId="7E7BD4644BF04ED79288CE9CFE6D658B">
    <w:name w:val="7E7BD4644BF04ED79288CE9CFE6D658B"/>
    <w:rsid w:val="001C15DE"/>
  </w:style>
  <w:style w:type="paragraph" w:customStyle="1" w:styleId="D576FE1519134CCEBA6D95D5997358FB">
    <w:name w:val="D576FE1519134CCEBA6D95D5997358FB"/>
    <w:rsid w:val="001C15DE"/>
  </w:style>
  <w:style w:type="paragraph" w:customStyle="1" w:styleId="347179F22315416D93A0797F734AFEDA">
    <w:name w:val="347179F22315416D93A0797F734AFEDA"/>
    <w:rsid w:val="001C15DE"/>
  </w:style>
  <w:style w:type="paragraph" w:customStyle="1" w:styleId="34EC4F9DDE184262B0D0B61718D212FF">
    <w:name w:val="34EC4F9DDE184262B0D0B61718D212FF"/>
    <w:rsid w:val="001C15DE"/>
  </w:style>
  <w:style w:type="paragraph" w:customStyle="1" w:styleId="E6DFB280B33B4D1EA8805E57A8B4CC26">
    <w:name w:val="E6DFB280B33B4D1EA8805E57A8B4CC26"/>
    <w:rsid w:val="001C15DE"/>
  </w:style>
  <w:style w:type="paragraph" w:customStyle="1" w:styleId="0BAF7A5A1DC04F3E8EBD4BA8CB2606F9">
    <w:name w:val="0BAF7A5A1DC04F3E8EBD4BA8CB2606F9"/>
    <w:rsid w:val="001C15DE"/>
  </w:style>
  <w:style w:type="paragraph" w:customStyle="1" w:styleId="C4B4992AB3734AAABFE746A9EAAC3251">
    <w:name w:val="C4B4992AB3734AAABFE746A9EAAC3251"/>
    <w:rsid w:val="001C15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0F837F6664075A14975DF09B008B4">
    <w:name w:val="B200F837F6664075A14975DF09B008B4"/>
    <w:rsid w:val="001C15DE"/>
  </w:style>
  <w:style w:type="paragraph" w:customStyle="1" w:styleId="FB5EA6680AAE409EBABEDBC270377E8E">
    <w:name w:val="FB5EA6680AAE409EBABEDBC270377E8E"/>
    <w:rsid w:val="001C15DE"/>
  </w:style>
  <w:style w:type="paragraph" w:customStyle="1" w:styleId="7E7BD4644BF04ED79288CE9CFE6D658B">
    <w:name w:val="7E7BD4644BF04ED79288CE9CFE6D658B"/>
    <w:rsid w:val="001C15DE"/>
  </w:style>
  <w:style w:type="paragraph" w:customStyle="1" w:styleId="D576FE1519134CCEBA6D95D5997358FB">
    <w:name w:val="D576FE1519134CCEBA6D95D5997358FB"/>
    <w:rsid w:val="001C15DE"/>
  </w:style>
  <w:style w:type="paragraph" w:customStyle="1" w:styleId="347179F22315416D93A0797F734AFEDA">
    <w:name w:val="347179F22315416D93A0797F734AFEDA"/>
    <w:rsid w:val="001C15DE"/>
  </w:style>
  <w:style w:type="paragraph" w:customStyle="1" w:styleId="34EC4F9DDE184262B0D0B61718D212FF">
    <w:name w:val="34EC4F9DDE184262B0D0B61718D212FF"/>
    <w:rsid w:val="001C15DE"/>
  </w:style>
  <w:style w:type="paragraph" w:customStyle="1" w:styleId="E6DFB280B33B4D1EA8805E57A8B4CC26">
    <w:name w:val="E6DFB280B33B4D1EA8805E57A8B4CC26"/>
    <w:rsid w:val="001C15DE"/>
  </w:style>
  <w:style w:type="paragraph" w:customStyle="1" w:styleId="0BAF7A5A1DC04F3E8EBD4BA8CB2606F9">
    <w:name w:val="0BAF7A5A1DC04F3E8EBD4BA8CB2606F9"/>
    <w:rsid w:val="001C15DE"/>
  </w:style>
  <w:style w:type="paragraph" w:customStyle="1" w:styleId="C4B4992AB3734AAABFE746A9EAAC3251">
    <w:name w:val="C4B4992AB3734AAABFE746A9EAAC3251"/>
    <w:rsid w:val="001C1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5E9CD-31CA-4586-B1B1-1AB8AC43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DEVELOPMENT OF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DEVELOPMENT OF</dc:title>
  <dc:subject>AUTOMATED REFLOW OVEN CONTROLLER</dc:subject>
  <dc:creator>Glyan</dc:creator>
  <cp:lastModifiedBy>Glyn Han</cp:lastModifiedBy>
  <cp:revision>3</cp:revision>
  <dcterms:created xsi:type="dcterms:W3CDTF">2014-02-20T02:34:00Z</dcterms:created>
  <dcterms:modified xsi:type="dcterms:W3CDTF">2014-02-20T08:57:00Z</dcterms:modified>
</cp:coreProperties>
</file>