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3F9B2" w14:textId="77777777" w:rsidR="00B21147" w:rsidRDefault="00BD21B7" w:rsidP="00BD21B7">
      <w:pPr>
        <w:rPr>
          <w:rFonts w:ascii="Arial" w:hAnsi="Arial" w:cs="Arial"/>
          <w:b/>
          <w:color w:val="3366FF"/>
          <w:szCs w:val="22"/>
        </w:rPr>
      </w:pPr>
      <w:r w:rsidRPr="00BD21B7">
        <w:rPr>
          <w:rFonts w:ascii="Arial" w:hAnsi="Arial" w:cs="Arial"/>
          <w:b/>
          <w:color w:val="3366FF"/>
          <w:szCs w:val="22"/>
        </w:rPr>
        <w:t>“LIVE” AND “COMPLETED” FILE REVIEW</w:t>
      </w:r>
    </w:p>
    <w:p w14:paraId="724EF6B4" w14:textId="77777777" w:rsidR="00BD21B7" w:rsidRPr="00BD21B7" w:rsidRDefault="00BD21B7" w:rsidP="00BD21B7">
      <w:pPr>
        <w:rPr>
          <w:rFonts w:ascii="Arial" w:hAnsi="Arial" w:cs="Arial"/>
          <w:b/>
          <w:szCs w:val="22"/>
        </w:rPr>
      </w:pPr>
    </w:p>
    <w:p w14:paraId="2E258883" w14:textId="77777777" w:rsidR="0012046D" w:rsidRPr="00BD21B7" w:rsidRDefault="0012046D" w:rsidP="0012046D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 w:rsidRPr="00BD21B7">
        <w:rPr>
          <w:rFonts w:ascii="Arial" w:hAnsi="Arial" w:cs="Arial"/>
          <w:szCs w:val="22"/>
        </w:rPr>
        <w:t xml:space="preserve">Apparatus files: add to </w:t>
      </w:r>
      <w:r w:rsidRPr="00C80960">
        <w:rPr>
          <w:rFonts w:ascii="Arial" w:hAnsi="Arial" w:cs="Arial"/>
          <w:color w:val="0000FF"/>
          <w:szCs w:val="22"/>
        </w:rPr>
        <w:t>&lt;div type=”apparatus”&gt;</w:t>
      </w:r>
      <w:r w:rsidRPr="00BD21B7">
        <w:rPr>
          <w:rFonts w:ascii="Arial" w:hAnsi="Arial" w:cs="Arial"/>
          <w:szCs w:val="22"/>
        </w:rPr>
        <w:t xml:space="preserve"> either </w:t>
      </w:r>
      <w:r w:rsidRPr="00C80960">
        <w:rPr>
          <w:rFonts w:ascii="Arial" w:hAnsi="Arial" w:cs="Arial"/>
          <w:color w:val="0000FF"/>
          <w:szCs w:val="22"/>
        </w:rPr>
        <w:t>subtype=”manuscript”</w:t>
      </w:r>
      <w:r w:rsidRPr="00BD21B7">
        <w:rPr>
          <w:rFonts w:ascii="Arial" w:hAnsi="Arial" w:cs="Arial"/>
          <w:szCs w:val="22"/>
        </w:rPr>
        <w:t xml:space="preserve"> or </w:t>
      </w:r>
      <w:r w:rsidRPr="00C80960">
        <w:rPr>
          <w:rFonts w:ascii="Arial" w:hAnsi="Arial" w:cs="Arial"/>
          <w:color w:val="0000FF"/>
          <w:szCs w:val="22"/>
        </w:rPr>
        <w:t>subtype=”work”</w:t>
      </w:r>
    </w:p>
    <w:p w14:paraId="2DE1291B" w14:textId="37B3FF72" w:rsidR="0012046D" w:rsidRPr="001C71EB" w:rsidRDefault="0012046D" w:rsidP="0012046D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BD21B7">
        <w:rPr>
          <w:rFonts w:ascii="Arial" w:hAnsi="Arial" w:cs="Arial"/>
          <w:szCs w:val="22"/>
        </w:rPr>
        <w:t>Add</w:t>
      </w:r>
      <w:r>
        <w:rPr>
          <w:rFonts w:ascii="Arial" w:hAnsi="Arial" w:cs="Arial"/>
          <w:szCs w:val="22"/>
        </w:rPr>
        <w:t xml:space="preserve"> these</w:t>
      </w:r>
      <w:r w:rsidRPr="00BD21B7">
        <w:rPr>
          <w:rFonts w:ascii="Arial" w:hAnsi="Arial" w:cs="Arial"/>
          <w:szCs w:val="22"/>
        </w:rPr>
        <w:t xml:space="preserve"> </w:t>
      </w:r>
      <w:r w:rsidRPr="00C80960">
        <w:rPr>
          <w:rFonts w:ascii="Arial" w:hAnsi="Arial" w:cs="Arial"/>
          <w:color w:val="0000FF"/>
          <w:szCs w:val="22"/>
        </w:rPr>
        <w:t>subtype</w:t>
      </w:r>
      <w:r>
        <w:rPr>
          <w:rFonts w:ascii="Arial" w:hAnsi="Arial" w:cs="Arial"/>
          <w:color w:val="0000FF"/>
          <w:szCs w:val="22"/>
        </w:rPr>
        <w:t>s</w:t>
      </w:r>
      <w:r w:rsidRPr="00BD21B7">
        <w:rPr>
          <w:rFonts w:ascii="Arial" w:hAnsi="Arial" w:cs="Arial"/>
          <w:szCs w:val="22"/>
        </w:rPr>
        <w:t xml:space="preserve"> also to </w:t>
      </w:r>
      <w:r w:rsidRPr="00C80960">
        <w:rPr>
          <w:rFonts w:ascii="Arial" w:hAnsi="Arial" w:cs="Arial"/>
          <w:color w:val="0000FF"/>
          <w:szCs w:val="22"/>
        </w:rPr>
        <w:t>&lt;ref type=”apparatus”&gt;</w:t>
      </w:r>
    </w:p>
    <w:p w14:paraId="1C6E34DB" w14:textId="77777777" w:rsidR="001C71EB" w:rsidRPr="0012046D" w:rsidRDefault="001C71EB" w:rsidP="001C71EB">
      <w:pPr>
        <w:pStyle w:val="ListParagraph"/>
        <w:ind w:left="1440"/>
        <w:rPr>
          <w:rFonts w:ascii="Arial" w:hAnsi="Arial" w:cs="Arial"/>
          <w:szCs w:val="22"/>
        </w:rPr>
      </w:pPr>
    </w:p>
    <w:p w14:paraId="1EDB4979" w14:textId="31108708" w:rsidR="0012046D" w:rsidRDefault="0012046D" w:rsidP="0012046D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Witness files: doc type correctly identified</w:t>
      </w:r>
      <w:r w:rsidR="00CC6F8E">
        <w:rPr>
          <w:rFonts w:ascii="Arial" w:hAnsi="Arial" w:cs="Arial"/>
          <w:szCs w:val="22"/>
        </w:rPr>
        <w:t xml:space="preserve"> “witness”;</w:t>
      </w:r>
      <w:r>
        <w:rPr>
          <w:rFonts w:ascii="Arial" w:hAnsi="Arial" w:cs="Arial"/>
          <w:szCs w:val="22"/>
        </w:rPr>
        <w:t xml:space="preserve"> in</w:t>
      </w:r>
      <w:r w:rsidR="00CC6F8E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the first div, the @type should also be</w:t>
      </w:r>
      <w:r w:rsidR="00CC6F8E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“</w:t>
      </w:r>
      <w:r w:rsidR="00CC6F8E">
        <w:rPr>
          <w:rFonts w:ascii="Arial" w:hAnsi="Arial" w:cs="Arial"/>
          <w:szCs w:val="22"/>
        </w:rPr>
        <w:t>witness</w:t>
      </w:r>
      <w:r>
        <w:rPr>
          <w:rFonts w:ascii="Arial" w:hAnsi="Arial" w:cs="Arial"/>
          <w:szCs w:val="22"/>
        </w:rPr>
        <w:t xml:space="preserve">” while what is currently </w:t>
      </w:r>
      <w:proofErr w:type="gramStart"/>
      <w:r>
        <w:rPr>
          <w:rFonts w:ascii="Arial" w:hAnsi="Arial" w:cs="Arial"/>
          <w:szCs w:val="22"/>
        </w:rPr>
        <w:t>identified</w:t>
      </w:r>
      <w:proofErr w:type="gramEnd"/>
      <w:r>
        <w:rPr>
          <w:rFonts w:ascii="Arial" w:hAnsi="Arial" w:cs="Arial"/>
          <w:szCs w:val="22"/>
        </w:rPr>
        <w:t xml:space="preserve"> as the @</w:t>
      </w:r>
      <w:r w:rsidR="00CC6F8E">
        <w:rPr>
          <w:rFonts w:ascii="Arial" w:hAnsi="Arial" w:cs="Arial"/>
          <w:szCs w:val="22"/>
        </w:rPr>
        <w:t xml:space="preserve">type </w:t>
      </w:r>
      <w:r>
        <w:rPr>
          <w:rFonts w:ascii="Arial" w:hAnsi="Arial" w:cs="Arial"/>
          <w:szCs w:val="22"/>
        </w:rPr>
        <w:t>should be</w:t>
      </w:r>
      <w:r w:rsidR="00CC6F8E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@</w:t>
      </w:r>
      <w:r w:rsidR="00CC6F8E">
        <w:rPr>
          <w:rFonts w:ascii="Arial" w:hAnsi="Arial" w:cs="Arial"/>
          <w:szCs w:val="22"/>
        </w:rPr>
        <w:t>subtype</w:t>
      </w:r>
      <w:r w:rsidR="001C71EB">
        <w:rPr>
          <w:rFonts w:ascii="Arial" w:hAnsi="Arial" w:cs="Arial"/>
          <w:szCs w:val="22"/>
        </w:rPr>
        <w:t>.</w:t>
      </w:r>
    </w:p>
    <w:p w14:paraId="6465D105" w14:textId="0C3D0825" w:rsidR="001C71EB" w:rsidRPr="001C71EB" w:rsidRDefault="001C71EB" w:rsidP="001C71EB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1C71EB">
        <w:rPr>
          <w:rFonts w:ascii="Arial" w:eastAsia="Times New Roman" w:hAnsi="Arial" w:cs="Arial"/>
          <w:szCs w:val="22"/>
          <w:lang w:eastAsia="en-US"/>
        </w:rPr>
        <w:t>The genres presently named @subtype=”prose” for witnesses need to be refined. While @subtype=“Poem” suffices, prose categories are too various to call them all “prose.” We’ve already used</w:t>
      </w:r>
      <w:r>
        <w:rPr>
          <w:rFonts w:ascii="Arial" w:eastAsia="Times New Roman" w:hAnsi="Arial" w:cs="Arial"/>
          <w:color w:val="FF0000"/>
          <w:szCs w:val="22"/>
          <w:lang w:eastAsia="en-US"/>
        </w:rPr>
        <w:t xml:space="preserve">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type=”lesson”</w:t>
      </w:r>
      <w:r>
        <w:rPr>
          <w:rFonts w:ascii="Arial" w:eastAsia="Times New Roman" w:hAnsi="Arial" w:cs="Arial"/>
          <w:color w:val="FF0000"/>
          <w:szCs w:val="22"/>
          <w:lang w:eastAsia="en-US"/>
        </w:rPr>
        <w:t xml:space="preserve"> </w:t>
      </w:r>
      <w:r w:rsidRPr="001C71EB">
        <w:rPr>
          <w:rFonts w:ascii="Arial" w:eastAsia="Times New Roman" w:hAnsi="Arial" w:cs="Arial"/>
          <w:szCs w:val="22"/>
          <w:lang w:eastAsia="en-US"/>
        </w:rPr>
        <w:t>and</w:t>
      </w:r>
      <w:r>
        <w:rPr>
          <w:rFonts w:ascii="Arial" w:eastAsia="Times New Roman" w:hAnsi="Arial" w:cs="Arial"/>
          <w:color w:val="FF0000"/>
          <w:szCs w:val="22"/>
          <w:lang w:eastAsia="en-US"/>
        </w:rPr>
        <w:t xml:space="preserve">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type=”sermon</w:t>
      </w:r>
      <w:r w:rsidRPr="001C71EB">
        <w:rPr>
          <w:rFonts w:ascii="Arial" w:eastAsia="Times New Roman" w:hAnsi="Arial" w:cs="Arial"/>
          <w:szCs w:val="22"/>
          <w:lang w:eastAsia="en-US"/>
        </w:rPr>
        <w:t>”, I believe. What’s called “prose” in the “Account” should become “essay.”</w:t>
      </w:r>
    </w:p>
    <w:p w14:paraId="4AEE7EFD" w14:textId="77777777" w:rsidR="001C71EB" w:rsidRDefault="001C71EB" w:rsidP="001C71EB">
      <w:pPr>
        <w:pStyle w:val="ListParagraph"/>
        <w:ind w:left="1440"/>
        <w:rPr>
          <w:rFonts w:ascii="Arial" w:hAnsi="Arial" w:cs="Arial"/>
          <w:szCs w:val="22"/>
        </w:rPr>
      </w:pPr>
    </w:p>
    <w:p w14:paraId="7E2AC94E" w14:textId="4C2C3EA9" w:rsidR="00BD21B7" w:rsidRPr="00BD21B7" w:rsidRDefault="001C71EB" w:rsidP="001C71EB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Figure files: doc @type should be identified as “figure” in both header and the first &lt;div&gt; of body, but the @subtype should be “drawing” or “engraving” or what have you.</w:t>
      </w:r>
    </w:p>
    <w:p w14:paraId="4A799FE2" w14:textId="77777777" w:rsidR="00BD21B7" w:rsidRPr="00BD21B7" w:rsidRDefault="00BD21B7" w:rsidP="00BD21B7">
      <w:pPr>
        <w:pStyle w:val="ListParagraph"/>
        <w:ind w:left="1440"/>
        <w:rPr>
          <w:rFonts w:ascii="Arial" w:hAnsi="Arial" w:cs="Arial"/>
          <w:szCs w:val="22"/>
        </w:rPr>
      </w:pPr>
    </w:p>
    <w:p w14:paraId="2853880F" w14:textId="013E91D4" w:rsidR="001C71EB" w:rsidRPr="001C71EB" w:rsidRDefault="001C71EB" w:rsidP="001C71EB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All g</w:t>
      </w:r>
      <w:r w:rsidR="00BD21B7" w:rsidRPr="00BD21B7">
        <w:rPr>
          <w:rFonts w:ascii="Arial" w:hAnsi="Arial" w:cs="Arial"/>
          <w:szCs w:val="22"/>
        </w:rPr>
        <w:t xml:space="preserve">losses </w:t>
      </w:r>
      <w:r w:rsidR="00BD21B7" w:rsidRPr="00C80960">
        <w:rPr>
          <w:rFonts w:ascii="Arial" w:hAnsi="Arial" w:cs="Arial"/>
          <w:szCs w:val="22"/>
        </w:rPr>
        <w:t>files: the</w:t>
      </w:r>
      <w:r w:rsidR="00BD21B7" w:rsidRPr="00BD21B7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doc</w:t>
      </w:r>
      <w:r w:rsidR="00BD21B7" w:rsidRPr="00BD21B7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@</w:t>
      </w:r>
      <w:r w:rsidR="00BD21B7" w:rsidRPr="00BD21B7">
        <w:rPr>
          <w:rFonts w:ascii="Arial" w:hAnsi="Arial" w:cs="Arial"/>
          <w:szCs w:val="22"/>
        </w:rPr>
        <w:t>type</w:t>
      </w:r>
      <w:r>
        <w:rPr>
          <w:rFonts w:ascii="Arial" w:hAnsi="Arial" w:cs="Arial"/>
          <w:szCs w:val="22"/>
        </w:rPr>
        <w:t xml:space="preserve"> in header and in first &lt;div&gt; of body should be</w:t>
      </w:r>
      <w:r w:rsidR="00BD21B7" w:rsidRPr="00BD21B7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color w:val="0000FF"/>
          <w:szCs w:val="22"/>
        </w:rPr>
        <w:t>“</w:t>
      </w:r>
      <w:r w:rsidR="00BD21B7" w:rsidRPr="00C80960">
        <w:rPr>
          <w:rFonts w:ascii="Arial" w:hAnsi="Arial" w:cs="Arial"/>
          <w:color w:val="0000FF"/>
          <w:szCs w:val="22"/>
        </w:rPr>
        <w:t>glosses</w:t>
      </w:r>
      <w:r>
        <w:rPr>
          <w:rFonts w:ascii="Arial" w:hAnsi="Arial" w:cs="Arial"/>
          <w:color w:val="0000FF"/>
          <w:szCs w:val="22"/>
        </w:rPr>
        <w:t xml:space="preserve">”. </w:t>
      </w:r>
      <w:r w:rsidRPr="001C71EB">
        <w:rPr>
          <w:rFonts w:ascii="Arial" w:hAnsi="Arial" w:cs="Arial"/>
          <w:szCs w:val="22"/>
        </w:rPr>
        <w:t xml:space="preserve">If you see the file type </w:t>
      </w:r>
      <w:proofErr w:type="spellStart"/>
      <w:r w:rsidR="00BD21B7" w:rsidRPr="001C71EB">
        <w:rPr>
          <w:rFonts w:ascii="Arial" w:hAnsi="Arial" w:cs="Arial"/>
          <w:color w:val="0000FF"/>
          <w:szCs w:val="22"/>
        </w:rPr>
        <w:t>work_glosses</w:t>
      </w:r>
      <w:proofErr w:type="spellEnd"/>
      <w:r>
        <w:rPr>
          <w:rFonts w:ascii="Arial" w:hAnsi="Arial" w:cs="Arial"/>
          <w:szCs w:val="22"/>
        </w:rPr>
        <w:t xml:space="preserve"> or </w:t>
      </w:r>
      <w:r>
        <w:rPr>
          <w:rFonts w:ascii="Arial" w:hAnsi="Arial" w:cs="Arial"/>
          <w:color w:val="0000FF"/>
          <w:szCs w:val="22"/>
        </w:rPr>
        <w:t>work_glosses2,</w:t>
      </w:r>
      <w:r>
        <w:rPr>
          <w:rFonts w:ascii="Arial" w:hAnsi="Arial" w:cs="Arial"/>
          <w:szCs w:val="22"/>
        </w:rPr>
        <w:t xml:space="preserve"> </w:t>
      </w:r>
      <w:r w:rsidR="00BD21B7" w:rsidRPr="001C71EB">
        <w:rPr>
          <w:rFonts w:ascii="Arial" w:hAnsi="Arial" w:cs="Arial"/>
          <w:szCs w:val="22"/>
        </w:rPr>
        <w:t>replace</w:t>
      </w:r>
      <w:r>
        <w:rPr>
          <w:rFonts w:ascii="Arial" w:hAnsi="Arial" w:cs="Arial"/>
          <w:szCs w:val="22"/>
        </w:rPr>
        <w:t xml:space="preserve"> with</w:t>
      </w:r>
      <w:r w:rsidR="00BD21B7" w:rsidRPr="001C71EB">
        <w:rPr>
          <w:rFonts w:ascii="Arial" w:hAnsi="Arial" w:cs="Arial"/>
          <w:szCs w:val="22"/>
        </w:rPr>
        <w:t xml:space="preserve"> </w:t>
      </w:r>
      <w:r w:rsidR="00BD21B7" w:rsidRPr="001C71EB">
        <w:rPr>
          <w:rFonts w:ascii="Arial" w:hAnsi="Arial" w:cs="Arial"/>
          <w:color w:val="0000FF"/>
          <w:szCs w:val="22"/>
        </w:rPr>
        <w:t>&lt;div type=”glosses”&gt;</w:t>
      </w:r>
      <w:r w:rsidR="00BD21B7" w:rsidRPr="001C71EB">
        <w:rPr>
          <w:rFonts w:ascii="Arial" w:hAnsi="Arial" w:cs="Arial"/>
          <w:szCs w:val="22"/>
        </w:rPr>
        <w:t xml:space="preserve"> </w:t>
      </w:r>
    </w:p>
    <w:p w14:paraId="2BF6BB93" w14:textId="77777777" w:rsidR="001C71EB" w:rsidRDefault="001C71EB" w:rsidP="001C71EB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For “glosses” make</w:t>
      </w:r>
      <w:r w:rsidR="00BD21B7" w:rsidRPr="001C71EB">
        <w:rPr>
          <w:rFonts w:ascii="Arial" w:hAnsi="Arial" w:cs="Arial"/>
          <w:szCs w:val="22"/>
        </w:rPr>
        <w:t xml:space="preserve"> </w:t>
      </w:r>
      <w:r w:rsidR="00BD21B7" w:rsidRPr="001C71EB">
        <w:rPr>
          <w:rFonts w:ascii="Arial" w:hAnsi="Arial" w:cs="Arial"/>
          <w:color w:val="0000FF"/>
          <w:szCs w:val="22"/>
        </w:rPr>
        <w:t>sub</w:t>
      </w:r>
      <w:r>
        <w:rPr>
          <w:rFonts w:ascii="Arial" w:hAnsi="Arial" w:cs="Arial"/>
          <w:color w:val="0000FF"/>
          <w:szCs w:val="22"/>
        </w:rPr>
        <w:t>type=”contextual”</w:t>
      </w:r>
      <w:r w:rsidR="00BD21B7" w:rsidRPr="001C71EB">
        <w:rPr>
          <w:rFonts w:ascii="Arial" w:hAnsi="Arial" w:cs="Arial"/>
          <w:szCs w:val="22"/>
        </w:rPr>
        <w:t xml:space="preserve"> </w:t>
      </w:r>
    </w:p>
    <w:p w14:paraId="1C85E07B" w14:textId="4F3975B0" w:rsidR="00BD21B7" w:rsidRPr="0012046D" w:rsidRDefault="001C71EB" w:rsidP="001C71EB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</w:t>
      </w:r>
      <w:r w:rsidR="00BD21B7" w:rsidRPr="001C71EB">
        <w:rPr>
          <w:rFonts w:ascii="Arial" w:hAnsi="Arial" w:cs="Arial"/>
          <w:szCs w:val="22"/>
        </w:rPr>
        <w:t>or</w:t>
      </w:r>
      <w:r>
        <w:rPr>
          <w:rFonts w:ascii="Arial" w:hAnsi="Arial" w:cs="Arial"/>
          <w:szCs w:val="22"/>
        </w:rPr>
        <w:t xml:space="preserve"> “glosses2” make</w:t>
      </w:r>
      <w:r w:rsidR="00BD21B7" w:rsidRPr="001C71EB">
        <w:rPr>
          <w:rFonts w:ascii="Arial" w:hAnsi="Arial" w:cs="Arial"/>
          <w:szCs w:val="22"/>
        </w:rPr>
        <w:t xml:space="preserve"> </w:t>
      </w:r>
      <w:r w:rsidR="00BD21B7" w:rsidRPr="001C71EB">
        <w:rPr>
          <w:rFonts w:ascii="Arial" w:hAnsi="Arial" w:cs="Arial"/>
          <w:color w:val="0000FF"/>
          <w:szCs w:val="22"/>
        </w:rPr>
        <w:t>s</w:t>
      </w:r>
      <w:r>
        <w:rPr>
          <w:rFonts w:ascii="Arial" w:hAnsi="Arial" w:cs="Arial"/>
          <w:color w:val="0000FF"/>
          <w:szCs w:val="22"/>
        </w:rPr>
        <w:t>ubtype=”textual”</w:t>
      </w:r>
    </w:p>
    <w:p w14:paraId="1EEDB549" w14:textId="77777777" w:rsidR="0079094E" w:rsidRDefault="0079094E" w:rsidP="0079094E">
      <w:pPr>
        <w:pStyle w:val="ListParagraph"/>
        <w:ind w:left="1440"/>
        <w:rPr>
          <w:rFonts w:ascii="Arial" w:hAnsi="Arial" w:cs="Arial"/>
          <w:szCs w:val="22"/>
        </w:rPr>
      </w:pPr>
    </w:p>
    <w:p w14:paraId="10B56EA4" w14:textId="77777777" w:rsidR="001C71EB" w:rsidRDefault="0079094E" w:rsidP="0079094E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Witness files: </w:t>
      </w:r>
      <w:r w:rsidR="001C71EB">
        <w:rPr>
          <w:rFonts w:ascii="Arial" w:hAnsi="Arial" w:cs="Arial"/>
          <w:szCs w:val="22"/>
        </w:rPr>
        <w:t>In header,</w:t>
      </w:r>
      <w:r w:rsidR="001C71EB" w:rsidRPr="001C71EB">
        <w:rPr>
          <w:rFonts w:ascii="Arial" w:hAnsi="Arial" w:cs="Arial"/>
          <w:szCs w:val="22"/>
        </w:rPr>
        <w:t xml:space="preserve"> </w:t>
      </w:r>
      <w:r w:rsidR="001C71EB">
        <w:rPr>
          <w:rFonts w:ascii="Arial" w:hAnsi="Arial" w:cs="Arial"/>
          <w:szCs w:val="22"/>
        </w:rPr>
        <w:t xml:space="preserve">define </w:t>
      </w:r>
      <w:r w:rsidR="001C71EB" w:rsidRPr="001E7A51">
        <w:rPr>
          <w:rFonts w:ascii="Arial" w:hAnsi="Arial" w:cs="Arial"/>
          <w:color w:val="0000FF"/>
          <w:szCs w:val="22"/>
        </w:rPr>
        <w:t>&lt;</w:t>
      </w:r>
      <w:proofErr w:type="spellStart"/>
      <w:r w:rsidR="001C71EB" w:rsidRPr="001E7A51">
        <w:rPr>
          <w:rFonts w:ascii="Arial" w:hAnsi="Arial" w:cs="Arial"/>
          <w:color w:val="0000FF"/>
          <w:szCs w:val="22"/>
        </w:rPr>
        <w:t>handNote</w:t>
      </w:r>
      <w:proofErr w:type="spellEnd"/>
      <w:r w:rsidR="001C71EB" w:rsidRPr="001E7A51">
        <w:rPr>
          <w:rFonts w:ascii="Arial" w:hAnsi="Arial" w:cs="Arial"/>
          <w:color w:val="0000FF"/>
          <w:szCs w:val="22"/>
        </w:rPr>
        <w:t>&gt;</w:t>
      </w:r>
      <w:r w:rsidR="001C71EB">
        <w:rPr>
          <w:rFonts w:ascii="Arial" w:hAnsi="Arial" w:cs="Arial"/>
          <w:szCs w:val="22"/>
        </w:rPr>
        <w:t xml:space="preserve"> as detailed as possible for entire document, including script and medium.</w:t>
      </w:r>
    </w:p>
    <w:p w14:paraId="70F629DE" w14:textId="77777777" w:rsidR="001C71EB" w:rsidRDefault="001C71EB" w:rsidP="001C71EB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If a very localized change in medium or script needs to be made in the course of markup, can use the &lt;hi&gt; tag. </w:t>
      </w:r>
    </w:p>
    <w:p w14:paraId="2F169DBC" w14:textId="77777777" w:rsidR="001C71EB" w:rsidRDefault="001C71EB" w:rsidP="001C71EB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If more than one hand defined in &lt;</w:t>
      </w:r>
      <w:proofErr w:type="spellStart"/>
      <w:r>
        <w:rPr>
          <w:rFonts w:ascii="Arial" w:hAnsi="Arial" w:cs="Arial"/>
          <w:szCs w:val="22"/>
        </w:rPr>
        <w:t>handNote</w:t>
      </w:r>
      <w:proofErr w:type="spellEnd"/>
      <w:r>
        <w:rPr>
          <w:rFonts w:ascii="Arial" w:hAnsi="Arial" w:cs="Arial"/>
          <w:szCs w:val="22"/>
        </w:rPr>
        <w:t xml:space="preserve">&gt;, and the manuscript is genuinely a collaboration, use </w:t>
      </w:r>
      <w:r w:rsidR="0079094E">
        <w:rPr>
          <w:rFonts w:ascii="Arial" w:hAnsi="Arial" w:cs="Arial"/>
          <w:color w:val="3366FF"/>
          <w:szCs w:val="22"/>
        </w:rPr>
        <w:t>&lt;</w:t>
      </w:r>
      <w:proofErr w:type="spellStart"/>
      <w:r w:rsidR="0079094E">
        <w:rPr>
          <w:rFonts w:ascii="Arial" w:hAnsi="Arial" w:cs="Arial"/>
          <w:color w:val="3366FF"/>
          <w:szCs w:val="22"/>
        </w:rPr>
        <w:t>handShift</w:t>
      </w:r>
      <w:proofErr w:type="spellEnd"/>
      <w:r w:rsidR="0079094E">
        <w:rPr>
          <w:rFonts w:ascii="Arial" w:hAnsi="Arial" w:cs="Arial"/>
          <w:color w:val="3366FF"/>
          <w:szCs w:val="22"/>
        </w:rPr>
        <w:t xml:space="preserve"> </w:t>
      </w:r>
      <w:proofErr w:type="spellStart"/>
      <w:r w:rsidR="0079094E">
        <w:rPr>
          <w:rFonts w:ascii="Arial" w:hAnsi="Arial" w:cs="Arial"/>
          <w:color w:val="3366FF"/>
          <w:szCs w:val="22"/>
        </w:rPr>
        <w:t>corresp</w:t>
      </w:r>
      <w:proofErr w:type="spellEnd"/>
      <w:r w:rsidR="0079094E">
        <w:rPr>
          <w:rFonts w:ascii="Arial" w:hAnsi="Arial" w:cs="Arial"/>
          <w:color w:val="3366FF"/>
          <w:szCs w:val="22"/>
        </w:rPr>
        <w:t>=”xxx”&gt;</w:t>
      </w:r>
      <w:r>
        <w:rPr>
          <w:rFonts w:ascii="Arial" w:hAnsi="Arial" w:cs="Arial"/>
          <w:color w:val="3366FF"/>
          <w:szCs w:val="22"/>
        </w:rPr>
        <w:t xml:space="preserve"> </w:t>
      </w:r>
      <w:r>
        <w:rPr>
          <w:rFonts w:ascii="Arial" w:hAnsi="Arial" w:cs="Arial"/>
          <w:szCs w:val="22"/>
        </w:rPr>
        <w:t>to define the starting hand, and the same tag when hand shits to another.</w:t>
      </w:r>
    </w:p>
    <w:p w14:paraId="2D7F7DBA" w14:textId="73E72779" w:rsidR="0079094E" w:rsidRPr="00B614A7" w:rsidRDefault="001C71EB" w:rsidP="001C71EB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If there is a very localized change of hands, can put &lt;</w:t>
      </w:r>
      <w:proofErr w:type="spellStart"/>
      <w:r>
        <w:rPr>
          <w:rFonts w:ascii="Arial" w:hAnsi="Arial" w:cs="Arial"/>
          <w:szCs w:val="22"/>
        </w:rPr>
        <w:t>handShift</w:t>
      </w:r>
      <w:proofErr w:type="spellEnd"/>
      <w:r>
        <w:rPr>
          <w:rFonts w:ascii="Arial" w:hAnsi="Arial" w:cs="Arial"/>
          <w:szCs w:val="22"/>
        </w:rPr>
        <w:t xml:space="preserve"> new=” “&gt;</w:t>
      </w:r>
      <w:r w:rsidR="001E7A51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nested within an &lt;add&gt; tag. </w:t>
      </w:r>
      <w:r>
        <w:rPr>
          <w:rFonts w:ascii="Arial" w:hAnsi="Arial" w:cs="Arial"/>
          <w:color w:val="FF0000"/>
          <w:szCs w:val="22"/>
        </w:rPr>
        <w:t>Am I remembering this instruction correctly?</w:t>
      </w:r>
    </w:p>
    <w:p w14:paraId="59F2FBAB" w14:textId="77777777" w:rsidR="00B614A7" w:rsidRPr="00B614A7" w:rsidRDefault="00B614A7" w:rsidP="00B614A7">
      <w:pPr>
        <w:pStyle w:val="ListParagraph"/>
        <w:ind w:left="1440"/>
        <w:rPr>
          <w:rFonts w:ascii="Arial" w:hAnsi="Arial" w:cs="Arial"/>
          <w:szCs w:val="22"/>
        </w:rPr>
      </w:pPr>
    </w:p>
    <w:p w14:paraId="485AB251" w14:textId="59ADBB77" w:rsidR="00B614A7" w:rsidRDefault="00B614A7" w:rsidP="00B614A7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In locus, list images individually, instead of a range</w:t>
      </w:r>
    </w:p>
    <w:p w14:paraId="5A77A59D" w14:textId="77777777" w:rsidR="00B614A7" w:rsidRDefault="00B614A7" w:rsidP="00FC3865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Code in rectos / versos and call these out to user</w:t>
      </w:r>
    </w:p>
    <w:p w14:paraId="3BF51A7D" w14:textId="6E602E38" w:rsidR="00FC3865" w:rsidRPr="00FC3865" w:rsidRDefault="00FC3865" w:rsidP="00FC3865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color w:val="FF0000"/>
          <w:szCs w:val="22"/>
        </w:rPr>
        <w:t xml:space="preserve">Did we say that we’d continue to place the ID for </w:t>
      </w:r>
      <w:proofErr w:type="spellStart"/>
      <w:proofErr w:type="gramStart"/>
      <w:r>
        <w:rPr>
          <w:rFonts w:ascii="Arial" w:hAnsi="Arial" w:cs="Arial"/>
          <w:color w:val="FF0000"/>
          <w:szCs w:val="22"/>
        </w:rPr>
        <w:t>facs</w:t>
      </w:r>
      <w:proofErr w:type="spellEnd"/>
      <w:proofErr w:type="gramEnd"/>
      <w:r>
        <w:rPr>
          <w:rFonts w:ascii="Arial" w:hAnsi="Arial" w:cs="Arial"/>
          <w:color w:val="FF0000"/>
          <w:szCs w:val="22"/>
        </w:rPr>
        <w:t xml:space="preserve"> in &lt;</w:t>
      </w:r>
      <w:proofErr w:type="spellStart"/>
      <w:r>
        <w:rPr>
          <w:rFonts w:ascii="Arial" w:hAnsi="Arial" w:cs="Arial"/>
          <w:color w:val="FF0000"/>
          <w:szCs w:val="22"/>
        </w:rPr>
        <w:t>pb</w:t>
      </w:r>
      <w:proofErr w:type="spellEnd"/>
      <w:r>
        <w:rPr>
          <w:rFonts w:ascii="Arial" w:hAnsi="Arial" w:cs="Arial"/>
          <w:color w:val="FF0000"/>
          <w:szCs w:val="22"/>
        </w:rPr>
        <w:t>&gt;?</w:t>
      </w:r>
    </w:p>
    <w:p w14:paraId="7AD9FA40" w14:textId="77777777" w:rsidR="00FC3865" w:rsidRDefault="00FC3865" w:rsidP="00FC3865">
      <w:pPr>
        <w:pStyle w:val="ListParagraph"/>
        <w:ind w:left="1440"/>
        <w:rPr>
          <w:rFonts w:ascii="Arial" w:hAnsi="Arial" w:cs="Arial"/>
          <w:szCs w:val="22"/>
        </w:rPr>
      </w:pPr>
    </w:p>
    <w:p w14:paraId="53DC5FF9" w14:textId="3AA16E9D" w:rsidR="00B614A7" w:rsidRPr="00BD21B7" w:rsidRDefault="00FC3865" w:rsidP="00FC3865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color w:val="FF0000"/>
          <w:szCs w:val="22"/>
        </w:rPr>
        <w:t>I also have a note from Thurs evening to “</w:t>
      </w:r>
      <w:r w:rsidR="00B614A7">
        <w:rPr>
          <w:rFonts w:ascii="Arial" w:hAnsi="Arial" w:cs="Arial"/>
          <w:szCs w:val="22"/>
        </w:rPr>
        <w:t>Turn on/off gloss</w:t>
      </w:r>
      <w:r>
        <w:rPr>
          <w:rFonts w:ascii="Arial" w:hAnsi="Arial" w:cs="Arial"/>
          <w:color w:val="FF0000"/>
          <w:szCs w:val="22"/>
        </w:rPr>
        <w:t>”: I don’t remember what this means.</w:t>
      </w:r>
    </w:p>
    <w:p w14:paraId="57018920" w14:textId="77777777" w:rsidR="00BD21B7" w:rsidRPr="00BD21B7" w:rsidRDefault="00BD21B7" w:rsidP="00BD21B7">
      <w:pPr>
        <w:pStyle w:val="ListParagraph"/>
        <w:ind w:left="1440"/>
        <w:rPr>
          <w:rFonts w:ascii="Arial" w:hAnsi="Arial" w:cs="Arial"/>
          <w:szCs w:val="22"/>
        </w:rPr>
      </w:pPr>
    </w:p>
    <w:p w14:paraId="70F68489" w14:textId="77777777" w:rsidR="00BD21B7" w:rsidRDefault="00BD21B7" w:rsidP="00BD21B7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  <w:r w:rsidRPr="00BD21B7">
        <w:rPr>
          <w:rFonts w:ascii="Arial" w:hAnsi="Arial" w:cs="Arial"/>
          <w:szCs w:val="22"/>
        </w:rPr>
        <w:t>Titles and Names</w:t>
      </w:r>
    </w:p>
    <w:p w14:paraId="3C477BE6" w14:textId="77777777" w:rsidR="0035287B" w:rsidRDefault="0035287B" w:rsidP="0035287B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Revise Regularization Crib</w:t>
      </w:r>
    </w:p>
    <w:p w14:paraId="1D68F169" w14:textId="77777777" w:rsidR="0035287B" w:rsidRPr="0035287B" w:rsidRDefault="0035287B" w:rsidP="0035287B">
      <w:pPr>
        <w:pStyle w:val="ListParagraph"/>
        <w:numPr>
          <w:ilvl w:val="2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Review and incorporate additions to all coders’ copies of crib</w:t>
      </w:r>
    </w:p>
    <w:p w14:paraId="5E020E3A" w14:textId="77777777" w:rsidR="0035287B" w:rsidRPr="00A47E62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Transfer all listings in Titles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@type=”architecture”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to</w:t>
      </w: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 Names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@type=”building”</w:t>
      </w:r>
    </w:p>
    <w:p w14:paraId="524F2329" w14:textId="260BFB06" w:rsidR="00A47E62" w:rsidRDefault="00A47E62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Other Names / Titles revisions</w:t>
      </w:r>
    </w:p>
    <w:p w14:paraId="6C6C4296" w14:textId="38285DFB" w:rsidR="00A47E62" w:rsidRPr="0035287B" w:rsidRDefault="00A47E62" w:rsidP="00A47E62">
      <w:pPr>
        <w:pStyle w:val="ListParagraph"/>
        <w:numPr>
          <w:ilvl w:val="3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Names: Change </w:t>
      </w:r>
      <w:r>
        <w:rPr>
          <w:rFonts w:ascii="Arial" w:eastAsia="Times New Roman" w:hAnsi="Arial" w:cs="Arial"/>
          <w:color w:val="0000FF"/>
          <w:szCs w:val="22"/>
          <w:lang w:eastAsia="en-US"/>
        </w:rPr>
        <w:t>@type=”constellation”</w:t>
      </w:r>
      <w:r>
        <w:rPr>
          <w:rFonts w:ascii="Arial" w:eastAsia="Times New Roman" w:hAnsi="Arial" w:cs="Arial"/>
          <w:szCs w:val="22"/>
          <w:lang w:eastAsia="en-US"/>
        </w:rPr>
        <w:t xml:space="preserve"> to </w:t>
      </w:r>
      <w:r>
        <w:rPr>
          <w:rFonts w:ascii="Arial" w:eastAsia="Times New Roman" w:hAnsi="Arial" w:cs="Arial"/>
          <w:color w:val="0000FF"/>
          <w:szCs w:val="22"/>
          <w:lang w:eastAsia="en-US"/>
        </w:rPr>
        <w:t>@type=”astronomical”</w:t>
      </w:r>
    </w:p>
    <w:p w14:paraId="0FE8B30C" w14:textId="77777777" w:rsidR="0035287B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Regroup columns</w:t>
      </w:r>
    </w:p>
    <w:p w14:paraId="6D297D04" w14:textId="77777777" w:rsidR="0035287B" w:rsidRPr="00B17E97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FF0000"/>
          <w:szCs w:val="22"/>
          <w:lang w:eastAsia="en-US"/>
        </w:rPr>
        <w:t>Review current list of @types for Titles and Names. Can some categories be simplified? Eliminated from markup altogether?</w:t>
      </w:r>
    </w:p>
    <w:p w14:paraId="6BAE025A" w14:textId="7B56DE90" w:rsidR="001E7C91" w:rsidRPr="0035287B" w:rsidRDefault="001E7C91" w:rsidP="00FC3865">
      <w:pPr>
        <w:pStyle w:val="ListParagraph"/>
        <w:shd w:val="clear" w:color="auto" w:fill="FFFFFF"/>
        <w:ind w:left="2160"/>
        <w:rPr>
          <w:rFonts w:ascii="Arial" w:eastAsia="Times New Roman" w:hAnsi="Arial" w:cs="Arial"/>
          <w:color w:val="222222"/>
          <w:szCs w:val="22"/>
          <w:lang w:eastAsia="en-US"/>
        </w:rPr>
      </w:pPr>
    </w:p>
    <w:p w14:paraId="0D9D394C" w14:textId="77777777" w:rsidR="0035287B" w:rsidRPr="0035287B" w:rsidRDefault="0035287B" w:rsidP="0035287B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szCs w:val="22"/>
          <w:lang w:eastAsia="en-US"/>
        </w:rPr>
        <w:t>Revise Search menus</w:t>
      </w:r>
    </w:p>
    <w:p w14:paraId="63ABE329" w14:textId="3043E2EC" w:rsidR="0035287B" w:rsidRPr="00FC3865" w:rsidRDefault="00C80960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szCs w:val="22"/>
          <w:lang w:eastAsia="en-US"/>
        </w:rPr>
      </w:pPr>
      <w:r w:rsidRPr="00FC3865">
        <w:rPr>
          <w:rFonts w:ascii="Arial" w:eastAsia="Times New Roman" w:hAnsi="Arial" w:cs="Arial"/>
          <w:szCs w:val="22"/>
          <w:lang w:eastAsia="en-US"/>
        </w:rPr>
        <w:t>My understanding is that</w:t>
      </w:r>
      <w:r w:rsidR="0035287B" w:rsidRPr="00FC3865">
        <w:rPr>
          <w:rFonts w:ascii="Arial" w:eastAsia="Times New Roman" w:hAnsi="Arial" w:cs="Arial"/>
          <w:szCs w:val="22"/>
          <w:lang w:eastAsia="en-US"/>
        </w:rPr>
        <w:t xml:space="preserve"> the Search programming </w:t>
      </w:r>
      <w:r w:rsidRPr="00FC3865">
        <w:rPr>
          <w:rFonts w:ascii="Arial" w:eastAsia="Times New Roman" w:hAnsi="Arial" w:cs="Arial"/>
          <w:szCs w:val="22"/>
          <w:lang w:eastAsia="en-US"/>
        </w:rPr>
        <w:t xml:space="preserve">will </w:t>
      </w:r>
      <w:r w:rsidR="0035287B" w:rsidRPr="00FC3865">
        <w:rPr>
          <w:rFonts w:ascii="Arial" w:eastAsia="Times New Roman" w:hAnsi="Arial" w:cs="Arial"/>
          <w:szCs w:val="22"/>
          <w:lang w:eastAsia="en-US"/>
        </w:rPr>
        <w:t>automatically add new Title and Name @types</w:t>
      </w:r>
      <w:r w:rsidR="00FC3865" w:rsidRPr="00FC3865">
        <w:rPr>
          <w:rFonts w:ascii="Arial" w:eastAsia="Times New Roman" w:hAnsi="Arial" w:cs="Arial"/>
          <w:szCs w:val="22"/>
          <w:lang w:eastAsia="en-US"/>
        </w:rPr>
        <w:t xml:space="preserve"> as they’re created.</w:t>
      </w:r>
    </w:p>
    <w:p w14:paraId="543691D5" w14:textId="3004CA73" w:rsidR="0035287B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szCs w:val="22"/>
          <w:lang w:eastAsia="en-US"/>
        </w:rPr>
      </w:pPr>
      <w:r w:rsidRPr="00FC3865">
        <w:rPr>
          <w:rFonts w:ascii="Arial" w:eastAsia="Times New Roman" w:hAnsi="Arial" w:cs="Arial"/>
          <w:szCs w:val="22"/>
          <w:lang w:eastAsia="en-US"/>
        </w:rPr>
        <w:t xml:space="preserve">Probably will need to eliminate @types of Names and Titles in the current Search menu that no longer </w:t>
      </w:r>
      <w:proofErr w:type="gramStart"/>
      <w:r w:rsidRPr="00FC3865">
        <w:rPr>
          <w:rFonts w:ascii="Arial" w:eastAsia="Times New Roman" w:hAnsi="Arial" w:cs="Arial"/>
          <w:szCs w:val="22"/>
          <w:lang w:eastAsia="en-US"/>
        </w:rPr>
        <w:t>exist</w:t>
      </w:r>
      <w:proofErr w:type="gramEnd"/>
      <w:r w:rsidR="001E7C91" w:rsidRPr="00FC3865">
        <w:rPr>
          <w:rFonts w:ascii="Arial" w:eastAsia="Times New Roman" w:hAnsi="Arial" w:cs="Arial"/>
          <w:szCs w:val="22"/>
          <w:lang w:eastAsia="en-US"/>
        </w:rPr>
        <w:t>?</w:t>
      </w:r>
      <w:r w:rsidR="00C80960" w:rsidRPr="00FC3865">
        <w:rPr>
          <w:rFonts w:ascii="Arial" w:eastAsia="Times New Roman" w:hAnsi="Arial" w:cs="Arial"/>
          <w:szCs w:val="22"/>
          <w:lang w:eastAsia="en-US"/>
        </w:rPr>
        <w:t xml:space="preserve"> (The crib for Titles especially has been radically streamlined since the </w:t>
      </w:r>
      <w:proofErr w:type="spellStart"/>
      <w:r w:rsidR="00C80960" w:rsidRPr="00FC3865">
        <w:rPr>
          <w:rFonts w:ascii="Arial" w:eastAsia="Times New Roman" w:hAnsi="Arial" w:cs="Arial"/>
          <w:szCs w:val="22"/>
          <w:lang w:eastAsia="en-US"/>
        </w:rPr>
        <w:t>pulldown</w:t>
      </w:r>
      <w:proofErr w:type="spellEnd"/>
      <w:r w:rsidR="00C80960" w:rsidRPr="00FC3865">
        <w:rPr>
          <w:rFonts w:ascii="Arial" w:eastAsia="Times New Roman" w:hAnsi="Arial" w:cs="Arial"/>
          <w:szCs w:val="22"/>
          <w:lang w:eastAsia="en-US"/>
        </w:rPr>
        <w:t xml:space="preserve"> menu for Titles was compiled.)</w:t>
      </w:r>
    </w:p>
    <w:p w14:paraId="376548CF" w14:textId="77777777" w:rsidR="00FC3865" w:rsidRPr="00FC3865" w:rsidRDefault="00FC3865" w:rsidP="00FC3865">
      <w:pPr>
        <w:pStyle w:val="ListParagraph"/>
        <w:shd w:val="clear" w:color="auto" w:fill="FFFFFF"/>
        <w:ind w:left="2160"/>
        <w:rPr>
          <w:rFonts w:ascii="Arial" w:eastAsia="Times New Roman" w:hAnsi="Arial" w:cs="Arial"/>
          <w:szCs w:val="22"/>
          <w:lang w:eastAsia="en-US"/>
        </w:rPr>
      </w:pPr>
      <w:bookmarkStart w:id="0" w:name="_GoBack"/>
      <w:bookmarkEnd w:id="0"/>
    </w:p>
    <w:p w14:paraId="4C856E79" w14:textId="7FAA29C4" w:rsidR="0035287B" w:rsidRDefault="0035287B" w:rsidP="0035287B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Scan and revise all files</w:t>
      </w:r>
      <w:r w:rsidR="00A47E62">
        <w:rPr>
          <w:rFonts w:ascii="Arial" w:eastAsia="Times New Roman" w:hAnsi="Arial" w:cs="Arial"/>
          <w:color w:val="222222"/>
          <w:szCs w:val="22"/>
          <w:lang w:eastAsia="en-US"/>
        </w:rPr>
        <w:t xml:space="preserve"> as needed</w:t>
      </w:r>
    </w:p>
    <w:p w14:paraId="35EBE67C" w14:textId="77777777" w:rsidR="0035287B" w:rsidRDefault="0035287B" w:rsidP="0035287B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Search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&lt;title </w:t>
      </w:r>
      <w:proofErr w:type="spellStart"/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xml</w:t>
      </w:r>
      <w:proofErr w:type="gramStart"/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:id</w:t>
      </w:r>
      <w:proofErr w:type="spellEnd"/>
      <w:proofErr w:type="gramEnd"/>
      <w:r>
        <w:rPr>
          <w:rFonts w:ascii="Arial" w:eastAsia="Times New Roman" w:hAnsi="Arial" w:cs="Arial"/>
          <w:szCs w:val="22"/>
          <w:lang w:eastAsia="en-US"/>
        </w:rPr>
        <w:t xml:space="preserve"> and add missing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@type</w:t>
      </w:r>
    </w:p>
    <w:p w14:paraId="35F5E44F" w14:textId="77777777" w:rsidR="00BD21B7" w:rsidRPr="006A31A8" w:rsidRDefault="0035287B" w:rsidP="006A31A8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Search  </w:t>
      </w:r>
      <w:r w:rsidRPr="00C80960">
        <w:rPr>
          <w:rFonts w:ascii="Arial" w:eastAsia="Times New Roman" w:hAnsi="Arial" w:cs="Arial"/>
          <w:color w:val="0000FF"/>
          <w:szCs w:val="22"/>
          <w:lang w:eastAsia="en-US"/>
        </w:rPr>
        <w:t>&lt;title type=”architecture”</w:t>
      </w: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 and amend to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&lt;name type="building" 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corresp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="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xml</w:t>
      </w:r>
      <w:proofErr w:type="gram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:id</w:t>
      </w:r>
      <w:proofErr w:type="spellEnd"/>
      <w:proofErr w:type="gram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"&gt;</w:t>
      </w:r>
      <w:r w:rsidR="00BD21B7" w:rsidRPr="0035287B">
        <w:rPr>
          <w:rFonts w:ascii="Arial" w:eastAsia="Times New Roman" w:hAnsi="Arial" w:cs="Arial"/>
          <w:color w:val="222222"/>
          <w:szCs w:val="22"/>
          <w:lang w:eastAsia="en-US"/>
        </w:rPr>
        <w:t>.</w:t>
      </w:r>
    </w:p>
    <w:p w14:paraId="35448C8E" w14:textId="77777777" w:rsidR="00BD21B7" w:rsidRPr="006A31A8" w:rsidRDefault="006A31A8" w:rsidP="006A31A8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Search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&lt;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persName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 type="pen"&gt;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</w:t>
      </w: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and amend 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to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&lt;name type="pen" 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corresp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="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xml</w:t>
      </w:r>
      <w:proofErr w:type="gram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:id</w:t>
      </w:r>
      <w:proofErr w:type="spellEnd"/>
      <w:proofErr w:type="gram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"&gt;</w:t>
      </w:r>
    </w:p>
    <w:p w14:paraId="21D105F8" w14:textId="77777777" w:rsidR="00BD21B7" w:rsidRPr="00A47E62" w:rsidRDefault="006A31A8" w:rsidP="006A31A8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Search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&lt;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persName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 type="fictional"&gt;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 </w:t>
      </w:r>
      <w:r>
        <w:rPr>
          <w:rFonts w:ascii="Arial" w:eastAsia="Times New Roman" w:hAnsi="Arial" w:cs="Arial"/>
          <w:color w:val="222222"/>
          <w:szCs w:val="22"/>
          <w:lang w:eastAsia="en-US"/>
        </w:rPr>
        <w:t xml:space="preserve">and amend </w:t>
      </w:r>
      <w:r w:rsidR="00BD21B7" w:rsidRPr="00BD21B7">
        <w:rPr>
          <w:rFonts w:ascii="Arial" w:eastAsia="Times New Roman" w:hAnsi="Arial" w:cs="Arial"/>
          <w:color w:val="222222"/>
          <w:szCs w:val="22"/>
          <w:lang w:eastAsia="en-US"/>
        </w:rPr>
        <w:t xml:space="preserve">to </w:t>
      </w:r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 xml:space="preserve">&lt;name type="fictional" 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corresp</w:t>
      </w:r>
      <w:proofErr w:type="spell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="</w:t>
      </w:r>
      <w:proofErr w:type="spell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xml</w:t>
      </w:r>
      <w:proofErr w:type="gramStart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:id</w:t>
      </w:r>
      <w:proofErr w:type="spellEnd"/>
      <w:proofErr w:type="gramEnd"/>
      <w:r w:rsidR="00BD21B7" w:rsidRPr="00C80960">
        <w:rPr>
          <w:rFonts w:ascii="Arial" w:eastAsia="Times New Roman" w:hAnsi="Arial" w:cs="Arial"/>
          <w:color w:val="0000FF"/>
          <w:szCs w:val="22"/>
          <w:lang w:eastAsia="en-US"/>
        </w:rPr>
        <w:t>"&gt;</w:t>
      </w:r>
      <w:r>
        <w:rPr>
          <w:rFonts w:ascii="Arial" w:eastAsia="Times New Roman" w:hAnsi="Arial" w:cs="Arial"/>
          <w:szCs w:val="22"/>
          <w:lang w:eastAsia="en-US"/>
        </w:rPr>
        <w:t>. (All of these may already be marked up properly.)</w:t>
      </w:r>
    </w:p>
    <w:p w14:paraId="3E113E43" w14:textId="4878BB09" w:rsidR="00A47E62" w:rsidRPr="00BD21B7" w:rsidRDefault="00A47E62" w:rsidP="006A31A8">
      <w:pPr>
        <w:pStyle w:val="ListParagraph"/>
        <w:numPr>
          <w:ilvl w:val="2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szCs w:val="22"/>
          <w:lang w:eastAsia="en-US"/>
        </w:rPr>
        <w:t xml:space="preserve">Search </w:t>
      </w:r>
      <w:r>
        <w:rPr>
          <w:rFonts w:ascii="Arial" w:eastAsia="Times New Roman" w:hAnsi="Arial" w:cs="Arial"/>
          <w:color w:val="0000FF"/>
          <w:szCs w:val="22"/>
          <w:lang w:eastAsia="en-US"/>
        </w:rPr>
        <w:t>&lt;name type=”constellation”&gt;</w:t>
      </w:r>
      <w:r>
        <w:rPr>
          <w:rFonts w:ascii="Arial" w:eastAsia="Times New Roman" w:hAnsi="Arial" w:cs="Arial"/>
          <w:szCs w:val="22"/>
          <w:lang w:eastAsia="en-US"/>
        </w:rPr>
        <w:t xml:space="preserve"> and amend to </w:t>
      </w:r>
      <w:r>
        <w:rPr>
          <w:rFonts w:ascii="Arial" w:eastAsia="Times New Roman" w:hAnsi="Arial" w:cs="Arial"/>
          <w:color w:val="0000FF"/>
          <w:szCs w:val="22"/>
          <w:lang w:eastAsia="en-US"/>
        </w:rPr>
        <w:t>&lt;name type=”astronomical”&gt;</w:t>
      </w:r>
    </w:p>
    <w:p w14:paraId="6ADEC186" w14:textId="42D77871" w:rsidR="00BD21B7" w:rsidRPr="00BD21B7" w:rsidRDefault="006A31A8" w:rsidP="006A31A8">
      <w:pPr>
        <w:pStyle w:val="ListParagraph"/>
        <w:numPr>
          <w:ilvl w:val="1"/>
          <w:numId w:val="1"/>
        </w:numPr>
        <w:shd w:val="clear" w:color="auto" w:fill="FFFFFF"/>
        <w:rPr>
          <w:rFonts w:ascii="Arial" w:eastAsia="Times New Roman" w:hAnsi="Arial" w:cs="Arial"/>
          <w:color w:val="222222"/>
          <w:szCs w:val="22"/>
          <w:lang w:eastAsia="en-US"/>
        </w:rPr>
      </w:pPr>
      <w:r>
        <w:rPr>
          <w:rFonts w:ascii="Arial" w:eastAsia="Times New Roman" w:hAnsi="Arial" w:cs="Arial"/>
          <w:color w:val="222222"/>
          <w:szCs w:val="22"/>
          <w:lang w:eastAsia="en-US"/>
        </w:rPr>
        <w:t>Be on lookout for Titles that haven’t been marked up at all. (Less likely that Names have escaped markup</w:t>
      </w:r>
      <w:r w:rsidR="00C80960">
        <w:rPr>
          <w:rFonts w:ascii="Arial" w:eastAsia="Times New Roman" w:hAnsi="Arial" w:cs="Arial"/>
          <w:color w:val="222222"/>
          <w:szCs w:val="22"/>
          <w:lang w:eastAsia="en-US"/>
        </w:rPr>
        <w:t>, but maybe</w:t>
      </w:r>
      <w:r>
        <w:rPr>
          <w:rFonts w:ascii="Arial" w:eastAsia="Times New Roman" w:hAnsi="Arial" w:cs="Arial"/>
          <w:color w:val="222222"/>
          <w:szCs w:val="22"/>
          <w:lang w:eastAsia="en-US"/>
        </w:rPr>
        <w:t>.)</w:t>
      </w:r>
    </w:p>
    <w:p w14:paraId="672A2752" w14:textId="1C1E5CD7" w:rsidR="005A5A24" w:rsidRPr="00D016AB" w:rsidRDefault="005A5A24" w:rsidP="00D016AB">
      <w:pPr>
        <w:pStyle w:val="ListParagraph"/>
        <w:numPr>
          <w:ilvl w:val="0"/>
          <w:numId w:val="1"/>
        </w:numPr>
        <w:rPr>
          <w:rFonts w:ascii="Arial" w:hAnsi="Arial" w:cs="Arial"/>
          <w:szCs w:val="22"/>
        </w:rPr>
      </w:pPr>
    </w:p>
    <w:sectPr w:rsidR="005A5A24" w:rsidRPr="00D016AB" w:rsidSect="0015673F">
      <w:type w:val="continuous"/>
      <w:pgSz w:w="12240" w:h="15840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Golden Cockerel ITC Std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566C8"/>
    <w:multiLevelType w:val="hybridMultilevel"/>
    <w:tmpl w:val="CB1A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B7"/>
    <w:rsid w:val="00000858"/>
    <w:rsid w:val="0012046D"/>
    <w:rsid w:val="001248EE"/>
    <w:rsid w:val="0015673F"/>
    <w:rsid w:val="00195684"/>
    <w:rsid w:val="001C71EB"/>
    <w:rsid w:val="001E7A51"/>
    <w:rsid w:val="001E7C91"/>
    <w:rsid w:val="0035287B"/>
    <w:rsid w:val="00484851"/>
    <w:rsid w:val="005A5A24"/>
    <w:rsid w:val="006A31A8"/>
    <w:rsid w:val="0079094E"/>
    <w:rsid w:val="007D6A0A"/>
    <w:rsid w:val="00A47E62"/>
    <w:rsid w:val="00B17E97"/>
    <w:rsid w:val="00B21147"/>
    <w:rsid w:val="00B614A7"/>
    <w:rsid w:val="00BD21B7"/>
    <w:rsid w:val="00C80960"/>
    <w:rsid w:val="00CC6F8E"/>
    <w:rsid w:val="00D016AB"/>
    <w:rsid w:val="00DC0424"/>
    <w:rsid w:val="00F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CD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BD2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customStyle="1" w:styleId="NCS1">
    <w:name w:val="NCS1"/>
    <w:basedOn w:val="Normal"/>
    <w:rsid w:val="00195684"/>
    <w:pPr>
      <w:widowControl w:val="0"/>
      <w:tabs>
        <w:tab w:val="left" w:pos="720"/>
      </w:tabs>
      <w:autoSpaceDE w:val="0"/>
      <w:autoSpaceDN w:val="0"/>
      <w:adjustRightInd w:val="0"/>
      <w:spacing w:line="240" w:lineRule="auto"/>
    </w:pPr>
    <w:rPr>
      <w:rFonts w:ascii="Golden Cockerel ITC Std" w:eastAsiaTheme="minorEastAsia" w:hAnsi="Golden Cockerel ITC Std" w:cs="Courier New"/>
      <w:sz w:val="24"/>
    </w:rPr>
  </w:style>
  <w:style w:type="paragraph" w:customStyle="1" w:styleId="NCSbasic">
    <w:name w:val="NCSbasic"/>
    <w:basedOn w:val="Normal"/>
    <w:uiPriority w:val="99"/>
    <w:qFormat/>
    <w:rsid w:val="00195684"/>
    <w:pPr>
      <w:autoSpaceDE w:val="0"/>
      <w:autoSpaceDN w:val="0"/>
      <w:adjustRightInd w:val="0"/>
      <w:spacing w:line="240" w:lineRule="auto"/>
    </w:pPr>
    <w:rPr>
      <w:rFonts w:ascii="Courier New" w:eastAsia="Times New Roman" w:hAnsi="Courier New" w:cs="Times New Roman"/>
      <w:sz w:val="24"/>
      <w:lang w:val="en-CA" w:eastAsia="en-US"/>
    </w:rPr>
  </w:style>
  <w:style w:type="paragraph" w:styleId="ListParagraph">
    <w:name w:val="List Paragraph"/>
    <w:basedOn w:val="Normal"/>
    <w:uiPriority w:val="34"/>
    <w:qFormat/>
    <w:rsid w:val="00BD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490</Words>
  <Characters>2794</Characters>
  <Application>Microsoft Macintosh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10</cp:revision>
  <cp:lastPrinted>2016-06-20T14:40:00Z</cp:lastPrinted>
  <dcterms:created xsi:type="dcterms:W3CDTF">2016-06-12T17:06:00Z</dcterms:created>
  <dcterms:modified xsi:type="dcterms:W3CDTF">2016-06-26T20:17:00Z</dcterms:modified>
</cp:coreProperties>
</file>